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KWESTIONARIUSZ OSOBOWY DLA KANDYDATA DO PRACY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774" w:type="dxa"/>
        <w:jc w:val="left"/>
        <w:tblInd w:w="-85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30"/>
        <w:gridCol w:w="1002"/>
        <w:gridCol w:w="2"/>
        <w:gridCol w:w="7437"/>
        <w:gridCol w:w="2"/>
        <w:gridCol w:w="1500"/>
      </w:tblGrid>
      <w:tr>
        <w:trPr>
          <w:trHeight w:val="1874" w:hRule="atLeast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Imię (imiona) i nazwisko 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Data urodzenia     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Dane kontaktowe: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Wykształcenie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</w:tc>
      </w:tr>
      <w:tr>
        <w:trPr>
          <w:trHeight w:val="1112" w:hRule="atLeast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Kwalifikacje zawodowe</w:t>
            </w:r>
          </w:p>
        </w:tc>
      </w:tr>
      <w:tr>
        <w:trPr>
          <w:trHeight w:val="658" w:hRule="atLeast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6. Przebieg dotychczasowego zatrudnienia:</w:t>
            </w:r>
          </w:p>
          <w:p>
            <w:pPr>
              <w:pStyle w:val="Normal"/>
              <w:tabs>
                <w:tab w:val="clear" w:pos="720"/>
                <w:tab w:val="left" w:pos="3372" w:leader="none"/>
              </w:tabs>
              <w:rPr/>
            </w:pPr>
            <w:r>
              <w:rPr/>
              <w:tab/>
            </w:r>
          </w:p>
        </w:tc>
      </w:tr>
      <w:tr>
        <w:trPr>
          <w:trHeight w:val="211" w:hRule="atLeast"/>
        </w:trPr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Okres zatrudnienia</w:t>
            </w:r>
          </w:p>
        </w:tc>
        <w:tc>
          <w:tcPr>
            <w:tcW w:w="7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Pracodawca ( nazwa i adres)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Stanowisko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Od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Do</w:t>
            </w:r>
          </w:p>
        </w:tc>
        <w:tc>
          <w:tcPr>
            <w:tcW w:w="7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29" w:hRule="atLeast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rPr>
                <w:vertAlign w:val="superscript"/>
              </w:rPr>
            </w:pPr>
            <w:r>
              <w:rPr/>
              <w:t xml:space="preserve">Inne </w:t>
            </w:r>
            <w:r>
              <w:rPr>
                <w:vertAlign w:val="superscript"/>
              </w:rPr>
              <w:t>1)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3"/>
        </w:numPr>
        <w:rPr>
          <w:vertAlign w:val="superscript"/>
        </w:rPr>
      </w:pPr>
      <w:r>
        <w:rPr>
          <w:vertAlign w:val="superscript"/>
        </w:rPr>
        <w:t>Dane osobowe podane na podstawie dobrowolnie udzielonej zgody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                                                                ..................................................................</w:t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  <w:t xml:space="preserve">             </w:t>
      </w:r>
      <w:r>
        <w:rPr>
          <w:i/>
          <w:sz w:val="16"/>
        </w:rPr>
        <w:t>(miejscowość i data)                                                                                                           (podpis osoby składającej oświadczenie</w:t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sectPr>
          <w:type w:val="nextPage"/>
          <w:pgSz w:w="11906" w:h="16838"/>
          <w:pgMar w:left="1417" w:right="1417" w:header="0" w:top="709" w:footer="0" w:bottom="993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Calibri" w:hAnsi="Calibri" w:eastAsia="Times New Roman" w:cs="Calibri"/>
          <w:szCs w:val="24"/>
          <w:lang w:eastAsia="pl-PL"/>
        </w:rPr>
      </w:pPr>
      <w:r>
        <w:rPr>
          <w:rFonts w:eastAsia="Times New Roman" w:cs="Calibri" w:ascii="Calibri" w:hAnsi="Calibri"/>
          <w:szCs w:val="24"/>
          <w:lang w:eastAsia="pl-PL"/>
        </w:rPr>
      </w:r>
    </w:p>
    <w:p>
      <w:pPr>
        <w:pStyle w:val="Normal"/>
        <w:spacing w:lineRule="auto" w:line="240" w:before="96" w:after="200"/>
        <w:jc w:val="center"/>
        <w:rPr/>
      </w:pPr>
      <w:r>
        <w:rPr>
          <w:rFonts w:cs="Calibri Light" w:ascii="Calibri Light" w:hAnsi="Calibri Light"/>
          <w:b/>
          <w:bCs/>
          <w:sz w:val="28"/>
          <w:szCs w:val="28"/>
        </w:rPr>
        <w:t>Klauzula informacyjna wobec kandydata do pracy</w:t>
      </w:r>
    </w:p>
    <w:p>
      <w:pPr>
        <w:pStyle w:val="Normal"/>
        <w:spacing w:lineRule="auto" w:line="240" w:before="96" w:after="200"/>
        <w:jc w:val="both"/>
        <w:rPr/>
      </w:pPr>
      <w:r>
        <w:rPr>
          <w:rFonts w:cs="Calibri Light" w:ascii="Calibri Light" w:hAnsi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>
      <w:pPr>
        <w:pStyle w:val="Tretekstu"/>
        <w:numPr>
          <w:ilvl w:val="0"/>
          <w:numId w:val="1"/>
        </w:numPr>
        <w:spacing w:lineRule="auto" w:line="240" w:before="0" w:after="0"/>
        <w:ind w:left="360" w:hanging="360"/>
        <w:jc w:val="both"/>
        <w:rPr/>
      </w:pPr>
      <w:r>
        <w:rPr>
          <w:rFonts w:cs="Calibri Light" w:ascii="Calibri Light" w:hAnsi="Calibri Light"/>
          <w:sz w:val="22"/>
          <w:szCs w:val="22"/>
        </w:rPr>
        <w:t xml:space="preserve">Administratorem Pani/Pana danych osobowych jest </w:t>
      </w:r>
      <w:r>
        <w:rPr>
          <w:rFonts w:eastAsia="Times New Roman" w:cs="Calibri Light" w:ascii="Calibri Light" w:hAnsi="Calibri Light"/>
          <w:color w:val="000000"/>
          <w:sz w:val="22"/>
          <w:szCs w:val="22"/>
          <w:lang w:eastAsia="pl-PL"/>
        </w:rPr>
        <w:t xml:space="preserve">Wójt Gminy Udanin z siedzibą </w:t>
        <w:br/>
        <w:t>w Udaninie, Udanin 26, 55-340 Udanin, Tel: 76/ 744-28-70,  e</w:t>
        <w:noBreakHyphen/>
        <w:t xml:space="preserve">mail: </w:t>
      </w:r>
      <w:hyperlink r:id="rId2">
        <w:r>
          <w:rPr>
            <w:rStyle w:val="Czeinternetowe"/>
            <w:rFonts w:eastAsia="Times New Roman" w:cs="Calibri Light" w:ascii="Calibri Light" w:hAnsi="Calibri Light"/>
            <w:sz w:val="22"/>
            <w:szCs w:val="22"/>
            <w:lang w:eastAsia="pl-PL"/>
          </w:rPr>
          <w:t>ug@udanin.pl</w:t>
        </w:r>
      </w:hyperlink>
    </w:p>
    <w:p>
      <w:pPr>
        <w:pStyle w:val="Tretekstu"/>
        <w:numPr>
          <w:ilvl w:val="0"/>
          <w:numId w:val="1"/>
        </w:numPr>
        <w:spacing w:lineRule="auto" w:line="240" w:before="0" w:after="0"/>
        <w:ind w:left="360" w:hanging="360"/>
        <w:jc w:val="both"/>
        <w:rPr/>
      </w:pPr>
      <w:r>
        <w:rPr>
          <w:rFonts w:cs="Calibri Light" w:ascii="Calibri Light" w:hAnsi="Calibri Light"/>
          <w:sz w:val="22"/>
          <w:szCs w:val="22"/>
        </w:rPr>
        <w:t xml:space="preserve">W sprawach ochrony Pani/Pana danych można kontaktować się z wyznaczonym Inspektorem Ochrony Danych pod adresem e-mail </w:t>
      </w:r>
      <w:hyperlink r:id="rId3">
        <w:r>
          <w:rPr>
            <w:rStyle w:val="Czeinternetowe"/>
            <w:rFonts w:cs="Calibri Light" w:ascii="Calibri Light" w:hAnsi="Calibri Light"/>
            <w:sz w:val="22"/>
            <w:szCs w:val="22"/>
          </w:rPr>
          <w:t>iod2@synergiaconsulting.pl</w:t>
        </w:r>
      </w:hyperlink>
      <w:r>
        <w:rPr>
          <w:rFonts w:cs="Calibri Light" w:ascii="Calibri Light" w:hAnsi="Calibri Light"/>
          <w:sz w:val="22"/>
          <w:szCs w:val="22"/>
        </w:rPr>
        <w:t xml:space="preserve">  lub za pomocą numeru tel. </w:t>
      </w:r>
      <w:bookmarkStart w:id="0" w:name="_GoBack"/>
      <w:bookmarkEnd w:id="0"/>
      <w:r>
        <w:rPr>
          <w:rFonts w:cs="Calibri Light" w:ascii="Calibri Light" w:hAnsi="Calibri Light"/>
          <w:sz w:val="22"/>
          <w:szCs w:val="22"/>
        </w:rPr>
        <w:t>693337954</w:t>
      </w:r>
    </w:p>
    <w:p>
      <w:pPr>
        <w:pStyle w:val="Normal"/>
        <w:numPr>
          <w:ilvl w:val="0"/>
          <w:numId w:val="1"/>
        </w:numPr>
        <w:spacing w:lineRule="auto" w:line="240" w:before="96" w:after="0"/>
        <w:ind w:left="354" w:hanging="357"/>
        <w:jc w:val="both"/>
        <w:rPr/>
      </w:pPr>
      <w:r>
        <w:rPr>
          <w:rFonts w:cs="Calibri Light" w:ascii="Calibri Light" w:hAnsi="Calibri Light"/>
        </w:rPr>
        <w:t xml:space="preserve">Pani/Pana dane osobowe przetwarzane będą przetwarzane w celu prowadzenia procesu rekrutacji w </w:t>
      </w:r>
      <w:bookmarkStart w:id="1" w:name="_Hlk17462846"/>
      <w:r>
        <w:rPr>
          <w:rFonts w:cs="Calibri Light" w:ascii="Calibri Light" w:hAnsi="Calibri Light"/>
        </w:rPr>
        <w:t>Urzędzie Gminy Udanin</w:t>
      </w:r>
      <w:bookmarkEnd w:id="1"/>
      <w:r>
        <w:rPr>
          <w:rFonts w:cs="Calibri Light" w:ascii="Calibri Light" w:hAnsi="Calibri Light"/>
        </w:rPr>
        <w:t xml:space="preserve"> na podstawie:</w:t>
      </w:r>
    </w:p>
    <w:p>
      <w:pPr>
        <w:pStyle w:val="Normal"/>
        <w:spacing w:lineRule="auto" w:line="240" w:before="96" w:after="0"/>
        <w:ind w:left="354" w:hanging="0"/>
        <w:jc w:val="both"/>
        <w:rPr/>
      </w:pPr>
      <w:r>
        <w:rPr>
          <w:rFonts w:cs="Calibri Light" w:ascii="Calibri Light" w:hAnsi="Calibri Light"/>
          <w:iCs/>
        </w:rPr>
        <w:t>- art. 6 ust. 1 lit c RODO w związku z art. 22</w:t>
      </w:r>
      <w:r>
        <w:rPr>
          <w:rFonts w:cs="Calibri Light" w:ascii="Calibri Light" w:hAnsi="Calibri Light"/>
          <w:iCs/>
          <w:vertAlign w:val="superscript"/>
        </w:rPr>
        <w:t>1</w:t>
      </w:r>
      <w:r>
        <w:rPr>
          <w:rFonts w:cs="Calibri Light" w:ascii="Calibri Light" w:hAnsi="Calibri Light"/>
          <w:iCs/>
        </w:rPr>
        <w:t xml:space="preserve"> § 1 ustawy z dnia 26 czerwca 1974 r. Kodeks pracy oraz - - art. 6 ust 1 lit c RODO oraz </w:t>
      </w:r>
      <w:r>
        <w:rPr>
          <w:rFonts w:cs="Calibri Light" w:ascii="Calibri Light" w:hAnsi="Calibri Light"/>
        </w:rPr>
        <w:t>art. 9 ust. 2 lit. b RODO</w:t>
      </w:r>
      <w:r>
        <w:rPr>
          <w:rFonts w:cs="Calibri Light" w:ascii="Calibri Light" w:hAnsi="Calibri Light"/>
          <w:iCs/>
        </w:rPr>
        <w:t xml:space="preserve"> w związku </w:t>
      </w:r>
      <w:r>
        <w:rPr>
          <w:rFonts w:cs="Calibri Light" w:ascii="Calibri Light" w:hAnsi="Calibri Light"/>
        </w:rPr>
        <w:t xml:space="preserve">ustawą z dnia 21 listopada 2008 r. o pracownikach samorządowych </w:t>
      </w:r>
    </w:p>
    <w:p>
      <w:pPr>
        <w:pStyle w:val="Normal"/>
        <w:shd w:val="clear" w:color="auto" w:fill="FFFFFF"/>
        <w:spacing w:lineRule="auto" w:line="240" w:before="96" w:after="0"/>
        <w:ind w:left="354" w:hanging="0"/>
        <w:jc w:val="both"/>
        <w:rPr/>
      </w:pPr>
      <w:r>
        <w:rPr>
          <w:rFonts w:cs="Calibri Light" w:ascii="Calibri Light" w:hAnsi="Calibri Light"/>
          <w:iCs/>
        </w:rPr>
        <w:t>- art. 6 ust. 1 lit a RODO (zgoda na przetwarzanie danych) w związku z dobrowolnie podanymi danymi w sekcji inne niniejszego formularza</w:t>
      </w:r>
    </w:p>
    <w:p>
      <w:pPr>
        <w:pStyle w:val="Normal"/>
        <w:numPr>
          <w:ilvl w:val="0"/>
          <w:numId w:val="1"/>
        </w:numPr>
        <w:spacing w:lineRule="auto" w:line="240" w:before="96" w:after="0"/>
        <w:ind w:left="354" w:hanging="357"/>
        <w:jc w:val="both"/>
        <w:rPr/>
      </w:pPr>
      <w:r>
        <w:rPr>
          <w:rFonts w:cs="Calibri Light" w:ascii="Calibri Light" w:hAnsi="Calibri Light"/>
        </w:rPr>
        <w:t>Odbiorcami Pani/Pana danych mogą być</w:t>
      </w:r>
    </w:p>
    <w:p>
      <w:pPr>
        <w:pStyle w:val="ListParagraph"/>
        <w:numPr>
          <w:ilvl w:val="0"/>
          <w:numId w:val="5"/>
        </w:numPr>
        <w:spacing w:lineRule="auto" w:line="240" w:before="96" w:after="0"/>
        <w:contextualSpacing/>
        <w:jc w:val="both"/>
        <w:rPr/>
      </w:pPr>
      <w:r>
        <w:rPr>
          <w:rFonts w:eastAsia="Times New Roman" w:cs="Calibri Light" w:ascii="Calibri Light" w:hAnsi="Calibri Light"/>
        </w:rPr>
        <w:t>członkowie komisji rekrutacyjnej;</w:t>
      </w:r>
    </w:p>
    <w:p>
      <w:pPr>
        <w:pStyle w:val="ListParagraph"/>
        <w:numPr>
          <w:ilvl w:val="0"/>
          <w:numId w:val="5"/>
        </w:numPr>
        <w:spacing w:lineRule="auto" w:line="240" w:before="96" w:after="0"/>
        <w:contextualSpacing/>
        <w:jc w:val="both"/>
        <w:rPr/>
      </w:pPr>
      <w:r>
        <w:rPr>
          <w:rFonts w:eastAsia="Times New Roman" w:cs="Calibri Light" w:ascii="Calibri Light" w:hAnsi="Calibri Light"/>
        </w:rPr>
        <w:t>osoby odwiedzające Biuletyn Informacji Publicznej prowadzony przez administratora, opublikowanie Pani/Pana danych osobowych (imienia, nazwiska, adresu zamieszkania) jest wymogiem art. 15 ustawy z dnia 21 listopada 2008 r. o pracownikach samorządowych;</w:t>
      </w:r>
    </w:p>
    <w:p>
      <w:pPr>
        <w:pStyle w:val="ListParagraph"/>
        <w:numPr>
          <w:ilvl w:val="0"/>
          <w:numId w:val="5"/>
        </w:numPr>
        <w:spacing w:lineRule="auto" w:line="240" w:before="96" w:after="200"/>
        <w:contextualSpacing/>
        <w:jc w:val="both"/>
        <w:rPr/>
      </w:pPr>
      <w:r>
        <w:rPr>
          <w:rFonts w:eastAsia="Times New Roman" w:cs="Calibri Light" w:ascii="Calibri Light" w:hAnsi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>
      <w:pPr>
        <w:pStyle w:val="Normal"/>
        <w:numPr>
          <w:ilvl w:val="0"/>
          <w:numId w:val="6"/>
        </w:numPr>
        <w:spacing w:lineRule="auto" w:line="240" w:before="240" w:after="0"/>
        <w:jc w:val="both"/>
        <w:rPr/>
      </w:pPr>
      <w:r>
        <w:rPr>
          <w:rFonts w:eastAsia="Times New Roman" w:cs="Calibri Light" w:ascii="Calibri Light" w:hAnsi="Calibri Light"/>
        </w:rPr>
        <w:t xml:space="preserve">Pani/Pana dokumenty rekrutacyjne będziemy przechowywać przez okres 6 miesięcy od momentu zakończenia procesu rekrutacji, </w:t>
      </w:r>
      <w:r>
        <w:rPr>
          <w:rFonts w:cs="Calibri Light" w:ascii="Calibri Light" w:hAnsi="Calibri Light"/>
        </w:rPr>
        <w:t>zgodnie z instrukcją kancelaryjną obowiązującą w Urzędzie Gminu w Udaninie</w:t>
      </w:r>
      <w:r>
        <w:rPr>
          <w:rFonts w:eastAsia="Times New Roman" w:cs="Calibri Light" w:ascii="Calibri Light" w:hAnsi="Calibri Light"/>
        </w:rPr>
        <w:t xml:space="preserve"> celem ochrony przed ewentualnymi roszczeniami. </w:t>
      </w:r>
      <w:bookmarkStart w:id="2" w:name="_Hlk17272960"/>
      <w:bookmarkEnd w:id="2"/>
    </w:p>
    <w:p>
      <w:pPr>
        <w:pStyle w:val="Normal"/>
        <w:numPr>
          <w:ilvl w:val="0"/>
          <w:numId w:val="7"/>
        </w:numPr>
        <w:spacing w:lineRule="auto" w:line="240" w:before="96" w:after="0"/>
        <w:jc w:val="both"/>
        <w:rPr/>
      </w:pPr>
      <w:r>
        <w:rPr>
          <w:rFonts w:cs="Calibri Light" w:ascii="Calibri Light" w:hAnsi="Calibri Light"/>
        </w:rPr>
        <w:t>Posiada Pani/Pan prawo do;</w:t>
      </w:r>
    </w:p>
    <w:p>
      <w:pPr>
        <w:pStyle w:val="ListParagraph"/>
        <w:numPr>
          <w:ilvl w:val="0"/>
          <w:numId w:val="2"/>
        </w:numPr>
        <w:spacing w:lineRule="auto" w:line="240" w:before="96" w:after="0"/>
        <w:ind w:left="1070" w:hanging="360"/>
        <w:contextualSpacing/>
        <w:jc w:val="both"/>
        <w:rPr/>
      </w:pPr>
      <w:r>
        <w:rPr>
          <w:rFonts w:cs="Calibri Light" w:ascii="Calibri Light" w:hAnsi="Calibri Light"/>
        </w:rPr>
        <w:t>dostępu do treści swoich danych,</w:t>
      </w:r>
    </w:p>
    <w:p>
      <w:pPr>
        <w:pStyle w:val="ListParagraph"/>
        <w:numPr>
          <w:ilvl w:val="0"/>
          <w:numId w:val="2"/>
        </w:numPr>
        <w:spacing w:lineRule="auto" w:line="240" w:before="96" w:after="0"/>
        <w:ind w:left="1070" w:hanging="360"/>
        <w:contextualSpacing/>
        <w:jc w:val="both"/>
        <w:rPr/>
      </w:pPr>
      <w:r>
        <w:rPr>
          <w:rFonts w:cs="Calibri Light" w:ascii="Calibri Light" w:hAnsi="Calibri Light"/>
        </w:rPr>
        <w:t>żądania sprostowania danych, które są nieprawidłowe,</w:t>
      </w:r>
    </w:p>
    <w:p>
      <w:pPr>
        <w:pStyle w:val="ListParagraph"/>
        <w:numPr>
          <w:ilvl w:val="0"/>
          <w:numId w:val="2"/>
        </w:numPr>
        <w:spacing w:lineRule="auto" w:line="240" w:before="96" w:after="0"/>
        <w:ind w:left="1070" w:hanging="360"/>
        <w:contextualSpacing/>
        <w:jc w:val="both"/>
        <w:rPr/>
      </w:pPr>
      <w:r>
        <w:rPr>
          <w:rFonts w:cs="Calibri Light" w:ascii="Calibri Light" w:hAnsi="Calibri Light"/>
        </w:rPr>
        <w:t>żądania usunięcia danych na podstawie art. 17 RODO (z zastrzeżeniem ust 3 lit b, e)</w:t>
      </w:r>
    </w:p>
    <w:p>
      <w:pPr>
        <w:pStyle w:val="ListParagraph"/>
        <w:numPr>
          <w:ilvl w:val="0"/>
          <w:numId w:val="2"/>
        </w:numPr>
        <w:spacing w:lineRule="auto" w:line="240" w:before="96" w:after="0"/>
        <w:ind w:left="1070" w:hanging="360"/>
        <w:contextualSpacing/>
        <w:jc w:val="both"/>
        <w:rPr/>
      </w:pPr>
      <w:r>
        <w:rPr>
          <w:rFonts w:cs="Calibri Light" w:ascii="Calibri Light" w:hAnsi="Calibri Light"/>
        </w:rPr>
        <w:t>prawo do przenoszenia danych, na podstawie art. 20 RODO,</w:t>
      </w:r>
    </w:p>
    <w:p>
      <w:pPr>
        <w:pStyle w:val="ListParagraph"/>
        <w:numPr>
          <w:ilvl w:val="0"/>
          <w:numId w:val="2"/>
        </w:numPr>
        <w:spacing w:lineRule="auto" w:line="240" w:before="96" w:after="0"/>
        <w:ind w:left="1070" w:hanging="360"/>
        <w:contextualSpacing/>
        <w:jc w:val="both"/>
        <w:rPr/>
      </w:pPr>
      <w:r>
        <w:rPr>
          <w:rFonts w:cs="Calibri Light" w:ascii="Calibri Light" w:hAnsi="Calibri Light"/>
        </w:rPr>
        <w:t>ograniczenia przetwarzania na podstawie art. 18 RODO,</w:t>
      </w:r>
    </w:p>
    <w:p>
      <w:pPr>
        <w:pStyle w:val="ListParagraph"/>
        <w:numPr>
          <w:ilvl w:val="0"/>
          <w:numId w:val="2"/>
        </w:numPr>
        <w:spacing w:lineRule="auto" w:line="240" w:before="96" w:after="0"/>
        <w:ind w:left="1070" w:hanging="360"/>
        <w:contextualSpacing/>
        <w:jc w:val="both"/>
        <w:rPr/>
      </w:pPr>
      <w:r>
        <w:rPr>
          <w:rFonts w:eastAsia="Times New Roman" w:cs="Calibri Light" w:ascii="Calibri Light" w:hAnsi="Calibri Light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96" w:after="200"/>
        <w:ind w:left="1077" w:hanging="357"/>
        <w:contextualSpacing/>
        <w:jc w:val="both"/>
        <w:rPr/>
      </w:pPr>
      <w:r>
        <w:rPr>
          <w:rFonts w:eastAsia="Times New Roman" w:cs="Calibri Light" w:ascii="Calibri Light" w:hAnsi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96" w:after="200"/>
        <w:contextualSpacing/>
        <w:jc w:val="both"/>
        <w:rPr/>
      </w:pPr>
      <w:r>
        <w:rPr>
          <w:rFonts w:eastAsia="Times New Roman" w:cs="Calibri Light" w:ascii="Calibri Light" w:hAnsi="Calibri Light"/>
          <w:iCs/>
        </w:rPr>
        <w:t>Podanie danych osobowych w zakresie pkt 1-7 niniejszego formularza jest wymogiem ustawowym, podanie pozostałych danych w sekcji inne jest dobrowolne.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96" w:after="0"/>
        <w:contextualSpacing/>
        <w:jc w:val="both"/>
        <w:rPr/>
      </w:pPr>
      <w:r>
        <w:rPr>
          <w:rFonts w:eastAsia="Times New Roman" w:cs="Calibri Light" w:ascii="Calibri Light" w:hAnsi="Calibri Light"/>
          <w:iCs/>
        </w:rPr>
        <w:t>Pani Pana dane nie będą podlegały profilowaniu.</w:t>
      </w:r>
    </w:p>
    <w:p>
      <w:pPr>
        <w:pStyle w:val="ListParagraph"/>
        <w:shd w:val="clear" w:color="auto" w:fill="FFFFFF"/>
        <w:spacing w:lineRule="auto" w:line="240" w:before="96" w:after="200"/>
        <w:ind w:left="4956" w:firstLine="708"/>
        <w:contextualSpacing/>
        <w:jc w:val="both"/>
        <w:rPr/>
      </w:pPr>
      <w:r>
        <w:rPr>
          <w:rFonts w:eastAsia="Times New Roman" w:cs="Calibri Light" w:ascii="Calibri Light" w:hAnsi="Calibri Light"/>
        </w:rPr>
        <w:t>……………………………………………</w:t>
      </w:r>
      <w:r>
        <w:rPr>
          <w:rFonts w:eastAsia="Times New Roman" w:cs="Calibri Light" w:ascii="Calibri Light" w:hAnsi="Calibri Light"/>
        </w:rPr>
        <w:t>.</w:t>
      </w:r>
    </w:p>
    <w:p>
      <w:pPr>
        <w:pStyle w:val="ListParagraph"/>
        <w:shd w:val="clear" w:color="auto" w:fill="FFFFFF"/>
        <w:spacing w:lineRule="auto" w:line="240" w:before="96" w:after="200"/>
        <w:ind w:left="4956" w:firstLine="708"/>
        <w:contextualSpacing/>
        <w:jc w:val="both"/>
        <w:rPr/>
      </w:pPr>
      <w:r>
        <w:rPr>
          <w:rFonts w:eastAsia="Times New Roman" w:cs="Calibri Light" w:ascii="Calibri Light" w:hAnsi="Calibri Light"/>
        </w:rPr>
        <w:t>data, podpis kandydata</w:t>
      </w:r>
    </w:p>
    <w:p>
      <w:pPr>
        <w:pStyle w:val="ListParagraph"/>
        <w:shd w:val="clear" w:color="auto" w:fill="FFFFFF"/>
        <w:spacing w:lineRule="auto" w:line="240" w:before="96" w:after="200"/>
        <w:ind w:left="357" w:hanging="0"/>
        <w:contextualSpacing/>
        <w:jc w:val="center"/>
        <w:rPr>
          <w:rFonts w:ascii="Calibri Light" w:hAnsi="Calibri Light" w:eastAsia="Times New Roman" w:cs="Calibri Light"/>
          <w:b/>
          <w:b/>
        </w:rPr>
      </w:pPr>
      <w:r>
        <w:rPr>
          <w:rFonts w:eastAsia="Times New Roman" w:cs="Calibri Light" w:ascii="Calibri Light" w:hAnsi="Calibri Light"/>
          <w:b/>
        </w:rPr>
      </w:r>
    </w:p>
    <w:p>
      <w:pPr>
        <w:pStyle w:val="ListParagraph"/>
        <w:shd w:val="clear" w:color="auto" w:fill="FFFFFF"/>
        <w:spacing w:lineRule="auto" w:line="240" w:before="96" w:after="200"/>
        <w:ind w:left="357" w:hanging="0"/>
        <w:contextualSpacing/>
        <w:jc w:val="center"/>
        <w:rPr>
          <w:rFonts w:ascii="Calibri Light" w:hAnsi="Calibri Light" w:eastAsia="Times New Roman" w:cs="Calibri Light"/>
          <w:b/>
          <w:b/>
        </w:rPr>
      </w:pPr>
      <w:r>
        <w:rPr/>
      </w:r>
    </w:p>
    <w:p>
      <w:pPr>
        <w:pStyle w:val="ListParagraph"/>
        <w:shd w:val="clear" w:color="auto" w:fill="FFFFFF"/>
        <w:spacing w:lineRule="auto" w:line="240" w:before="96" w:after="200"/>
        <w:ind w:left="357" w:hanging="0"/>
        <w:contextualSpacing/>
        <w:jc w:val="center"/>
        <w:rPr/>
      </w:pPr>
      <w:r>
        <w:rPr>
          <w:rFonts w:eastAsia="Times New Roman" w:cs="Calibri Light" w:ascii="Calibri Light" w:hAnsi="Calibri Light"/>
          <w:b/>
        </w:rPr>
        <w:t xml:space="preserve">ZGODA NA PRZETWARZANIE DANYCH OSOBOWYCH </w:t>
      </w:r>
    </w:p>
    <w:p>
      <w:pPr>
        <w:pStyle w:val="ListParagraph"/>
        <w:shd w:val="clear" w:color="auto" w:fill="FFFFFF"/>
        <w:spacing w:lineRule="auto" w:line="240" w:before="96" w:after="200"/>
        <w:ind w:left="357" w:hanging="0"/>
        <w:contextualSpacing/>
        <w:jc w:val="both"/>
        <w:rPr>
          <w:rFonts w:ascii="Calibri Light" w:hAnsi="Calibri Light" w:eastAsia="Times New Roman" w:cs="Calibri Light"/>
        </w:rPr>
      </w:pPr>
      <w:r>
        <w:rPr>
          <w:rFonts w:eastAsia="Times New Roman" w:cs="Calibri Light" w:ascii="Calibri Light" w:hAnsi="Calibri Light"/>
        </w:rPr>
      </w:r>
    </w:p>
    <w:p>
      <w:pPr>
        <w:pStyle w:val="Tretekstu"/>
        <w:spacing w:lineRule="auto" w:line="240" w:before="0" w:after="57"/>
        <w:jc w:val="both"/>
        <w:rPr/>
      </w:pPr>
      <w:r>
        <w:rPr>
          <w:rFonts w:eastAsia="Times New Roman" w:cs="Calibri Light" w:ascii="Calibri Light" w:hAnsi="Calibri Light"/>
          <w:sz w:val="22"/>
          <w:szCs w:val="22"/>
          <w:lang w:eastAsia="pl-PL"/>
        </w:rPr>
        <w:t xml:space="preserve">Wyrażam dobrowolną zgodę na przetwarzanie moich danych osobowych innych niż wymagane przepisami prawa, które podałam/em w dokumentach rekrutacyjnych w szczególności w sekcji Inne Kwestionariusza przez </w:t>
      </w:r>
      <w:r>
        <w:rPr>
          <w:rFonts w:eastAsia="Times New Roman" w:cs="Calibri Light" w:ascii="Calibri Light" w:hAnsi="Calibri Light"/>
          <w:color w:val="000000"/>
          <w:sz w:val="22"/>
          <w:szCs w:val="22"/>
          <w:lang w:eastAsia="pl-PL"/>
        </w:rPr>
        <w:t>Wójta Gminy Udanin z siedzibą w Udaninie, Udanin 26, 55-340 Udanin, Tel: 76/ 744-28-70,  e</w:t>
        <w:noBreakHyphen/>
        <w:t xml:space="preserve">mail: </w:t>
      </w:r>
      <w:hyperlink r:id="rId4">
        <w:r>
          <w:rPr>
            <w:rStyle w:val="Czeinternetowe"/>
            <w:rFonts w:eastAsia="Times New Roman" w:cs="Calibri Light" w:ascii="Calibri Light" w:hAnsi="Calibri Light"/>
            <w:sz w:val="22"/>
            <w:szCs w:val="22"/>
            <w:lang w:eastAsia="pl-PL"/>
          </w:rPr>
          <w:t>ug@udanin.pl</w:t>
        </w:r>
      </w:hyperlink>
      <w:r>
        <w:rPr>
          <w:rStyle w:val="Czeinternetowe"/>
          <w:rFonts w:eastAsia="Times New Roman" w:cs="Calibri Light" w:ascii="Calibri Light" w:hAnsi="Calibri Light"/>
          <w:sz w:val="22"/>
          <w:szCs w:val="22"/>
          <w:lang w:eastAsia="pl-PL"/>
        </w:rPr>
        <w:t xml:space="preserve"> </w:t>
      </w:r>
      <w:r>
        <w:rPr>
          <w:rFonts w:cs="Calibri Light" w:ascii="Calibri Light" w:hAnsi="Calibri Light"/>
          <w:sz w:val="22"/>
          <w:szCs w:val="22"/>
        </w:rPr>
        <w:t xml:space="preserve">będącego Administratorem moich danych osobowych. </w:t>
      </w:r>
    </w:p>
    <w:p>
      <w:pPr>
        <w:pStyle w:val="Normal"/>
        <w:shd w:val="clear" w:color="auto" w:fill="FFFFFF"/>
        <w:spacing w:lineRule="auto" w:line="240" w:before="96" w:after="200"/>
        <w:jc w:val="both"/>
        <w:rPr/>
      </w:pPr>
      <w:r>
        <w:rPr>
          <w:rFonts w:cs="Calibri Light" w:ascii="Calibri Light" w:hAnsi="Calibri Light"/>
        </w:rPr>
        <w:t>Brak zgody nie może być podstawą niekorzystnego traktowania osoby ubiegającej się o zatrudnienie a także nie może powodować jakichkolwiek negatywnych konsekwencji, zwłaszcza nie może stanowić przyczyny uzasadniającej odmowę zatrudnienia.</w:t>
      </w:r>
    </w:p>
    <w:p>
      <w:pPr>
        <w:pStyle w:val="Normal"/>
        <w:shd w:val="clear" w:color="auto" w:fill="FFFFFF"/>
        <w:spacing w:lineRule="auto" w:line="240" w:before="96" w:after="200"/>
        <w:jc w:val="both"/>
        <w:rPr/>
      </w:pPr>
      <w:r>
        <w:rPr>
          <w:rFonts w:cs="Calibri Light" w:ascii="Calibri Light" w:hAnsi="Calibri Light"/>
        </w:rPr>
        <w:t>Posiadam prawo do odwołania udzielonej zgody w dowolnym momencie wobec przetwarzania danych osobowych bez wpływu na zgodność z prawem przetwarzania, którego dokonano na podstawie zgody przed jej cofnięciem</w:t>
      </w:r>
    </w:p>
    <w:p>
      <w:pPr>
        <w:pStyle w:val="Normal"/>
        <w:shd w:val="clear" w:color="auto" w:fill="FFFFFF"/>
        <w:spacing w:lineRule="auto" w:line="240" w:before="96" w:after="20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ListParagraph"/>
        <w:shd w:val="clear" w:color="auto" w:fill="FFFFFF"/>
        <w:spacing w:lineRule="auto" w:line="240" w:before="96" w:after="200"/>
        <w:ind w:left="357" w:hanging="0"/>
        <w:contextualSpacing/>
        <w:jc w:val="both"/>
        <w:rPr/>
      </w:pPr>
      <w:r>
        <w:rPr>
          <w:rFonts w:eastAsia="Times New Roman" w:cs="Calibri Light" w:ascii="Calibri Light" w:hAnsi="Calibri Light"/>
        </w:rPr>
        <w:t>*niewłaściwe skreślić</w:t>
      </w:r>
    </w:p>
    <w:p>
      <w:pPr>
        <w:pStyle w:val="ListParagraph"/>
        <w:shd w:val="clear" w:color="auto" w:fill="FFFFFF"/>
        <w:spacing w:lineRule="auto" w:line="240" w:before="96" w:after="200"/>
        <w:ind w:left="4956" w:hanging="0"/>
        <w:contextualSpacing/>
        <w:jc w:val="both"/>
        <w:rPr>
          <w:rFonts w:ascii="Calibri Light" w:hAnsi="Calibri Light" w:eastAsia="Times New Roman" w:cs="Calibri Light"/>
        </w:rPr>
      </w:pPr>
      <w:r>
        <w:rPr>
          <w:rFonts w:eastAsia="Times New Roman" w:cs="Calibri Light" w:ascii="Calibri Light" w:hAnsi="Calibri Light"/>
        </w:rPr>
      </w:r>
    </w:p>
    <w:p>
      <w:pPr>
        <w:pStyle w:val="ListParagraph"/>
        <w:shd w:val="clear" w:color="auto" w:fill="FFFFFF"/>
        <w:spacing w:lineRule="auto" w:line="240" w:before="96" w:after="200"/>
        <w:ind w:left="4599" w:firstLine="708"/>
        <w:contextualSpacing/>
        <w:jc w:val="both"/>
        <w:rPr/>
      </w:pPr>
      <w:r>
        <w:rPr>
          <w:rFonts w:eastAsia="Times New Roman" w:cs="Calibri Light" w:ascii="Calibri Light" w:hAnsi="Calibri Light"/>
        </w:rPr>
        <w:t>…………………………………………</w:t>
      </w:r>
      <w:r>
        <w:rPr>
          <w:rFonts w:eastAsia="Times New Roman" w:cs="Calibri Light" w:ascii="Calibri Light" w:hAnsi="Calibri Light"/>
        </w:rPr>
        <w:t>.</w:t>
      </w:r>
    </w:p>
    <w:p>
      <w:pPr>
        <w:pStyle w:val="ListParagraph"/>
        <w:shd w:val="clear" w:color="auto" w:fill="FFFFFF"/>
        <w:spacing w:lineRule="auto" w:line="240" w:before="96" w:after="200"/>
        <w:ind w:left="4956" w:firstLine="708"/>
        <w:contextualSpacing/>
        <w:jc w:val="both"/>
        <w:rPr/>
      </w:pPr>
      <w:r>
        <w:rPr>
          <w:rFonts w:eastAsia="Times New Roman" w:cs="Calibri Light" w:ascii="Calibri Light" w:hAnsi="Calibri Light"/>
        </w:rPr>
        <w:t>data, podpis kandydata</w:t>
      </w:r>
    </w:p>
    <w:p>
      <w:pPr>
        <w:pStyle w:val="ListParagraph"/>
        <w:shd w:val="clear" w:color="auto" w:fill="FFFFFF"/>
        <w:spacing w:lineRule="auto" w:line="240" w:before="0" w:after="0"/>
        <w:ind w:left="4956" w:firstLine="351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14" w:hanging="360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23d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603336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Czeinternetowe">
    <w:name w:val="Łącze internetowe"/>
    <w:basedOn w:val="DefaultParagraphFont"/>
    <w:uiPriority w:val="99"/>
    <w:unhideWhenUsed/>
    <w:rsid w:val="00603336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Calibri" w:hAnsi="Calibri" w:eastAsia="Times New Roman" w:cs="Times New Roman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  <w:sz w:val="20"/>
    </w:rPr>
  </w:style>
  <w:style w:type="character" w:styleId="ListLabel7">
    <w:name w:val="ListLabel 7"/>
    <w:qFormat/>
    <w:rPr>
      <w:b/>
      <w:bCs/>
      <w:szCs w:val="20"/>
    </w:rPr>
  </w:style>
  <w:style w:type="character" w:styleId="ListLabel8">
    <w:name w:val="ListLabel 8"/>
    <w:qFormat/>
    <w:rPr>
      <w:rFonts w:cs="Arial"/>
      <w:sz w:val="20"/>
      <w:szCs w:val="20"/>
      <w:lang w:eastAsia="hi-IN"/>
    </w:rPr>
  </w:style>
  <w:style w:type="character" w:styleId="ListLabel9">
    <w:name w:val="ListLabel 9"/>
    <w:qFormat/>
    <w:rPr>
      <w:i/>
      <w:iCs/>
      <w:sz w:val="22"/>
      <w:szCs w:val="22"/>
    </w:rPr>
  </w:style>
  <w:style w:type="character" w:styleId="ListLabel10">
    <w:name w:val="ListLabel 10"/>
    <w:qFormat/>
    <w:rPr>
      <w:rFonts w:cs="Arial"/>
      <w:szCs w:val="20"/>
      <w:lang w:eastAsia="hi-IN"/>
    </w:rPr>
  </w:style>
  <w:style w:type="character" w:styleId="ListLabel11">
    <w:name w:val="ListLabel 11"/>
    <w:qFormat/>
    <w:rPr>
      <w:rFonts w:ascii="Calibri" w:hAnsi="Calibri" w:eastAsia="Times New Roman" w:cs="Calibri"/>
      <w:sz w:val="20"/>
      <w:szCs w:val="20"/>
      <w:lang w:eastAsia="pl-PL"/>
    </w:rPr>
  </w:style>
  <w:style w:type="character" w:styleId="ListLabel33">
    <w:name w:val="ListLabel 33"/>
    <w:qFormat/>
    <w:rPr>
      <w:rFonts w:ascii="Calibri Light" w:hAnsi="Calibri Light" w:eastAsia="Times New Roman" w:cs="Calibri Light"/>
      <w:sz w:val="22"/>
      <w:szCs w:val="22"/>
      <w:lang w:eastAsia="pl-PL"/>
    </w:rPr>
  </w:style>
  <w:style w:type="character" w:styleId="ListLabel34">
    <w:name w:val="ListLabel 34"/>
    <w:qFormat/>
    <w:rPr>
      <w:rFonts w:ascii="Calibri Light" w:hAnsi="Calibri Light" w:cs="Calibri Light"/>
      <w:sz w:val="22"/>
      <w:szCs w:val="22"/>
    </w:rPr>
  </w:style>
  <w:style w:type="character" w:styleId="ListLabel32">
    <w:name w:val="ListLabel 32"/>
    <w:qFormat/>
    <w:rPr>
      <w:rFonts w:ascii="Calibri Light" w:hAnsi="Calibri Light" w:eastAsia="Times New Roman" w:cs="Times New Roman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ascii="Calibri Light" w:hAnsi="Calibri Light" w:eastAsia="Times New Roman" w:cs="Calibri Light"/>
      <w:sz w:val="22"/>
      <w:szCs w:val="22"/>
      <w:lang w:eastAsia="pl-PL"/>
    </w:rPr>
  </w:style>
  <w:style w:type="character" w:styleId="ListLabel37">
    <w:name w:val="ListLabel 37"/>
    <w:qFormat/>
    <w:rPr>
      <w:rFonts w:ascii="Calibri Light" w:hAnsi="Calibri Light" w:cs="Calibri Light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603336"/>
    <w:pPr>
      <w:widowControl w:val="false"/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1" w:customStyle="1">
    <w:name w:val="Akapit z listą1"/>
    <w:basedOn w:val="Normal"/>
    <w:qFormat/>
    <w:rsid w:val="00be23d1"/>
    <w:pPr>
      <w:suppressAutoHyphens w:val="true"/>
      <w:spacing w:before="0" w:after="0"/>
      <w:ind w:left="720" w:hanging="0"/>
      <w:contextualSpacing/>
    </w:pPr>
    <w:rPr>
      <w:sz w:val="24"/>
      <w:szCs w:val="24"/>
    </w:rPr>
  </w:style>
  <w:style w:type="paragraph" w:styleId="Standard" w:customStyle="1">
    <w:name w:val="Standard"/>
    <w:qFormat/>
    <w:rsid w:val="00be2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rsid w:val="00be23d1"/>
    <w:pPr>
      <w:suppressAutoHyphens w:val="true"/>
      <w:ind w:left="720" w:hanging="0"/>
      <w:textAlignment w:val="baseline"/>
    </w:pPr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@udanin.pl" TargetMode="External"/><Relationship Id="rId3" Type="http://schemas.openxmlformats.org/officeDocument/2006/relationships/hyperlink" Target="mailto:iod2@synergiaconsulting.pl" TargetMode="External"/><Relationship Id="rId4" Type="http://schemas.openxmlformats.org/officeDocument/2006/relationships/hyperlink" Target="mailto:ug@udanin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LibreOffice/6.2.4.2$Windows_x86 LibreOffice_project/2412653d852ce75f65fbfa83fb7e7b669a126d64</Application>
  <Pages>3</Pages>
  <Words>628</Words>
  <Characters>4327</Characters>
  <CharactersWithSpaces>5077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2019-08-23T14:46:00Z</dcterms:created>
  <dc:creator>jacek.krzyzaniak@synergiaconsulting.pl</dc:creator>
  <dc:description/>
  <dc:language>pl-PL</dc:language>
  <cp:lastModifiedBy/>
  <dcterms:modified xsi:type="dcterms:W3CDTF">2019-10-11T13:11:33Z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