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604C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4C25">
              <w:rPr>
                <w:sz w:val="20"/>
                <w:szCs w:val="20"/>
              </w:rPr>
              <w:t>3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604C25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604C25">
              <w:rPr>
                <w:rFonts w:eastAsia="Times New Roman"/>
                <w:sz w:val="22"/>
                <w:szCs w:val="22"/>
              </w:rPr>
              <w:t>1</w:t>
            </w:r>
            <w:r w:rsidR="00604C25">
              <w:rPr>
                <w:rFonts w:eastAsia="Times New Roman"/>
              </w:rPr>
              <w:t xml:space="preserve"> szt.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604C25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604C25">
              <w:rPr>
                <w:rStyle w:val="WW-Absatz-Standardschriftart1111"/>
                <w:rFonts w:eastAsia="Times New Roman"/>
              </w:rPr>
              <w:t>277/1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604C25">
              <w:rPr>
                <w:rStyle w:val="WW-Absatz-Standardschriftart1111"/>
                <w:rFonts w:eastAsia="Times New Roman"/>
              </w:rPr>
              <w:t>Piekary.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604C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604C25">
              <w:rPr>
                <w:sz w:val="20"/>
                <w:szCs w:val="20"/>
              </w:rPr>
              <w:t>8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604C25" w:rsidP="00604C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6128">
              <w:rPr>
                <w:sz w:val="20"/>
                <w:szCs w:val="20"/>
              </w:rPr>
              <w:t>.11</w:t>
            </w:r>
            <w:bookmarkStart w:id="0" w:name="_GoBack"/>
            <w:bookmarkEnd w:id="0"/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604C25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6128">
              <w:rPr>
                <w:sz w:val="20"/>
                <w:szCs w:val="20"/>
              </w:rPr>
              <w:t>.11.2018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604C25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6128">
              <w:rPr>
                <w:sz w:val="20"/>
                <w:szCs w:val="20"/>
              </w:rPr>
              <w:t>.11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D0325"/>
    <w:rsid w:val="005E5CFD"/>
    <w:rsid w:val="00604C25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C879F7"/>
    <w:rsid w:val="00C91401"/>
    <w:rsid w:val="00E92CBC"/>
    <w:rsid w:val="00E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17</cp:revision>
  <cp:lastPrinted>2018-11-23T13:12:00Z</cp:lastPrinted>
  <dcterms:created xsi:type="dcterms:W3CDTF">2018-09-05T08:26:00Z</dcterms:created>
  <dcterms:modified xsi:type="dcterms:W3CDTF">2018-11-23T13:12:00Z</dcterms:modified>
</cp:coreProperties>
</file>