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1E09">
              <w:rPr>
                <w:sz w:val="20"/>
                <w:szCs w:val="20"/>
              </w:rPr>
              <w:t>8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drzewa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zamiaru usunięcia drzewa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221E09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Zgłoszenie zamiaru usunięcia drzewa na cele niezwiązane z prowadzeniem działalności gospodarczej rosnącego na terenie nieruchomości stanowiącej własność osoby fizycznej w miejscowości </w:t>
            </w:r>
            <w:r w:rsidR="00221E09">
              <w:rPr>
                <w:rFonts w:eastAsia="Times New Roman"/>
                <w:sz w:val="20"/>
                <w:szCs w:val="20"/>
                <w:lang w:eastAsia="ar-SA"/>
              </w:rPr>
              <w:t>Konary dz. nr 150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21E09">
              <w:rPr>
                <w:sz w:val="20"/>
                <w:szCs w:val="20"/>
              </w:rPr>
              <w:t>2</w:t>
            </w:r>
            <w:r w:rsidR="00731F25"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1E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11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21E0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221E09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</w:t>
            </w:r>
            <w:bookmarkStart w:id="0" w:name="_GoBack"/>
            <w:bookmarkEnd w:id="0"/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221E09"/>
    <w:rsid w:val="005B7551"/>
    <w:rsid w:val="00731F25"/>
    <w:rsid w:val="00BB21BB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6</cp:revision>
  <dcterms:created xsi:type="dcterms:W3CDTF">2017-08-02T07:25:00Z</dcterms:created>
  <dcterms:modified xsi:type="dcterms:W3CDTF">2017-11-03T12:17:00Z</dcterms:modified>
</cp:coreProperties>
</file>