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SG.0057.7.2016                                                                               Udanin, 25 listopada 2016 r.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 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Sprawozdanie z działalności Wójta w okresie między sesjami 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 okresie sprawozdawczym: 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Wójt Gminy  Udanin wydał 6 Zarządzeń. Treść Zarządzeń została opublikowana w Biuletynie Informacji Publicznej.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Podpisano umowę na opracowanie projektu budowlanego budowy świetlicy wiejskiej w Piekarach. Wykonawcą projektu została firma ARCHIKON Robert Kryśpiak ze Świdnicy za kwotę brutto 31 365 zł.</w:t>
      </w:r>
    </w:p>
    <w:p w:rsidR="00785807" w:rsidRPr="004F70CE" w:rsidRDefault="00785807" w:rsidP="00C24616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27 października 2016 r. Wójt Gminy ogłosiła  wyniki otwartego konkursu ofert na realizację zadań publicznych w zakresie działalności na rzecz osób niepełnosprawnych. Jedyną ofertę złożyło Dolnośląskie Stowarzyszenie Pomocy Dzieciom i Młodzieży z MPDz „OSTOJA”. Wartość przyznanej dotacji z budżetu Gminy Udanin wynosi: 3 200,00 zł. I jest to powierzenie zadania w zakresie organizacji działań wspierających rozwój, rehabilitację  i terapię dzieci i młodzieży z niepełnosprawnością z terenu Gminy Udanin p.n.: „Zajęcia rehabilitacyjne i terapeutyczne w Ośrodku Rehabilitacyjno Edukacyjnym w Środzie Śląskiej”. Stosowna umowa ze Stowarzyszeniem została zawarta 2 listopada 2016 r. a zadanie musi zostać zrealizowane o końca grudnia br. 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UMWD poinformował o pozytywnej ocenie sprawozdania końcowego dot. zadnia pn.: „Lokalny Program Rewitalizacji Gminy Udanin”. Kwota dotacji  w wysokości 39 376,80 zł. wpłynęła do budżetu Gminy Udanin w dniu 31 października 2016 r.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Na 28 listopada 2016 r. wyznaczono termin podpisania umowy na odbiór i zagospodarowanie odpadów komunalnych z terenu gminy Udanin na lata 2017-2018. Najkorzystniejszą ofertę złożyła firma COM-D z Jawora. Kwota brutto złożonej oferty  to 1 386 720 zł.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Unieważniono przetarg nieograniczony na dobudowę windy zewnętrznej do budynku Urzędu Gminy Udanin ze względu na kwotę złożonej ofert, która znacznie tj.  o 190 747,77 zł. przekroczyła kwotę jaką gmina Udanin przeznaczyła na sfinansowanie zamówienia;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Wszczęto  postępowania i procedury w sprawie wydania decyzji środowiskowych dla przedsięwzięć: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Budowa oczyszczalni śc</w:t>
      </w:r>
      <w:r>
        <w:rPr>
          <w:rFonts w:ascii="Arial" w:hAnsi="Arial" w:cs="Arial"/>
          <w:sz w:val="24"/>
          <w:szCs w:val="24"/>
        </w:rPr>
        <w:t xml:space="preserve">ieków oraz sieci kanalizacji </w:t>
      </w:r>
      <w:r w:rsidRPr="004F70CE">
        <w:rPr>
          <w:rFonts w:ascii="Arial" w:hAnsi="Arial" w:cs="Arial"/>
          <w:sz w:val="24"/>
          <w:szCs w:val="24"/>
        </w:rPr>
        <w:t>sanitarnej w miejscowości Ujazd Dolny,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Przebudowa drogi powiatowej nr 2091D od Udanina poprzez Piekary do Konar ( o długości  4307 m) wraz z chodnikami i ścieżką pieszo-jezdną”.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Trwają prace i uzgodnienia branżowe związane z przygotowaniem Programu Funkcjonalno-Użytkowego dot. „Budowy oczyszczalni śc</w:t>
      </w:r>
      <w:r>
        <w:rPr>
          <w:rFonts w:ascii="Arial" w:hAnsi="Arial" w:cs="Arial"/>
          <w:sz w:val="24"/>
          <w:szCs w:val="24"/>
        </w:rPr>
        <w:t xml:space="preserve">ieków oraz sieci kanalizacji </w:t>
      </w:r>
      <w:r w:rsidRPr="004F70CE">
        <w:rPr>
          <w:rFonts w:ascii="Arial" w:hAnsi="Arial" w:cs="Arial"/>
          <w:sz w:val="24"/>
          <w:szCs w:val="24"/>
        </w:rPr>
        <w:t>sanitarnej w miejscowości Ujazd Dolny”. Program opracowuje Przedsiębiorstwo Inżynierii Ochrony Środowiska EKOWOD z Wrocławia. Program ten jest niezbędnym załącznikiem do wniosku o udzielenie dotacji finansowej z PROW,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W ramach sprawowania opieki nad zwierzętami bezdomnymi oraz zapobiegania bezdomności zwierząt na terenie Gminy Udanin na rok  2016 roku </w:t>
      </w:r>
      <w:r>
        <w:rPr>
          <w:rFonts w:ascii="Arial" w:hAnsi="Arial" w:cs="Arial"/>
          <w:sz w:val="24"/>
          <w:szCs w:val="24"/>
        </w:rPr>
        <w:t xml:space="preserve"> wydano kwotę  5 800 zł.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Dokonano naprawy ubytków w drodze gminnej asfaltowej w miejscowości Konary mieszanką asfaltową na zimno ( koszt masy 1000 zł.) oraz uzupełniono ubytki w drodze gminnej od stacji uzdatniania wody w kierunku miejscowości Ujazd Dolny przy pomocy materiału frezowina pozyskanego od Starostwa Powiatowego w Środzie Śląskiej z uwagi na fakt, iż przedsiębiorca, który wykonuje transport osób do  miejscowości Ujazd Dolny, nie chciał jej obsługiwać.  Koszt zadania 2 200 zł. brutto. 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Wystąpiono do Komisji Bezpieczeństwa Ruchu Drogowego w Starostwie Powiatowym w Środzie Śląskiej o rozważenie, czy Gmina może dokonać zmiany  organizacji  ruchu  na drodze gminnej nr 107332D w miejscowości Udanin w taki sposób, aby zamontować progi zwalniające wraz ze znakami informacyjnymi  i ograniczeniem prędkości do 20 km/h  ( obecnie jest 40 km/h) na odcinku od wjazdu z drogi powiatowej nr 2091D do skrzyżowania z drogą gminną  nr 107350D ( w kierunku cmentarza). </w:t>
      </w:r>
    </w:p>
    <w:p w:rsidR="00785807" w:rsidRPr="004F70CE" w:rsidRDefault="00785807" w:rsidP="00E16CDE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Zdemontowano wodomierze na cmentarzach.</w:t>
      </w:r>
    </w:p>
    <w:p w:rsidR="00785807" w:rsidRPr="004F70CE" w:rsidRDefault="00785807" w:rsidP="00E16CDE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Wykonano transport frezowiny asfaltowej ze Środy Śląskiej do Udanina.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F70CE">
        <w:rPr>
          <w:rFonts w:ascii="Arial" w:hAnsi="Arial" w:cs="Arial"/>
          <w:sz w:val="24"/>
          <w:szCs w:val="24"/>
        </w:rPr>
        <w:t>posobem gospodarczym wykonano remont komina w budynku nr 21(apteka, biblioteka) w Udaninie co znacznie poprawiło jakość palenie w kotłowni;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16 listopada br r. pracownik NFOŚiGW (opiekun projektu) poinformował, że złożony wniosek o płatność końcową  nr 3 w ramach projektu dofinansowanego zgodnie z umową pn. „Termomodernizacja Zespołu Szkolno-Przedszkolnego w Udaninie oraz Gimnazjum w Ujeździe Górnym "  za okres styczeń - kwiecień 2016 r. został zweryfikowany i zaakceptowany przez Narodowy Fundusz w dniu 14.11.2016 r. W związku z tym możliwa będzie wypłata refundacji z Wniosku o Płatności  nr 3. w wysokości 124 272,16  zł. </w:t>
      </w:r>
    </w:p>
    <w:p w:rsidR="00785807" w:rsidRDefault="00785807" w:rsidP="004763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85807" w:rsidRPr="00210026" w:rsidRDefault="00785807" w:rsidP="004763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10026">
        <w:rPr>
          <w:rFonts w:ascii="Arial" w:hAnsi="Arial" w:cs="Arial"/>
          <w:b/>
          <w:bCs/>
          <w:sz w:val="24"/>
          <w:szCs w:val="24"/>
        </w:rPr>
        <w:t>W ramach działalności referatu spraw obywatelskich: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zarejestrowano 6 zgonów;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zameldowano 20 mieszkańców;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wydano  25 dowodów osobistych;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przyjęto 9 wniosków o dokonanie wpisów i zmian do Centralnej Ewidencji i Informacji o Działalności Gospodarczej;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wydano 1 decyzję o administracyjnym wymeldowaniu;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nadano 3 numery PESEL;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wydano jedną decyzję na dofinansowanie pracodawcy kosztów kształcenia młodocianych pracowników w wysokości -  4 265 zł;</w:t>
      </w:r>
    </w:p>
    <w:p w:rsidR="00785807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Na dowóz niepełnosprawnych uczniów do szkół specjalnych </w:t>
      </w:r>
      <w:r>
        <w:rPr>
          <w:rFonts w:ascii="Arial" w:hAnsi="Arial" w:cs="Arial"/>
          <w:sz w:val="24"/>
          <w:szCs w:val="24"/>
        </w:rPr>
        <w:t>wydano</w:t>
      </w:r>
      <w:r w:rsidRPr="004F70CE">
        <w:rPr>
          <w:rFonts w:ascii="Arial" w:hAnsi="Arial" w:cs="Arial"/>
          <w:sz w:val="24"/>
          <w:szCs w:val="24"/>
        </w:rPr>
        <w:t>– 1 684  zł;</w:t>
      </w:r>
    </w:p>
    <w:p w:rsidR="00785807" w:rsidRPr="004F70CE" w:rsidRDefault="00785807" w:rsidP="004763E9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Przekazano dotację do przedszkoli poza gminą Udanin, do których uczęszczają dzieci będące mieszkańcami gminy Udanin  w wysokości12 614,34  zł</w:t>
      </w:r>
    </w:p>
    <w:p w:rsidR="00785807" w:rsidRPr="00210026" w:rsidRDefault="00785807" w:rsidP="004F1C5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10026">
        <w:rPr>
          <w:rFonts w:ascii="Arial" w:hAnsi="Arial" w:cs="Arial"/>
          <w:b/>
          <w:bCs/>
          <w:sz w:val="24"/>
          <w:szCs w:val="24"/>
        </w:rPr>
        <w:t>W ramach działalności referatu budżetu i finansów:</w:t>
      </w:r>
    </w:p>
    <w:p w:rsidR="00785807" w:rsidRPr="004F70CE" w:rsidRDefault="00785807" w:rsidP="004F1C55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 oparciu o art. 274a i art. 165 ustawy ordynacja podatkowa oraz ustawę o podatkach opłatach lokalnych i ustawę o podatku rolnym, wszczęto postępowanie podatkowe wobec :</w:t>
      </w:r>
    </w:p>
    <w:p w:rsidR="00785807" w:rsidRPr="004F70CE" w:rsidRDefault="00785807" w:rsidP="004F1C55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18 osób fizycznym, które mimo prawidłowego doręczenia wezwania przez tut. Urząd częściowo złożyły informacje podatkowe w związku z kupnem-sprzedażą nieruchomości rolnych i zabudowanych, aktualizacją użytków rolnych, czy postępowaniem spadkowym. Postępowanie podatkowe zakończyło się wydaniem z urzędu 8 decyzji wymiarowych oraz 10 decyzji zmieniających w tym temacie.</w:t>
      </w:r>
    </w:p>
    <w:p w:rsidR="00785807" w:rsidRPr="004F70CE" w:rsidRDefault="00785807" w:rsidP="004F1C55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W nawiązaniu do art.12 ust. 4 ustawy o podatku rolnym przeprowadzono postępowanie podatkowe wobec 3 -ch osób fizycznych( rolników), którym wydano decyzje zwalniające ich z opłat podatku rolnego z tytułu nabycia gruntów na powiększenie gospodarstwa rolnego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85807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</w:p>
    <w:p w:rsidR="00785807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</w:p>
    <w:p w:rsidR="00785807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Szanowni Państwo ,</w:t>
      </w:r>
    </w:p>
    <w:p w:rsidR="00785807" w:rsidRPr="004F70CE" w:rsidRDefault="00785807" w:rsidP="00402BF6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26 października br. uczestniczyłam w końcowym odbiorze zadania pn.: „Rekultywacja składowiska odpadów komunalnych w miejscowości Jarosław – gmina Udanin”. </w:t>
      </w:r>
    </w:p>
    <w:p w:rsidR="00785807" w:rsidRPr="004F70CE" w:rsidRDefault="00785807" w:rsidP="004F1C55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1 listopada 2016 r. obchodziliśmy uroczystość Wszystkich Świętych. W  Gminie Udanin dzień ten przebiegł spokojnie na drogach i przy cmentarzach. Mimo znacznego ruchu, na podstawie informacji uzyskanych z KP Policji w Środzie Śląskiej, na terenie gminy odnotowano tylko 2 kolizje, nie było żadnych wypadków, policjanci nie zatrzymali też żadnego nietrzeźwego kierującego pojazdem</w:t>
      </w:r>
    </w:p>
    <w:p w:rsidR="00785807" w:rsidRPr="004F70CE" w:rsidRDefault="00785807" w:rsidP="004F1C55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8 listopada br.  uczestniczyłam w  podsumowaniu akcji PN: „ Bezpieczny </w:t>
      </w:r>
      <w:r>
        <w:rPr>
          <w:rFonts w:ascii="Arial" w:hAnsi="Arial" w:cs="Arial"/>
          <w:sz w:val="24"/>
          <w:szCs w:val="24"/>
        </w:rPr>
        <w:t>KRUS-nal</w:t>
      </w:r>
      <w:r w:rsidRPr="004F70CE">
        <w:rPr>
          <w:rFonts w:ascii="Arial" w:hAnsi="Arial" w:cs="Arial"/>
          <w:sz w:val="24"/>
          <w:szCs w:val="24"/>
        </w:rPr>
        <w:t xml:space="preserve">” którego etap regionalny przeprowadzili wspólnie: Kasa Rolniczego Ubezpieczenia Społecznego Placówka Terenowa w Środzie Śląskiej i Nadleśnictwo Miękinia. </w:t>
      </w:r>
      <w:r w:rsidRPr="004F70CE">
        <w:rPr>
          <w:rFonts w:ascii="Arial" w:hAnsi="Arial" w:cs="Arial"/>
          <w:i/>
          <w:iCs/>
          <w:sz w:val="24"/>
          <w:szCs w:val="24"/>
        </w:rPr>
        <w:t xml:space="preserve"> Jednym z 10 laureatów była reprezentująca </w:t>
      </w:r>
      <w:r w:rsidRPr="004F70CE">
        <w:rPr>
          <w:rFonts w:ascii="Arial" w:hAnsi="Arial" w:cs="Arial"/>
          <w:sz w:val="24"/>
          <w:szCs w:val="24"/>
        </w:rPr>
        <w:t>Szkołę Podstawową w Udaninie Hanna Chohura; Gmina Udanin wspierała tę akcję;</w:t>
      </w:r>
    </w:p>
    <w:p w:rsidR="00785807" w:rsidRDefault="00785807" w:rsidP="00402BF6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9 listopada br.  uczestniczyłam w posiedzeniu Zarządu Lokalnej Grupy Działania Szlakiem Granitu;</w:t>
      </w:r>
    </w:p>
    <w:p w:rsidR="00785807" w:rsidRPr="004F70CE" w:rsidRDefault="00785807" w:rsidP="00402BF6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10 listopada br. w Zespole Szkolno-Przedszkolnym w Udaninie odbyła się uroczystość z okazji Dnia Odzyskania Niepodległości  podczas której samorząd gminny, samorząd szkolny  złożył wiązanki pod obeliskiem upamiętniając to szczególne wydarzenie dla naszego kraju;</w:t>
      </w:r>
    </w:p>
    <w:p w:rsidR="00785807" w:rsidRPr="004F70CE" w:rsidRDefault="00785807" w:rsidP="00E16CDE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11 listopada br. w gminie Udanin obchodziliśmy jubileusze 50-lecia pożycia małżeńskiego naszych mieszkańców. Z tej okazji na wniosek Wójta Gminy Udanin dziesięciu parom małżeńskim został nadany przez Prezydenta Rz</w:t>
      </w:r>
      <w:r>
        <w:rPr>
          <w:rFonts w:ascii="Arial" w:hAnsi="Arial" w:cs="Arial"/>
          <w:sz w:val="24"/>
          <w:szCs w:val="24"/>
        </w:rPr>
        <w:t>eczypospolitej Polskiej  Medal z</w:t>
      </w:r>
      <w:r w:rsidRPr="004F70CE">
        <w:rPr>
          <w:rFonts w:ascii="Arial" w:hAnsi="Arial" w:cs="Arial"/>
          <w:sz w:val="24"/>
          <w:szCs w:val="24"/>
        </w:rPr>
        <w:t xml:space="preserve">a Długoletnie Pożycie Małżeńskie. </w:t>
      </w:r>
    </w:p>
    <w:p w:rsidR="00785807" w:rsidRPr="004F70CE" w:rsidRDefault="00785807" w:rsidP="00E16C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</w:t>
      </w:r>
      <w:r w:rsidRPr="004F70CE">
        <w:rPr>
          <w:rFonts w:ascii="Arial" w:hAnsi="Arial" w:cs="Arial"/>
          <w:sz w:val="24"/>
          <w:szCs w:val="24"/>
        </w:rPr>
        <w:t>listopada br. brałam udział w uroczystych obchodach 35 -lecia  Niezależnego Związku Zawodowego Rolników Indywidualnych Solidarność, które zorganizowano w Strzegomiu;</w:t>
      </w:r>
    </w:p>
    <w:p w:rsidR="00785807" w:rsidRPr="004F70CE" w:rsidRDefault="00785807" w:rsidP="00E16CDE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14 listopada br. na zaproszenie  Prezesa  Dolnośląskiego Związku Piłki Nożnej Andrzeja Padewskiego i Marszałka Województwa Dolnośląskiego Cezarego Przybylskiego uczestniczyłam w Konferencji Samorządowej pn.: „Dolnośląska Piłka Nożna” na Stadionie we Wrocławiu.</w:t>
      </w:r>
      <w:r>
        <w:rPr>
          <w:rFonts w:ascii="Arial" w:hAnsi="Arial" w:cs="Arial"/>
          <w:sz w:val="24"/>
          <w:szCs w:val="24"/>
        </w:rPr>
        <w:t xml:space="preserve"> </w:t>
      </w:r>
      <w:r w:rsidRPr="004F70CE">
        <w:rPr>
          <w:rFonts w:ascii="Arial" w:hAnsi="Arial" w:cs="Arial"/>
          <w:sz w:val="24"/>
          <w:szCs w:val="24"/>
        </w:rPr>
        <w:t xml:space="preserve">Spotkanie to było jedyną okazją  do dialogu z Prezesem Polskiego Związku Piłki Nożnej Zbigniewem Bońkiem. Podczas konferencji poruszano tematy związane z rolą samorządowców w finansowaniu piłki nożnej na Dolnym Śląsku </w:t>
      </w:r>
    </w:p>
    <w:p w:rsidR="00785807" w:rsidRPr="004F70CE" w:rsidRDefault="00785807" w:rsidP="00E16CD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F70CE">
        <w:rPr>
          <w:rFonts w:ascii="Arial" w:hAnsi="Arial" w:cs="Arial"/>
          <w:sz w:val="24"/>
          <w:szCs w:val="24"/>
        </w:rPr>
        <w:t xml:space="preserve">16 listopada br. przyjęłam </w:t>
      </w:r>
      <w:r w:rsidRPr="004F70CE">
        <w:rPr>
          <w:rFonts w:ascii="Arial" w:hAnsi="Arial" w:cs="Arial"/>
          <w:sz w:val="24"/>
          <w:szCs w:val="24"/>
          <w:shd w:val="clear" w:color="auto" w:fill="FFFFFF"/>
        </w:rPr>
        <w:t>wolontariuszki</w:t>
      </w:r>
      <w:r w:rsidRPr="004F70CE">
        <w:rPr>
          <w:rFonts w:ascii="Arial" w:hAnsi="Arial" w:cs="Arial"/>
          <w:sz w:val="24"/>
          <w:szCs w:val="24"/>
        </w:rPr>
        <w:t xml:space="preserve"> </w:t>
      </w:r>
      <w:r w:rsidRPr="004F70CE">
        <w:rPr>
          <w:rFonts w:ascii="Arial" w:hAnsi="Arial" w:cs="Arial"/>
          <w:sz w:val="24"/>
          <w:szCs w:val="24"/>
          <w:shd w:val="clear" w:color="auto" w:fill="FFFFFF"/>
        </w:rPr>
        <w:t>z odległych krajów - Li Gail z Chin i Edna z Meksyku, które przybyły do gminy Udanin i Zespołu Szkolno-Przedszkolnego w Udaninie w ramach Tygodnia Edukacji Globalnej organizowanego po raz pierwszy w Szkole Podstawowej im. A. Mickiewicza;</w:t>
      </w:r>
    </w:p>
    <w:p w:rsidR="00785807" w:rsidRPr="004F70CE" w:rsidRDefault="00785807" w:rsidP="00E16CDE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16 listopada br. na zaproszenie Starosty Średziego Sebastiana Burdzy odbyło się spotkanie z władzami gmin wchodzących w skład powiatu w sprawie funkcjonowania Szpitala w środzie śląskiej; </w:t>
      </w:r>
    </w:p>
    <w:p w:rsidR="00785807" w:rsidRPr="004F70CE" w:rsidRDefault="00785807" w:rsidP="00402BF6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18 listopada br.  na zaproszenie Honorowych Dawców krwi oddział w Środzie Śląskiej  uczestniczyłam w konferencji podsumowującej działalność tego koła; Miło było usłyszeć słowa podziękowania dla Wójta Gminy Udanin za wspieranie inicjatyw związanych ze zbiórką krwi na terenie naszej  gminy ;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 xml:space="preserve">22 listopada br. uczestniczyłam w uroczystym otwarciu </w:t>
      </w:r>
      <w:r>
        <w:rPr>
          <w:rFonts w:ascii="Arial" w:hAnsi="Arial" w:cs="Arial"/>
          <w:sz w:val="24"/>
          <w:szCs w:val="24"/>
        </w:rPr>
        <w:t xml:space="preserve">obiektu </w:t>
      </w:r>
      <w:r w:rsidRPr="004F70CE">
        <w:rPr>
          <w:rFonts w:ascii="Arial" w:hAnsi="Arial" w:cs="Arial"/>
          <w:sz w:val="24"/>
          <w:szCs w:val="24"/>
        </w:rPr>
        <w:t>wielofunkcyjnego boiska, które powstało w Kostomłotach z inicjatywy samorządu Gminy Kostomłoty;</w:t>
      </w:r>
    </w:p>
    <w:p w:rsidR="00785807" w:rsidRPr="004F70CE" w:rsidRDefault="00785807" w:rsidP="004763E9">
      <w:pPr>
        <w:spacing w:line="360" w:lineRule="auto"/>
        <w:rPr>
          <w:rFonts w:ascii="Arial" w:hAnsi="Arial" w:cs="Arial"/>
          <w:sz w:val="24"/>
          <w:szCs w:val="24"/>
        </w:rPr>
      </w:pPr>
      <w:r w:rsidRPr="004F70CE">
        <w:rPr>
          <w:rFonts w:ascii="Arial" w:hAnsi="Arial" w:cs="Arial"/>
          <w:sz w:val="24"/>
          <w:szCs w:val="24"/>
        </w:rPr>
        <w:t>24 listopada br. uczestniczyłam w spotkaniu grupy samorządów wchodzących w skład Obszaru Strategiczne Interwencji Równiny Wrocławskiej podczas której omawiano możliwości pozyskania środków w ramach konkursów RPO;</w:t>
      </w:r>
    </w:p>
    <w:sectPr w:rsidR="00785807" w:rsidRPr="004F70CE" w:rsidSect="00210026">
      <w:pgSz w:w="11906" w:h="16838"/>
      <w:pgMar w:top="89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54"/>
    <w:multiLevelType w:val="hybridMultilevel"/>
    <w:tmpl w:val="2DD6F1F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8DA4295"/>
    <w:multiLevelType w:val="hybridMultilevel"/>
    <w:tmpl w:val="208872A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">
    <w:nsid w:val="409434A7"/>
    <w:multiLevelType w:val="hybridMultilevel"/>
    <w:tmpl w:val="4E5A5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81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54839"/>
    <w:multiLevelType w:val="hybridMultilevel"/>
    <w:tmpl w:val="E1122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0C237BB"/>
    <w:multiLevelType w:val="hybridMultilevel"/>
    <w:tmpl w:val="7C787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BA7254"/>
    <w:multiLevelType w:val="hybridMultilevel"/>
    <w:tmpl w:val="4A528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D35EF1"/>
    <w:multiLevelType w:val="multilevel"/>
    <w:tmpl w:val="37B4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001D3E"/>
    <w:rsid w:val="00051F42"/>
    <w:rsid w:val="00073EBB"/>
    <w:rsid w:val="0009190A"/>
    <w:rsid w:val="000B7C71"/>
    <w:rsid w:val="000C1F2F"/>
    <w:rsid w:val="000C1FBF"/>
    <w:rsid w:val="000C5D84"/>
    <w:rsid w:val="000C729F"/>
    <w:rsid w:val="000F0EA9"/>
    <w:rsid w:val="000F1826"/>
    <w:rsid w:val="000F49F2"/>
    <w:rsid w:val="00107976"/>
    <w:rsid w:val="00140D29"/>
    <w:rsid w:val="00141214"/>
    <w:rsid w:val="00173C88"/>
    <w:rsid w:val="001A269B"/>
    <w:rsid w:val="001C1835"/>
    <w:rsid w:val="001D4B6A"/>
    <w:rsid w:val="001D6BE4"/>
    <w:rsid w:val="001F60C9"/>
    <w:rsid w:val="00210026"/>
    <w:rsid w:val="00221560"/>
    <w:rsid w:val="00235B9D"/>
    <w:rsid w:val="00246DD8"/>
    <w:rsid w:val="00251F96"/>
    <w:rsid w:val="00257020"/>
    <w:rsid w:val="00262040"/>
    <w:rsid w:val="00262A3C"/>
    <w:rsid w:val="00264344"/>
    <w:rsid w:val="002C2B23"/>
    <w:rsid w:val="002C2EB1"/>
    <w:rsid w:val="002E5650"/>
    <w:rsid w:val="00330D95"/>
    <w:rsid w:val="00343ABF"/>
    <w:rsid w:val="00357FB1"/>
    <w:rsid w:val="0036158C"/>
    <w:rsid w:val="00367742"/>
    <w:rsid w:val="00374C78"/>
    <w:rsid w:val="00391F71"/>
    <w:rsid w:val="003D010D"/>
    <w:rsid w:val="003D2456"/>
    <w:rsid w:val="003D3DB8"/>
    <w:rsid w:val="003D6C1C"/>
    <w:rsid w:val="003E53A6"/>
    <w:rsid w:val="003E5DCB"/>
    <w:rsid w:val="003F4C2D"/>
    <w:rsid w:val="003F4F26"/>
    <w:rsid w:val="00402BF6"/>
    <w:rsid w:val="00435964"/>
    <w:rsid w:val="0044363A"/>
    <w:rsid w:val="00466B9B"/>
    <w:rsid w:val="004763E9"/>
    <w:rsid w:val="00481AB8"/>
    <w:rsid w:val="004B4517"/>
    <w:rsid w:val="004E148D"/>
    <w:rsid w:val="004F0962"/>
    <w:rsid w:val="004F1C55"/>
    <w:rsid w:val="004F523F"/>
    <w:rsid w:val="004F70CE"/>
    <w:rsid w:val="0050332B"/>
    <w:rsid w:val="00514EF9"/>
    <w:rsid w:val="005347FE"/>
    <w:rsid w:val="0054405D"/>
    <w:rsid w:val="00552AC3"/>
    <w:rsid w:val="00554BD3"/>
    <w:rsid w:val="0057665E"/>
    <w:rsid w:val="005D0931"/>
    <w:rsid w:val="005F2076"/>
    <w:rsid w:val="005F6A00"/>
    <w:rsid w:val="0060538C"/>
    <w:rsid w:val="00613E55"/>
    <w:rsid w:val="00616177"/>
    <w:rsid w:val="00620EBC"/>
    <w:rsid w:val="00642033"/>
    <w:rsid w:val="006606EB"/>
    <w:rsid w:val="006A64C2"/>
    <w:rsid w:val="006E242C"/>
    <w:rsid w:val="006E60C7"/>
    <w:rsid w:val="00705B88"/>
    <w:rsid w:val="00731412"/>
    <w:rsid w:val="00745674"/>
    <w:rsid w:val="00757D9C"/>
    <w:rsid w:val="00760AAE"/>
    <w:rsid w:val="00785807"/>
    <w:rsid w:val="007907AA"/>
    <w:rsid w:val="00795420"/>
    <w:rsid w:val="007C47EE"/>
    <w:rsid w:val="007C564A"/>
    <w:rsid w:val="007C74EF"/>
    <w:rsid w:val="00814F03"/>
    <w:rsid w:val="00834AC4"/>
    <w:rsid w:val="00845982"/>
    <w:rsid w:val="00870100"/>
    <w:rsid w:val="0088732D"/>
    <w:rsid w:val="0089147E"/>
    <w:rsid w:val="00896F46"/>
    <w:rsid w:val="008975C6"/>
    <w:rsid w:val="008E3176"/>
    <w:rsid w:val="009334EA"/>
    <w:rsid w:val="0095233C"/>
    <w:rsid w:val="00956C58"/>
    <w:rsid w:val="00975859"/>
    <w:rsid w:val="0098357D"/>
    <w:rsid w:val="00991D62"/>
    <w:rsid w:val="009A1FC7"/>
    <w:rsid w:val="009C1013"/>
    <w:rsid w:val="009C520E"/>
    <w:rsid w:val="009C6BEF"/>
    <w:rsid w:val="009D37F8"/>
    <w:rsid w:val="00A1670F"/>
    <w:rsid w:val="00A40504"/>
    <w:rsid w:val="00A617A3"/>
    <w:rsid w:val="00A718F6"/>
    <w:rsid w:val="00A7273E"/>
    <w:rsid w:val="00A84C3A"/>
    <w:rsid w:val="00AB76C2"/>
    <w:rsid w:val="00AC4CFA"/>
    <w:rsid w:val="00AC7175"/>
    <w:rsid w:val="00AD5AC3"/>
    <w:rsid w:val="00AD66EE"/>
    <w:rsid w:val="00AE2DFD"/>
    <w:rsid w:val="00AF064C"/>
    <w:rsid w:val="00B054B1"/>
    <w:rsid w:val="00B059DC"/>
    <w:rsid w:val="00B1133F"/>
    <w:rsid w:val="00B155F9"/>
    <w:rsid w:val="00B43649"/>
    <w:rsid w:val="00B50ACE"/>
    <w:rsid w:val="00B5516F"/>
    <w:rsid w:val="00B66D0E"/>
    <w:rsid w:val="00B76671"/>
    <w:rsid w:val="00B81108"/>
    <w:rsid w:val="00B94BA9"/>
    <w:rsid w:val="00BC70CC"/>
    <w:rsid w:val="00BD6C8E"/>
    <w:rsid w:val="00BD7BAE"/>
    <w:rsid w:val="00C159AA"/>
    <w:rsid w:val="00C243D4"/>
    <w:rsid w:val="00C24616"/>
    <w:rsid w:val="00C748B8"/>
    <w:rsid w:val="00C9245B"/>
    <w:rsid w:val="00CB4E98"/>
    <w:rsid w:val="00CC038D"/>
    <w:rsid w:val="00CC6ED7"/>
    <w:rsid w:val="00CE4AAD"/>
    <w:rsid w:val="00CF2487"/>
    <w:rsid w:val="00D15F99"/>
    <w:rsid w:val="00D25C03"/>
    <w:rsid w:val="00D45772"/>
    <w:rsid w:val="00D94943"/>
    <w:rsid w:val="00D97FD5"/>
    <w:rsid w:val="00DE4414"/>
    <w:rsid w:val="00DF668C"/>
    <w:rsid w:val="00E0022D"/>
    <w:rsid w:val="00E16CDE"/>
    <w:rsid w:val="00E37B6C"/>
    <w:rsid w:val="00E556F8"/>
    <w:rsid w:val="00E56505"/>
    <w:rsid w:val="00E5777D"/>
    <w:rsid w:val="00E612AB"/>
    <w:rsid w:val="00E6147C"/>
    <w:rsid w:val="00EB2B22"/>
    <w:rsid w:val="00ED0D4E"/>
    <w:rsid w:val="00F158A8"/>
    <w:rsid w:val="00F40838"/>
    <w:rsid w:val="00F41622"/>
    <w:rsid w:val="00F501A7"/>
    <w:rsid w:val="00FB0872"/>
    <w:rsid w:val="00FC2D01"/>
    <w:rsid w:val="00FC3B4C"/>
    <w:rsid w:val="00FD2F27"/>
    <w:rsid w:val="00FE320B"/>
    <w:rsid w:val="00FF208A"/>
    <w:rsid w:val="00FF6094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E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7C7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C7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7E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B76C2"/>
  </w:style>
  <w:style w:type="paragraph" w:styleId="ListParagraph">
    <w:name w:val="List Paragraph"/>
    <w:basedOn w:val="Normal"/>
    <w:uiPriority w:val="99"/>
    <w:qFormat/>
    <w:rsid w:val="00330D95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88732D"/>
    <w:rPr>
      <w:b/>
      <w:bCs/>
    </w:rPr>
  </w:style>
  <w:style w:type="character" w:styleId="Hyperlink">
    <w:name w:val="Hyperlink"/>
    <w:basedOn w:val="DefaultParagraphFont"/>
    <w:uiPriority w:val="99"/>
    <w:rsid w:val="007907AA"/>
    <w:rPr>
      <w:color w:val="0000FF"/>
      <w:u w:val="single"/>
    </w:rPr>
  </w:style>
  <w:style w:type="paragraph" w:styleId="NormalWeb">
    <w:name w:val="Normal (Web)"/>
    <w:basedOn w:val="Normal"/>
    <w:uiPriority w:val="99"/>
    <w:rsid w:val="00620EB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textexposedshow">
    <w:name w:val="text_exposed_show"/>
    <w:basedOn w:val="DefaultParagraphFont"/>
    <w:uiPriority w:val="99"/>
    <w:rsid w:val="004B4517"/>
  </w:style>
  <w:style w:type="character" w:customStyle="1" w:styleId="textexposedhide">
    <w:name w:val="text_exposed_hide"/>
    <w:basedOn w:val="DefaultParagraphFont"/>
    <w:uiPriority w:val="99"/>
    <w:rsid w:val="00DF668C"/>
  </w:style>
  <w:style w:type="character" w:styleId="CommentReference">
    <w:name w:val="annotation reference"/>
    <w:basedOn w:val="DefaultParagraphFont"/>
    <w:uiPriority w:val="99"/>
    <w:semiHidden/>
    <w:rsid w:val="00FC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10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2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10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5</Pages>
  <Words>1337</Words>
  <Characters>8022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2</cp:revision>
  <cp:lastPrinted>2016-11-25T10:58:00Z</cp:lastPrinted>
  <dcterms:created xsi:type="dcterms:W3CDTF">2016-11-25T12:26:00Z</dcterms:created>
  <dcterms:modified xsi:type="dcterms:W3CDTF">2016-11-25T12:26:00Z</dcterms:modified>
</cp:coreProperties>
</file>