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A0" w:rsidRPr="00993A71" w:rsidRDefault="005644A0" w:rsidP="000C729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SG.0057.8.2016                                                                               Udanin, 21 grudnia  2016 r.</w:t>
      </w:r>
    </w:p>
    <w:p w:rsidR="005644A0" w:rsidRPr="00993A71" w:rsidRDefault="005644A0" w:rsidP="000C729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 </w:t>
      </w:r>
    </w:p>
    <w:p w:rsidR="005644A0" w:rsidRPr="00993A71" w:rsidRDefault="005644A0" w:rsidP="000C729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Sprawozdanie z działalności Wójta w okresie między sesjami </w:t>
      </w:r>
    </w:p>
    <w:p w:rsidR="005644A0" w:rsidRPr="00993A71" w:rsidRDefault="005644A0" w:rsidP="000C729F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W okresie sprawozdawczym: </w:t>
      </w:r>
    </w:p>
    <w:p w:rsidR="005644A0" w:rsidRPr="00993A71" w:rsidRDefault="005644A0" w:rsidP="00E7217E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Wójt Gminy  Udanin wydał 4 Zarządzenia. Treść Zarządzeń została opublikowana w Biuletynie Informacji Publicznej.</w:t>
      </w:r>
    </w:p>
    <w:p w:rsidR="005644A0" w:rsidRDefault="005644A0" w:rsidP="00E7217E">
      <w:pPr>
        <w:spacing w:line="36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993A71">
        <w:rPr>
          <w:rStyle w:val="Strong"/>
          <w:rFonts w:ascii="Arial" w:hAnsi="Arial" w:cs="Arial"/>
          <w:b w:val="0"/>
          <w:bCs w:val="0"/>
          <w:sz w:val="24"/>
          <w:szCs w:val="24"/>
        </w:rPr>
        <w:t>Przeprowadzony został audit pod nadzorem w związku z wprowadzeniem i funkcjonowaniem w Urzędzie Gminy systemu  zarządzania jakością ISO 9001-2008. Audit wykazał, że procesy w Urzędzie Gminy realizowane są prawidłowo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;</w:t>
      </w:r>
    </w:p>
    <w:p w:rsidR="005644A0" w:rsidRPr="00993A71" w:rsidRDefault="005644A0" w:rsidP="00E7217E">
      <w:pPr>
        <w:spacing w:line="36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A33900">
        <w:rPr>
          <w:rFonts w:ascii="Arial" w:hAnsi="Arial" w:cs="Arial"/>
          <w:sz w:val="24"/>
          <w:szCs w:val="24"/>
        </w:rPr>
        <w:t xml:space="preserve">Zarząd Województwa Dolnośląskiego Uchwałą dokonał </w:t>
      </w:r>
      <w:r>
        <w:rPr>
          <w:rFonts w:ascii="Arial" w:hAnsi="Arial" w:cs="Arial"/>
          <w:sz w:val="24"/>
          <w:szCs w:val="24"/>
        </w:rPr>
        <w:t xml:space="preserve">wyboru wniosku </w:t>
      </w:r>
      <w:r w:rsidRPr="00A33900">
        <w:rPr>
          <w:rFonts w:ascii="Arial" w:hAnsi="Arial" w:cs="Arial"/>
          <w:sz w:val="24"/>
          <w:szCs w:val="24"/>
        </w:rPr>
        <w:t xml:space="preserve">o dotację p.n.: „Zakup sprzętu do prowadzenia akcji ratowniczych i usuwania skutków zjawisk katastrofalnych lub poważnych awarii celem wsparcia jednostek Ochotniczych Straży Pożarnych - projekt partnerski gmin pod przewodnictwem Gminy Świdnica” </w:t>
      </w:r>
      <w:r>
        <w:rPr>
          <w:rFonts w:ascii="Arial" w:hAnsi="Arial" w:cs="Arial"/>
          <w:sz w:val="24"/>
          <w:szCs w:val="24"/>
        </w:rPr>
        <w:t xml:space="preserve">. </w:t>
      </w:r>
      <w:r w:rsidRPr="00A33900">
        <w:rPr>
          <w:rFonts w:ascii="Arial" w:hAnsi="Arial" w:cs="Arial"/>
          <w:sz w:val="24"/>
          <w:szCs w:val="24"/>
        </w:rPr>
        <w:t>W związku z powyższym do Gminy Udanin  trafi średni samochód pożarniczy (uterenowiony) dla Ochotniczej Straży Pożarnej w Ujeździe Górnym.  Wartość całkowita projektu wyniosła 6 563 000,00 zł. w tym kwota dotacji 4 174 720,02 zł. Szacowany koszt zakupu samochodu pożarniczego to  ok. 800 000,00 zł, natomiast wkład finansowy Gminy to 290 560,00 zł.</w:t>
      </w:r>
    </w:p>
    <w:p w:rsidR="005644A0" w:rsidRPr="00993A71" w:rsidRDefault="005644A0" w:rsidP="00E7217E">
      <w:pPr>
        <w:spacing w:line="36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993A71">
        <w:rPr>
          <w:rStyle w:val="Strong"/>
          <w:rFonts w:ascii="Arial" w:hAnsi="Arial" w:cs="Arial"/>
          <w:b w:val="0"/>
          <w:bCs w:val="0"/>
          <w:sz w:val="24"/>
          <w:szCs w:val="24"/>
        </w:rPr>
        <w:t>Opracowano  Program Funkcjonalno-Użytkowy  na „Budowę oczyszczalni ścieków i sieci kanalizacji sanitarnej w miejscowości Ujazd Dolny, celem złożenia wniosku o udzielenie dotacji w ramach PROW. Wartość opracowania 75.030,00 zł (brutto). Projektant: Przedsiębiorstwo Inżynierii Ochrony Środowiska we Wrocławiu.</w:t>
      </w:r>
    </w:p>
    <w:p w:rsidR="005644A0" w:rsidRPr="00993A71" w:rsidRDefault="005644A0" w:rsidP="00E7217E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Style w:val="Strong"/>
          <w:rFonts w:ascii="Arial" w:hAnsi="Arial" w:cs="Arial"/>
          <w:b w:val="0"/>
          <w:bCs w:val="0"/>
          <w:sz w:val="24"/>
          <w:szCs w:val="24"/>
        </w:rPr>
        <w:t>Opracowano „Analizę  efektywności kosztowej” dla powyższego zadania,  niezbędnej jako załącznik do wniosku o udzielenie pomocy finansowej. Wartość opracowania 5.535,00 zł (brutto). Opracowujący: Agencja Rozwoju Regionalnego ARLEG z Legnicy.</w:t>
      </w:r>
    </w:p>
    <w:p w:rsidR="005644A0" w:rsidRPr="00993A71" w:rsidRDefault="005644A0" w:rsidP="00E7217E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Wykonano projekt na budowę świetlicy wiejskiej w Piekarach oraz złożono wniosek o wydanie pozwolenia na budowę. Wartość dokumentacji – 36.900,00 (brutto). Projektant: ARCHIKON Robert Kryśpiak ze Świdnicy.</w:t>
      </w:r>
    </w:p>
    <w:p w:rsidR="005644A0" w:rsidRPr="00993A71" w:rsidRDefault="005644A0" w:rsidP="00E7217E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 xml:space="preserve">Ukończono  remont remizy OSP Pichorowice. Wartość zadania – 30 764,40 (brutto). Wykonawca – JUREM Jerzy Papież z Udanina. </w:t>
      </w:r>
    </w:p>
    <w:p w:rsidR="005644A0" w:rsidRPr="00993A71" w:rsidRDefault="005644A0" w:rsidP="00E7217E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Ukończono projekt budowlany sieci wodociągowej (210 m) i kanalizacyjnej (130 m) dla działek budownictwa jednorodzinnego w Udaninie oraz złożono wniosek o wydanie pozwolenia na budowę. Wartość zadania- 6.765,00 zł. Projektant: Radosław Gruszecki.</w:t>
      </w:r>
    </w:p>
    <w:p w:rsidR="005644A0" w:rsidRPr="00993A71" w:rsidRDefault="005644A0" w:rsidP="00E7217E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Wykonano remont dachu budynku, w którym mieści się świetlica wiejska w Różanie. Koszt całościowy po stronie Gminy (udział 37 %): 26.567,00,-zł. (w tym koszt opracowania dokumentacji projektowo-kosztorysowej + nadzór inwestorski Wymieniono  wymianę stolarki okiennej w świetlicy w Gościsławiu. Koszt usługi: 11.267,60,-zł .</w:t>
      </w:r>
    </w:p>
    <w:p w:rsidR="005644A0" w:rsidRPr="00993A71" w:rsidRDefault="005644A0" w:rsidP="00E7217E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 xml:space="preserve">Wykonano robót y w świetlicy w Jarosławiu. Zakres prac obejmuje wybicie otworu i montaż schodków strychowych – właz na strych oraz montaż okna wyłazowego na dach, w tym wykonanie wyczystki do czyszczenia przewodu kominowego – na strychu i w pomieszczeniu kuchennym. Koszt: robocizna + materiały = 2100,-zł. </w:t>
      </w:r>
    </w:p>
    <w:p w:rsidR="005644A0" w:rsidRPr="00993A71" w:rsidRDefault="005644A0" w:rsidP="00E7217E">
      <w:pPr>
        <w:spacing w:line="360" w:lineRule="auto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 xml:space="preserve">Zakupiono  kosiarkę &lt;traktorek&gt; dla Sołectwa Sokolniki –koszt: 8.800,00,- </w:t>
      </w:r>
    </w:p>
    <w:p w:rsidR="005644A0" w:rsidRPr="00993A71" w:rsidRDefault="005644A0" w:rsidP="00E7217E">
      <w:pPr>
        <w:pStyle w:val="NormalWeb"/>
        <w:spacing w:after="0"/>
        <w:rPr>
          <w:rFonts w:ascii="Arial" w:hAnsi="Arial" w:cs="Arial"/>
        </w:rPr>
      </w:pPr>
      <w:r w:rsidRPr="00993A71">
        <w:rPr>
          <w:rFonts w:ascii="Arial" w:hAnsi="Arial" w:cs="Arial"/>
        </w:rPr>
        <w:t>Wykonano przeglądy serwisowe kotłów c.o oraz instalacji doprowadzającej opał ciekły wraz z wymianą zużytych części:</w:t>
      </w:r>
    </w:p>
    <w:p w:rsidR="005644A0" w:rsidRPr="00993A71" w:rsidRDefault="005644A0" w:rsidP="00E7217E">
      <w:pPr>
        <w:pStyle w:val="NormalWeb"/>
        <w:numPr>
          <w:ilvl w:val="0"/>
          <w:numId w:val="5"/>
        </w:numPr>
        <w:spacing w:after="0"/>
        <w:rPr>
          <w:rFonts w:ascii="Arial" w:hAnsi="Arial" w:cs="Arial"/>
        </w:rPr>
      </w:pPr>
      <w:r w:rsidRPr="00993A71">
        <w:rPr>
          <w:rFonts w:ascii="Arial" w:hAnsi="Arial" w:cs="Arial"/>
        </w:rPr>
        <w:t>w Ośrodku zdrowia w Ujeździe Górnym (kocioł gazowy) – koszt 1700,-zł,</w:t>
      </w:r>
    </w:p>
    <w:p w:rsidR="005644A0" w:rsidRPr="00993A71" w:rsidRDefault="005644A0" w:rsidP="00E7217E">
      <w:pPr>
        <w:pStyle w:val="NormalWeb"/>
        <w:numPr>
          <w:ilvl w:val="0"/>
          <w:numId w:val="5"/>
        </w:numPr>
        <w:spacing w:after="0"/>
        <w:rPr>
          <w:rFonts w:ascii="Arial" w:hAnsi="Arial" w:cs="Arial"/>
        </w:rPr>
      </w:pPr>
      <w:r w:rsidRPr="00993A71">
        <w:rPr>
          <w:rFonts w:ascii="Arial" w:hAnsi="Arial" w:cs="Arial"/>
        </w:rPr>
        <w:t>w Urzędzie Gminy ( kocioł olejowy) – koszt 1200,-zł,</w:t>
      </w:r>
    </w:p>
    <w:p w:rsidR="005644A0" w:rsidRPr="00993A71" w:rsidRDefault="005644A0" w:rsidP="00E7217E">
      <w:pPr>
        <w:pStyle w:val="NormalWeb"/>
        <w:numPr>
          <w:ilvl w:val="0"/>
          <w:numId w:val="5"/>
        </w:numPr>
        <w:spacing w:after="0"/>
        <w:rPr>
          <w:rFonts w:ascii="Arial" w:hAnsi="Arial" w:cs="Arial"/>
        </w:rPr>
      </w:pPr>
      <w:r w:rsidRPr="00993A71">
        <w:rPr>
          <w:rFonts w:ascii="Arial" w:hAnsi="Arial" w:cs="Arial"/>
        </w:rPr>
        <w:t xml:space="preserve">wykonano serwis wentylacji mechanicznej w świetlicy Pielaszkowicach (koszt: 680,-). </w:t>
      </w:r>
    </w:p>
    <w:p w:rsidR="005644A0" w:rsidRPr="00993A71" w:rsidRDefault="005644A0" w:rsidP="00E7217E">
      <w:pPr>
        <w:pStyle w:val="NormalWeb"/>
        <w:spacing w:after="0"/>
        <w:rPr>
          <w:rFonts w:ascii="Arial" w:hAnsi="Arial" w:cs="Arial"/>
        </w:rPr>
      </w:pPr>
      <w:r w:rsidRPr="00993A71">
        <w:rPr>
          <w:rFonts w:ascii="Arial" w:hAnsi="Arial" w:cs="Arial"/>
        </w:rPr>
        <w:t>Przedsięwzięcia realizowane przez Sołectwa z udziałem środków przekazanych przez Gminę Udanin, w ramach „10 zł na mieszkańca”;</w:t>
      </w:r>
    </w:p>
    <w:p w:rsidR="005644A0" w:rsidRPr="00993A71" w:rsidRDefault="005644A0" w:rsidP="00E7217E">
      <w:pPr>
        <w:pStyle w:val="NormalWeb"/>
        <w:spacing w:after="0"/>
        <w:ind w:left="720"/>
        <w:rPr>
          <w:rFonts w:ascii="Arial" w:hAnsi="Arial" w:cs="Arial"/>
        </w:rPr>
      </w:pPr>
      <w:r w:rsidRPr="00993A71">
        <w:rPr>
          <w:rFonts w:ascii="Arial" w:hAnsi="Arial" w:cs="Arial"/>
        </w:rPr>
        <w:t xml:space="preserve">1) Sołectwo Ujazd Górny – wparcie finansowe dla OSP – dokonanie zapłaty za części i naprawę samochodu strażackiego. Koszt: 850,- </w:t>
      </w:r>
    </w:p>
    <w:p w:rsidR="005644A0" w:rsidRPr="00993A71" w:rsidRDefault="005644A0" w:rsidP="00E7217E">
      <w:pPr>
        <w:pStyle w:val="NormalWeb"/>
        <w:spacing w:after="0"/>
        <w:ind w:left="720"/>
        <w:rPr>
          <w:rFonts w:ascii="Arial" w:hAnsi="Arial" w:cs="Arial"/>
        </w:rPr>
      </w:pPr>
      <w:r w:rsidRPr="00993A71">
        <w:rPr>
          <w:rFonts w:ascii="Arial" w:hAnsi="Arial" w:cs="Arial"/>
        </w:rPr>
        <w:t>2) Sołectwo Ujazd Dolny – zakup kosiarki. Koszt 1300,-</w:t>
      </w:r>
    </w:p>
    <w:p w:rsidR="005644A0" w:rsidRPr="00993A71" w:rsidRDefault="005644A0" w:rsidP="00E7217E">
      <w:pPr>
        <w:pStyle w:val="NormalWeb"/>
        <w:spacing w:after="240"/>
        <w:rPr>
          <w:rFonts w:ascii="Arial" w:hAnsi="Arial" w:cs="Arial"/>
        </w:rPr>
      </w:pPr>
    </w:p>
    <w:p w:rsidR="005644A0" w:rsidRPr="00993A71" w:rsidRDefault="005644A0" w:rsidP="00E7217E">
      <w:pPr>
        <w:pStyle w:val="NormalWeb"/>
        <w:rPr>
          <w:rFonts w:ascii="Arial" w:hAnsi="Arial" w:cs="Arial"/>
        </w:rPr>
      </w:pPr>
      <w:r w:rsidRPr="00993A71">
        <w:rPr>
          <w:rFonts w:ascii="Arial" w:hAnsi="Arial" w:cs="Arial"/>
        </w:rPr>
        <w:t>Przeprowadzono okresową kontrolę instalacji elektrycznej w budynkach – zgodnie z przepisami Prawa budowlanego. Koszt: 10.705,00,-zł. Obecnie zlecono w 5-ciu świetlicach usuwanie zaleceń pokontrolnych (Drogomiłowice, Lusina, Pichrowice, Gościsław i Udanin). W pozostałych budynkach zamierzamy usunąć usterki już po nowym roku.</w:t>
      </w:r>
    </w:p>
    <w:p w:rsidR="005644A0" w:rsidRPr="00993A71" w:rsidRDefault="005644A0" w:rsidP="00E7217E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644A0" w:rsidRPr="00993A71" w:rsidRDefault="005644A0" w:rsidP="00E7217E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93A71">
        <w:rPr>
          <w:rFonts w:ascii="Arial" w:hAnsi="Arial" w:cs="Arial"/>
          <w:sz w:val="24"/>
          <w:szCs w:val="24"/>
          <w:lang w:eastAsia="pl-PL"/>
        </w:rPr>
        <w:t xml:space="preserve">Wystąpiono do Komisji Bezpieczeństwa Ruchu Drogowego w Starostwie Powiatowym w Środzie Śląskiej </w:t>
      </w:r>
      <w:r w:rsidRPr="00993A71">
        <w:rPr>
          <w:rFonts w:ascii="Arial" w:hAnsi="Arial" w:cs="Arial"/>
          <w:sz w:val="24"/>
          <w:szCs w:val="24"/>
        </w:rPr>
        <w:t>o ustawienie lustra drogowego na skrzyżowaniu w ciągu dróg powiatowych nr 2072 D  i 2073D w miejscowości Jarosław, ze względu na złą widoczność przy włączeniu się do ruchu  pojazdów na drogę Ujazd Górny-Pielaszkowice  z drogi z Samborza.</w:t>
      </w:r>
    </w:p>
    <w:p w:rsidR="005644A0" w:rsidRPr="00993A71" w:rsidRDefault="005644A0" w:rsidP="00E7217E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93A71">
        <w:rPr>
          <w:rFonts w:ascii="Arial" w:hAnsi="Arial" w:cs="Arial"/>
          <w:sz w:val="24"/>
          <w:szCs w:val="24"/>
        </w:rPr>
        <w:t>Systemem gospodarczym dokonano usunięcia  drzew z terenu cmentarza komunalnego w Pichorowicach, po uzyskaniu decyzji od Starosty Średzkiego i po jej uprawomocnieniu się. Drzewo zostało zagospodarowana  jako opałowe do kotłowni w budynkach gminnych.</w:t>
      </w:r>
    </w:p>
    <w:p w:rsidR="005644A0" w:rsidRPr="00993A71" w:rsidRDefault="005644A0" w:rsidP="00E7217E">
      <w:pPr>
        <w:jc w:val="both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Podpisana została umowa z Samorządowym Informatorem SMS na świadczenie usług z wykorzystaniem Systemu ostrzegania mieszkańców w związku z zagrożeniami ale także informując w formie sms-owej o ważnych sprawach dla mieszkańców.</w:t>
      </w:r>
    </w:p>
    <w:p w:rsidR="005644A0" w:rsidRPr="00993A71" w:rsidRDefault="005644A0" w:rsidP="0048097F">
      <w:pPr>
        <w:tabs>
          <w:tab w:val="num" w:pos="360"/>
        </w:tabs>
        <w:spacing w:after="0" w:line="360" w:lineRule="auto"/>
        <w:ind w:left="360" w:hanging="360"/>
        <w:rPr>
          <w:rFonts w:ascii="Arial" w:hAnsi="Arial" w:cs="Arial"/>
          <w:sz w:val="24"/>
          <w:szCs w:val="24"/>
          <w:lang w:eastAsia="pl-PL"/>
        </w:rPr>
      </w:pPr>
      <w:r w:rsidRPr="00993A71">
        <w:rPr>
          <w:rFonts w:ascii="Arial" w:hAnsi="Arial" w:cs="Arial"/>
          <w:sz w:val="24"/>
          <w:szCs w:val="24"/>
          <w:lang w:eastAsia="pl-PL"/>
        </w:rPr>
        <w:t>Zameldowano 9 mieszkańców</w:t>
      </w:r>
    </w:p>
    <w:p w:rsidR="005644A0" w:rsidRPr="00993A71" w:rsidRDefault="005644A0" w:rsidP="0048097F">
      <w:pPr>
        <w:tabs>
          <w:tab w:val="num" w:pos="360"/>
        </w:tabs>
        <w:spacing w:after="0" w:line="360" w:lineRule="auto"/>
        <w:ind w:left="360" w:hanging="360"/>
        <w:rPr>
          <w:rFonts w:ascii="Arial" w:hAnsi="Arial" w:cs="Arial"/>
          <w:sz w:val="24"/>
          <w:szCs w:val="24"/>
          <w:lang w:eastAsia="pl-PL"/>
        </w:rPr>
      </w:pPr>
      <w:r w:rsidRPr="00993A71">
        <w:rPr>
          <w:rFonts w:ascii="Arial" w:hAnsi="Arial" w:cs="Arial"/>
          <w:sz w:val="24"/>
          <w:szCs w:val="24"/>
          <w:lang w:eastAsia="pl-PL"/>
        </w:rPr>
        <w:t>Wydano jedną decyzję na dofinansowanie pracodawcy kosztów kształcenia młodocianych pracowników na którą przeznaczono -  11 987 zł</w:t>
      </w:r>
    </w:p>
    <w:p w:rsidR="005644A0" w:rsidRPr="00993A71" w:rsidRDefault="005644A0" w:rsidP="0048097F">
      <w:pPr>
        <w:tabs>
          <w:tab w:val="num" w:pos="360"/>
        </w:tabs>
        <w:spacing w:after="0" w:line="360" w:lineRule="auto"/>
        <w:ind w:left="360" w:hanging="360"/>
        <w:rPr>
          <w:rFonts w:ascii="Arial" w:hAnsi="Arial" w:cs="Arial"/>
          <w:sz w:val="24"/>
          <w:szCs w:val="24"/>
          <w:lang w:eastAsia="pl-PL"/>
        </w:rPr>
      </w:pPr>
      <w:r w:rsidRPr="00993A71">
        <w:rPr>
          <w:rFonts w:ascii="Arial" w:hAnsi="Arial" w:cs="Arial"/>
          <w:sz w:val="24"/>
          <w:szCs w:val="24"/>
          <w:lang w:eastAsia="pl-PL"/>
        </w:rPr>
        <w:t>Na dowóz niepełnosprawnych uczniów do szkół specjalnych wydatkowano – 1 661,18  zł</w:t>
      </w:r>
    </w:p>
    <w:p w:rsidR="005644A0" w:rsidRPr="00993A71" w:rsidRDefault="005644A0" w:rsidP="0048097F">
      <w:pPr>
        <w:tabs>
          <w:tab w:val="num" w:pos="360"/>
        </w:tabs>
        <w:spacing w:after="0" w:line="360" w:lineRule="auto"/>
        <w:ind w:left="360" w:hanging="360"/>
        <w:rPr>
          <w:rFonts w:ascii="Arial" w:hAnsi="Arial" w:cs="Arial"/>
          <w:sz w:val="24"/>
          <w:szCs w:val="24"/>
          <w:lang w:eastAsia="pl-PL"/>
        </w:rPr>
      </w:pPr>
      <w:r w:rsidRPr="00993A71">
        <w:rPr>
          <w:rFonts w:ascii="Arial" w:hAnsi="Arial" w:cs="Arial"/>
          <w:sz w:val="24"/>
          <w:szCs w:val="24"/>
          <w:lang w:eastAsia="pl-PL"/>
        </w:rPr>
        <w:t>Dokonano zwrotu w formie  dotacji do przedszkoli poza gminą Udanin, do których uczęszczają dzieci będące mieszkańcami gminy Udanin – 3 084,40  zł</w:t>
      </w:r>
    </w:p>
    <w:p w:rsidR="005644A0" w:rsidRPr="00993A71" w:rsidRDefault="005644A0" w:rsidP="00E7217E">
      <w:pPr>
        <w:jc w:val="both"/>
        <w:rPr>
          <w:rFonts w:ascii="Arial" w:hAnsi="Arial" w:cs="Arial"/>
          <w:sz w:val="24"/>
          <w:szCs w:val="24"/>
        </w:rPr>
      </w:pPr>
    </w:p>
    <w:p w:rsidR="005644A0" w:rsidRPr="00993A71" w:rsidRDefault="005644A0" w:rsidP="0048097F">
      <w:pPr>
        <w:jc w:val="both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W dniach od 6 do 8 grudnia 2016 roku Gmina Udanin uczestniczyła w Treningu Zgrywającym” System Wczesnego Ostrzegania i Alarmowania województwa dolnośląskiego” Trening prowadził Dolnośląski Urząd Wojewódzki. W trakcie treningu korzystano z łączności radiowej, telefonicznej, Skype, e-maila oraz Platformy Operacyjnej Zarządzania Kryzysowego województwa dolnośląskiego.</w:t>
      </w:r>
    </w:p>
    <w:p w:rsidR="005644A0" w:rsidRDefault="005644A0" w:rsidP="0048097F">
      <w:pPr>
        <w:jc w:val="both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 xml:space="preserve">5 grudnia 2016 r. w Zespole Szkolno-Przedszkolnym w Udaninie odbył się Dzień Profilaktyki będący  podsumowaniem Kampanii Zachowaj Trzeźwy Umysł 2016. Głównym celem kampanii jest promowanie aktywnego i zdrowego trybu życia bez alkoholu, papierosów, narkotyków i przemocy. </w:t>
      </w:r>
    </w:p>
    <w:p w:rsidR="005644A0" w:rsidRDefault="005644A0" w:rsidP="0048097F">
      <w:pPr>
        <w:jc w:val="both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-6</w:t>
      </w:r>
      <w:r w:rsidRPr="00993A71">
        <w:rPr>
          <w:rFonts w:ascii="Arial" w:hAnsi="Arial" w:cs="Arial"/>
          <w:sz w:val="24"/>
          <w:szCs w:val="24"/>
        </w:rPr>
        <w:t xml:space="preserve"> grudnia 2016 r.</w:t>
      </w:r>
      <w:r>
        <w:rPr>
          <w:rFonts w:ascii="Arial" w:hAnsi="Arial" w:cs="Arial"/>
          <w:sz w:val="24"/>
          <w:szCs w:val="24"/>
        </w:rPr>
        <w:t xml:space="preserve"> uczestniczyłam w Konwencie Wójtów i Burmistrzów Gmin Subregionu Wrocławskiego;</w:t>
      </w:r>
    </w:p>
    <w:p w:rsidR="005644A0" w:rsidRDefault="005644A0" w:rsidP="004809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93A71">
        <w:rPr>
          <w:rFonts w:ascii="Arial" w:hAnsi="Arial" w:cs="Arial"/>
          <w:sz w:val="24"/>
          <w:szCs w:val="24"/>
        </w:rPr>
        <w:t xml:space="preserve"> grudnia 2016 r.</w:t>
      </w:r>
      <w:r>
        <w:rPr>
          <w:rFonts w:ascii="Arial" w:hAnsi="Arial" w:cs="Arial"/>
          <w:sz w:val="24"/>
          <w:szCs w:val="24"/>
        </w:rPr>
        <w:t xml:space="preserve"> uczestniczyłam w obradach wspólnych komisji Rady Gminy Udanin;</w:t>
      </w:r>
    </w:p>
    <w:p w:rsidR="005644A0" w:rsidRPr="00993A71" w:rsidRDefault="005644A0" w:rsidP="004809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grudnia </w:t>
      </w:r>
      <w:r w:rsidRPr="00993A71">
        <w:rPr>
          <w:rFonts w:ascii="Arial" w:hAnsi="Arial" w:cs="Arial"/>
          <w:sz w:val="24"/>
          <w:szCs w:val="24"/>
        </w:rPr>
        <w:t>2016 r.</w:t>
      </w:r>
      <w:r>
        <w:rPr>
          <w:rFonts w:ascii="Arial" w:hAnsi="Arial" w:cs="Arial"/>
          <w:sz w:val="24"/>
          <w:szCs w:val="24"/>
        </w:rPr>
        <w:t xml:space="preserve"> uczestniczyłam w Zjeździe Oddziału Powiatowego Związku Ochotniczych Straży Pożarnych w Środzie Śląskiej;</w:t>
      </w:r>
    </w:p>
    <w:p w:rsidR="005644A0" w:rsidRDefault="005644A0" w:rsidP="0048097F">
      <w:pPr>
        <w:jc w:val="both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>11 grudnia 2016 r. w Zespole Szkolno-Przedszkolnym w Udaninie odbył się coroczny kiermasz świąteczny zorganizowany przez społeczność szkolną i przedszkolną oraz Radę Rod</w:t>
      </w:r>
      <w:r>
        <w:rPr>
          <w:rFonts w:ascii="Arial" w:hAnsi="Arial" w:cs="Arial"/>
          <w:sz w:val="24"/>
          <w:szCs w:val="24"/>
        </w:rPr>
        <w:t xml:space="preserve">ziców a także </w:t>
      </w:r>
      <w:r w:rsidRPr="00993A71">
        <w:rPr>
          <w:rFonts w:ascii="Arial" w:hAnsi="Arial" w:cs="Arial"/>
          <w:sz w:val="24"/>
          <w:szCs w:val="24"/>
        </w:rPr>
        <w:t xml:space="preserve"> Turniej Tenisa Stołowego</w:t>
      </w:r>
      <w:r>
        <w:rPr>
          <w:rFonts w:ascii="Arial" w:hAnsi="Arial" w:cs="Arial"/>
          <w:sz w:val="24"/>
          <w:szCs w:val="24"/>
        </w:rPr>
        <w:t xml:space="preserve"> o Puchar Wójta Gminy Udanin;</w:t>
      </w:r>
    </w:p>
    <w:p w:rsidR="005644A0" w:rsidRDefault="005644A0" w:rsidP="004809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grudnia 2016 r.  uczestniczyłam w spotkaniu wigilijnym organizowanym przez podopiecznych Środowiskowego Domu Samopomocy  w Piersnie;</w:t>
      </w:r>
    </w:p>
    <w:p w:rsidR="005644A0" w:rsidRPr="00993A71" w:rsidRDefault="005644A0" w:rsidP="004809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993A71">
        <w:rPr>
          <w:rFonts w:ascii="Arial" w:hAnsi="Arial" w:cs="Arial"/>
          <w:sz w:val="24"/>
          <w:szCs w:val="24"/>
        </w:rPr>
        <w:t xml:space="preserve"> grudnia 2016 r.</w:t>
      </w:r>
      <w:r>
        <w:rPr>
          <w:rFonts w:ascii="Arial" w:hAnsi="Arial" w:cs="Arial"/>
          <w:sz w:val="24"/>
          <w:szCs w:val="24"/>
        </w:rPr>
        <w:t xml:space="preserve"> uczestniczyłam w obradach komisji Finansów Rady Gminy Udanin;</w:t>
      </w:r>
    </w:p>
    <w:p w:rsidR="005644A0" w:rsidRPr="00993A71" w:rsidRDefault="005644A0" w:rsidP="0048097F">
      <w:pPr>
        <w:jc w:val="both"/>
        <w:rPr>
          <w:rFonts w:ascii="Arial" w:hAnsi="Arial" w:cs="Arial"/>
          <w:sz w:val="24"/>
          <w:szCs w:val="24"/>
        </w:rPr>
      </w:pPr>
      <w:r w:rsidRPr="00993A71">
        <w:rPr>
          <w:rFonts w:ascii="Arial" w:hAnsi="Arial" w:cs="Arial"/>
          <w:sz w:val="24"/>
          <w:szCs w:val="24"/>
        </w:rPr>
        <w:t xml:space="preserve">19 grudnia br. </w:t>
      </w:r>
      <w:r w:rsidRPr="00993A71">
        <w:rPr>
          <w:rFonts w:ascii="Arial" w:hAnsi="Arial" w:cs="Arial"/>
          <w:sz w:val="24"/>
          <w:szCs w:val="24"/>
          <w:lang w:eastAsia="pl-PL"/>
        </w:rPr>
        <w:t>odbyło się samorządowe spotkanie wigilijne w naszej gminie. Spotkanie było okazją do złożenia sobie wspólnych życzeń i do podzielenia się opłatkiem. Dziękuję wszystkim radnymi sołtysom, którzy poświęcili swój czas aby spotkać się i uświęcić swoją obecnością  tę tradycyjną gminną uroczystość;</w:t>
      </w:r>
    </w:p>
    <w:p w:rsidR="005644A0" w:rsidRPr="00993A71" w:rsidRDefault="005644A0" w:rsidP="00E7217E">
      <w:pPr>
        <w:jc w:val="center"/>
        <w:rPr>
          <w:rFonts w:ascii="Arial" w:hAnsi="Arial" w:cs="Arial"/>
          <w:sz w:val="24"/>
          <w:szCs w:val="24"/>
        </w:rPr>
      </w:pPr>
    </w:p>
    <w:p w:rsidR="005644A0" w:rsidRPr="00993A71" w:rsidRDefault="005644A0" w:rsidP="00B66D0E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5644A0" w:rsidRPr="00993A71" w:rsidRDefault="005644A0" w:rsidP="00FC2D01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  <w:highlight w:val="darkGreen"/>
        </w:rPr>
      </w:pPr>
    </w:p>
    <w:p w:rsidR="005644A0" w:rsidRPr="00993A71" w:rsidRDefault="005644A0" w:rsidP="00FC2D01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  <w:highlight w:val="darkGreen"/>
        </w:rPr>
      </w:pPr>
    </w:p>
    <w:p w:rsidR="005644A0" w:rsidRPr="00993A71" w:rsidRDefault="005644A0" w:rsidP="00B66D0E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5644A0" w:rsidRPr="00993A71" w:rsidRDefault="005644A0" w:rsidP="00B66D0E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5644A0" w:rsidRPr="00993A71" w:rsidRDefault="005644A0" w:rsidP="00B66D0E">
      <w:pPr>
        <w:pStyle w:val="Heading1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5644A0" w:rsidRPr="00993A71" w:rsidRDefault="005644A0" w:rsidP="00B66D0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644A0" w:rsidRPr="00993A71" w:rsidSect="00CC6ED7">
      <w:pgSz w:w="11906" w:h="16838"/>
      <w:pgMar w:top="71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9251454"/>
    <w:multiLevelType w:val="hybridMultilevel"/>
    <w:tmpl w:val="2DD6F1F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1F7A471E"/>
    <w:multiLevelType w:val="multilevel"/>
    <w:tmpl w:val="257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3B3D51"/>
    <w:multiLevelType w:val="hybridMultilevel"/>
    <w:tmpl w:val="47F6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34A7"/>
    <w:multiLevelType w:val="hybridMultilevel"/>
    <w:tmpl w:val="4E5A5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81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34C7"/>
    <w:multiLevelType w:val="multilevel"/>
    <w:tmpl w:val="DD38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35EF1"/>
    <w:multiLevelType w:val="multilevel"/>
    <w:tmpl w:val="37B4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C2"/>
    <w:rsid w:val="00001D3E"/>
    <w:rsid w:val="000503C4"/>
    <w:rsid w:val="00051F42"/>
    <w:rsid w:val="00073EBB"/>
    <w:rsid w:val="0009190A"/>
    <w:rsid w:val="000B7C71"/>
    <w:rsid w:val="000C1F2F"/>
    <w:rsid w:val="000C1FBF"/>
    <w:rsid w:val="000C5D84"/>
    <w:rsid w:val="000C729F"/>
    <w:rsid w:val="000F0EA9"/>
    <w:rsid w:val="000F1826"/>
    <w:rsid w:val="000F49F2"/>
    <w:rsid w:val="00107976"/>
    <w:rsid w:val="00140D29"/>
    <w:rsid w:val="00141214"/>
    <w:rsid w:val="00173C88"/>
    <w:rsid w:val="001A269B"/>
    <w:rsid w:val="001C1835"/>
    <w:rsid w:val="001D4B6A"/>
    <w:rsid w:val="001D6BE4"/>
    <w:rsid w:val="001F60C9"/>
    <w:rsid w:val="00221560"/>
    <w:rsid w:val="00225BD7"/>
    <w:rsid w:val="00235B9D"/>
    <w:rsid w:val="00246DD8"/>
    <w:rsid w:val="00251F96"/>
    <w:rsid w:val="00257020"/>
    <w:rsid w:val="00262040"/>
    <w:rsid w:val="00262A3C"/>
    <w:rsid w:val="00264344"/>
    <w:rsid w:val="002C2B23"/>
    <w:rsid w:val="002C2EB1"/>
    <w:rsid w:val="002E5650"/>
    <w:rsid w:val="00330D95"/>
    <w:rsid w:val="00343ABF"/>
    <w:rsid w:val="00357FB1"/>
    <w:rsid w:val="0036158C"/>
    <w:rsid w:val="00367742"/>
    <w:rsid w:val="00374C78"/>
    <w:rsid w:val="00391F71"/>
    <w:rsid w:val="003D2456"/>
    <w:rsid w:val="003D3DB8"/>
    <w:rsid w:val="003D6C1C"/>
    <w:rsid w:val="003E53A6"/>
    <w:rsid w:val="003E5DCB"/>
    <w:rsid w:val="003F4C2D"/>
    <w:rsid w:val="003F4F26"/>
    <w:rsid w:val="00435964"/>
    <w:rsid w:val="0044363A"/>
    <w:rsid w:val="00466B9B"/>
    <w:rsid w:val="0048097F"/>
    <w:rsid w:val="00481AB8"/>
    <w:rsid w:val="004B3CF8"/>
    <w:rsid w:val="004B4517"/>
    <w:rsid w:val="004E148D"/>
    <w:rsid w:val="004F0962"/>
    <w:rsid w:val="004F523F"/>
    <w:rsid w:val="0050332B"/>
    <w:rsid w:val="00514EF9"/>
    <w:rsid w:val="005347FE"/>
    <w:rsid w:val="0054405D"/>
    <w:rsid w:val="00552AC3"/>
    <w:rsid w:val="00554BD3"/>
    <w:rsid w:val="005644A0"/>
    <w:rsid w:val="0057665E"/>
    <w:rsid w:val="005D0931"/>
    <w:rsid w:val="005F2076"/>
    <w:rsid w:val="005F6A00"/>
    <w:rsid w:val="0060538C"/>
    <w:rsid w:val="00613E55"/>
    <w:rsid w:val="00616177"/>
    <w:rsid w:val="00620EBC"/>
    <w:rsid w:val="00642033"/>
    <w:rsid w:val="006606EB"/>
    <w:rsid w:val="006A64C2"/>
    <w:rsid w:val="006E242C"/>
    <w:rsid w:val="006E60C7"/>
    <w:rsid w:val="00705B88"/>
    <w:rsid w:val="00745674"/>
    <w:rsid w:val="00760AAE"/>
    <w:rsid w:val="007729B5"/>
    <w:rsid w:val="007907AA"/>
    <w:rsid w:val="00795420"/>
    <w:rsid w:val="007C47EE"/>
    <w:rsid w:val="007C564A"/>
    <w:rsid w:val="007C74EF"/>
    <w:rsid w:val="00814F03"/>
    <w:rsid w:val="00834AC4"/>
    <w:rsid w:val="00845982"/>
    <w:rsid w:val="0088732D"/>
    <w:rsid w:val="0089147E"/>
    <w:rsid w:val="00896F46"/>
    <w:rsid w:val="008975C6"/>
    <w:rsid w:val="008E3176"/>
    <w:rsid w:val="00913BC4"/>
    <w:rsid w:val="009334EA"/>
    <w:rsid w:val="0095233C"/>
    <w:rsid w:val="00956C58"/>
    <w:rsid w:val="00975859"/>
    <w:rsid w:val="0098357D"/>
    <w:rsid w:val="00991D62"/>
    <w:rsid w:val="00993A71"/>
    <w:rsid w:val="009A1FC7"/>
    <w:rsid w:val="009C1013"/>
    <w:rsid w:val="009C520E"/>
    <w:rsid w:val="009D37F8"/>
    <w:rsid w:val="00A33900"/>
    <w:rsid w:val="00A40504"/>
    <w:rsid w:val="00A617A3"/>
    <w:rsid w:val="00A7273E"/>
    <w:rsid w:val="00A84C3A"/>
    <w:rsid w:val="00AB76C2"/>
    <w:rsid w:val="00AC4CFA"/>
    <w:rsid w:val="00AC7175"/>
    <w:rsid w:val="00AD5AC3"/>
    <w:rsid w:val="00AD66EE"/>
    <w:rsid w:val="00AE2DFD"/>
    <w:rsid w:val="00AF064C"/>
    <w:rsid w:val="00B059DC"/>
    <w:rsid w:val="00B1133F"/>
    <w:rsid w:val="00B155F9"/>
    <w:rsid w:val="00B43649"/>
    <w:rsid w:val="00B50ACE"/>
    <w:rsid w:val="00B5516F"/>
    <w:rsid w:val="00B66D0E"/>
    <w:rsid w:val="00B76671"/>
    <w:rsid w:val="00B7744A"/>
    <w:rsid w:val="00B81108"/>
    <w:rsid w:val="00B94BA9"/>
    <w:rsid w:val="00BC70CC"/>
    <w:rsid w:val="00BD6C8E"/>
    <w:rsid w:val="00BD7BAE"/>
    <w:rsid w:val="00C159AA"/>
    <w:rsid w:val="00C243D4"/>
    <w:rsid w:val="00C676C6"/>
    <w:rsid w:val="00C748B8"/>
    <w:rsid w:val="00CB4E98"/>
    <w:rsid w:val="00CC038D"/>
    <w:rsid w:val="00CC6ED7"/>
    <w:rsid w:val="00CE4AAD"/>
    <w:rsid w:val="00CF2487"/>
    <w:rsid w:val="00D15F99"/>
    <w:rsid w:val="00D25C03"/>
    <w:rsid w:val="00D45772"/>
    <w:rsid w:val="00D575E8"/>
    <w:rsid w:val="00D94943"/>
    <w:rsid w:val="00D97FD5"/>
    <w:rsid w:val="00DE4414"/>
    <w:rsid w:val="00DF668C"/>
    <w:rsid w:val="00E0022D"/>
    <w:rsid w:val="00E329B7"/>
    <w:rsid w:val="00E37B6C"/>
    <w:rsid w:val="00E556F8"/>
    <w:rsid w:val="00E5777D"/>
    <w:rsid w:val="00E612AB"/>
    <w:rsid w:val="00E7217E"/>
    <w:rsid w:val="00EB2B22"/>
    <w:rsid w:val="00ED0D4E"/>
    <w:rsid w:val="00F158A8"/>
    <w:rsid w:val="00F40838"/>
    <w:rsid w:val="00F41622"/>
    <w:rsid w:val="00F501A7"/>
    <w:rsid w:val="00FB0872"/>
    <w:rsid w:val="00FC2D01"/>
    <w:rsid w:val="00FC3B4C"/>
    <w:rsid w:val="00FD2F27"/>
    <w:rsid w:val="00FE320B"/>
    <w:rsid w:val="00FF208A"/>
    <w:rsid w:val="00FF6094"/>
    <w:rsid w:val="00F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7C7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9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C7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47E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B76C2"/>
  </w:style>
  <w:style w:type="paragraph" w:styleId="ListParagraph">
    <w:name w:val="List Paragraph"/>
    <w:basedOn w:val="Normal"/>
    <w:uiPriority w:val="99"/>
    <w:qFormat/>
    <w:rsid w:val="00330D95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88732D"/>
    <w:rPr>
      <w:b/>
      <w:bCs/>
    </w:rPr>
  </w:style>
  <w:style w:type="character" w:styleId="Hyperlink">
    <w:name w:val="Hyperlink"/>
    <w:basedOn w:val="DefaultParagraphFont"/>
    <w:uiPriority w:val="99"/>
    <w:rsid w:val="007907AA"/>
    <w:rPr>
      <w:color w:val="0000FF"/>
      <w:u w:val="single"/>
    </w:rPr>
  </w:style>
  <w:style w:type="paragraph" w:styleId="NormalWeb">
    <w:name w:val="Normal (Web)"/>
    <w:basedOn w:val="Normal"/>
    <w:uiPriority w:val="99"/>
    <w:rsid w:val="00620EBC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textexposedshow">
    <w:name w:val="text_exposed_show"/>
    <w:basedOn w:val="DefaultParagraphFont"/>
    <w:uiPriority w:val="99"/>
    <w:rsid w:val="004B4517"/>
  </w:style>
  <w:style w:type="character" w:customStyle="1" w:styleId="textexposedhide">
    <w:name w:val="text_exposed_hide"/>
    <w:basedOn w:val="DefaultParagraphFont"/>
    <w:uiPriority w:val="99"/>
    <w:rsid w:val="00DF668C"/>
  </w:style>
  <w:style w:type="character" w:styleId="CommentReference">
    <w:name w:val="annotation reference"/>
    <w:basedOn w:val="DefaultParagraphFont"/>
    <w:uiPriority w:val="99"/>
    <w:semiHidden/>
    <w:rsid w:val="00FC2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2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10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2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10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986</Words>
  <Characters>5917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PLabedzki</cp:lastModifiedBy>
  <cp:revision>2</cp:revision>
  <cp:lastPrinted>2016-12-21T06:40:00Z</cp:lastPrinted>
  <dcterms:created xsi:type="dcterms:W3CDTF">2016-12-21T06:44:00Z</dcterms:created>
  <dcterms:modified xsi:type="dcterms:W3CDTF">2016-12-21T06:44:00Z</dcterms:modified>
</cp:coreProperties>
</file>