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C411FD" w:rsidP="00DB0A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0AA2">
              <w:rPr>
                <w:sz w:val="20"/>
                <w:szCs w:val="20"/>
              </w:rPr>
              <w:t>8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 w:rsidP="00DB0A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097DCF"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2A54F7" w:rsidRDefault="00DB0AA2" w:rsidP="00DB0AA2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</w:t>
            </w:r>
            <w:r w:rsidR="00097DCF" w:rsidRPr="002A54F7">
              <w:rPr>
                <w:rFonts w:eastAsia="Times New Roman"/>
                <w:sz w:val="20"/>
                <w:szCs w:val="20"/>
                <w:lang w:eastAsia="ar-SA"/>
              </w:rPr>
              <w:t xml:space="preserve"> zezwoleni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="00097DCF" w:rsidRPr="002A54F7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2A54F7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1  drzewa z gatunku topola kanadyjska,  które  znajduje się  w psie drogi powiatowej Nr 2087D, dz. nr 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326</w:t>
            </w:r>
            <w:r w:rsidR="002A54F7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>
              <w:rPr>
                <w:rStyle w:val="WW-Absatz-Standardschriftart1111"/>
                <w:rFonts w:eastAsia="Times New Roman"/>
                <w:sz w:val="20"/>
                <w:szCs w:val="20"/>
              </w:rPr>
              <w:t>Udanin</w:t>
            </w:r>
            <w:r w:rsidR="002A54F7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A54F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DB0AA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B0AA2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 w:rsidP="00DB0AA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  <w:r w:rsidR="00DB0AA2">
              <w:rPr>
                <w:sz w:val="20"/>
                <w:szCs w:val="20"/>
              </w:rPr>
              <w:t xml:space="preserve"> : pomyłkowo wpisano  dz. nr </w:t>
            </w:r>
            <w:r w:rsidR="00DB0AA2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157/2 obręb Łagiewniki </w:t>
            </w:r>
            <w:r w:rsidR="00DB0AA2">
              <w:rPr>
                <w:rStyle w:val="WW-Absatz-Standardschriftart1111"/>
                <w:rFonts w:eastAsia="Times New Roman"/>
                <w:sz w:val="20"/>
                <w:szCs w:val="20"/>
              </w:rPr>
              <w:t>–</w:t>
            </w:r>
            <w:r w:rsidR="00DB0AA2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Drogomiłowice</w:t>
            </w:r>
            <w:r w:rsidR="00DB0AA2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, a winno być </w:t>
            </w:r>
            <w:r w:rsidR="00DB0AA2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dz. nr  </w:t>
            </w:r>
            <w:r w:rsidR="00DB0AA2">
              <w:rPr>
                <w:rStyle w:val="WW-Absatz-Standardschriftart1111"/>
                <w:rFonts w:eastAsia="Times New Roman"/>
                <w:sz w:val="20"/>
                <w:szCs w:val="20"/>
              </w:rPr>
              <w:t>326</w:t>
            </w:r>
            <w:r w:rsidR="00DB0AA2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 w:rsidR="00DB0AA2">
              <w:rPr>
                <w:rStyle w:val="WW-Absatz-Standardschriftart1111"/>
                <w:rFonts w:eastAsia="Times New Roman"/>
                <w:sz w:val="20"/>
                <w:szCs w:val="20"/>
              </w:rPr>
              <w:t>Udanin</w:t>
            </w:r>
            <w:r w:rsidR="00DB0AA2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2A54F7"/>
    <w:rsid w:val="005136D4"/>
    <w:rsid w:val="006406E4"/>
    <w:rsid w:val="007110FA"/>
    <w:rsid w:val="00B00F0B"/>
    <w:rsid w:val="00C411FD"/>
    <w:rsid w:val="00DB0AA2"/>
    <w:rsid w:val="00E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2016-12-05T10:26:00Z</dcterms:created>
  <dcterms:modified xsi:type="dcterms:W3CDTF">2016-12-05T10:30:00Z</dcterms:modified>
</cp:coreProperties>
</file>