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4A" w:rsidRPr="00896F46" w:rsidRDefault="007C564A" w:rsidP="000C729F">
      <w:pPr>
        <w:spacing w:line="360" w:lineRule="auto"/>
        <w:rPr>
          <w:rFonts w:ascii="Arial" w:hAnsi="Arial" w:cs="Arial"/>
        </w:rPr>
      </w:pPr>
      <w:r w:rsidRPr="00896F46">
        <w:rPr>
          <w:rFonts w:ascii="Arial" w:hAnsi="Arial" w:cs="Arial"/>
        </w:rPr>
        <w:t>SG.0057.5.2016                                                                               Udanin, 28 września 2016 r.</w:t>
      </w:r>
    </w:p>
    <w:p w:rsidR="007C564A" w:rsidRPr="00896F46" w:rsidRDefault="007C564A" w:rsidP="000C729F">
      <w:pPr>
        <w:spacing w:line="360" w:lineRule="auto"/>
        <w:rPr>
          <w:rFonts w:ascii="Arial" w:hAnsi="Arial" w:cs="Arial"/>
        </w:rPr>
      </w:pPr>
      <w:r w:rsidRPr="00896F46">
        <w:rPr>
          <w:rFonts w:ascii="Arial" w:hAnsi="Arial" w:cs="Arial"/>
        </w:rPr>
        <w:t> </w:t>
      </w:r>
    </w:p>
    <w:p w:rsidR="007C564A" w:rsidRPr="00896F46" w:rsidRDefault="007C564A" w:rsidP="000C729F">
      <w:pPr>
        <w:spacing w:line="360" w:lineRule="auto"/>
        <w:rPr>
          <w:rFonts w:ascii="Arial" w:hAnsi="Arial" w:cs="Arial"/>
        </w:rPr>
      </w:pPr>
      <w:r w:rsidRPr="00896F46">
        <w:rPr>
          <w:rFonts w:ascii="Arial" w:hAnsi="Arial" w:cs="Arial"/>
        </w:rPr>
        <w:t>Sprawozdanie z działalności Wójta w okresie między sesjami </w:t>
      </w:r>
    </w:p>
    <w:p w:rsidR="007C564A" w:rsidRPr="00896F46" w:rsidRDefault="007C564A" w:rsidP="000C729F">
      <w:pPr>
        <w:spacing w:line="360" w:lineRule="auto"/>
        <w:rPr>
          <w:rFonts w:ascii="Arial" w:hAnsi="Arial" w:cs="Arial"/>
        </w:rPr>
      </w:pPr>
      <w:r w:rsidRPr="00896F46">
        <w:rPr>
          <w:rFonts w:ascii="Arial" w:hAnsi="Arial" w:cs="Arial"/>
        </w:rPr>
        <w:t>W okresie sprawozdawczym: </w:t>
      </w:r>
    </w:p>
    <w:p w:rsidR="007C564A" w:rsidRPr="00896F46" w:rsidRDefault="007C564A" w:rsidP="000C729F">
      <w:pPr>
        <w:spacing w:line="360" w:lineRule="auto"/>
        <w:rPr>
          <w:rFonts w:ascii="Arial" w:hAnsi="Arial" w:cs="Arial"/>
        </w:rPr>
      </w:pPr>
      <w:r w:rsidRPr="00896F46">
        <w:rPr>
          <w:rFonts w:ascii="Arial" w:hAnsi="Arial" w:cs="Arial"/>
        </w:rPr>
        <w:t>Wójt Gminy  Udanin wydał 24  Zarządzeń. Treść Zarządzeń została opublikowana w Biuletynie Informacji Publicznej.</w:t>
      </w:r>
    </w:p>
    <w:p w:rsidR="007C564A" w:rsidRPr="00896F46" w:rsidRDefault="007C564A" w:rsidP="000C729F">
      <w:pPr>
        <w:spacing w:line="360" w:lineRule="auto"/>
        <w:rPr>
          <w:rFonts w:ascii="Arial" w:hAnsi="Arial" w:cs="Arial"/>
        </w:rPr>
      </w:pPr>
      <w:r w:rsidRPr="00896F46">
        <w:rPr>
          <w:rFonts w:ascii="Arial" w:hAnsi="Arial" w:cs="Arial"/>
        </w:rPr>
        <w:t>W Urzędzie Gminy Udanin zakończona została planowana kontrola inspektorów Regionalnej Izby Obrachunkowej we Wrocławiu, która badała gospodarkę finansową Gminy Udanin.  Kontrola pokazała, że procesy realizowane przez Urząd Gminy Udanin realizowane są prawidłowo zgodnie z obowiązującymi przepisami prawa. Zastrzeżenia dotyczyły jedynie drobnych kwestii, które zawarto w 16 wnioskach pokontrolnych w większości już zrealizowanych.</w:t>
      </w:r>
    </w:p>
    <w:p w:rsidR="007C564A" w:rsidRPr="00896F46" w:rsidRDefault="007C564A" w:rsidP="000C729F">
      <w:pPr>
        <w:spacing w:line="360" w:lineRule="auto"/>
        <w:rPr>
          <w:rFonts w:ascii="Arial" w:hAnsi="Arial" w:cs="Arial"/>
        </w:rPr>
      </w:pPr>
      <w:r w:rsidRPr="00896F46">
        <w:rPr>
          <w:rFonts w:ascii="Arial" w:hAnsi="Arial" w:cs="Arial"/>
        </w:rPr>
        <w:t>Gmina Udanin otrzymała oraz rozliczyła dotację celową 198 771,32  zł na postępowanie w sprawie zwrotu podatku akcyzowego zawartego w cenie oleju napędowego wykorzystywanego do produkcji rolnej za 2016 r. W sumie wpłynęło 150 wniosków . Nie wydano decyzji odmownych.</w:t>
      </w:r>
    </w:p>
    <w:p w:rsidR="007C564A" w:rsidRPr="00896F46" w:rsidRDefault="007C564A" w:rsidP="000C729F">
      <w:pPr>
        <w:spacing w:line="360" w:lineRule="auto"/>
        <w:rPr>
          <w:rFonts w:ascii="Arial" w:hAnsi="Arial" w:cs="Arial"/>
        </w:rPr>
      </w:pPr>
      <w:r w:rsidRPr="00896F46">
        <w:rPr>
          <w:rFonts w:ascii="Arial" w:hAnsi="Arial" w:cs="Arial"/>
        </w:rPr>
        <w:t>Gmina Udanin przystąpiła do opracowania Programu Funkcjonalno- Użytkowego dla zadania inwestycyjnego pn. ”Budowa oczyszczalni ścieków oraz kanalizacji sanitarnej w Ujeździe Dolnym”. Wykonawcą jest Przedsiębiorstwo Inżynierii Ochrony Środowiska EKOWOD z Wrocławia. Wartość zadania: 75 030 zł brutto.</w:t>
      </w:r>
    </w:p>
    <w:p w:rsidR="007C564A" w:rsidRPr="00896F46" w:rsidRDefault="007C564A" w:rsidP="000C729F">
      <w:pPr>
        <w:spacing w:line="360" w:lineRule="auto"/>
        <w:rPr>
          <w:rFonts w:ascii="Arial" w:hAnsi="Arial" w:cs="Arial"/>
        </w:rPr>
      </w:pPr>
      <w:r w:rsidRPr="00896F46">
        <w:rPr>
          <w:rFonts w:ascii="Arial" w:hAnsi="Arial" w:cs="Arial"/>
        </w:rPr>
        <w:t xml:space="preserve">Przystąpiono do opracowania dokumentacji na zadanie p.n. „Sieć wodociągowo-kanalizacyjna na działkach nr 267/2, 104/2 i 107 w Udaninie”. Wartość zadania: 6.765 zł. brutto. </w:t>
      </w:r>
    </w:p>
    <w:p w:rsidR="007C564A" w:rsidRPr="00896F46" w:rsidRDefault="007C564A" w:rsidP="000C729F">
      <w:pPr>
        <w:spacing w:line="360" w:lineRule="auto"/>
        <w:rPr>
          <w:rFonts w:ascii="Arial" w:hAnsi="Arial" w:cs="Arial"/>
        </w:rPr>
      </w:pPr>
      <w:r w:rsidRPr="00896F46">
        <w:rPr>
          <w:rFonts w:ascii="Arial" w:hAnsi="Arial" w:cs="Arial"/>
        </w:rPr>
        <w:t>Wystąpiono o wydanie pozwolenia na budowę windy dla niepełnosprawnych oraz remont schodów wejściowych zewnętrznych do Urzędu Gminy.</w:t>
      </w:r>
    </w:p>
    <w:p w:rsidR="007C564A" w:rsidRPr="00896F46" w:rsidRDefault="007C564A" w:rsidP="000C729F">
      <w:pPr>
        <w:spacing w:line="360" w:lineRule="auto"/>
        <w:rPr>
          <w:rFonts w:ascii="Arial" w:hAnsi="Arial" w:cs="Arial"/>
        </w:rPr>
      </w:pPr>
      <w:r w:rsidRPr="00896F46">
        <w:rPr>
          <w:rFonts w:ascii="Arial" w:hAnsi="Arial" w:cs="Arial"/>
        </w:rPr>
        <w:t>Dokonano wyceny 5 lokali mieszkalnych w miejscowości Lasek nr 17, oraz udziału w nieruchomości w Dźwigorzu nr 2.</w:t>
      </w:r>
    </w:p>
    <w:p w:rsidR="007C564A" w:rsidRPr="00896F46" w:rsidRDefault="007C564A" w:rsidP="000C729F">
      <w:pPr>
        <w:spacing w:line="360" w:lineRule="auto"/>
        <w:rPr>
          <w:rFonts w:ascii="Arial" w:hAnsi="Arial" w:cs="Arial"/>
        </w:rPr>
      </w:pPr>
      <w:r w:rsidRPr="00896F46">
        <w:rPr>
          <w:rFonts w:ascii="Arial" w:hAnsi="Arial" w:cs="Arial"/>
        </w:rPr>
        <w:t>Uzgodniono 5 projektów budowy urządzeń infrastruktury liniowej (energia, światłowód).</w:t>
      </w:r>
    </w:p>
    <w:p w:rsidR="007C564A" w:rsidRPr="00896F46" w:rsidRDefault="007C564A" w:rsidP="000C729F">
      <w:pPr>
        <w:spacing w:line="360" w:lineRule="auto"/>
        <w:rPr>
          <w:rFonts w:ascii="Arial" w:hAnsi="Arial" w:cs="Arial"/>
        </w:rPr>
      </w:pPr>
      <w:r w:rsidRPr="00896F46">
        <w:rPr>
          <w:rFonts w:ascii="Arial" w:hAnsi="Arial" w:cs="Arial"/>
        </w:rPr>
        <w:t xml:space="preserve">Ogłoszono 4 bezskuteczne przetargi na sprzedaż nieruchomości gminnych. </w:t>
      </w:r>
    </w:p>
    <w:p w:rsidR="007C564A" w:rsidRPr="00896F46" w:rsidRDefault="007C564A" w:rsidP="000C729F">
      <w:pPr>
        <w:spacing w:line="360" w:lineRule="auto"/>
        <w:rPr>
          <w:rFonts w:ascii="Arial" w:hAnsi="Arial" w:cs="Arial"/>
        </w:rPr>
      </w:pPr>
      <w:r w:rsidRPr="00896F46">
        <w:rPr>
          <w:rFonts w:ascii="Arial" w:hAnsi="Arial" w:cs="Arial"/>
        </w:rPr>
        <w:t xml:space="preserve">14 lipca 2016 r. przeprowadzono odbiór częściowy zadania pn. Rekultywacja składowiska odpadów komunalnych w miejscowości Jarosław. Zakończenie prac zaplanowano na 17.10.2016r. </w:t>
      </w:r>
    </w:p>
    <w:p w:rsidR="007C564A" w:rsidRPr="00896F46" w:rsidRDefault="007C564A" w:rsidP="000C729F">
      <w:pPr>
        <w:spacing w:line="360" w:lineRule="auto"/>
        <w:rPr>
          <w:rFonts w:ascii="Arial" w:hAnsi="Arial" w:cs="Arial"/>
        </w:rPr>
      </w:pPr>
      <w:r w:rsidRPr="00896F46">
        <w:rPr>
          <w:rFonts w:ascii="Arial" w:hAnsi="Arial" w:cs="Arial"/>
        </w:rPr>
        <w:t>Wykonano roczną kontrolę oraz dokonanio napraw urządzeń placów zabaw znajdujących się na terenie gminy Udanin, dostarczono oraz zamontowano nowe urządzenia placu zabaw w Pielaszkowicach, doposażono palce zabaw w Łagiewnikach, Drogomiłowicach i Pichorowicach.  Wartość tych zadań 43 442 zł</w:t>
      </w:r>
    </w:p>
    <w:p w:rsidR="007C564A" w:rsidRPr="00896F46" w:rsidRDefault="007C564A" w:rsidP="000C729F">
      <w:pPr>
        <w:spacing w:line="360" w:lineRule="auto"/>
        <w:rPr>
          <w:rFonts w:ascii="Arial" w:hAnsi="Arial" w:cs="Arial"/>
        </w:rPr>
      </w:pPr>
      <w:r w:rsidRPr="00896F46">
        <w:rPr>
          <w:rFonts w:ascii="Arial" w:hAnsi="Arial" w:cs="Arial"/>
        </w:rPr>
        <w:t xml:space="preserve">23 września 2016 ogłoszono przetarg nieograniczony na odbiór i zagospodarowanie odpadów komunalnych z terenu gminy Udanin w 2017-2018 roku. </w:t>
      </w:r>
    </w:p>
    <w:p w:rsidR="007C564A" w:rsidRPr="00896F46" w:rsidRDefault="007C564A" w:rsidP="000C729F">
      <w:pPr>
        <w:spacing w:line="360" w:lineRule="auto"/>
        <w:rPr>
          <w:rFonts w:ascii="Arial" w:hAnsi="Arial" w:cs="Arial"/>
        </w:rPr>
      </w:pPr>
      <w:r w:rsidRPr="00896F46">
        <w:rPr>
          <w:rFonts w:ascii="Arial" w:hAnsi="Arial" w:cs="Arial"/>
        </w:rPr>
        <w:t xml:space="preserve">Wykonano remont dachu w Drogomiłowicach 21 (świetlica wiejska) – koszt po stronie Gminy (udział 64,79%): 73.105,62,-zł. </w:t>
      </w:r>
    </w:p>
    <w:p w:rsidR="007C564A" w:rsidRPr="00896F46" w:rsidRDefault="007C564A" w:rsidP="000C729F">
      <w:pPr>
        <w:spacing w:line="360" w:lineRule="auto"/>
        <w:rPr>
          <w:rFonts w:ascii="Arial" w:hAnsi="Arial" w:cs="Arial"/>
        </w:rPr>
      </w:pPr>
      <w:r w:rsidRPr="00896F46">
        <w:rPr>
          <w:rFonts w:ascii="Arial" w:hAnsi="Arial" w:cs="Arial"/>
        </w:rPr>
        <w:t xml:space="preserve">W dniu 28.09.2016 zostanie podpisana umowa na wykonanie remontu dachu w Różanie (świetlica wiejska). Gmina posiada udział 37%. </w:t>
      </w:r>
    </w:p>
    <w:p w:rsidR="007C564A" w:rsidRPr="00896F46" w:rsidRDefault="007C564A" w:rsidP="000C729F">
      <w:pPr>
        <w:spacing w:line="360" w:lineRule="auto"/>
        <w:rPr>
          <w:rFonts w:ascii="Arial" w:hAnsi="Arial" w:cs="Arial"/>
        </w:rPr>
      </w:pPr>
      <w:r w:rsidRPr="00896F46">
        <w:rPr>
          <w:rFonts w:ascii="Arial" w:hAnsi="Arial" w:cs="Arial"/>
        </w:rPr>
        <w:t>Wykonano remont lokalu mieszkalnego położonego w Pielaszkowicach nr 41.– koszt: 36 254 zł;</w:t>
      </w:r>
    </w:p>
    <w:p w:rsidR="007C564A" w:rsidRPr="00896F46" w:rsidRDefault="007C564A" w:rsidP="000C729F">
      <w:pPr>
        <w:spacing w:line="360" w:lineRule="auto"/>
        <w:rPr>
          <w:rFonts w:ascii="Arial" w:hAnsi="Arial" w:cs="Arial"/>
        </w:rPr>
      </w:pPr>
      <w:r w:rsidRPr="00896F46">
        <w:rPr>
          <w:rFonts w:ascii="Arial" w:hAnsi="Arial" w:cs="Arial"/>
        </w:rPr>
        <w:t>Zakupiono  meble do świetlicy w Konarach, tj. krzeseł – 26 szt i stołów – 4 szt. Koszt całościowy: 3 110 zł.</w:t>
      </w:r>
    </w:p>
    <w:p w:rsidR="007C564A" w:rsidRPr="00896F46" w:rsidRDefault="007C564A" w:rsidP="000C729F">
      <w:pPr>
        <w:spacing w:line="360" w:lineRule="auto"/>
        <w:rPr>
          <w:rFonts w:ascii="Arial" w:hAnsi="Arial" w:cs="Arial"/>
        </w:rPr>
      </w:pPr>
      <w:r w:rsidRPr="00896F46">
        <w:rPr>
          <w:rFonts w:ascii="Arial" w:hAnsi="Arial" w:cs="Arial"/>
        </w:rPr>
        <w:t>Zakupiono kosiarkę &lt;traktor&gt; dla Sołectwa Damianowo– koszt: 900 zł;</w:t>
      </w:r>
    </w:p>
    <w:p w:rsidR="007C564A" w:rsidRPr="00896F46" w:rsidRDefault="007C564A" w:rsidP="000C729F">
      <w:pPr>
        <w:spacing w:line="360" w:lineRule="auto"/>
        <w:rPr>
          <w:rFonts w:ascii="Arial" w:hAnsi="Arial" w:cs="Arial"/>
        </w:rPr>
      </w:pPr>
      <w:r w:rsidRPr="00896F46">
        <w:rPr>
          <w:rFonts w:ascii="Arial" w:hAnsi="Arial" w:cs="Arial"/>
        </w:rPr>
        <w:t>Zakupiono  grill betonowy dla Sołectwa Łagiewniki– koszt: 697 zł;</w:t>
      </w:r>
    </w:p>
    <w:p w:rsidR="007C564A" w:rsidRPr="00896F46" w:rsidRDefault="007C564A" w:rsidP="000C729F">
      <w:pPr>
        <w:spacing w:line="360" w:lineRule="auto"/>
        <w:rPr>
          <w:rFonts w:ascii="Arial" w:hAnsi="Arial" w:cs="Arial"/>
        </w:rPr>
      </w:pPr>
      <w:r w:rsidRPr="00896F46">
        <w:rPr>
          <w:rFonts w:ascii="Arial" w:hAnsi="Arial" w:cs="Arial"/>
        </w:rPr>
        <w:t>Opracowano projekt budowlany  przebudowy drogi gminnej (wewnętrznej) w miejscowości Ujazd Dolny  dz. nr  131 i dz. nr 33, która połączy drogę gminną z drogą powiatową – koszt 7995,00 zł. brutto  i zgłoszono do Starostwa Powiatowego</w:t>
      </w:r>
    </w:p>
    <w:p w:rsidR="007C564A" w:rsidRPr="00896F46" w:rsidRDefault="007C564A" w:rsidP="000C729F">
      <w:pPr>
        <w:spacing w:line="360" w:lineRule="auto"/>
        <w:rPr>
          <w:rFonts w:ascii="Arial" w:hAnsi="Arial" w:cs="Arial"/>
        </w:rPr>
      </w:pPr>
      <w:r w:rsidRPr="00896F46">
        <w:rPr>
          <w:rFonts w:ascii="Arial" w:hAnsi="Arial" w:cs="Arial"/>
        </w:rPr>
        <w:t>Przedsięwzięcia realizowane przez Sołectwa z udziałem środków przekazanych przez Gminę Udanin, w ramach „10 zł na mieszkańca”;</w:t>
      </w:r>
    </w:p>
    <w:p w:rsidR="007C564A" w:rsidRPr="00896F46" w:rsidRDefault="007C564A" w:rsidP="000C729F">
      <w:pPr>
        <w:spacing w:line="360" w:lineRule="auto"/>
        <w:rPr>
          <w:rFonts w:ascii="Arial" w:hAnsi="Arial" w:cs="Arial"/>
        </w:rPr>
      </w:pPr>
      <w:r w:rsidRPr="00896F46">
        <w:rPr>
          <w:rFonts w:ascii="Arial" w:hAnsi="Arial" w:cs="Arial"/>
        </w:rPr>
        <w:t>1) Sołectwo Konary – zakup firan do świetlicy. Koszt: 972 zł;</w:t>
      </w:r>
    </w:p>
    <w:p w:rsidR="007C564A" w:rsidRPr="00896F46" w:rsidRDefault="007C564A" w:rsidP="000C729F">
      <w:pPr>
        <w:spacing w:line="360" w:lineRule="auto"/>
        <w:rPr>
          <w:rFonts w:ascii="Arial" w:hAnsi="Arial" w:cs="Arial"/>
        </w:rPr>
      </w:pPr>
      <w:r w:rsidRPr="00896F46">
        <w:rPr>
          <w:rFonts w:ascii="Arial" w:hAnsi="Arial" w:cs="Arial"/>
        </w:rPr>
        <w:t>2) Sołectwo Różana – materiały na ogrodzenie i furtkę przed wejściem do świetlicy. Koszt 644 zł;</w:t>
      </w:r>
    </w:p>
    <w:p w:rsidR="007C564A" w:rsidRPr="00896F46" w:rsidRDefault="007C564A" w:rsidP="000C729F">
      <w:pPr>
        <w:spacing w:line="360" w:lineRule="auto"/>
        <w:rPr>
          <w:rFonts w:ascii="Arial" w:hAnsi="Arial" w:cs="Arial"/>
        </w:rPr>
      </w:pPr>
      <w:r w:rsidRPr="00896F46">
        <w:rPr>
          <w:rFonts w:ascii="Arial" w:hAnsi="Arial" w:cs="Arial"/>
        </w:rPr>
        <w:t>Ponadto w ramach środków „10 zł na mieszkańca” :</w:t>
      </w:r>
    </w:p>
    <w:p w:rsidR="007C564A" w:rsidRPr="00896F46" w:rsidRDefault="007C564A" w:rsidP="000C729F">
      <w:pPr>
        <w:spacing w:line="360" w:lineRule="auto"/>
        <w:rPr>
          <w:rFonts w:ascii="Arial" w:hAnsi="Arial" w:cs="Arial"/>
        </w:rPr>
      </w:pPr>
      <w:r w:rsidRPr="00896F46">
        <w:rPr>
          <w:rFonts w:ascii="Arial" w:hAnsi="Arial" w:cs="Arial"/>
        </w:rPr>
        <w:t>Sołectwo Ujazd Górny zorganizowało Dożynki wiejskie – koszt: 1500,-zł</w:t>
      </w:r>
    </w:p>
    <w:p w:rsidR="007C564A" w:rsidRPr="00896F46" w:rsidRDefault="007C564A" w:rsidP="000C729F">
      <w:pPr>
        <w:spacing w:line="360" w:lineRule="auto"/>
        <w:rPr>
          <w:rFonts w:ascii="Arial" w:hAnsi="Arial" w:cs="Arial"/>
        </w:rPr>
      </w:pPr>
      <w:r w:rsidRPr="00896F46">
        <w:rPr>
          <w:rFonts w:ascii="Arial" w:hAnsi="Arial" w:cs="Arial"/>
        </w:rPr>
        <w:t>Urząd Gminy zatrudnił osobę skierowaną z PUP w Środzie Śląskiej w ramach prac interwencyjnych na stanowisko -Opiekun dowozu dzieci do szkoły oraz przyjął na Staż po 50 roku życia na stanowisko – robotnik gospodarczy – 1 osoba ;</w:t>
      </w:r>
    </w:p>
    <w:p w:rsidR="007C564A" w:rsidRPr="00896F46" w:rsidRDefault="007C564A" w:rsidP="000C729F">
      <w:pPr>
        <w:spacing w:line="360" w:lineRule="auto"/>
        <w:rPr>
          <w:rFonts w:ascii="Arial" w:hAnsi="Arial" w:cs="Arial"/>
        </w:rPr>
      </w:pPr>
      <w:r w:rsidRPr="00896F46">
        <w:rPr>
          <w:rFonts w:ascii="Arial" w:hAnsi="Arial" w:cs="Arial"/>
        </w:rPr>
        <w:t>W ramach sprawowania opieki nad zwierzętami bezdomnymi oraz zapobiegania bezdomności zwierząt na terenie Gminy Udanin na rok  2016 roku w miesiącu VI wydano na utylizację martwych dzikich zwierząt, transport zwierząt, leczenie zwierząt oraz schronisko do którego oddano 2 psy bezdomne wyłapane w miejscowości Jarosław, Różana - kwotę  9 800 zł.</w:t>
      </w:r>
    </w:p>
    <w:p w:rsidR="007C564A" w:rsidRPr="00896F46" w:rsidRDefault="007C564A" w:rsidP="000C729F">
      <w:pPr>
        <w:spacing w:line="360" w:lineRule="auto"/>
        <w:rPr>
          <w:rFonts w:ascii="Arial" w:hAnsi="Arial" w:cs="Arial"/>
        </w:rPr>
      </w:pPr>
      <w:r w:rsidRPr="00896F46">
        <w:rPr>
          <w:rFonts w:ascii="Arial" w:hAnsi="Arial" w:cs="Arial"/>
        </w:rPr>
        <w:t>3. Wydano  6 decyzji na wycinkę drzew i krzewów osobom fizycznym oraz 1 decyzję dla Starostwa Powiatowego.</w:t>
      </w:r>
    </w:p>
    <w:p w:rsidR="007C564A" w:rsidRPr="00896F46" w:rsidRDefault="007C564A" w:rsidP="000C729F">
      <w:pPr>
        <w:spacing w:line="360" w:lineRule="auto"/>
        <w:rPr>
          <w:rFonts w:ascii="Arial" w:hAnsi="Arial" w:cs="Arial"/>
        </w:rPr>
      </w:pPr>
      <w:r w:rsidRPr="00896F46">
        <w:rPr>
          <w:rFonts w:ascii="Arial" w:hAnsi="Arial" w:cs="Arial"/>
        </w:rPr>
        <w:t>Zarejestrowano 5 zgonów</w:t>
      </w:r>
    </w:p>
    <w:p w:rsidR="007C564A" w:rsidRPr="00896F46" w:rsidRDefault="007C564A" w:rsidP="000C729F">
      <w:pPr>
        <w:spacing w:line="360" w:lineRule="auto"/>
        <w:rPr>
          <w:rFonts w:ascii="Arial" w:hAnsi="Arial" w:cs="Arial"/>
        </w:rPr>
      </w:pPr>
      <w:r w:rsidRPr="00896F46">
        <w:rPr>
          <w:rFonts w:ascii="Arial" w:eastAsia="Times New Roman" w:hAnsi="Arial" w:cs="Arial"/>
        </w:rPr>
        <w:t>Z</w:t>
      </w:r>
      <w:r w:rsidRPr="00896F46">
        <w:rPr>
          <w:rFonts w:ascii="Arial" w:hAnsi="Arial" w:cs="Arial"/>
        </w:rPr>
        <w:t>arejestrowano 10 aktów małżeństwa</w:t>
      </w:r>
    </w:p>
    <w:p w:rsidR="007C564A" w:rsidRPr="00896F46" w:rsidRDefault="007C564A" w:rsidP="000C729F">
      <w:pPr>
        <w:spacing w:line="360" w:lineRule="auto"/>
        <w:rPr>
          <w:rFonts w:ascii="Arial" w:hAnsi="Arial" w:cs="Arial"/>
        </w:rPr>
      </w:pPr>
      <w:r w:rsidRPr="00896F46">
        <w:rPr>
          <w:rFonts w:ascii="Arial" w:eastAsia="Times New Roman" w:hAnsi="Arial" w:cs="Arial"/>
        </w:rPr>
        <w:t>Z</w:t>
      </w:r>
      <w:r w:rsidRPr="00896F46">
        <w:rPr>
          <w:rFonts w:ascii="Arial" w:hAnsi="Arial" w:cs="Arial"/>
        </w:rPr>
        <w:t>ameldowano 37 mieszkańców, 0 wymeldowano</w:t>
      </w:r>
    </w:p>
    <w:p w:rsidR="007C564A" w:rsidRPr="00896F46" w:rsidRDefault="007C564A" w:rsidP="000C729F">
      <w:pPr>
        <w:spacing w:line="360" w:lineRule="auto"/>
        <w:rPr>
          <w:rFonts w:ascii="Arial" w:hAnsi="Arial" w:cs="Arial"/>
        </w:rPr>
      </w:pPr>
      <w:r w:rsidRPr="00896F46">
        <w:rPr>
          <w:rFonts w:ascii="Arial" w:eastAsia="Times New Roman" w:hAnsi="Arial" w:cs="Arial"/>
        </w:rPr>
        <w:t>P</w:t>
      </w:r>
      <w:r w:rsidRPr="00896F46">
        <w:rPr>
          <w:rFonts w:ascii="Arial" w:hAnsi="Arial" w:cs="Arial"/>
        </w:rPr>
        <w:t>rzyjęto 18 wniosków o dokonanie wpisów i zmian do Centralnej Ewidencji i Informacji o Działalności Gospodarczej</w:t>
      </w:r>
    </w:p>
    <w:p w:rsidR="007C564A" w:rsidRPr="00896F46" w:rsidRDefault="007C564A" w:rsidP="000C729F">
      <w:pPr>
        <w:spacing w:line="360" w:lineRule="auto"/>
        <w:rPr>
          <w:rFonts w:ascii="Arial" w:hAnsi="Arial" w:cs="Arial"/>
        </w:rPr>
      </w:pPr>
      <w:r w:rsidRPr="00896F46">
        <w:rPr>
          <w:rFonts w:ascii="Arial" w:eastAsia="Times New Roman" w:hAnsi="Arial" w:cs="Arial"/>
        </w:rPr>
        <w:t>W</w:t>
      </w:r>
      <w:r w:rsidRPr="00896F46">
        <w:rPr>
          <w:rFonts w:ascii="Arial" w:hAnsi="Arial" w:cs="Arial"/>
        </w:rPr>
        <w:t>ydano 6 zezwoleń na sprzedaż alkoholu</w:t>
      </w:r>
    </w:p>
    <w:p w:rsidR="007C564A" w:rsidRPr="00896F46" w:rsidRDefault="007C564A" w:rsidP="000C729F">
      <w:pPr>
        <w:spacing w:line="360" w:lineRule="auto"/>
        <w:rPr>
          <w:rFonts w:ascii="Arial" w:hAnsi="Arial" w:cs="Arial"/>
        </w:rPr>
      </w:pPr>
      <w:r w:rsidRPr="00896F46">
        <w:rPr>
          <w:rFonts w:ascii="Arial" w:eastAsia="Times New Roman" w:hAnsi="Arial" w:cs="Arial"/>
        </w:rPr>
        <w:t>W</w:t>
      </w:r>
      <w:r w:rsidRPr="00896F46">
        <w:rPr>
          <w:rFonts w:ascii="Arial" w:hAnsi="Arial" w:cs="Arial"/>
        </w:rPr>
        <w:t xml:space="preserve">ydano 1 decyzję dot. administracyjnego wymeldowania </w:t>
      </w:r>
    </w:p>
    <w:p w:rsidR="007C564A" w:rsidRPr="00896F46" w:rsidRDefault="007C564A" w:rsidP="000C729F">
      <w:pPr>
        <w:spacing w:line="360" w:lineRule="auto"/>
        <w:rPr>
          <w:rFonts w:ascii="Arial" w:hAnsi="Arial" w:cs="Arial"/>
        </w:rPr>
      </w:pPr>
      <w:r w:rsidRPr="00896F46">
        <w:rPr>
          <w:rFonts w:ascii="Arial" w:eastAsia="Times New Roman" w:hAnsi="Arial" w:cs="Arial"/>
        </w:rPr>
        <w:t>Z</w:t>
      </w:r>
      <w:r w:rsidRPr="00896F46">
        <w:rPr>
          <w:rFonts w:ascii="Arial" w:hAnsi="Arial" w:cs="Arial"/>
        </w:rPr>
        <w:t>awarto umowę na dowóz busem niepełnosprawnych uczniów do Specjalnego Ośrodka Szkolno-Wychowawczego w Środzie Śląskiej na rok szkolny 2016/2017.</w:t>
      </w:r>
    </w:p>
    <w:p w:rsidR="007C564A" w:rsidRPr="00896F46" w:rsidRDefault="007C564A" w:rsidP="000C729F">
      <w:pPr>
        <w:spacing w:line="360" w:lineRule="auto"/>
        <w:rPr>
          <w:rFonts w:ascii="Arial" w:hAnsi="Arial" w:cs="Arial"/>
        </w:rPr>
      </w:pPr>
      <w:r w:rsidRPr="00896F46">
        <w:rPr>
          <w:rFonts w:ascii="Arial" w:hAnsi="Arial" w:cs="Arial"/>
        </w:rPr>
        <w:t>Przeprowadzono w porozumieniu z Dolnośląskim Kuratorem Oświaty postępowanie w sprawie powierzenia obowiązków dyrektora Gimnazjum w Ujeździe Górnym na następną kadencję Pani Dorocie Byra.</w:t>
      </w:r>
    </w:p>
    <w:p w:rsidR="007C564A" w:rsidRPr="00896F46" w:rsidRDefault="007C564A" w:rsidP="000C729F">
      <w:pPr>
        <w:spacing w:line="360" w:lineRule="auto"/>
        <w:rPr>
          <w:rFonts w:ascii="Arial" w:hAnsi="Arial" w:cs="Arial"/>
        </w:rPr>
      </w:pPr>
      <w:r w:rsidRPr="00896F46">
        <w:rPr>
          <w:rFonts w:ascii="Arial" w:hAnsi="Arial" w:cs="Arial"/>
        </w:rPr>
        <w:t>Obciążono gminę Wądroże Wielkie i Malczyce kwotą 10 566 zł z tytułu zwrotu dotacji za 6 dzieci z tych gmin uczęszczających do przedszkola w Ujeździe Górnym.</w:t>
      </w:r>
    </w:p>
    <w:p w:rsidR="007C564A" w:rsidRPr="00896F46" w:rsidRDefault="007C564A" w:rsidP="000C729F">
      <w:pPr>
        <w:spacing w:line="360" w:lineRule="auto"/>
        <w:rPr>
          <w:rFonts w:ascii="Arial" w:hAnsi="Arial" w:cs="Arial"/>
        </w:rPr>
      </w:pPr>
      <w:r w:rsidRPr="00896F46">
        <w:rPr>
          <w:rFonts w:ascii="Arial" w:hAnsi="Arial" w:cs="Arial"/>
        </w:rPr>
        <w:t>Na dowóz niepełnosprawnych uczniów do szkół specjalnych wydano 1 382,60 zł</w:t>
      </w:r>
    </w:p>
    <w:p w:rsidR="007C564A" w:rsidRPr="00896F46" w:rsidRDefault="007C564A" w:rsidP="000C729F">
      <w:pPr>
        <w:spacing w:line="360" w:lineRule="auto"/>
        <w:rPr>
          <w:rFonts w:ascii="Arial" w:hAnsi="Arial" w:cs="Arial"/>
        </w:rPr>
      </w:pPr>
      <w:r w:rsidRPr="00896F46">
        <w:rPr>
          <w:rFonts w:ascii="Arial" w:hAnsi="Arial" w:cs="Arial"/>
        </w:rPr>
        <w:t>Przekazano  dotację do przedszkoli poza gminą Udanin, do których uczęszczają dzieci będące mieszkańcami gminy Udanin – 22 511,56</w:t>
      </w:r>
    </w:p>
    <w:p w:rsidR="007C564A" w:rsidRPr="00896F46" w:rsidRDefault="007C564A" w:rsidP="000C729F">
      <w:pPr>
        <w:spacing w:line="360" w:lineRule="auto"/>
        <w:rPr>
          <w:rFonts w:ascii="Arial" w:hAnsi="Arial" w:cs="Arial"/>
        </w:rPr>
      </w:pPr>
      <w:r w:rsidRPr="00896F46">
        <w:rPr>
          <w:rFonts w:ascii="Arial" w:hAnsi="Arial" w:cs="Arial"/>
        </w:rPr>
        <w:t xml:space="preserve">Zorganizowano udział 12 osób w wypoczynku profilaktycznym dla dzieci i młodzieży, promującym zdrowy tryb życia, w miejscowości Darłowo, w terminie od dnia 25.07.2016 do dnia 03.08.2016 za kwotę 9 468,00zł brutto </w:t>
      </w:r>
    </w:p>
    <w:p w:rsidR="007C564A" w:rsidRPr="00896F46" w:rsidRDefault="007C564A" w:rsidP="000C729F">
      <w:pPr>
        <w:spacing w:line="360" w:lineRule="auto"/>
        <w:rPr>
          <w:rFonts w:ascii="Arial" w:hAnsi="Arial" w:cs="Arial"/>
        </w:rPr>
      </w:pPr>
      <w:r w:rsidRPr="00896F46">
        <w:rPr>
          <w:rFonts w:ascii="Arial" w:hAnsi="Arial" w:cs="Arial"/>
        </w:rPr>
        <w:t>W dniu 13 lipca 2016r Gminny Związek Sportowy złożył częściowe  sprawozdanie z wykorzystania dotacji udzielonej ze środków Gminy Udanin na realizację zadania publicznego „Organizacja współzawodnictwa i upowszechnianie kultury fizycznej i sportu w zakresie piłki nożnej na terenie Gminy Udanin i województwa dolnośląskiego w 2016r.” w dniu 19 lipca 2016 r dla GZS przekazana została II transza środków finansowych w wysokości 40 000,00zł</w:t>
      </w:r>
    </w:p>
    <w:p w:rsidR="007C564A" w:rsidRPr="00896F46" w:rsidRDefault="007C564A" w:rsidP="000C729F">
      <w:pPr>
        <w:spacing w:line="360" w:lineRule="auto"/>
        <w:rPr>
          <w:rFonts w:ascii="Arial" w:hAnsi="Arial" w:cs="Arial"/>
        </w:rPr>
      </w:pPr>
      <w:r w:rsidRPr="00896F46">
        <w:rPr>
          <w:rFonts w:ascii="Arial" w:hAnsi="Arial" w:cs="Arial"/>
        </w:rPr>
        <w:t>W dniu 19 lipca 2016 r. przeprowadzony został trening Stałego Dyżuru organizowany przez DUW. Gmina Udanin brała udział w tym treningu sprawdzona została łączność wszelkimi dostępnymi środkami łączności.</w:t>
      </w:r>
    </w:p>
    <w:p w:rsidR="007C564A" w:rsidRPr="00896F46" w:rsidRDefault="007C564A" w:rsidP="000C729F">
      <w:pPr>
        <w:spacing w:line="360" w:lineRule="auto"/>
        <w:rPr>
          <w:rFonts w:ascii="Arial" w:hAnsi="Arial" w:cs="Arial"/>
        </w:rPr>
      </w:pPr>
      <w:r w:rsidRPr="00896F46">
        <w:rPr>
          <w:rFonts w:ascii="Arial" w:hAnsi="Arial" w:cs="Arial"/>
        </w:rPr>
        <w:t>W okresie wakacyjnym zatrudniono na umowy zlecenia dwóch instruktorów sportu, którzy na obiekcie sportowym „Moje boisko Orlik” w Udaninie prowadzili zajęcia sportowe .Tradycyjnie na obiekcie sportowym „Moje boisko Orlik” w Udaninie odbywały się  rozgrywki między innymi  Wakacyjny Turniej w Piłkę Nożną .</w:t>
      </w:r>
    </w:p>
    <w:p w:rsidR="007C564A" w:rsidRPr="00896F46" w:rsidRDefault="007C564A" w:rsidP="000C729F">
      <w:pPr>
        <w:spacing w:line="360" w:lineRule="auto"/>
        <w:rPr>
          <w:rFonts w:ascii="Arial" w:hAnsi="Arial" w:cs="Arial"/>
        </w:rPr>
      </w:pPr>
      <w:r w:rsidRPr="00896F46">
        <w:rPr>
          <w:rFonts w:ascii="Arial" w:hAnsi="Arial" w:cs="Arial"/>
        </w:rPr>
        <w:t>5 sierpnia 2016 r. Stowarzyszenie Cicha Woda z Udanina przedłożyło sprawozdanie końcowe z wykonania zadania publicznego pn.: IV Festyn „Pieje Kur Pieje” i udzielonej przez Gminę Udanin dotacji w wysokości 14 910,83 zł</w:t>
      </w:r>
    </w:p>
    <w:p w:rsidR="007C564A" w:rsidRPr="00896F46" w:rsidRDefault="007C564A" w:rsidP="000C729F">
      <w:pPr>
        <w:spacing w:line="360" w:lineRule="auto"/>
        <w:rPr>
          <w:rFonts w:ascii="Arial" w:hAnsi="Arial" w:cs="Arial"/>
        </w:rPr>
      </w:pPr>
      <w:r w:rsidRPr="00896F46">
        <w:rPr>
          <w:rFonts w:ascii="Arial" w:hAnsi="Arial" w:cs="Arial"/>
        </w:rPr>
        <w:t>W dniu 30 sierpnia 2016 roku przesłano do Wydziału Bezpieczeństwa i Zarządzania Kryzysowego Dolnośląskiego Urzędu Wojewódzkiego sprawozdania dotyczące świadczeń rzeczowych oraz świadczeń osobistych przewidzianych do realizacji na terenie Gminy Udanin w 2016 roku.</w:t>
      </w:r>
    </w:p>
    <w:p w:rsidR="007C564A" w:rsidRPr="00896F46" w:rsidRDefault="007C564A" w:rsidP="000C729F">
      <w:pPr>
        <w:spacing w:line="360" w:lineRule="auto"/>
        <w:rPr>
          <w:rFonts w:ascii="Arial" w:hAnsi="Arial" w:cs="Arial"/>
        </w:rPr>
      </w:pPr>
      <w:r w:rsidRPr="00896F46">
        <w:rPr>
          <w:rFonts w:ascii="Arial" w:hAnsi="Arial" w:cs="Arial"/>
        </w:rPr>
        <w:t>30 sierpnia w naszej Gminie odbyły się „Dożynki”.  Impreza okazała się bardzo udana. Bardzo serdecznie dziękuję  wszystkim, którzy przyczynili się do przygotowania całej imprezy; Dziękuję sołectwom, które przygotowały piękne wieńce i stoiska wiejskie. Pracownikom Urzędu Gminy Udanin oraz sponsorom. Niech nagrody zarówno finansowe jak i rzeczowe będą zachętą dla wszystkich sołectw, które z różnych przyczyn nie brały udziału w Dożynkach.</w:t>
      </w:r>
    </w:p>
    <w:p w:rsidR="007C564A" w:rsidRPr="00896F46" w:rsidRDefault="007C564A" w:rsidP="000C729F">
      <w:pPr>
        <w:spacing w:line="360" w:lineRule="auto"/>
        <w:rPr>
          <w:rFonts w:ascii="Arial" w:hAnsi="Arial" w:cs="Arial"/>
        </w:rPr>
      </w:pPr>
      <w:r w:rsidRPr="00896F46">
        <w:rPr>
          <w:rFonts w:ascii="Arial" w:hAnsi="Arial" w:cs="Arial"/>
        </w:rPr>
        <w:t xml:space="preserve">8 września 2016 r. Gmina Udanin zgodnie z umową o przyznanie dotacji  przedłożyła do UMWD sprawozdanie końcowe wraz z wymaganymi załącznikami dla zadania „Lokalny Program Rewitalizacji Gminy Udanin”. Wartość całego zadania  wyniosła  43 752,00 zł., kwota dotacji to 39 376,80 zł. Z informacji uzyskanych z Urzędu Marszałkowskiego Województwa Dolnośląskiego sprawozdanie  zostało przyjęte bez uwag. </w:t>
      </w:r>
    </w:p>
    <w:p w:rsidR="007C564A" w:rsidRPr="00896F46" w:rsidRDefault="007C564A" w:rsidP="000C729F">
      <w:pPr>
        <w:spacing w:line="360" w:lineRule="auto"/>
        <w:rPr>
          <w:rFonts w:ascii="Arial" w:hAnsi="Arial" w:cs="Arial"/>
        </w:rPr>
      </w:pPr>
      <w:r w:rsidRPr="00896F46">
        <w:rPr>
          <w:rFonts w:ascii="Arial" w:hAnsi="Arial" w:cs="Arial"/>
        </w:rPr>
        <w:t>Gmina Udanin zgodnie z umową o przyznanie dotacji  przedłożyła do UMWD sprawozdanie końcowe wraz z wymaganymi załącznikami dla zadania: „Modernizacja polegająca na remoncie świetlicy wiejskiej w miejscowości Konary”. Wartość całkowita zadania wyniosła 106 361,70 zł. kwota przyznanej pomocy to 30 000,00 zł. i jest to maksymalna kwota o jaklą mogła ubiegać się Gmina Udanin przystępując do konkursu.</w:t>
      </w:r>
    </w:p>
    <w:p w:rsidR="007C564A" w:rsidRPr="00896F46" w:rsidRDefault="007C564A" w:rsidP="000C729F">
      <w:pPr>
        <w:spacing w:line="360" w:lineRule="auto"/>
        <w:rPr>
          <w:rFonts w:ascii="Arial" w:hAnsi="Arial" w:cs="Arial"/>
        </w:rPr>
      </w:pPr>
      <w:r w:rsidRPr="00896F46">
        <w:rPr>
          <w:rFonts w:ascii="Arial" w:hAnsi="Arial" w:cs="Arial"/>
        </w:rPr>
        <w:t>23 września 2016 r. Stowarzyszenie Ostoja z siedzibą we Wrocławiu przedłożyło sprawozdanie końcowe z wykonania zadania publicznego pn.: „Zajęcia rehabilitacyjne i terapeutyczne w Ośrodku Rehabilitacyjno – Edukacyjnym w Środzie Śląskiej” na realizację, którego otrzymało dotację z budżetu Gminy Udanin w wysokości 3 200,00 zł. Sprawozdanie zostało sprawdzone pod względem merytorycznym i jest weryfikowane pod względem finansowym</w:t>
      </w:r>
    </w:p>
    <w:p w:rsidR="007C564A" w:rsidRPr="00896F46" w:rsidRDefault="007C564A" w:rsidP="000C729F">
      <w:pPr>
        <w:spacing w:line="360" w:lineRule="auto"/>
        <w:rPr>
          <w:rFonts w:ascii="Arial" w:hAnsi="Arial" w:cs="Arial"/>
        </w:rPr>
      </w:pPr>
    </w:p>
    <w:p w:rsidR="007C564A" w:rsidRPr="00896F46" w:rsidRDefault="007C564A" w:rsidP="00B66D0E">
      <w:pPr>
        <w:spacing w:line="360" w:lineRule="auto"/>
        <w:rPr>
          <w:rFonts w:ascii="Arial" w:hAnsi="Arial" w:cs="Arial"/>
        </w:rPr>
      </w:pPr>
    </w:p>
    <w:p w:rsidR="007C564A" w:rsidRPr="00896F46" w:rsidRDefault="007C564A" w:rsidP="00B66D0E">
      <w:pPr>
        <w:pStyle w:val="Heading1"/>
        <w:spacing w:line="360" w:lineRule="auto"/>
        <w:rPr>
          <w:rFonts w:ascii="Arial" w:hAnsi="Arial" w:cs="Arial"/>
          <w:b w:val="0"/>
          <w:bCs w:val="0"/>
          <w:sz w:val="24"/>
          <w:szCs w:val="24"/>
        </w:rPr>
      </w:pPr>
    </w:p>
    <w:p w:rsidR="007C564A" w:rsidRPr="00896F46" w:rsidRDefault="007C564A" w:rsidP="00FC2D01">
      <w:pPr>
        <w:pStyle w:val="Heading1"/>
        <w:spacing w:line="360" w:lineRule="auto"/>
        <w:rPr>
          <w:rFonts w:ascii="Arial" w:hAnsi="Arial" w:cs="Arial"/>
          <w:b w:val="0"/>
          <w:bCs w:val="0"/>
          <w:sz w:val="24"/>
          <w:szCs w:val="24"/>
          <w:highlight w:val="darkGreen"/>
        </w:rPr>
      </w:pPr>
    </w:p>
    <w:p w:rsidR="007C564A" w:rsidRPr="00896F46" w:rsidRDefault="007C564A" w:rsidP="00FC2D01">
      <w:pPr>
        <w:pStyle w:val="Heading1"/>
        <w:spacing w:line="360" w:lineRule="auto"/>
        <w:rPr>
          <w:rFonts w:ascii="Arial" w:hAnsi="Arial" w:cs="Arial"/>
          <w:b w:val="0"/>
          <w:bCs w:val="0"/>
          <w:sz w:val="24"/>
          <w:szCs w:val="24"/>
          <w:highlight w:val="darkGreen"/>
        </w:rPr>
      </w:pPr>
    </w:p>
    <w:p w:rsidR="007C564A" w:rsidRPr="00896F46" w:rsidRDefault="007C564A" w:rsidP="00B66D0E">
      <w:pPr>
        <w:pStyle w:val="Heading1"/>
        <w:spacing w:line="360" w:lineRule="auto"/>
        <w:rPr>
          <w:rFonts w:ascii="Arial" w:hAnsi="Arial" w:cs="Arial"/>
          <w:b w:val="0"/>
          <w:bCs w:val="0"/>
          <w:sz w:val="24"/>
          <w:szCs w:val="24"/>
        </w:rPr>
      </w:pPr>
    </w:p>
    <w:p w:rsidR="007C564A" w:rsidRPr="00896F46" w:rsidRDefault="007C564A" w:rsidP="00B66D0E">
      <w:pPr>
        <w:pStyle w:val="Heading1"/>
        <w:spacing w:line="360" w:lineRule="auto"/>
        <w:rPr>
          <w:rFonts w:ascii="Arial" w:hAnsi="Arial" w:cs="Arial"/>
          <w:b w:val="0"/>
          <w:bCs w:val="0"/>
          <w:sz w:val="24"/>
          <w:szCs w:val="24"/>
        </w:rPr>
      </w:pPr>
    </w:p>
    <w:p w:rsidR="007C564A" w:rsidRPr="00896F46" w:rsidRDefault="007C564A" w:rsidP="00B66D0E">
      <w:pPr>
        <w:pStyle w:val="Heading1"/>
        <w:spacing w:line="360" w:lineRule="auto"/>
        <w:rPr>
          <w:rFonts w:ascii="Arial" w:hAnsi="Arial" w:cs="Arial"/>
          <w:b w:val="0"/>
          <w:bCs w:val="0"/>
          <w:sz w:val="24"/>
          <w:szCs w:val="24"/>
        </w:rPr>
      </w:pPr>
    </w:p>
    <w:p w:rsidR="007C564A" w:rsidRPr="00896F46" w:rsidRDefault="007C564A" w:rsidP="00B66D0E">
      <w:pPr>
        <w:spacing w:line="360" w:lineRule="auto"/>
        <w:rPr>
          <w:rFonts w:ascii="Arial" w:hAnsi="Arial" w:cs="Arial"/>
          <w:sz w:val="24"/>
          <w:szCs w:val="24"/>
        </w:rPr>
      </w:pPr>
    </w:p>
    <w:sectPr w:rsidR="007C564A" w:rsidRPr="00896F46" w:rsidSect="00CC6ED7">
      <w:pgSz w:w="11906" w:h="16838"/>
      <w:pgMar w:top="719" w:right="566" w:bottom="53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6C2"/>
    <w:rsid w:val="00001D3E"/>
    <w:rsid w:val="00051F42"/>
    <w:rsid w:val="0009190A"/>
    <w:rsid w:val="000B7C71"/>
    <w:rsid w:val="000C1F2F"/>
    <w:rsid w:val="000C1FBF"/>
    <w:rsid w:val="000C5D84"/>
    <w:rsid w:val="000C729F"/>
    <w:rsid w:val="000F0EA9"/>
    <w:rsid w:val="000F1826"/>
    <w:rsid w:val="000F49F2"/>
    <w:rsid w:val="00107976"/>
    <w:rsid w:val="00140D29"/>
    <w:rsid w:val="00173C88"/>
    <w:rsid w:val="001A269B"/>
    <w:rsid w:val="001C1835"/>
    <w:rsid w:val="001D4B6A"/>
    <w:rsid w:val="001D6BE4"/>
    <w:rsid w:val="001F60C9"/>
    <w:rsid w:val="00235B9D"/>
    <w:rsid w:val="00246DD8"/>
    <w:rsid w:val="00251F96"/>
    <w:rsid w:val="00257020"/>
    <w:rsid w:val="00262040"/>
    <w:rsid w:val="00262A3C"/>
    <w:rsid w:val="00264344"/>
    <w:rsid w:val="002C2B23"/>
    <w:rsid w:val="002C2EB1"/>
    <w:rsid w:val="002E5650"/>
    <w:rsid w:val="00330D95"/>
    <w:rsid w:val="00357FB1"/>
    <w:rsid w:val="0036158C"/>
    <w:rsid w:val="00367742"/>
    <w:rsid w:val="00374C78"/>
    <w:rsid w:val="00391F71"/>
    <w:rsid w:val="003D2456"/>
    <w:rsid w:val="003D6C1C"/>
    <w:rsid w:val="003E53A6"/>
    <w:rsid w:val="003E5DCB"/>
    <w:rsid w:val="003F4C2D"/>
    <w:rsid w:val="003F4F26"/>
    <w:rsid w:val="00435964"/>
    <w:rsid w:val="00466B9B"/>
    <w:rsid w:val="00481AB8"/>
    <w:rsid w:val="004B4517"/>
    <w:rsid w:val="004E148D"/>
    <w:rsid w:val="004F0962"/>
    <w:rsid w:val="004F523F"/>
    <w:rsid w:val="0050332B"/>
    <w:rsid w:val="00514EF9"/>
    <w:rsid w:val="005347FE"/>
    <w:rsid w:val="0054405D"/>
    <w:rsid w:val="00554BD3"/>
    <w:rsid w:val="0057665E"/>
    <w:rsid w:val="005D0931"/>
    <w:rsid w:val="005F2076"/>
    <w:rsid w:val="005F6A00"/>
    <w:rsid w:val="0060538C"/>
    <w:rsid w:val="00613E55"/>
    <w:rsid w:val="00616177"/>
    <w:rsid w:val="00620EBC"/>
    <w:rsid w:val="00642033"/>
    <w:rsid w:val="006606EB"/>
    <w:rsid w:val="006A64C2"/>
    <w:rsid w:val="006E242C"/>
    <w:rsid w:val="006E60C7"/>
    <w:rsid w:val="00745674"/>
    <w:rsid w:val="00760AAE"/>
    <w:rsid w:val="007907AA"/>
    <w:rsid w:val="00795420"/>
    <w:rsid w:val="007C47EE"/>
    <w:rsid w:val="007C564A"/>
    <w:rsid w:val="007C74EF"/>
    <w:rsid w:val="00814F03"/>
    <w:rsid w:val="00845982"/>
    <w:rsid w:val="0088732D"/>
    <w:rsid w:val="0089147E"/>
    <w:rsid w:val="00896F46"/>
    <w:rsid w:val="008975C6"/>
    <w:rsid w:val="008E3176"/>
    <w:rsid w:val="009334EA"/>
    <w:rsid w:val="0095233C"/>
    <w:rsid w:val="00956C58"/>
    <w:rsid w:val="00975859"/>
    <w:rsid w:val="0098357D"/>
    <w:rsid w:val="009C1013"/>
    <w:rsid w:val="009C520E"/>
    <w:rsid w:val="009D37F8"/>
    <w:rsid w:val="00A40504"/>
    <w:rsid w:val="00AB76C2"/>
    <w:rsid w:val="00AC4CFA"/>
    <w:rsid w:val="00AC7175"/>
    <w:rsid w:val="00AD5AC3"/>
    <w:rsid w:val="00B059DC"/>
    <w:rsid w:val="00B1133F"/>
    <w:rsid w:val="00B155F9"/>
    <w:rsid w:val="00B43649"/>
    <w:rsid w:val="00B5516F"/>
    <w:rsid w:val="00B66D0E"/>
    <w:rsid w:val="00B76671"/>
    <w:rsid w:val="00B94BA9"/>
    <w:rsid w:val="00BC70CC"/>
    <w:rsid w:val="00BD6C8E"/>
    <w:rsid w:val="00BD7BAE"/>
    <w:rsid w:val="00C159AA"/>
    <w:rsid w:val="00C243D4"/>
    <w:rsid w:val="00C748B8"/>
    <w:rsid w:val="00CB4E98"/>
    <w:rsid w:val="00CC038D"/>
    <w:rsid w:val="00CC6ED7"/>
    <w:rsid w:val="00CE4AAD"/>
    <w:rsid w:val="00CF2487"/>
    <w:rsid w:val="00D15F99"/>
    <w:rsid w:val="00D45772"/>
    <w:rsid w:val="00D97FD5"/>
    <w:rsid w:val="00DE4414"/>
    <w:rsid w:val="00DF668C"/>
    <w:rsid w:val="00E0022D"/>
    <w:rsid w:val="00E37B6C"/>
    <w:rsid w:val="00E556F8"/>
    <w:rsid w:val="00E5777D"/>
    <w:rsid w:val="00EB2B22"/>
    <w:rsid w:val="00ED0D4E"/>
    <w:rsid w:val="00F158A8"/>
    <w:rsid w:val="00F40838"/>
    <w:rsid w:val="00F41622"/>
    <w:rsid w:val="00F501A7"/>
    <w:rsid w:val="00FB0872"/>
    <w:rsid w:val="00FC2D01"/>
    <w:rsid w:val="00FC3B4C"/>
    <w:rsid w:val="00FD2F27"/>
    <w:rsid w:val="00FE320B"/>
    <w:rsid w:val="00FF208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22"/>
    <w:pPr>
      <w:spacing w:after="200" w:line="276" w:lineRule="auto"/>
    </w:pPr>
    <w:rPr>
      <w:rFonts w:cs="Calibri"/>
      <w:lang w:eastAsia="en-US"/>
    </w:rPr>
  </w:style>
  <w:style w:type="paragraph" w:styleId="Heading1">
    <w:name w:val="heading 1"/>
    <w:basedOn w:val="Normal"/>
    <w:next w:val="Normal"/>
    <w:link w:val="Heading1Char"/>
    <w:uiPriority w:val="99"/>
    <w:qFormat/>
    <w:locked/>
    <w:rsid w:val="000B7C7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locked/>
    <w:rsid w:val="0009190A"/>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7C7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7C47EE"/>
    <w:rPr>
      <w:rFonts w:ascii="Cambria" w:hAnsi="Cambria" w:cs="Cambria"/>
      <w:b/>
      <w:bCs/>
      <w:i/>
      <w:iCs/>
      <w:sz w:val="28"/>
      <w:szCs w:val="28"/>
      <w:lang w:eastAsia="en-US"/>
    </w:rPr>
  </w:style>
  <w:style w:type="character" w:customStyle="1" w:styleId="apple-converted-space">
    <w:name w:val="apple-converted-space"/>
    <w:basedOn w:val="DefaultParagraphFont"/>
    <w:uiPriority w:val="99"/>
    <w:rsid w:val="00AB76C2"/>
  </w:style>
  <w:style w:type="paragraph" w:styleId="ListParagraph">
    <w:name w:val="List Paragraph"/>
    <w:basedOn w:val="Normal"/>
    <w:uiPriority w:val="99"/>
    <w:qFormat/>
    <w:rsid w:val="00330D95"/>
    <w:pPr>
      <w:ind w:left="720"/>
    </w:pPr>
  </w:style>
  <w:style w:type="character" w:styleId="Strong">
    <w:name w:val="Strong"/>
    <w:basedOn w:val="DefaultParagraphFont"/>
    <w:uiPriority w:val="99"/>
    <w:qFormat/>
    <w:locked/>
    <w:rsid w:val="0088732D"/>
    <w:rPr>
      <w:b/>
      <w:bCs/>
    </w:rPr>
  </w:style>
  <w:style w:type="character" w:styleId="Hyperlink">
    <w:name w:val="Hyperlink"/>
    <w:basedOn w:val="DefaultParagraphFont"/>
    <w:uiPriority w:val="99"/>
    <w:rsid w:val="007907AA"/>
    <w:rPr>
      <w:color w:val="0000FF"/>
      <w:u w:val="single"/>
    </w:rPr>
  </w:style>
  <w:style w:type="paragraph" w:styleId="NormalWeb">
    <w:name w:val="Normal (Web)"/>
    <w:basedOn w:val="Normal"/>
    <w:uiPriority w:val="99"/>
    <w:rsid w:val="00620EBC"/>
    <w:pPr>
      <w:spacing w:before="100" w:beforeAutospacing="1" w:after="119" w:line="240" w:lineRule="auto"/>
    </w:pPr>
    <w:rPr>
      <w:sz w:val="24"/>
      <w:szCs w:val="24"/>
      <w:lang w:eastAsia="pl-PL"/>
    </w:rPr>
  </w:style>
  <w:style w:type="character" w:customStyle="1" w:styleId="textexposedshow">
    <w:name w:val="text_exposed_show"/>
    <w:basedOn w:val="DefaultParagraphFont"/>
    <w:uiPriority w:val="99"/>
    <w:rsid w:val="004B4517"/>
  </w:style>
  <w:style w:type="character" w:customStyle="1" w:styleId="textexposedhide">
    <w:name w:val="text_exposed_hide"/>
    <w:basedOn w:val="DefaultParagraphFont"/>
    <w:uiPriority w:val="99"/>
    <w:rsid w:val="00DF668C"/>
  </w:style>
  <w:style w:type="character" w:styleId="CommentReference">
    <w:name w:val="annotation reference"/>
    <w:basedOn w:val="DefaultParagraphFont"/>
    <w:uiPriority w:val="99"/>
    <w:semiHidden/>
    <w:rsid w:val="00FC2D01"/>
    <w:rPr>
      <w:sz w:val="16"/>
      <w:szCs w:val="16"/>
    </w:rPr>
  </w:style>
  <w:style w:type="paragraph" w:styleId="CommentText">
    <w:name w:val="annotation text"/>
    <w:basedOn w:val="Normal"/>
    <w:link w:val="CommentTextChar"/>
    <w:uiPriority w:val="99"/>
    <w:semiHidden/>
    <w:rsid w:val="00FC2D01"/>
    <w:rPr>
      <w:sz w:val="20"/>
      <w:szCs w:val="20"/>
    </w:rPr>
  </w:style>
  <w:style w:type="character" w:customStyle="1" w:styleId="CommentTextChar">
    <w:name w:val="Comment Text Char"/>
    <w:basedOn w:val="DefaultParagraphFont"/>
    <w:link w:val="CommentText"/>
    <w:uiPriority w:val="99"/>
    <w:semiHidden/>
    <w:rsid w:val="00243D47"/>
    <w:rPr>
      <w:rFonts w:cs="Calibri"/>
      <w:sz w:val="20"/>
      <w:szCs w:val="20"/>
      <w:lang w:eastAsia="en-US"/>
    </w:rPr>
  </w:style>
  <w:style w:type="paragraph" w:styleId="CommentSubject">
    <w:name w:val="annotation subject"/>
    <w:basedOn w:val="CommentText"/>
    <w:next w:val="CommentText"/>
    <w:link w:val="CommentSubjectChar"/>
    <w:uiPriority w:val="99"/>
    <w:semiHidden/>
    <w:rsid w:val="00FC2D01"/>
    <w:rPr>
      <w:b/>
      <w:bCs/>
    </w:rPr>
  </w:style>
  <w:style w:type="character" w:customStyle="1" w:styleId="CommentSubjectChar">
    <w:name w:val="Comment Subject Char"/>
    <w:basedOn w:val="CommentTextChar"/>
    <w:link w:val="CommentSubject"/>
    <w:uiPriority w:val="99"/>
    <w:semiHidden/>
    <w:rsid w:val="00243D47"/>
    <w:rPr>
      <w:b/>
      <w:bCs/>
    </w:rPr>
  </w:style>
  <w:style w:type="paragraph" w:styleId="BalloonText">
    <w:name w:val="Balloon Text"/>
    <w:basedOn w:val="Normal"/>
    <w:link w:val="BalloonTextChar"/>
    <w:uiPriority w:val="99"/>
    <w:semiHidden/>
    <w:rsid w:val="00FC2D01"/>
    <w:rPr>
      <w:rFonts w:ascii="Tahoma" w:hAnsi="Tahoma" w:cs="Tahoma"/>
      <w:sz w:val="16"/>
      <w:szCs w:val="16"/>
    </w:rPr>
  </w:style>
  <w:style w:type="character" w:customStyle="1" w:styleId="BalloonTextChar">
    <w:name w:val="Balloon Text Char"/>
    <w:basedOn w:val="DefaultParagraphFont"/>
    <w:link w:val="BalloonText"/>
    <w:uiPriority w:val="99"/>
    <w:semiHidden/>
    <w:rsid w:val="00243D4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319430491">
      <w:marLeft w:val="0"/>
      <w:marRight w:val="0"/>
      <w:marTop w:val="0"/>
      <w:marBottom w:val="0"/>
      <w:divBdr>
        <w:top w:val="none" w:sz="0" w:space="0" w:color="auto"/>
        <w:left w:val="none" w:sz="0" w:space="0" w:color="auto"/>
        <w:bottom w:val="none" w:sz="0" w:space="0" w:color="auto"/>
        <w:right w:val="none" w:sz="0" w:space="0" w:color="auto"/>
      </w:divBdr>
    </w:div>
    <w:div w:id="319430492">
      <w:marLeft w:val="0"/>
      <w:marRight w:val="0"/>
      <w:marTop w:val="0"/>
      <w:marBottom w:val="0"/>
      <w:divBdr>
        <w:top w:val="none" w:sz="0" w:space="0" w:color="auto"/>
        <w:left w:val="none" w:sz="0" w:space="0" w:color="auto"/>
        <w:bottom w:val="none" w:sz="0" w:space="0" w:color="auto"/>
        <w:right w:val="none" w:sz="0" w:space="0" w:color="auto"/>
      </w:divBdr>
    </w:div>
    <w:div w:id="319430493">
      <w:marLeft w:val="0"/>
      <w:marRight w:val="0"/>
      <w:marTop w:val="0"/>
      <w:marBottom w:val="0"/>
      <w:divBdr>
        <w:top w:val="none" w:sz="0" w:space="0" w:color="auto"/>
        <w:left w:val="none" w:sz="0" w:space="0" w:color="auto"/>
        <w:bottom w:val="none" w:sz="0" w:space="0" w:color="auto"/>
        <w:right w:val="none" w:sz="0" w:space="0" w:color="auto"/>
      </w:divBdr>
    </w:div>
    <w:div w:id="319430494">
      <w:marLeft w:val="0"/>
      <w:marRight w:val="0"/>
      <w:marTop w:val="0"/>
      <w:marBottom w:val="0"/>
      <w:divBdr>
        <w:top w:val="none" w:sz="0" w:space="0" w:color="auto"/>
        <w:left w:val="none" w:sz="0" w:space="0" w:color="auto"/>
        <w:bottom w:val="none" w:sz="0" w:space="0" w:color="auto"/>
        <w:right w:val="none" w:sz="0" w:space="0" w:color="auto"/>
      </w:divBdr>
    </w:div>
    <w:div w:id="319430496">
      <w:marLeft w:val="0"/>
      <w:marRight w:val="0"/>
      <w:marTop w:val="0"/>
      <w:marBottom w:val="0"/>
      <w:divBdr>
        <w:top w:val="none" w:sz="0" w:space="0" w:color="auto"/>
        <w:left w:val="none" w:sz="0" w:space="0" w:color="auto"/>
        <w:bottom w:val="none" w:sz="0" w:space="0" w:color="auto"/>
        <w:right w:val="none" w:sz="0" w:space="0" w:color="auto"/>
      </w:divBdr>
    </w:div>
    <w:div w:id="319430497">
      <w:marLeft w:val="0"/>
      <w:marRight w:val="0"/>
      <w:marTop w:val="0"/>
      <w:marBottom w:val="0"/>
      <w:divBdr>
        <w:top w:val="none" w:sz="0" w:space="0" w:color="auto"/>
        <w:left w:val="none" w:sz="0" w:space="0" w:color="auto"/>
        <w:bottom w:val="none" w:sz="0" w:space="0" w:color="auto"/>
        <w:right w:val="none" w:sz="0" w:space="0" w:color="auto"/>
      </w:divBdr>
    </w:div>
    <w:div w:id="319430498">
      <w:marLeft w:val="0"/>
      <w:marRight w:val="0"/>
      <w:marTop w:val="0"/>
      <w:marBottom w:val="0"/>
      <w:divBdr>
        <w:top w:val="none" w:sz="0" w:space="0" w:color="auto"/>
        <w:left w:val="none" w:sz="0" w:space="0" w:color="auto"/>
        <w:bottom w:val="none" w:sz="0" w:space="0" w:color="auto"/>
        <w:right w:val="none" w:sz="0" w:space="0" w:color="auto"/>
      </w:divBdr>
      <w:divsChild>
        <w:div w:id="319430495">
          <w:marLeft w:val="0"/>
          <w:marRight w:val="0"/>
          <w:marTop w:val="0"/>
          <w:marBottom w:val="0"/>
          <w:divBdr>
            <w:top w:val="none" w:sz="0" w:space="0" w:color="auto"/>
            <w:left w:val="none" w:sz="0" w:space="0" w:color="auto"/>
            <w:bottom w:val="none" w:sz="0" w:space="0" w:color="auto"/>
            <w:right w:val="none" w:sz="0" w:space="0" w:color="auto"/>
          </w:divBdr>
        </w:div>
      </w:divsChild>
    </w:div>
    <w:div w:id="319430499">
      <w:marLeft w:val="0"/>
      <w:marRight w:val="0"/>
      <w:marTop w:val="0"/>
      <w:marBottom w:val="0"/>
      <w:divBdr>
        <w:top w:val="none" w:sz="0" w:space="0" w:color="auto"/>
        <w:left w:val="none" w:sz="0" w:space="0" w:color="auto"/>
        <w:bottom w:val="none" w:sz="0" w:space="0" w:color="auto"/>
        <w:right w:val="none" w:sz="0" w:space="0" w:color="auto"/>
      </w:divBdr>
    </w:div>
    <w:div w:id="319430500">
      <w:marLeft w:val="0"/>
      <w:marRight w:val="0"/>
      <w:marTop w:val="0"/>
      <w:marBottom w:val="0"/>
      <w:divBdr>
        <w:top w:val="none" w:sz="0" w:space="0" w:color="auto"/>
        <w:left w:val="none" w:sz="0" w:space="0" w:color="auto"/>
        <w:bottom w:val="none" w:sz="0" w:space="0" w:color="auto"/>
        <w:right w:val="none" w:sz="0" w:space="0" w:color="auto"/>
      </w:divBdr>
    </w:div>
    <w:div w:id="319430502">
      <w:marLeft w:val="0"/>
      <w:marRight w:val="0"/>
      <w:marTop w:val="0"/>
      <w:marBottom w:val="0"/>
      <w:divBdr>
        <w:top w:val="none" w:sz="0" w:space="0" w:color="auto"/>
        <w:left w:val="none" w:sz="0" w:space="0" w:color="auto"/>
        <w:bottom w:val="none" w:sz="0" w:space="0" w:color="auto"/>
        <w:right w:val="none" w:sz="0" w:space="0" w:color="auto"/>
      </w:divBdr>
    </w:div>
    <w:div w:id="319430503">
      <w:marLeft w:val="0"/>
      <w:marRight w:val="0"/>
      <w:marTop w:val="0"/>
      <w:marBottom w:val="0"/>
      <w:divBdr>
        <w:top w:val="none" w:sz="0" w:space="0" w:color="auto"/>
        <w:left w:val="none" w:sz="0" w:space="0" w:color="auto"/>
        <w:bottom w:val="none" w:sz="0" w:space="0" w:color="auto"/>
        <w:right w:val="none" w:sz="0" w:space="0" w:color="auto"/>
      </w:divBdr>
    </w:div>
    <w:div w:id="319430504">
      <w:marLeft w:val="0"/>
      <w:marRight w:val="0"/>
      <w:marTop w:val="0"/>
      <w:marBottom w:val="0"/>
      <w:divBdr>
        <w:top w:val="none" w:sz="0" w:space="0" w:color="auto"/>
        <w:left w:val="none" w:sz="0" w:space="0" w:color="auto"/>
        <w:bottom w:val="none" w:sz="0" w:space="0" w:color="auto"/>
        <w:right w:val="none" w:sz="0" w:space="0" w:color="auto"/>
      </w:divBdr>
      <w:divsChild>
        <w:div w:id="319430501">
          <w:marLeft w:val="0"/>
          <w:marRight w:val="0"/>
          <w:marTop w:val="0"/>
          <w:marBottom w:val="0"/>
          <w:divBdr>
            <w:top w:val="none" w:sz="0" w:space="0" w:color="auto"/>
            <w:left w:val="none" w:sz="0" w:space="0" w:color="auto"/>
            <w:bottom w:val="none" w:sz="0" w:space="0" w:color="auto"/>
            <w:right w:val="none" w:sz="0" w:space="0" w:color="auto"/>
          </w:divBdr>
        </w:div>
      </w:divsChild>
    </w:div>
    <w:div w:id="319430505">
      <w:marLeft w:val="0"/>
      <w:marRight w:val="0"/>
      <w:marTop w:val="0"/>
      <w:marBottom w:val="0"/>
      <w:divBdr>
        <w:top w:val="none" w:sz="0" w:space="0" w:color="auto"/>
        <w:left w:val="none" w:sz="0" w:space="0" w:color="auto"/>
        <w:bottom w:val="none" w:sz="0" w:space="0" w:color="auto"/>
        <w:right w:val="none" w:sz="0" w:space="0" w:color="auto"/>
      </w:divBdr>
    </w:div>
    <w:div w:id="319430506">
      <w:marLeft w:val="0"/>
      <w:marRight w:val="0"/>
      <w:marTop w:val="0"/>
      <w:marBottom w:val="0"/>
      <w:divBdr>
        <w:top w:val="none" w:sz="0" w:space="0" w:color="auto"/>
        <w:left w:val="none" w:sz="0" w:space="0" w:color="auto"/>
        <w:bottom w:val="none" w:sz="0" w:space="0" w:color="auto"/>
        <w:right w:val="none" w:sz="0" w:space="0" w:color="auto"/>
      </w:divBdr>
    </w:div>
    <w:div w:id="319430507">
      <w:marLeft w:val="0"/>
      <w:marRight w:val="0"/>
      <w:marTop w:val="0"/>
      <w:marBottom w:val="0"/>
      <w:divBdr>
        <w:top w:val="none" w:sz="0" w:space="0" w:color="auto"/>
        <w:left w:val="none" w:sz="0" w:space="0" w:color="auto"/>
        <w:bottom w:val="none" w:sz="0" w:space="0" w:color="auto"/>
        <w:right w:val="none" w:sz="0" w:space="0" w:color="auto"/>
      </w:divBdr>
    </w:div>
    <w:div w:id="319430508">
      <w:marLeft w:val="0"/>
      <w:marRight w:val="0"/>
      <w:marTop w:val="0"/>
      <w:marBottom w:val="0"/>
      <w:divBdr>
        <w:top w:val="none" w:sz="0" w:space="0" w:color="auto"/>
        <w:left w:val="none" w:sz="0" w:space="0" w:color="auto"/>
        <w:bottom w:val="none" w:sz="0" w:space="0" w:color="auto"/>
        <w:right w:val="none" w:sz="0" w:space="0" w:color="auto"/>
      </w:divBdr>
    </w:div>
    <w:div w:id="319430509">
      <w:marLeft w:val="0"/>
      <w:marRight w:val="0"/>
      <w:marTop w:val="0"/>
      <w:marBottom w:val="0"/>
      <w:divBdr>
        <w:top w:val="none" w:sz="0" w:space="0" w:color="auto"/>
        <w:left w:val="none" w:sz="0" w:space="0" w:color="auto"/>
        <w:bottom w:val="none" w:sz="0" w:space="0" w:color="auto"/>
        <w:right w:val="none" w:sz="0" w:space="0" w:color="auto"/>
      </w:divBdr>
    </w:div>
    <w:div w:id="319430510">
      <w:marLeft w:val="0"/>
      <w:marRight w:val="0"/>
      <w:marTop w:val="0"/>
      <w:marBottom w:val="0"/>
      <w:divBdr>
        <w:top w:val="none" w:sz="0" w:space="0" w:color="auto"/>
        <w:left w:val="none" w:sz="0" w:space="0" w:color="auto"/>
        <w:bottom w:val="none" w:sz="0" w:space="0" w:color="auto"/>
        <w:right w:val="none" w:sz="0" w:space="0" w:color="auto"/>
      </w:divBdr>
    </w:div>
    <w:div w:id="319430511">
      <w:marLeft w:val="0"/>
      <w:marRight w:val="0"/>
      <w:marTop w:val="0"/>
      <w:marBottom w:val="0"/>
      <w:divBdr>
        <w:top w:val="none" w:sz="0" w:space="0" w:color="auto"/>
        <w:left w:val="none" w:sz="0" w:space="0" w:color="auto"/>
        <w:bottom w:val="none" w:sz="0" w:space="0" w:color="auto"/>
        <w:right w:val="none" w:sz="0" w:space="0" w:color="auto"/>
      </w:divBdr>
    </w:div>
    <w:div w:id="319430512">
      <w:marLeft w:val="0"/>
      <w:marRight w:val="0"/>
      <w:marTop w:val="0"/>
      <w:marBottom w:val="0"/>
      <w:divBdr>
        <w:top w:val="none" w:sz="0" w:space="0" w:color="auto"/>
        <w:left w:val="none" w:sz="0" w:space="0" w:color="auto"/>
        <w:bottom w:val="none" w:sz="0" w:space="0" w:color="auto"/>
        <w:right w:val="none" w:sz="0" w:space="0" w:color="auto"/>
      </w:divBdr>
    </w:div>
    <w:div w:id="319430513">
      <w:marLeft w:val="0"/>
      <w:marRight w:val="0"/>
      <w:marTop w:val="0"/>
      <w:marBottom w:val="0"/>
      <w:divBdr>
        <w:top w:val="none" w:sz="0" w:space="0" w:color="auto"/>
        <w:left w:val="none" w:sz="0" w:space="0" w:color="auto"/>
        <w:bottom w:val="none" w:sz="0" w:space="0" w:color="auto"/>
        <w:right w:val="none" w:sz="0" w:space="0" w:color="auto"/>
      </w:divBdr>
    </w:div>
    <w:div w:id="319430514">
      <w:marLeft w:val="0"/>
      <w:marRight w:val="0"/>
      <w:marTop w:val="0"/>
      <w:marBottom w:val="0"/>
      <w:divBdr>
        <w:top w:val="none" w:sz="0" w:space="0" w:color="auto"/>
        <w:left w:val="none" w:sz="0" w:space="0" w:color="auto"/>
        <w:bottom w:val="none" w:sz="0" w:space="0" w:color="auto"/>
        <w:right w:val="none" w:sz="0" w:space="0" w:color="auto"/>
      </w:divBdr>
    </w:div>
    <w:div w:id="319430515">
      <w:marLeft w:val="0"/>
      <w:marRight w:val="0"/>
      <w:marTop w:val="0"/>
      <w:marBottom w:val="0"/>
      <w:divBdr>
        <w:top w:val="none" w:sz="0" w:space="0" w:color="auto"/>
        <w:left w:val="none" w:sz="0" w:space="0" w:color="auto"/>
        <w:bottom w:val="none" w:sz="0" w:space="0" w:color="auto"/>
        <w:right w:val="none" w:sz="0" w:space="0" w:color="auto"/>
      </w:divBdr>
    </w:div>
    <w:div w:id="319430516">
      <w:marLeft w:val="0"/>
      <w:marRight w:val="0"/>
      <w:marTop w:val="0"/>
      <w:marBottom w:val="0"/>
      <w:divBdr>
        <w:top w:val="none" w:sz="0" w:space="0" w:color="auto"/>
        <w:left w:val="none" w:sz="0" w:space="0" w:color="auto"/>
        <w:bottom w:val="none" w:sz="0" w:space="0" w:color="auto"/>
        <w:right w:val="none" w:sz="0" w:space="0" w:color="auto"/>
      </w:divBdr>
    </w:div>
    <w:div w:id="319430517">
      <w:marLeft w:val="0"/>
      <w:marRight w:val="0"/>
      <w:marTop w:val="0"/>
      <w:marBottom w:val="0"/>
      <w:divBdr>
        <w:top w:val="none" w:sz="0" w:space="0" w:color="auto"/>
        <w:left w:val="none" w:sz="0" w:space="0" w:color="auto"/>
        <w:bottom w:val="none" w:sz="0" w:space="0" w:color="auto"/>
        <w:right w:val="none" w:sz="0" w:space="0" w:color="auto"/>
      </w:divBdr>
    </w:div>
    <w:div w:id="319430518">
      <w:marLeft w:val="0"/>
      <w:marRight w:val="0"/>
      <w:marTop w:val="0"/>
      <w:marBottom w:val="0"/>
      <w:divBdr>
        <w:top w:val="none" w:sz="0" w:space="0" w:color="auto"/>
        <w:left w:val="none" w:sz="0" w:space="0" w:color="auto"/>
        <w:bottom w:val="none" w:sz="0" w:space="0" w:color="auto"/>
        <w:right w:val="none" w:sz="0" w:space="0" w:color="auto"/>
      </w:divBdr>
    </w:div>
    <w:div w:id="319430519">
      <w:marLeft w:val="0"/>
      <w:marRight w:val="0"/>
      <w:marTop w:val="0"/>
      <w:marBottom w:val="0"/>
      <w:divBdr>
        <w:top w:val="none" w:sz="0" w:space="0" w:color="auto"/>
        <w:left w:val="none" w:sz="0" w:space="0" w:color="auto"/>
        <w:bottom w:val="none" w:sz="0" w:space="0" w:color="auto"/>
        <w:right w:val="none" w:sz="0" w:space="0" w:color="auto"/>
      </w:divBdr>
    </w:div>
    <w:div w:id="319430520">
      <w:marLeft w:val="0"/>
      <w:marRight w:val="0"/>
      <w:marTop w:val="0"/>
      <w:marBottom w:val="0"/>
      <w:divBdr>
        <w:top w:val="none" w:sz="0" w:space="0" w:color="auto"/>
        <w:left w:val="none" w:sz="0" w:space="0" w:color="auto"/>
        <w:bottom w:val="none" w:sz="0" w:space="0" w:color="auto"/>
        <w:right w:val="none" w:sz="0" w:space="0" w:color="auto"/>
      </w:divBdr>
    </w:div>
    <w:div w:id="319430521">
      <w:marLeft w:val="0"/>
      <w:marRight w:val="0"/>
      <w:marTop w:val="0"/>
      <w:marBottom w:val="0"/>
      <w:divBdr>
        <w:top w:val="none" w:sz="0" w:space="0" w:color="auto"/>
        <w:left w:val="none" w:sz="0" w:space="0" w:color="auto"/>
        <w:bottom w:val="none" w:sz="0" w:space="0" w:color="auto"/>
        <w:right w:val="none" w:sz="0" w:space="0" w:color="auto"/>
      </w:divBdr>
    </w:div>
    <w:div w:id="319430522">
      <w:marLeft w:val="0"/>
      <w:marRight w:val="0"/>
      <w:marTop w:val="0"/>
      <w:marBottom w:val="0"/>
      <w:divBdr>
        <w:top w:val="none" w:sz="0" w:space="0" w:color="auto"/>
        <w:left w:val="none" w:sz="0" w:space="0" w:color="auto"/>
        <w:bottom w:val="none" w:sz="0" w:space="0" w:color="auto"/>
        <w:right w:val="none" w:sz="0" w:space="0" w:color="auto"/>
      </w:divBdr>
    </w:div>
    <w:div w:id="319430523">
      <w:marLeft w:val="0"/>
      <w:marRight w:val="0"/>
      <w:marTop w:val="0"/>
      <w:marBottom w:val="0"/>
      <w:divBdr>
        <w:top w:val="none" w:sz="0" w:space="0" w:color="auto"/>
        <w:left w:val="none" w:sz="0" w:space="0" w:color="auto"/>
        <w:bottom w:val="none" w:sz="0" w:space="0" w:color="auto"/>
        <w:right w:val="none" w:sz="0" w:space="0" w:color="auto"/>
      </w:divBdr>
    </w:div>
    <w:div w:id="319430524">
      <w:marLeft w:val="0"/>
      <w:marRight w:val="0"/>
      <w:marTop w:val="0"/>
      <w:marBottom w:val="0"/>
      <w:divBdr>
        <w:top w:val="none" w:sz="0" w:space="0" w:color="auto"/>
        <w:left w:val="none" w:sz="0" w:space="0" w:color="auto"/>
        <w:bottom w:val="none" w:sz="0" w:space="0" w:color="auto"/>
        <w:right w:val="none" w:sz="0" w:space="0" w:color="auto"/>
      </w:divBdr>
    </w:div>
    <w:div w:id="319430525">
      <w:marLeft w:val="0"/>
      <w:marRight w:val="0"/>
      <w:marTop w:val="0"/>
      <w:marBottom w:val="0"/>
      <w:divBdr>
        <w:top w:val="none" w:sz="0" w:space="0" w:color="auto"/>
        <w:left w:val="none" w:sz="0" w:space="0" w:color="auto"/>
        <w:bottom w:val="none" w:sz="0" w:space="0" w:color="auto"/>
        <w:right w:val="none" w:sz="0" w:space="0" w:color="auto"/>
      </w:divBdr>
    </w:div>
    <w:div w:id="319430526">
      <w:marLeft w:val="0"/>
      <w:marRight w:val="0"/>
      <w:marTop w:val="0"/>
      <w:marBottom w:val="0"/>
      <w:divBdr>
        <w:top w:val="none" w:sz="0" w:space="0" w:color="auto"/>
        <w:left w:val="none" w:sz="0" w:space="0" w:color="auto"/>
        <w:bottom w:val="none" w:sz="0" w:space="0" w:color="auto"/>
        <w:right w:val="none" w:sz="0" w:space="0" w:color="auto"/>
      </w:divBdr>
    </w:div>
    <w:div w:id="319430527">
      <w:marLeft w:val="0"/>
      <w:marRight w:val="0"/>
      <w:marTop w:val="0"/>
      <w:marBottom w:val="0"/>
      <w:divBdr>
        <w:top w:val="none" w:sz="0" w:space="0" w:color="auto"/>
        <w:left w:val="none" w:sz="0" w:space="0" w:color="auto"/>
        <w:bottom w:val="none" w:sz="0" w:space="0" w:color="auto"/>
        <w:right w:val="none" w:sz="0" w:space="0" w:color="auto"/>
      </w:divBdr>
    </w:div>
    <w:div w:id="319430528">
      <w:marLeft w:val="0"/>
      <w:marRight w:val="0"/>
      <w:marTop w:val="0"/>
      <w:marBottom w:val="0"/>
      <w:divBdr>
        <w:top w:val="none" w:sz="0" w:space="0" w:color="auto"/>
        <w:left w:val="none" w:sz="0" w:space="0" w:color="auto"/>
        <w:bottom w:val="none" w:sz="0" w:space="0" w:color="auto"/>
        <w:right w:val="none" w:sz="0" w:space="0" w:color="auto"/>
      </w:divBdr>
    </w:div>
    <w:div w:id="319430529">
      <w:marLeft w:val="0"/>
      <w:marRight w:val="0"/>
      <w:marTop w:val="0"/>
      <w:marBottom w:val="0"/>
      <w:divBdr>
        <w:top w:val="none" w:sz="0" w:space="0" w:color="auto"/>
        <w:left w:val="none" w:sz="0" w:space="0" w:color="auto"/>
        <w:bottom w:val="none" w:sz="0" w:space="0" w:color="auto"/>
        <w:right w:val="none" w:sz="0" w:space="0" w:color="auto"/>
      </w:divBdr>
    </w:div>
    <w:div w:id="319430530">
      <w:marLeft w:val="0"/>
      <w:marRight w:val="0"/>
      <w:marTop w:val="0"/>
      <w:marBottom w:val="0"/>
      <w:divBdr>
        <w:top w:val="none" w:sz="0" w:space="0" w:color="auto"/>
        <w:left w:val="none" w:sz="0" w:space="0" w:color="auto"/>
        <w:bottom w:val="none" w:sz="0" w:space="0" w:color="auto"/>
        <w:right w:val="none" w:sz="0" w:space="0" w:color="auto"/>
      </w:divBdr>
    </w:div>
    <w:div w:id="319430531">
      <w:marLeft w:val="0"/>
      <w:marRight w:val="0"/>
      <w:marTop w:val="0"/>
      <w:marBottom w:val="0"/>
      <w:divBdr>
        <w:top w:val="none" w:sz="0" w:space="0" w:color="auto"/>
        <w:left w:val="none" w:sz="0" w:space="0" w:color="auto"/>
        <w:bottom w:val="none" w:sz="0" w:space="0" w:color="auto"/>
        <w:right w:val="none" w:sz="0" w:space="0" w:color="auto"/>
      </w:divBdr>
      <w:divsChild>
        <w:div w:id="319430539">
          <w:marLeft w:val="0"/>
          <w:marRight w:val="0"/>
          <w:marTop w:val="0"/>
          <w:marBottom w:val="0"/>
          <w:divBdr>
            <w:top w:val="none" w:sz="0" w:space="0" w:color="auto"/>
            <w:left w:val="none" w:sz="0" w:space="0" w:color="auto"/>
            <w:bottom w:val="none" w:sz="0" w:space="0" w:color="auto"/>
            <w:right w:val="none" w:sz="0" w:space="0" w:color="auto"/>
          </w:divBdr>
        </w:div>
      </w:divsChild>
    </w:div>
    <w:div w:id="319430532">
      <w:marLeft w:val="0"/>
      <w:marRight w:val="0"/>
      <w:marTop w:val="0"/>
      <w:marBottom w:val="0"/>
      <w:divBdr>
        <w:top w:val="none" w:sz="0" w:space="0" w:color="auto"/>
        <w:left w:val="none" w:sz="0" w:space="0" w:color="auto"/>
        <w:bottom w:val="none" w:sz="0" w:space="0" w:color="auto"/>
        <w:right w:val="none" w:sz="0" w:space="0" w:color="auto"/>
      </w:divBdr>
      <w:divsChild>
        <w:div w:id="319430538">
          <w:marLeft w:val="0"/>
          <w:marRight w:val="0"/>
          <w:marTop w:val="0"/>
          <w:marBottom w:val="0"/>
          <w:divBdr>
            <w:top w:val="none" w:sz="0" w:space="0" w:color="auto"/>
            <w:left w:val="none" w:sz="0" w:space="0" w:color="auto"/>
            <w:bottom w:val="none" w:sz="0" w:space="0" w:color="auto"/>
            <w:right w:val="none" w:sz="0" w:space="0" w:color="auto"/>
          </w:divBdr>
        </w:div>
      </w:divsChild>
    </w:div>
    <w:div w:id="319430533">
      <w:marLeft w:val="0"/>
      <w:marRight w:val="0"/>
      <w:marTop w:val="0"/>
      <w:marBottom w:val="0"/>
      <w:divBdr>
        <w:top w:val="none" w:sz="0" w:space="0" w:color="auto"/>
        <w:left w:val="none" w:sz="0" w:space="0" w:color="auto"/>
        <w:bottom w:val="none" w:sz="0" w:space="0" w:color="auto"/>
        <w:right w:val="none" w:sz="0" w:space="0" w:color="auto"/>
      </w:divBdr>
    </w:div>
    <w:div w:id="319430535">
      <w:marLeft w:val="0"/>
      <w:marRight w:val="0"/>
      <w:marTop w:val="0"/>
      <w:marBottom w:val="0"/>
      <w:divBdr>
        <w:top w:val="none" w:sz="0" w:space="0" w:color="auto"/>
        <w:left w:val="none" w:sz="0" w:space="0" w:color="auto"/>
        <w:bottom w:val="none" w:sz="0" w:space="0" w:color="auto"/>
        <w:right w:val="none" w:sz="0" w:space="0" w:color="auto"/>
      </w:divBdr>
    </w:div>
    <w:div w:id="319430540">
      <w:marLeft w:val="0"/>
      <w:marRight w:val="0"/>
      <w:marTop w:val="0"/>
      <w:marBottom w:val="0"/>
      <w:divBdr>
        <w:top w:val="none" w:sz="0" w:space="0" w:color="auto"/>
        <w:left w:val="none" w:sz="0" w:space="0" w:color="auto"/>
        <w:bottom w:val="none" w:sz="0" w:space="0" w:color="auto"/>
        <w:right w:val="none" w:sz="0" w:space="0" w:color="auto"/>
      </w:divBdr>
    </w:div>
    <w:div w:id="319430541">
      <w:marLeft w:val="0"/>
      <w:marRight w:val="0"/>
      <w:marTop w:val="0"/>
      <w:marBottom w:val="0"/>
      <w:divBdr>
        <w:top w:val="none" w:sz="0" w:space="0" w:color="auto"/>
        <w:left w:val="none" w:sz="0" w:space="0" w:color="auto"/>
        <w:bottom w:val="none" w:sz="0" w:space="0" w:color="auto"/>
        <w:right w:val="none" w:sz="0" w:space="0" w:color="auto"/>
      </w:divBdr>
      <w:divsChild>
        <w:div w:id="319430536">
          <w:marLeft w:val="0"/>
          <w:marRight w:val="0"/>
          <w:marTop w:val="0"/>
          <w:marBottom w:val="0"/>
          <w:divBdr>
            <w:top w:val="none" w:sz="0" w:space="0" w:color="auto"/>
            <w:left w:val="none" w:sz="0" w:space="0" w:color="auto"/>
            <w:bottom w:val="none" w:sz="0" w:space="0" w:color="auto"/>
            <w:right w:val="none" w:sz="0" w:space="0" w:color="auto"/>
          </w:divBdr>
        </w:div>
      </w:divsChild>
    </w:div>
    <w:div w:id="319430542">
      <w:marLeft w:val="0"/>
      <w:marRight w:val="0"/>
      <w:marTop w:val="0"/>
      <w:marBottom w:val="0"/>
      <w:divBdr>
        <w:top w:val="none" w:sz="0" w:space="0" w:color="auto"/>
        <w:left w:val="none" w:sz="0" w:space="0" w:color="auto"/>
        <w:bottom w:val="none" w:sz="0" w:space="0" w:color="auto"/>
        <w:right w:val="none" w:sz="0" w:space="0" w:color="auto"/>
      </w:divBdr>
      <w:divsChild>
        <w:div w:id="319430550">
          <w:marLeft w:val="0"/>
          <w:marRight w:val="0"/>
          <w:marTop w:val="0"/>
          <w:marBottom w:val="0"/>
          <w:divBdr>
            <w:top w:val="none" w:sz="0" w:space="0" w:color="auto"/>
            <w:left w:val="none" w:sz="0" w:space="0" w:color="auto"/>
            <w:bottom w:val="none" w:sz="0" w:space="0" w:color="auto"/>
            <w:right w:val="none" w:sz="0" w:space="0" w:color="auto"/>
          </w:divBdr>
        </w:div>
      </w:divsChild>
    </w:div>
    <w:div w:id="319430543">
      <w:marLeft w:val="0"/>
      <w:marRight w:val="0"/>
      <w:marTop w:val="0"/>
      <w:marBottom w:val="0"/>
      <w:divBdr>
        <w:top w:val="none" w:sz="0" w:space="0" w:color="auto"/>
        <w:left w:val="none" w:sz="0" w:space="0" w:color="auto"/>
        <w:bottom w:val="none" w:sz="0" w:space="0" w:color="auto"/>
        <w:right w:val="none" w:sz="0" w:space="0" w:color="auto"/>
      </w:divBdr>
    </w:div>
    <w:div w:id="319430546">
      <w:marLeft w:val="0"/>
      <w:marRight w:val="0"/>
      <w:marTop w:val="0"/>
      <w:marBottom w:val="0"/>
      <w:divBdr>
        <w:top w:val="none" w:sz="0" w:space="0" w:color="auto"/>
        <w:left w:val="none" w:sz="0" w:space="0" w:color="auto"/>
        <w:bottom w:val="none" w:sz="0" w:space="0" w:color="auto"/>
        <w:right w:val="none" w:sz="0" w:space="0" w:color="auto"/>
      </w:divBdr>
      <w:divsChild>
        <w:div w:id="319430545">
          <w:marLeft w:val="0"/>
          <w:marRight w:val="0"/>
          <w:marTop w:val="0"/>
          <w:marBottom w:val="0"/>
          <w:divBdr>
            <w:top w:val="none" w:sz="0" w:space="0" w:color="auto"/>
            <w:left w:val="none" w:sz="0" w:space="0" w:color="auto"/>
            <w:bottom w:val="none" w:sz="0" w:space="0" w:color="auto"/>
            <w:right w:val="none" w:sz="0" w:space="0" w:color="auto"/>
          </w:divBdr>
        </w:div>
      </w:divsChild>
    </w:div>
    <w:div w:id="319430547">
      <w:marLeft w:val="0"/>
      <w:marRight w:val="0"/>
      <w:marTop w:val="0"/>
      <w:marBottom w:val="0"/>
      <w:divBdr>
        <w:top w:val="none" w:sz="0" w:space="0" w:color="auto"/>
        <w:left w:val="none" w:sz="0" w:space="0" w:color="auto"/>
        <w:bottom w:val="none" w:sz="0" w:space="0" w:color="auto"/>
        <w:right w:val="none" w:sz="0" w:space="0" w:color="auto"/>
      </w:divBdr>
    </w:div>
    <w:div w:id="319430549">
      <w:marLeft w:val="0"/>
      <w:marRight w:val="0"/>
      <w:marTop w:val="0"/>
      <w:marBottom w:val="0"/>
      <w:divBdr>
        <w:top w:val="none" w:sz="0" w:space="0" w:color="auto"/>
        <w:left w:val="none" w:sz="0" w:space="0" w:color="auto"/>
        <w:bottom w:val="none" w:sz="0" w:space="0" w:color="auto"/>
        <w:right w:val="none" w:sz="0" w:space="0" w:color="auto"/>
      </w:divBdr>
      <w:divsChild>
        <w:div w:id="319430534">
          <w:marLeft w:val="0"/>
          <w:marRight w:val="0"/>
          <w:marTop w:val="0"/>
          <w:marBottom w:val="0"/>
          <w:divBdr>
            <w:top w:val="none" w:sz="0" w:space="0" w:color="auto"/>
            <w:left w:val="none" w:sz="0" w:space="0" w:color="auto"/>
            <w:bottom w:val="none" w:sz="0" w:space="0" w:color="auto"/>
            <w:right w:val="none" w:sz="0" w:space="0" w:color="auto"/>
          </w:divBdr>
        </w:div>
      </w:divsChild>
    </w:div>
    <w:div w:id="319430551">
      <w:marLeft w:val="0"/>
      <w:marRight w:val="0"/>
      <w:marTop w:val="0"/>
      <w:marBottom w:val="0"/>
      <w:divBdr>
        <w:top w:val="none" w:sz="0" w:space="0" w:color="auto"/>
        <w:left w:val="none" w:sz="0" w:space="0" w:color="auto"/>
        <w:bottom w:val="none" w:sz="0" w:space="0" w:color="auto"/>
        <w:right w:val="none" w:sz="0" w:space="0" w:color="auto"/>
      </w:divBdr>
    </w:div>
    <w:div w:id="319430552">
      <w:marLeft w:val="0"/>
      <w:marRight w:val="0"/>
      <w:marTop w:val="0"/>
      <w:marBottom w:val="0"/>
      <w:divBdr>
        <w:top w:val="none" w:sz="0" w:space="0" w:color="auto"/>
        <w:left w:val="none" w:sz="0" w:space="0" w:color="auto"/>
        <w:bottom w:val="none" w:sz="0" w:space="0" w:color="auto"/>
        <w:right w:val="none" w:sz="0" w:space="0" w:color="auto"/>
      </w:divBdr>
      <w:divsChild>
        <w:div w:id="319430537">
          <w:marLeft w:val="0"/>
          <w:marRight w:val="0"/>
          <w:marTop w:val="0"/>
          <w:marBottom w:val="0"/>
          <w:divBdr>
            <w:top w:val="none" w:sz="0" w:space="0" w:color="auto"/>
            <w:left w:val="none" w:sz="0" w:space="0" w:color="auto"/>
            <w:bottom w:val="none" w:sz="0" w:space="0" w:color="auto"/>
            <w:right w:val="none" w:sz="0" w:space="0" w:color="auto"/>
          </w:divBdr>
        </w:div>
      </w:divsChild>
    </w:div>
    <w:div w:id="319430553">
      <w:marLeft w:val="0"/>
      <w:marRight w:val="0"/>
      <w:marTop w:val="0"/>
      <w:marBottom w:val="0"/>
      <w:divBdr>
        <w:top w:val="none" w:sz="0" w:space="0" w:color="auto"/>
        <w:left w:val="none" w:sz="0" w:space="0" w:color="auto"/>
        <w:bottom w:val="none" w:sz="0" w:space="0" w:color="auto"/>
        <w:right w:val="none" w:sz="0" w:space="0" w:color="auto"/>
      </w:divBdr>
      <w:divsChild>
        <w:div w:id="319430548">
          <w:marLeft w:val="0"/>
          <w:marRight w:val="0"/>
          <w:marTop w:val="0"/>
          <w:marBottom w:val="0"/>
          <w:divBdr>
            <w:top w:val="none" w:sz="0" w:space="0" w:color="auto"/>
            <w:left w:val="none" w:sz="0" w:space="0" w:color="auto"/>
            <w:bottom w:val="none" w:sz="0" w:space="0" w:color="auto"/>
            <w:right w:val="none" w:sz="0" w:space="0" w:color="auto"/>
          </w:divBdr>
        </w:div>
      </w:divsChild>
    </w:div>
    <w:div w:id="319430554">
      <w:marLeft w:val="0"/>
      <w:marRight w:val="0"/>
      <w:marTop w:val="0"/>
      <w:marBottom w:val="0"/>
      <w:divBdr>
        <w:top w:val="none" w:sz="0" w:space="0" w:color="auto"/>
        <w:left w:val="none" w:sz="0" w:space="0" w:color="auto"/>
        <w:bottom w:val="none" w:sz="0" w:space="0" w:color="auto"/>
        <w:right w:val="none" w:sz="0" w:space="0" w:color="auto"/>
      </w:divBdr>
    </w:div>
    <w:div w:id="319430555">
      <w:marLeft w:val="0"/>
      <w:marRight w:val="0"/>
      <w:marTop w:val="0"/>
      <w:marBottom w:val="0"/>
      <w:divBdr>
        <w:top w:val="none" w:sz="0" w:space="0" w:color="auto"/>
        <w:left w:val="none" w:sz="0" w:space="0" w:color="auto"/>
        <w:bottom w:val="none" w:sz="0" w:space="0" w:color="auto"/>
        <w:right w:val="none" w:sz="0" w:space="0" w:color="auto"/>
      </w:divBdr>
      <w:divsChild>
        <w:div w:id="319430544">
          <w:marLeft w:val="0"/>
          <w:marRight w:val="0"/>
          <w:marTop w:val="0"/>
          <w:marBottom w:val="0"/>
          <w:divBdr>
            <w:top w:val="none" w:sz="0" w:space="0" w:color="auto"/>
            <w:left w:val="none" w:sz="0" w:space="0" w:color="auto"/>
            <w:bottom w:val="none" w:sz="0" w:space="0" w:color="auto"/>
            <w:right w:val="none" w:sz="0" w:space="0" w:color="auto"/>
          </w:divBdr>
        </w:div>
      </w:divsChild>
    </w:div>
    <w:div w:id="319430556">
      <w:marLeft w:val="0"/>
      <w:marRight w:val="0"/>
      <w:marTop w:val="0"/>
      <w:marBottom w:val="0"/>
      <w:divBdr>
        <w:top w:val="none" w:sz="0" w:space="0" w:color="auto"/>
        <w:left w:val="none" w:sz="0" w:space="0" w:color="auto"/>
        <w:bottom w:val="none" w:sz="0" w:space="0" w:color="auto"/>
        <w:right w:val="none" w:sz="0" w:space="0" w:color="auto"/>
      </w:divBdr>
    </w:div>
    <w:div w:id="319430557">
      <w:marLeft w:val="0"/>
      <w:marRight w:val="0"/>
      <w:marTop w:val="0"/>
      <w:marBottom w:val="0"/>
      <w:divBdr>
        <w:top w:val="none" w:sz="0" w:space="0" w:color="auto"/>
        <w:left w:val="none" w:sz="0" w:space="0" w:color="auto"/>
        <w:bottom w:val="none" w:sz="0" w:space="0" w:color="auto"/>
        <w:right w:val="none" w:sz="0" w:space="0" w:color="auto"/>
      </w:divBdr>
    </w:div>
    <w:div w:id="319430558">
      <w:marLeft w:val="0"/>
      <w:marRight w:val="0"/>
      <w:marTop w:val="0"/>
      <w:marBottom w:val="0"/>
      <w:divBdr>
        <w:top w:val="none" w:sz="0" w:space="0" w:color="auto"/>
        <w:left w:val="none" w:sz="0" w:space="0" w:color="auto"/>
        <w:bottom w:val="none" w:sz="0" w:space="0" w:color="auto"/>
        <w:right w:val="none" w:sz="0" w:space="0" w:color="auto"/>
      </w:divBdr>
    </w:div>
    <w:div w:id="319430559">
      <w:marLeft w:val="0"/>
      <w:marRight w:val="0"/>
      <w:marTop w:val="0"/>
      <w:marBottom w:val="0"/>
      <w:divBdr>
        <w:top w:val="none" w:sz="0" w:space="0" w:color="auto"/>
        <w:left w:val="none" w:sz="0" w:space="0" w:color="auto"/>
        <w:bottom w:val="none" w:sz="0" w:space="0" w:color="auto"/>
        <w:right w:val="none" w:sz="0" w:space="0" w:color="auto"/>
      </w:divBdr>
    </w:div>
    <w:div w:id="319430560">
      <w:marLeft w:val="0"/>
      <w:marRight w:val="0"/>
      <w:marTop w:val="0"/>
      <w:marBottom w:val="0"/>
      <w:divBdr>
        <w:top w:val="none" w:sz="0" w:space="0" w:color="auto"/>
        <w:left w:val="none" w:sz="0" w:space="0" w:color="auto"/>
        <w:bottom w:val="none" w:sz="0" w:space="0" w:color="auto"/>
        <w:right w:val="none" w:sz="0" w:space="0" w:color="auto"/>
      </w:divBdr>
    </w:div>
    <w:div w:id="319430561">
      <w:marLeft w:val="0"/>
      <w:marRight w:val="0"/>
      <w:marTop w:val="0"/>
      <w:marBottom w:val="0"/>
      <w:divBdr>
        <w:top w:val="none" w:sz="0" w:space="0" w:color="auto"/>
        <w:left w:val="none" w:sz="0" w:space="0" w:color="auto"/>
        <w:bottom w:val="none" w:sz="0" w:space="0" w:color="auto"/>
        <w:right w:val="none" w:sz="0" w:space="0" w:color="auto"/>
      </w:divBdr>
    </w:div>
    <w:div w:id="319430562">
      <w:marLeft w:val="0"/>
      <w:marRight w:val="0"/>
      <w:marTop w:val="0"/>
      <w:marBottom w:val="0"/>
      <w:divBdr>
        <w:top w:val="none" w:sz="0" w:space="0" w:color="auto"/>
        <w:left w:val="none" w:sz="0" w:space="0" w:color="auto"/>
        <w:bottom w:val="none" w:sz="0" w:space="0" w:color="auto"/>
        <w:right w:val="none" w:sz="0" w:space="0" w:color="auto"/>
      </w:divBdr>
    </w:div>
    <w:div w:id="319430563">
      <w:marLeft w:val="0"/>
      <w:marRight w:val="0"/>
      <w:marTop w:val="0"/>
      <w:marBottom w:val="0"/>
      <w:divBdr>
        <w:top w:val="none" w:sz="0" w:space="0" w:color="auto"/>
        <w:left w:val="none" w:sz="0" w:space="0" w:color="auto"/>
        <w:bottom w:val="none" w:sz="0" w:space="0" w:color="auto"/>
        <w:right w:val="none" w:sz="0" w:space="0" w:color="auto"/>
      </w:divBdr>
    </w:div>
    <w:div w:id="319430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4</Pages>
  <Words>1245</Words>
  <Characters>7472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dc:title>
  <dc:subject/>
  <dc:creator>Maciej</dc:creator>
  <cp:keywords/>
  <dc:description/>
  <cp:lastModifiedBy>PLabedzki</cp:lastModifiedBy>
  <cp:revision>2</cp:revision>
  <cp:lastPrinted>2016-09-28T07:55:00Z</cp:lastPrinted>
  <dcterms:created xsi:type="dcterms:W3CDTF">2016-09-28T08:30:00Z</dcterms:created>
  <dcterms:modified xsi:type="dcterms:W3CDTF">2016-09-28T08:30:00Z</dcterms:modified>
</cp:coreProperties>
</file>