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01" w:rsidRDefault="00BE6401" w:rsidP="00BE6401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542"/>
        <w:gridCol w:w="3217"/>
      </w:tblGrid>
      <w:tr w:rsidR="00BE6401" w:rsidTr="00123D52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BE6401" w:rsidTr="00123D5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6401" w:rsidRDefault="00BE6401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/2016</w:t>
            </w:r>
          </w:p>
        </w:tc>
      </w:tr>
      <w:tr w:rsidR="00BE6401" w:rsidTr="00123D5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6401" w:rsidRDefault="00BE6401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BE6401" w:rsidTr="00123D5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6401" w:rsidRDefault="00BE6401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BE6401" w:rsidTr="00123D5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6401" w:rsidRDefault="00BE6401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</w:t>
            </w:r>
            <w:r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BE6401" w:rsidTr="00123D5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6401" w:rsidRDefault="00BE6401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01" w:rsidRDefault="00BE6401" w:rsidP="00123D52">
            <w:pPr>
              <w:spacing w:line="276" w:lineRule="auto"/>
              <w:jc w:val="both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Wydano zezwolenie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na </w:t>
            </w:r>
            <w:r w:rsidRPr="001350C8">
              <w:rPr>
                <w:rFonts w:eastAsia="Times New Roman"/>
                <w:sz w:val="20"/>
                <w:szCs w:val="20"/>
                <w:lang w:eastAsia="ar-SA"/>
              </w:rPr>
              <w:t>usunięcie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1350C8">
              <w:rPr>
                <w:rStyle w:val="WW-Absatz-Standardschriftart1111"/>
                <w:rFonts w:eastAsia="Times New Roman"/>
                <w:sz w:val="20"/>
                <w:szCs w:val="20"/>
              </w:rPr>
              <w:t>4  drzew z gatunku:  3 szt. świerk pospolity i 1 szt. brzoza biała  ,  które znajdują  się  na dz. nr 377 obręb Różana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E6401" w:rsidTr="00123D5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6401" w:rsidRDefault="00BE6401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BE6401" w:rsidTr="00123D5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6401" w:rsidRDefault="00BE6401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OS.613.6.2016</w:t>
            </w:r>
          </w:p>
        </w:tc>
      </w:tr>
      <w:tr w:rsidR="00BE6401" w:rsidTr="00123D5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6401" w:rsidRDefault="00BE6401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BE6401" w:rsidTr="00123D5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6401" w:rsidRDefault="00BE6401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BE6401" w:rsidTr="00123D5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6401" w:rsidRDefault="00BE6401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BE6401" w:rsidTr="00123D5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6401" w:rsidRDefault="00BE6401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BE6401" w:rsidTr="00123D5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6401" w:rsidRDefault="00BE6401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BE6401" w:rsidTr="00123D5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6401" w:rsidRDefault="00BE6401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BE6401" w:rsidTr="00123D5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6401" w:rsidRDefault="00BE6401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BE6401" w:rsidTr="00123D5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6401" w:rsidRDefault="00BE6401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01" w:rsidRDefault="00BA27DB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3)2016</w:t>
            </w:r>
            <w:bookmarkStart w:id="0" w:name="_GoBack"/>
            <w:bookmarkEnd w:id="0"/>
          </w:p>
        </w:tc>
      </w:tr>
      <w:tr w:rsidR="00BE6401" w:rsidTr="00123D5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6401" w:rsidRDefault="00BE6401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BE6401" w:rsidTr="00123D5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6401" w:rsidRDefault="00BE6401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BE6401" w:rsidTr="00123D5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6401" w:rsidRDefault="00BE6401" w:rsidP="00123D5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01" w:rsidRDefault="00BE6401" w:rsidP="00123D5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01" w:rsidRDefault="00BE6401" w:rsidP="00123D5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BE6401" w:rsidRDefault="00BE6401" w:rsidP="00BE6401"/>
    <w:p w:rsidR="00BD53C7" w:rsidRDefault="00BD53C7"/>
    <w:sectPr w:rsidR="00BD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01"/>
    <w:rsid w:val="00BA27DB"/>
    <w:rsid w:val="00BD53C7"/>
    <w:rsid w:val="00B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4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E6401"/>
    <w:pPr>
      <w:suppressLineNumbers/>
    </w:pPr>
  </w:style>
  <w:style w:type="character" w:customStyle="1" w:styleId="WW-Absatz-Standardschriftart1111">
    <w:name w:val="WW-Absatz-Standardschriftart1111"/>
    <w:rsid w:val="00BE6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4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E6401"/>
    <w:pPr>
      <w:suppressLineNumbers/>
    </w:pPr>
  </w:style>
  <w:style w:type="character" w:customStyle="1" w:styleId="WW-Absatz-Standardschriftart1111">
    <w:name w:val="WW-Absatz-Standardschriftart1111"/>
    <w:rsid w:val="00BE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2</cp:revision>
  <dcterms:created xsi:type="dcterms:W3CDTF">2016-02-08T08:34:00Z</dcterms:created>
  <dcterms:modified xsi:type="dcterms:W3CDTF">2016-02-08T08:45:00Z</dcterms:modified>
</cp:coreProperties>
</file>