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SG.0057.3.2015                                                                            Udanin, 30 marca 2015 r.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 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Sprawozdanie z działalności Wójta w okresie między sesjami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VI  Sesja Rady Gminy Udanin  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 okresie sprawozdawczym  inspektorzy Urzędu Skarbowego w Środzie Śląskiej przeprowadzili kontrolę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Prawidłowości rozliczeń podatku VAT i zasadności jego zwrotu .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 dniach 26-27 marca inspektorzy Dolnośląskiego Urzędu Wojewódzkiego przeprowadzili kontrolę realizacji zadań gminy wynikających z ustawy o przeciwdziałaniu przemocy w rodzinie.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Zakończyły się zebrania wiejskie zorganizowane do wyborów sołtysów i rad sołeckich w Gminie Udanin. Serdecznie gratuluję wszystkim wybranym, życząc owocnej współpracy i spełnienia wszystkich zamierzeń.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Wykonując postanowienia Uchwały Rady Gminy Udanin w sprawie zamiaru likwidacji Filii Szkoły Podstawowej w Ujeździe Górnym powiadomiono o zamiarze Dolnośląskiego Kuratora Oświaty, który pismem z dnia 5 marca 2015 r. poinformował o pozytywnym zaopiniowaniu likwidacji filii z dniem 31 sierpnia 2015 r.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Wykonując zobowiązania ustawowe Gmina Udanin finansuje  dowóz niepełnosprawnych uczniów do szkół specjalnych –wydatkowano na ten cel 1547,61 zł;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Realizując zadania związane z wychowaniem przedszkolnym Gmina Udanin zwróciła  dotacje do przedszkoli poza gminą, do których uczęszcz</w:t>
      </w:r>
      <w:r>
        <w:rPr>
          <w:rFonts w:ascii="Arial" w:hAnsi="Arial" w:cs="Arial"/>
          <w:sz w:val="24"/>
          <w:szCs w:val="24"/>
        </w:rPr>
        <w:t>ają dzieci będące mieszkańcami G</w:t>
      </w:r>
      <w:r w:rsidRPr="00B5516F">
        <w:rPr>
          <w:rFonts w:ascii="Arial" w:hAnsi="Arial" w:cs="Arial"/>
          <w:sz w:val="24"/>
          <w:szCs w:val="24"/>
        </w:rPr>
        <w:t>miny Udanin – wydatkowano na ten cel</w:t>
      </w:r>
      <w:r>
        <w:rPr>
          <w:rFonts w:ascii="Arial" w:hAnsi="Arial" w:cs="Arial"/>
          <w:sz w:val="24"/>
          <w:szCs w:val="24"/>
        </w:rPr>
        <w:t>-</w:t>
      </w:r>
      <w:r w:rsidRPr="00B5516F">
        <w:rPr>
          <w:rFonts w:ascii="Arial" w:hAnsi="Arial" w:cs="Arial"/>
          <w:sz w:val="24"/>
          <w:szCs w:val="24"/>
        </w:rPr>
        <w:t xml:space="preserve"> 6 878,06</w:t>
      </w:r>
      <w:r>
        <w:rPr>
          <w:rFonts w:ascii="Arial" w:hAnsi="Arial" w:cs="Arial"/>
          <w:sz w:val="24"/>
          <w:szCs w:val="24"/>
        </w:rPr>
        <w:t xml:space="preserve"> zł;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 ramach bieżącej działalności: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Wójt wydał 3 zarządzenia, których treść została opublikowana w Biuletynie Informacji Publicznej;</w:t>
      </w:r>
    </w:p>
    <w:p w:rsidR="00683211" w:rsidRPr="00B5516F" w:rsidRDefault="00683211" w:rsidP="00FF5D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5516F">
        <w:rPr>
          <w:rFonts w:ascii="Arial" w:hAnsi="Arial" w:cs="Arial"/>
          <w:bCs/>
          <w:sz w:val="24"/>
          <w:szCs w:val="24"/>
          <w:lang w:eastAsia="pl-PL"/>
        </w:rPr>
        <w:t>Wydano decyzję o ustaleniu środowiskowych uwarunkowań realizacji przedsięwzięcia polegającego na przebudowie mostu w miejscowości Różana. Decyzję wydano dla Powiatu Średzkiego</w:t>
      </w:r>
    </w:p>
    <w:p w:rsidR="00683211" w:rsidRPr="00B5516F" w:rsidRDefault="00683211" w:rsidP="00FF5D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Ogłoszono i otwarto przetarg na termomodernizację Szkoły Podstawowej w Udaninie oraz Gimnazjum w Ujeździe Górnym.  W chwili obecnej trwa ocena złożonych ofert.</w:t>
      </w:r>
    </w:p>
    <w:p w:rsidR="00683211" w:rsidRPr="00B5516F" w:rsidRDefault="00683211" w:rsidP="00CB450A">
      <w:pPr>
        <w:spacing w:before="100" w:beforeAutospacing="1"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5516F">
        <w:rPr>
          <w:rFonts w:ascii="Arial" w:hAnsi="Arial" w:cs="Arial"/>
          <w:sz w:val="24"/>
          <w:szCs w:val="24"/>
          <w:lang w:eastAsia="pl-PL"/>
        </w:rPr>
        <w:t>Zlecono  inwentaryzację techniczną budynku mieszkalnego (wraz z wyceną lokali) po byłej szkole w Lusinie, oraz wycenę nieruchomości gminnej (działka nr 20 –obręb Udanin) przeznaczonej do sprzedaży;</w:t>
      </w:r>
    </w:p>
    <w:p w:rsidR="00683211" w:rsidRPr="00B5516F" w:rsidRDefault="00683211" w:rsidP="00B5516F">
      <w:pPr>
        <w:spacing w:before="100" w:beforeAutospacing="1"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5516F">
        <w:rPr>
          <w:rFonts w:ascii="Arial" w:hAnsi="Arial" w:cs="Arial"/>
          <w:sz w:val="24"/>
          <w:szCs w:val="24"/>
          <w:lang w:eastAsia="pl-PL"/>
        </w:rPr>
        <w:t>10 marca 2015 r. zawarto 4 umowy sprzedaży lokali mieszkalnych w budynku nr 14 w Jarostowie na rzecz dotychczasowych najemców (bonifikata 90%) na łączną kwotę 17 165,30 zł.</w:t>
      </w:r>
    </w:p>
    <w:p w:rsidR="00683211" w:rsidRPr="00B5516F" w:rsidRDefault="00683211" w:rsidP="00B5516F">
      <w:pPr>
        <w:spacing w:before="100" w:beforeAutospacing="1"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Złożono  wnioski  do Starostwa Powiatowego i Konserwatora Zabytków o pozwolenie na rozbiórkę budynku  nr 20 w Drogomiłowicach;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Trwa remont świetlicy w Jarosławiu - prace polegające na wykonaniu wentylacji w świetlicy, uzupełnieniu płytek w WC i kuchni oraz naprawa pokrywy zbiornika bezodpływowego – na kwotę 1187,-zł. Ponadto zlecono wykonanie prac elektrycznych, tj. montaż przepływowego podgrzewacza wody – koszt: 769,34,-zł.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Trwa remont świetlicy w Pichorowicach – remont kuchni i pomieszczenia socjalnego polegający na założeniu płytek, malowanie ścian, - na kwotę 1313,-zł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 xml:space="preserve">Zakończono remont świetlicy w Różanie - (postawienie ścianki działowej w pomieszczeniu kuchennym i prace wykończeniowe z tym związane) – na kwotę 871,-zł. 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Wszystkie prace wykonywane są  systemem gospodarczym.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Zakupiono  krzesła, stoły do świetlicy w Pielaszkowicach  wydano na ten cel 17.277,-zł.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 ramach środków „10 zł na mieszkańca” :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Rada Sołecka w Udaninie zorganizowała Koncert z okazji Dnia Kobiet – koszt: 2310,-zł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Rada Sołecka w Konarach zorganizowała również spotkanie z okazji Dnia Kobiet – koszt: 623,-zł.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Podpisano umowę na  remont dróg gminnych asfaltowych na terenie Gminy Udanin w technologii  patcher  z firmą BUDROMOS  z Legnicy,  wyłonioną w wyniku zapytania ofertowego.  Termin wykonania – do 15 maja 2015 r.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Sporządzono 2 akty zgonu oraz 1 akt małżeństwa;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Wysłano 33 wezwania do osób podlegających w 2015 roku obowiązkowi kwalifikacji wojskowej.</w:t>
      </w:r>
      <w:r w:rsidRPr="00B5516F">
        <w:rPr>
          <w:rFonts w:ascii="Arial" w:hAnsi="Arial" w:cs="Arial"/>
          <w:sz w:val="24"/>
          <w:szCs w:val="24"/>
        </w:rPr>
        <w:tab/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 ramach działań związanych z finansami Gminy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Wezwano 32 osoby fizyczne do złożenia informacji w związku z wpisem do Centralnej Ewidencji Działalności Gospodarczej o prowadzonej działalności z tego tytułu na terenie gminy Udanin , niezbędnej do naliczenia podatku;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Wydano 3 decyzje dot. zwolnienia w podatku rolnym z tytułu nabycia gruntów na powiększenie i utworzenie gospodarstwa rolnego 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Przeprowadzono postępowanie podatkowe i wydano 12 decyzji zmieniających  podatek łącznego zobowiązania pieniężnego;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Szanowni Państwo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27 lutego w Zespole Szkolno-Przedszkolnym w Udaninie przeprowadzony został Turniej Wiedzy Pożarniczej – eliminacje gminne. Uczestnicy turnieju, którzy zajęli miejsca  I, II i III otrzymali nagrody książkowe i pamiątkowe dyplomy . Zwycięzcom serdecznie gratuluję;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  <w:shd w:val="clear" w:color="auto" w:fill="FFFFFF"/>
        </w:rPr>
        <w:t>27 lutego uczestniczyłam w  uroczystym pożegnaniu odchodzących na zasłużone emerytury st. bryg. mgr. inż. Zenona Meusza (Komendanta Powiatowego Państwowej Straży Pożarnej w Środzie Śląskiej) i asp. Waldemara Błaszczyszyna (dowódcy zmiany);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27 lutego  uczestniczyłam w zebraniu sprawozdawczym OSP Pielaszkowice  a 27 lutego w zebraniu OSP Gościsław;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1 marca uczestniczyłam w Walnym Zebraniu członków Polskiego Związku Wędkarskiego z terenu Gminy Udanin;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W dniach 5 i 6 marca reprezentowałam Gminę Udanin w Kongresie Gmin Wiejskich w Poznaniu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7 marca uczestniczyłam w obchodach Dnia Kobiet w sołectwie Damianowo a 8 marca w Konarach;</w:t>
      </w:r>
    </w:p>
    <w:p w:rsidR="00683211" w:rsidRPr="00B5516F" w:rsidRDefault="00683211" w:rsidP="00CB45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 xml:space="preserve">11 marca  w Dolnośląskim Urzędzie Wojewódzkim we Wrocławiu odbyła się uroczysta gala podsumowująca Piątą Edycję Konkursu „Sołtys Roku </w:t>
      </w:r>
      <w:smartTag w:uri="urn:schemas-microsoft-com:office:smarttags" w:element="metricconverter">
        <w:smartTagPr>
          <w:attr w:name="ProductID" w:val="2014”"/>
        </w:smartTagPr>
        <w:r w:rsidRPr="00B5516F">
          <w:rPr>
            <w:rFonts w:ascii="Arial" w:hAnsi="Arial" w:cs="Arial"/>
            <w:sz w:val="24"/>
            <w:szCs w:val="24"/>
          </w:rPr>
          <w:t>2014”</w:t>
        </w:r>
      </w:smartTag>
      <w:r w:rsidRPr="00B551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B5516F">
        <w:rPr>
          <w:rFonts w:ascii="Arial" w:hAnsi="Arial" w:cs="Arial"/>
          <w:sz w:val="24"/>
          <w:szCs w:val="24"/>
        </w:rPr>
        <w:t>Sołtys wsi Udanin Pan Krzysztof Urbańczyk i Sołtys wsi Konary Pan Stanisław Dębicki, otrzymali z rąk wojewody dolnośląskiego wyróżnienia;</w:t>
      </w:r>
    </w:p>
    <w:p w:rsidR="00683211" w:rsidRPr="00B5516F" w:rsidRDefault="00683211" w:rsidP="00CB45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12 marca uczestniczyłam w Walnym zebraniu członków Fundacji na Rzecz Ochrony Dóbr Kultury Gminy Udanin;</w:t>
      </w:r>
    </w:p>
    <w:p w:rsidR="00683211" w:rsidRPr="00B5516F" w:rsidRDefault="00683211" w:rsidP="00CB45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15 marca uczestniczyłam w uroczystym spotkaniu uczestników X  Dolnośląskich Mistrzostw w Halowej piłce nożnej  samorządowców organizowanym przez Starostwo Powiatowe w Środzie Śląskiej;</w:t>
      </w:r>
    </w:p>
    <w:p w:rsidR="00683211" w:rsidRPr="00B5516F" w:rsidRDefault="00683211" w:rsidP="00CB45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19 marca  w Zespole Szkolno-Przedszkolnym w Udaninie odbył się XIII Powiatowy Konkurs Ortograficzny „Walka z bykami ortograficznymi…”  nad którym Honorowy Patronat sprawował Wójt Gminy Udanin. Ponadto Gmina udzieliła wsparcia finansowego w wysokości 445,37 zł na zakup nagród dla laureatów konkursu;</w:t>
      </w:r>
    </w:p>
    <w:p w:rsidR="00683211" w:rsidRPr="00B5516F" w:rsidRDefault="00683211" w:rsidP="00CB450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 w:rsidRPr="00B5516F">
        <w:rPr>
          <w:rFonts w:ascii="Arial" w:hAnsi="Arial" w:cs="Arial"/>
          <w:sz w:val="24"/>
          <w:szCs w:val="24"/>
        </w:rPr>
        <w:t xml:space="preserve">20 marca spotkałam się z wicedyrektorem </w:t>
      </w:r>
      <w:r w:rsidRPr="00B5516F">
        <w:rPr>
          <w:rFonts w:ascii="Arial" w:hAnsi="Arial" w:cs="Arial"/>
          <w:sz w:val="24"/>
          <w:szCs w:val="24"/>
          <w:shd w:val="clear" w:color="auto" w:fill="F8F8F8"/>
        </w:rPr>
        <w:t>Departament</w:t>
      </w:r>
      <w:r>
        <w:rPr>
          <w:rFonts w:ascii="Arial" w:hAnsi="Arial" w:cs="Arial"/>
          <w:sz w:val="24"/>
          <w:szCs w:val="24"/>
          <w:shd w:val="clear" w:color="auto" w:fill="F8F8F8"/>
        </w:rPr>
        <w:t>u</w:t>
      </w:r>
      <w:r w:rsidRPr="00B5516F">
        <w:rPr>
          <w:rFonts w:ascii="Arial" w:hAnsi="Arial" w:cs="Arial"/>
          <w:sz w:val="24"/>
          <w:szCs w:val="24"/>
          <w:shd w:val="clear" w:color="auto" w:fill="F8F8F8"/>
        </w:rPr>
        <w:t xml:space="preserve"> Obszarów Wiejskich i Zasobów Naturalnych Panem Jackiem Kaszubą aby omówić sprawy związane z przyszłym okresem finansowania  ze środków unijnych w ramach PROW;</w:t>
      </w:r>
    </w:p>
    <w:p w:rsidR="00683211" w:rsidRPr="00B5516F" w:rsidRDefault="00683211" w:rsidP="00CB45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  <w:shd w:val="clear" w:color="auto" w:fill="F8F8F8"/>
        </w:rPr>
        <w:t>20 marca uczestniczyłam w obradach wspólnych komisji  Rady Gminy Udanin;</w:t>
      </w:r>
    </w:p>
    <w:p w:rsidR="00683211" w:rsidRDefault="00683211" w:rsidP="00CB45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 xml:space="preserve">22 marca  w świetlicy wiejskiej w Ujeździe Górnym odbył się koncert charytatywny „Życia mała garść” </w:t>
      </w:r>
      <w:r>
        <w:rPr>
          <w:rFonts w:ascii="Arial" w:hAnsi="Arial" w:cs="Arial"/>
          <w:sz w:val="24"/>
          <w:szCs w:val="24"/>
        </w:rPr>
        <w:t xml:space="preserve">, który objęłam swoim patronatem, </w:t>
      </w:r>
      <w:r w:rsidRPr="00B5516F">
        <w:rPr>
          <w:rFonts w:ascii="Arial" w:hAnsi="Arial" w:cs="Arial"/>
          <w:sz w:val="24"/>
          <w:szCs w:val="24"/>
        </w:rPr>
        <w:t>na rzecz Damiana Jaworskiego- ucznia Gimnazjum im. Jana Pawła II Inicjatorem koncertu była Pani Anita Hołodniuk wraz ze Stowarzyszeniem Rozwoju Gminy Udanin we współpracy z Gminnym Ośrodkiem Pomocy Społecznej w Udaninie i Gimnazjum w Ujeździe Górnym. Ogółem zebrano 12 560 zł i cały ten dochód został przekazany na leczenie Damiana.</w:t>
      </w:r>
    </w:p>
    <w:p w:rsidR="00683211" w:rsidRPr="00B5516F" w:rsidRDefault="00683211" w:rsidP="00CB45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23 marca uczestniczyłam w obradach Zarządu Gminnego OSP Udanin;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>27 marca podpisałam w Urzędzie Marszałkowskim  aneks do umowy o przyznanie pomocy na zadanie „Przebudowa oczyszczalni ścieków komunalnych w miejscowości Piekary – Gmina Udanin”. Przyczyną podpisania aneksu była zmiana  wartości zadania po  zakończonym  przetargu i podpisaniu umowy z Wykonawcą . Kwota dotacji  wg podpisanego  aneksu: 460 109,00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 xml:space="preserve">29 marca uczestniczyłam w Kiermaszu Wielkanocnym organizowanym przez Stowarzyszenie LGD Szlakiem Granitu, 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  <w:r w:rsidRPr="00B5516F">
        <w:rPr>
          <w:rFonts w:ascii="Arial" w:hAnsi="Arial" w:cs="Arial"/>
          <w:sz w:val="24"/>
          <w:szCs w:val="24"/>
        </w:rPr>
        <w:t xml:space="preserve"> </w:t>
      </w: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</w:p>
    <w:p w:rsidR="00683211" w:rsidRPr="00B5516F" w:rsidRDefault="00683211" w:rsidP="00CB450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83211" w:rsidRPr="00B5516F" w:rsidSect="007F1398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2A6F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2EC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A00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C03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E2B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408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167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8A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3A9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C27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B59B1"/>
    <w:multiLevelType w:val="multilevel"/>
    <w:tmpl w:val="692E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9A568C"/>
    <w:multiLevelType w:val="hybridMultilevel"/>
    <w:tmpl w:val="1804C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EF1AB2"/>
    <w:multiLevelType w:val="hybridMultilevel"/>
    <w:tmpl w:val="45AEA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277166"/>
    <w:multiLevelType w:val="hybridMultilevel"/>
    <w:tmpl w:val="79D2CB4A"/>
    <w:lvl w:ilvl="0" w:tplc="39DE4F52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7756BB"/>
    <w:multiLevelType w:val="multilevel"/>
    <w:tmpl w:val="0B64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3B1275"/>
    <w:multiLevelType w:val="multilevel"/>
    <w:tmpl w:val="72EE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040A71"/>
    <w:multiLevelType w:val="singleLevel"/>
    <w:tmpl w:val="65A24F5A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7">
    <w:nsid w:val="25FE4C69"/>
    <w:multiLevelType w:val="hybridMultilevel"/>
    <w:tmpl w:val="152A2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C05347"/>
    <w:multiLevelType w:val="multilevel"/>
    <w:tmpl w:val="B5E6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9E3375E"/>
    <w:multiLevelType w:val="multilevel"/>
    <w:tmpl w:val="B9A2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C53292D"/>
    <w:multiLevelType w:val="hybridMultilevel"/>
    <w:tmpl w:val="18168220"/>
    <w:lvl w:ilvl="0" w:tplc="8084C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0B58BB"/>
    <w:multiLevelType w:val="hybridMultilevel"/>
    <w:tmpl w:val="4CA60540"/>
    <w:lvl w:ilvl="0" w:tplc="B7D63AE2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9341CF"/>
    <w:multiLevelType w:val="hybridMultilevel"/>
    <w:tmpl w:val="D6200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66722B"/>
    <w:multiLevelType w:val="hybridMultilevel"/>
    <w:tmpl w:val="50F67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B56233"/>
    <w:multiLevelType w:val="hybridMultilevel"/>
    <w:tmpl w:val="00620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540E0F"/>
    <w:multiLevelType w:val="hybridMultilevel"/>
    <w:tmpl w:val="1D7A54B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5A5424CB"/>
    <w:multiLevelType w:val="multilevel"/>
    <w:tmpl w:val="76D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91689D"/>
    <w:multiLevelType w:val="multilevel"/>
    <w:tmpl w:val="49D2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017FBA"/>
    <w:multiLevelType w:val="hybridMultilevel"/>
    <w:tmpl w:val="8BB87D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35B7C"/>
    <w:multiLevelType w:val="hybridMultilevel"/>
    <w:tmpl w:val="C4A0B6AC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6D8F5CBF"/>
    <w:multiLevelType w:val="hybridMultilevel"/>
    <w:tmpl w:val="AFA84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B6610B"/>
    <w:multiLevelType w:val="hybridMultilevel"/>
    <w:tmpl w:val="96D6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9452875"/>
    <w:multiLevelType w:val="multilevel"/>
    <w:tmpl w:val="7CAA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154925"/>
    <w:multiLevelType w:val="hybridMultilevel"/>
    <w:tmpl w:val="C1D22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19"/>
  </w:num>
  <w:num w:numId="18">
    <w:abstractNumId w:val="28"/>
  </w:num>
  <w:num w:numId="19">
    <w:abstractNumId w:val="30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4"/>
  </w:num>
  <w:num w:numId="23">
    <w:abstractNumId w:val="22"/>
  </w:num>
  <w:num w:numId="24">
    <w:abstractNumId w:val="23"/>
  </w:num>
  <w:num w:numId="25">
    <w:abstractNumId w:val="25"/>
  </w:num>
  <w:num w:numId="26">
    <w:abstractNumId w:val="1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21"/>
  </w:num>
  <w:num w:numId="32">
    <w:abstractNumId w:val="12"/>
  </w:num>
  <w:num w:numId="33">
    <w:abstractNumId w:val="32"/>
  </w:num>
  <w:num w:numId="34">
    <w:abstractNumId w:val="2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C95"/>
    <w:rsid w:val="00013B58"/>
    <w:rsid w:val="00024270"/>
    <w:rsid w:val="00026F69"/>
    <w:rsid w:val="0005080E"/>
    <w:rsid w:val="00057BB9"/>
    <w:rsid w:val="000A5CFC"/>
    <w:rsid w:val="000B0AED"/>
    <w:rsid w:val="000B6ED0"/>
    <w:rsid w:val="000D0608"/>
    <w:rsid w:val="000D2E2E"/>
    <w:rsid w:val="000F0FD5"/>
    <w:rsid w:val="00101903"/>
    <w:rsid w:val="00122F88"/>
    <w:rsid w:val="001979EE"/>
    <w:rsid w:val="001B6ACF"/>
    <w:rsid w:val="001C1938"/>
    <w:rsid w:val="002119B6"/>
    <w:rsid w:val="00243CFD"/>
    <w:rsid w:val="0025731D"/>
    <w:rsid w:val="002A58F4"/>
    <w:rsid w:val="002B4C0B"/>
    <w:rsid w:val="00317EDA"/>
    <w:rsid w:val="00351EC4"/>
    <w:rsid w:val="00371E18"/>
    <w:rsid w:val="00376787"/>
    <w:rsid w:val="00384154"/>
    <w:rsid w:val="00394D89"/>
    <w:rsid w:val="003A0C44"/>
    <w:rsid w:val="003A37E7"/>
    <w:rsid w:val="003A5D40"/>
    <w:rsid w:val="003A659D"/>
    <w:rsid w:val="003A65BA"/>
    <w:rsid w:val="003B2DAD"/>
    <w:rsid w:val="003C7C59"/>
    <w:rsid w:val="00410ABB"/>
    <w:rsid w:val="00444F97"/>
    <w:rsid w:val="00453F7B"/>
    <w:rsid w:val="004662C3"/>
    <w:rsid w:val="004C129B"/>
    <w:rsid w:val="004F38E8"/>
    <w:rsid w:val="00505AAA"/>
    <w:rsid w:val="00522623"/>
    <w:rsid w:val="00540917"/>
    <w:rsid w:val="00577F3D"/>
    <w:rsid w:val="005C265A"/>
    <w:rsid w:val="005C6527"/>
    <w:rsid w:val="005E35FE"/>
    <w:rsid w:val="005E49E6"/>
    <w:rsid w:val="005F4D3A"/>
    <w:rsid w:val="005F5439"/>
    <w:rsid w:val="00632554"/>
    <w:rsid w:val="00665F28"/>
    <w:rsid w:val="00676D8C"/>
    <w:rsid w:val="00680F74"/>
    <w:rsid w:val="00683211"/>
    <w:rsid w:val="00683DC7"/>
    <w:rsid w:val="0069439D"/>
    <w:rsid w:val="006A0318"/>
    <w:rsid w:val="006C0429"/>
    <w:rsid w:val="006D6C38"/>
    <w:rsid w:val="006E1AB5"/>
    <w:rsid w:val="00714B79"/>
    <w:rsid w:val="00722698"/>
    <w:rsid w:val="00730D3C"/>
    <w:rsid w:val="007370AB"/>
    <w:rsid w:val="007A39BB"/>
    <w:rsid w:val="007C4A25"/>
    <w:rsid w:val="007E387B"/>
    <w:rsid w:val="007F1398"/>
    <w:rsid w:val="008114F0"/>
    <w:rsid w:val="00822B35"/>
    <w:rsid w:val="00837B2F"/>
    <w:rsid w:val="00843B19"/>
    <w:rsid w:val="00852842"/>
    <w:rsid w:val="00871C17"/>
    <w:rsid w:val="008A0945"/>
    <w:rsid w:val="008E47C7"/>
    <w:rsid w:val="008F22A4"/>
    <w:rsid w:val="00921B02"/>
    <w:rsid w:val="0094453E"/>
    <w:rsid w:val="00986FCA"/>
    <w:rsid w:val="0099307B"/>
    <w:rsid w:val="00995634"/>
    <w:rsid w:val="009E2186"/>
    <w:rsid w:val="009E50FD"/>
    <w:rsid w:val="009F40A7"/>
    <w:rsid w:val="009F6720"/>
    <w:rsid w:val="00A26FED"/>
    <w:rsid w:val="00A53381"/>
    <w:rsid w:val="00A61C66"/>
    <w:rsid w:val="00A656AC"/>
    <w:rsid w:val="00A95048"/>
    <w:rsid w:val="00AA0FEB"/>
    <w:rsid w:val="00AA140B"/>
    <w:rsid w:val="00AB60C5"/>
    <w:rsid w:val="00AD4C95"/>
    <w:rsid w:val="00AE501A"/>
    <w:rsid w:val="00B40C4E"/>
    <w:rsid w:val="00B459E8"/>
    <w:rsid w:val="00B45A74"/>
    <w:rsid w:val="00B52A33"/>
    <w:rsid w:val="00B5516F"/>
    <w:rsid w:val="00BD4A2D"/>
    <w:rsid w:val="00C20D85"/>
    <w:rsid w:val="00C62CB2"/>
    <w:rsid w:val="00CA2C37"/>
    <w:rsid w:val="00CB450A"/>
    <w:rsid w:val="00CF10F5"/>
    <w:rsid w:val="00CF16BB"/>
    <w:rsid w:val="00D13CF1"/>
    <w:rsid w:val="00D5289C"/>
    <w:rsid w:val="00D718ED"/>
    <w:rsid w:val="00D71A8F"/>
    <w:rsid w:val="00D77991"/>
    <w:rsid w:val="00D77B5A"/>
    <w:rsid w:val="00D942A7"/>
    <w:rsid w:val="00DC5C9B"/>
    <w:rsid w:val="00DE510E"/>
    <w:rsid w:val="00DE523F"/>
    <w:rsid w:val="00DF6560"/>
    <w:rsid w:val="00E23A61"/>
    <w:rsid w:val="00E25B65"/>
    <w:rsid w:val="00E272D9"/>
    <w:rsid w:val="00E57F95"/>
    <w:rsid w:val="00E659C2"/>
    <w:rsid w:val="00E70070"/>
    <w:rsid w:val="00E71BD5"/>
    <w:rsid w:val="00E813A0"/>
    <w:rsid w:val="00EA0613"/>
    <w:rsid w:val="00EA39B5"/>
    <w:rsid w:val="00EE0B22"/>
    <w:rsid w:val="00F02EB0"/>
    <w:rsid w:val="00F24149"/>
    <w:rsid w:val="00F41B08"/>
    <w:rsid w:val="00F755FC"/>
    <w:rsid w:val="00FB01A4"/>
    <w:rsid w:val="00FB294F"/>
    <w:rsid w:val="00FB3E49"/>
    <w:rsid w:val="00FF5277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D4C95"/>
  </w:style>
  <w:style w:type="paragraph" w:styleId="NormalWeb">
    <w:name w:val="Normal (Web)"/>
    <w:basedOn w:val="Normal"/>
    <w:uiPriority w:val="99"/>
    <w:rsid w:val="00AD4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1C193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C7C59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3C7C59"/>
    <w:pPr>
      <w:spacing w:after="0" w:line="240" w:lineRule="auto"/>
      <w:ind w:left="720"/>
    </w:pPr>
    <w:rPr>
      <w:lang w:eastAsia="pl-PL"/>
    </w:rPr>
  </w:style>
  <w:style w:type="character" w:customStyle="1" w:styleId="fbphotocaptiontext">
    <w:name w:val="fbphotocaptiontext"/>
    <w:uiPriority w:val="99"/>
    <w:rsid w:val="00410ABB"/>
  </w:style>
  <w:style w:type="character" w:styleId="Emphasis">
    <w:name w:val="Emphasis"/>
    <w:basedOn w:val="DefaultParagraphFont"/>
    <w:uiPriority w:val="99"/>
    <w:qFormat/>
    <w:locked/>
    <w:rsid w:val="00026F6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71E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outer">
    <w:name w:val="body_outer"/>
    <w:basedOn w:val="DefaultParagraphFont"/>
    <w:uiPriority w:val="99"/>
    <w:rsid w:val="00371E18"/>
    <w:rPr>
      <w:rFonts w:cs="Times New Roman"/>
    </w:rPr>
  </w:style>
  <w:style w:type="paragraph" w:styleId="NoSpacing">
    <w:name w:val="No Spacing"/>
    <w:uiPriority w:val="99"/>
    <w:qFormat/>
    <w:rsid w:val="00FB3E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1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16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16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16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16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16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16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16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16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16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16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16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1037</Words>
  <Characters>6227</Characters>
  <Application>Microsoft Office Outlook</Application>
  <DocSecurity>0</DocSecurity>
  <Lines>0</Lines>
  <Paragraphs>0</Paragraphs>
  <ScaleCrop>false</ScaleCrop>
  <Company>lujowo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kika ibobo</dc:creator>
  <cp:keywords/>
  <dc:description/>
  <cp:lastModifiedBy>PLabedzki</cp:lastModifiedBy>
  <cp:revision>4</cp:revision>
  <cp:lastPrinted>2015-03-30T09:51:00Z</cp:lastPrinted>
  <dcterms:created xsi:type="dcterms:W3CDTF">2015-03-30T09:29:00Z</dcterms:created>
  <dcterms:modified xsi:type="dcterms:W3CDTF">2015-03-30T10:00:00Z</dcterms:modified>
</cp:coreProperties>
</file>