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4F2C2" w14:textId="5BF95CA6" w:rsidR="00B2528E" w:rsidRDefault="00B2528E" w:rsidP="00B2528E">
      <w:pPr>
        <w:spacing w:after="0" w:line="240" w:lineRule="auto"/>
        <w:ind w:left="11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4</w:t>
      </w:r>
    </w:p>
    <w:p w14:paraId="7561E214" w14:textId="77777777" w:rsidR="00B2528E" w:rsidRDefault="00B2528E" w:rsidP="00B2528E">
      <w:pPr>
        <w:spacing w:after="0" w:line="240" w:lineRule="auto"/>
        <w:ind w:left="11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Zarządzenia nr 146/2022</w:t>
      </w:r>
    </w:p>
    <w:p w14:paraId="472AFECB" w14:textId="77777777" w:rsidR="00B2528E" w:rsidRDefault="00B2528E" w:rsidP="00B2528E">
      <w:pPr>
        <w:spacing w:after="0" w:line="240" w:lineRule="auto"/>
        <w:ind w:left="11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Starosty Powiatu Gdańskiego</w:t>
      </w:r>
    </w:p>
    <w:p w14:paraId="577D9061" w14:textId="77777777" w:rsidR="00B2528E" w:rsidRDefault="00B2528E" w:rsidP="00B2528E">
      <w:pPr>
        <w:spacing w:after="0" w:line="240" w:lineRule="auto"/>
        <w:ind w:left="11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30 grudnia 2022 r.</w:t>
      </w:r>
    </w:p>
    <w:p w14:paraId="0DA078AE" w14:textId="77777777" w:rsidR="00B2528E" w:rsidRDefault="00B2528E" w:rsidP="00597201">
      <w:pPr>
        <w:pStyle w:val="Tekstpodstawowy2"/>
        <w:shd w:val="clear" w:color="auto" w:fill="auto"/>
        <w:spacing w:after="0" w:line="206" w:lineRule="exact"/>
        <w:jc w:val="left"/>
        <w:rPr>
          <w:rStyle w:val="BodytextExact"/>
        </w:rPr>
      </w:pPr>
    </w:p>
    <w:p w14:paraId="48FF3FCA" w14:textId="77777777" w:rsidR="00BA7451" w:rsidRDefault="00BA7451" w:rsidP="00BA7451">
      <w:pPr>
        <w:pStyle w:val="Tekstpodstawowy2"/>
        <w:shd w:val="clear" w:color="auto" w:fill="auto"/>
        <w:spacing w:after="0" w:line="206" w:lineRule="exact"/>
        <w:ind w:left="100"/>
        <w:jc w:val="left"/>
        <w:rPr>
          <w:rStyle w:val="BodytextExact"/>
        </w:rPr>
      </w:pPr>
      <w:r>
        <w:rPr>
          <w:rStyle w:val="BodytextExact"/>
        </w:rPr>
        <w:t>…………………………………………………………….</w:t>
      </w:r>
    </w:p>
    <w:p w14:paraId="0280DEF8" w14:textId="1DC18F9B" w:rsidR="00BA7451" w:rsidRDefault="00BA7451" w:rsidP="00BA7451">
      <w:pPr>
        <w:pStyle w:val="Tekstpodstawowy2"/>
        <w:shd w:val="clear" w:color="auto" w:fill="auto"/>
        <w:spacing w:after="539" w:line="150" w:lineRule="exact"/>
        <w:ind w:left="808" w:firstLine="468"/>
        <w:jc w:val="left"/>
      </w:pPr>
      <w:r>
        <w:rPr>
          <w:rStyle w:val="BodytextExact"/>
        </w:rPr>
        <w:t>nazwa jednostki</w:t>
      </w:r>
    </w:p>
    <w:p w14:paraId="24F6842C" w14:textId="5734C049" w:rsidR="00BA7451" w:rsidRDefault="00BA7451" w:rsidP="00BA7451">
      <w:pPr>
        <w:pStyle w:val="Tekstpodstawowy2"/>
        <w:shd w:val="clear" w:color="auto" w:fill="auto"/>
        <w:spacing w:after="0" w:line="206" w:lineRule="exact"/>
        <w:ind w:left="100"/>
        <w:jc w:val="left"/>
        <w:rPr>
          <w:rStyle w:val="BodytextExact"/>
        </w:rPr>
      </w:pPr>
      <w:r>
        <w:rPr>
          <w:rStyle w:val="BodytextExact"/>
        </w:rPr>
        <w:t>…………………………………………………………….</w:t>
      </w:r>
    </w:p>
    <w:p w14:paraId="203948AE" w14:textId="77777777" w:rsidR="00BA7451" w:rsidRDefault="00BA7451" w:rsidP="00BA7451">
      <w:pPr>
        <w:pStyle w:val="Tekstpodstawowy2"/>
        <w:shd w:val="clear" w:color="auto" w:fill="auto"/>
        <w:spacing w:after="0" w:line="206" w:lineRule="exact"/>
        <w:ind w:left="100"/>
        <w:jc w:val="left"/>
      </w:pPr>
      <w:r>
        <w:rPr>
          <w:rStyle w:val="BodytextExact"/>
        </w:rPr>
        <w:t>nazwa wydziału lub samodzielnego stanowiska pracy</w:t>
      </w:r>
    </w:p>
    <w:p w14:paraId="31739447" w14:textId="033EF603" w:rsidR="009E51EB" w:rsidRDefault="009E51EB" w:rsidP="00BA7451">
      <w:pPr>
        <w:tabs>
          <w:tab w:val="left" w:pos="10490"/>
        </w:tabs>
      </w:pPr>
    </w:p>
    <w:p w14:paraId="21708B76" w14:textId="75A2F473" w:rsidR="00BA7451" w:rsidRDefault="00BA7451" w:rsidP="00BA7451">
      <w:pPr>
        <w:tabs>
          <w:tab w:val="left" w:pos="10490"/>
        </w:tabs>
      </w:pPr>
    </w:p>
    <w:p w14:paraId="0788D4AB" w14:textId="7F78729C" w:rsidR="00BA7451" w:rsidRDefault="00BA7451" w:rsidP="0000020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A7451">
        <w:rPr>
          <w:rFonts w:ascii="Arial" w:hAnsi="Arial" w:cs="Arial"/>
          <w:b/>
          <w:bCs/>
          <w:sz w:val="26"/>
          <w:szCs w:val="26"/>
        </w:rPr>
        <w:t>Rejestr ryzyka na rok …</w:t>
      </w:r>
    </w:p>
    <w:tbl>
      <w:tblPr>
        <w:tblW w:w="14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133"/>
        <w:gridCol w:w="1133"/>
        <w:gridCol w:w="1138"/>
        <w:gridCol w:w="850"/>
        <w:gridCol w:w="849"/>
        <w:gridCol w:w="925"/>
        <w:gridCol w:w="2596"/>
        <w:gridCol w:w="1044"/>
        <w:gridCol w:w="1157"/>
        <w:gridCol w:w="1277"/>
        <w:gridCol w:w="1579"/>
      </w:tblGrid>
      <w:tr w:rsidR="00BA7451" w14:paraId="4CF3863C" w14:textId="77777777" w:rsidTr="00BA7451">
        <w:trPr>
          <w:cantSplit/>
          <w:trHeight w:hRule="exact" w:val="185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13095" w14:textId="77777777" w:rsidR="00BA7451" w:rsidRDefault="00BA7451" w:rsidP="00BA7451">
            <w:pPr>
              <w:pStyle w:val="Tekstpodstawowy2"/>
              <w:shd w:val="clear" w:color="auto" w:fill="auto"/>
              <w:spacing w:after="0" w:line="182" w:lineRule="exact"/>
            </w:pPr>
            <w:r>
              <w:rPr>
                <w:rStyle w:val="Tekstpodstawowy1"/>
              </w:rPr>
              <w:t>Numer</w:t>
            </w:r>
          </w:p>
          <w:p w14:paraId="4CF1B066" w14:textId="77777777" w:rsidR="00BA7451" w:rsidRDefault="00BA7451" w:rsidP="00BA7451">
            <w:pPr>
              <w:pStyle w:val="Tekstpodstawowy2"/>
              <w:shd w:val="clear" w:color="auto" w:fill="auto"/>
              <w:spacing w:after="0" w:line="182" w:lineRule="exact"/>
            </w:pPr>
            <w:r>
              <w:rPr>
                <w:rStyle w:val="Tekstpodstawowy1"/>
              </w:rPr>
              <w:t>identyfikacyjny</w:t>
            </w:r>
          </w:p>
          <w:p w14:paraId="6F0924F3" w14:textId="77777777" w:rsidR="00BA7451" w:rsidRDefault="00BA7451" w:rsidP="00BA7451">
            <w:pPr>
              <w:pStyle w:val="Tekstpodstawowy2"/>
              <w:shd w:val="clear" w:color="auto" w:fill="auto"/>
              <w:spacing w:after="0" w:line="182" w:lineRule="exact"/>
            </w:pPr>
            <w:r>
              <w:rPr>
                <w:rStyle w:val="Tekstpodstawowy1"/>
              </w:rPr>
              <w:t>ryzyka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B6DB2" w14:textId="77777777" w:rsidR="00BA7451" w:rsidRDefault="00BA7451" w:rsidP="00BA7451">
            <w:pPr>
              <w:pStyle w:val="Tekstpodstawowy2"/>
              <w:shd w:val="clear" w:color="auto" w:fill="auto"/>
              <w:spacing w:after="0" w:line="226" w:lineRule="exact"/>
            </w:pPr>
            <w:r>
              <w:rPr>
                <w:rStyle w:val="Bodytext95pt"/>
              </w:rPr>
              <w:t>Opis, przyczyna i skutek ryzyka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C2367" w14:textId="77777777" w:rsidR="00BA7451" w:rsidRDefault="00BA7451" w:rsidP="00BA7451">
            <w:pPr>
              <w:pStyle w:val="Tekstpodstawowy2"/>
              <w:shd w:val="clear" w:color="auto" w:fill="auto"/>
              <w:spacing w:after="0" w:line="230" w:lineRule="exact"/>
              <w:ind w:left="23"/>
            </w:pPr>
            <w:r>
              <w:rPr>
                <w:rStyle w:val="Bodytext95pt"/>
              </w:rPr>
              <w:t>Kategoria</w:t>
            </w:r>
          </w:p>
          <w:p w14:paraId="01B6E2D0" w14:textId="77777777" w:rsidR="00BA7451" w:rsidRDefault="00BA7451" w:rsidP="00BA7451">
            <w:pPr>
              <w:pStyle w:val="Tekstpodstawowy2"/>
              <w:shd w:val="clear" w:color="auto" w:fill="auto"/>
              <w:spacing w:after="0" w:line="230" w:lineRule="exact"/>
              <w:ind w:left="23"/>
            </w:pPr>
            <w:r>
              <w:rPr>
                <w:rStyle w:val="Bodytext95pt"/>
              </w:rPr>
              <w:t>/rodzaj</w:t>
            </w:r>
          </w:p>
          <w:p w14:paraId="60280879" w14:textId="77777777" w:rsidR="00BA7451" w:rsidRDefault="00BA7451" w:rsidP="00BA7451">
            <w:pPr>
              <w:pStyle w:val="Tekstpodstawowy2"/>
              <w:shd w:val="clear" w:color="auto" w:fill="auto"/>
              <w:spacing w:after="0" w:line="230" w:lineRule="exact"/>
              <w:ind w:left="23"/>
            </w:pPr>
            <w:r>
              <w:rPr>
                <w:rStyle w:val="Bodytext95pt"/>
              </w:rPr>
              <w:t>ryzyka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9EBAA" w14:textId="77777777" w:rsidR="00BA7451" w:rsidRDefault="00BA7451" w:rsidP="00BA7451">
            <w:pPr>
              <w:pStyle w:val="Tekstpodstawowy2"/>
              <w:shd w:val="clear" w:color="auto" w:fill="auto"/>
              <w:spacing w:after="0" w:line="190" w:lineRule="exact"/>
            </w:pPr>
            <w:r>
              <w:rPr>
                <w:rStyle w:val="Bodytext95pt"/>
              </w:rPr>
              <w:t>Właściciel</w:t>
            </w:r>
          </w:p>
          <w:p w14:paraId="1532C435" w14:textId="77777777" w:rsidR="00BA7451" w:rsidRDefault="00BA7451" w:rsidP="00BA7451">
            <w:pPr>
              <w:pStyle w:val="Tekstpodstawowy2"/>
              <w:shd w:val="clear" w:color="auto" w:fill="auto"/>
              <w:spacing w:after="0" w:line="190" w:lineRule="exact"/>
            </w:pPr>
            <w:r>
              <w:rPr>
                <w:rStyle w:val="Bodytext95pt"/>
              </w:rPr>
              <w:t>ryzyka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9DEB03" w14:textId="77777777" w:rsidR="00BA7451" w:rsidRDefault="00BA7451" w:rsidP="00BA7451">
            <w:pPr>
              <w:pStyle w:val="Tekstpodstawowy2"/>
              <w:shd w:val="clear" w:color="auto" w:fill="auto"/>
              <w:spacing w:after="0" w:line="190" w:lineRule="exact"/>
              <w:ind w:left="120" w:right="113"/>
            </w:pPr>
            <w:r>
              <w:rPr>
                <w:rStyle w:val="Bodytext95pt"/>
              </w:rPr>
              <w:t>Skutek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4DB00C" w14:textId="77777777" w:rsidR="00BA7451" w:rsidRDefault="00BA7451" w:rsidP="00BA7451">
            <w:pPr>
              <w:pStyle w:val="Tekstpodstawowy2"/>
              <w:shd w:val="clear" w:color="auto" w:fill="auto"/>
              <w:spacing w:after="0" w:line="160" w:lineRule="exact"/>
              <w:ind w:left="113" w:right="113"/>
            </w:pPr>
            <w:r>
              <w:rPr>
                <w:rStyle w:val="Tekstpodstawowy1"/>
              </w:rPr>
              <w:t>Prawdopodobieństwo</w:t>
            </w:r>
          </w:p>
          <w:p w14:paraId="1F67B406" w14:textId="77777777" w:rsidR="00BA7451" w:rsidRDefault="00BA7451" w:rsidP="00BA7451">
            <w:pPr>
              <w:pStyle w:val="Tekstpodstawowy2"/>
              <w:shd w:val="clear" w:color="auto" w:fill="auto"/>
              <w:spacing w:after="0" w:line="160" w:lineRule="exact"/>
              <w:ind w:left="113" w:right="113"/>
            </w:pPr>
            <w:r>
              <w:rPr>
                <w:rStyle w:val="Tekstpodstawowy1"/>
              </w:rPr>
              <w:t>(nieodłączne)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7200BA" w14:textId="77777777" w:rsidR="00BA7451" w:rsidRDefault="00BA7451" w:rsidP="00BA7451">
            <w:pPr>
              <w:pStyle w:val="Tekstpodstawowy2"/>
              <w:shd w:val="clear" w:color="auto" w:fill="auto"/>
              <w:spacing w:after="0" w:line="226" w:lineRule="exact"/>
              <w:ind w:left="113" w:right="113"/>
            </w:pPr>
            <w:r>
              <w:rPr>
                <w:rStyle w:val="Bodytext95pt"/>
              </w:rPr>
              <w:t>Punktowa ocena ryzyka</w:t>
            </w:r>
          </w:p>
          <w:p w14:paraId="7892C266" w14:textId="77777777" w:rsidR="00BA7451" w:rsidRDefault="00BA7451" w:rsidP="00BA7451">
            <w:pPr>
              <w:pStyle w:val="Tekstpodstawowy2"/>
              <w:shd w:val="clear" w:color="auto" w:fill="auto"/>
              <w:spacing w:after="0" w:line="160" w:lineRule="exact"/>
              <w:ind w:left="113" w:right="113"/>
            </w:pPr>
            <w:r>
              <w:rPr>
                <w:rStyle w:val="Tekstpodstawowy1"/>
              </w:rPr>
              <w:t>(nieodłączne)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8B34C" w14:textId="77777777" w:rsidR="00BA7451" w:rsidRDefault="00BA7451" w:rsidP="00BA7451">
            <w:pPr>
              <w:pStyle w:val="Tekstpodstawowy2"/>
              <w:shd w:val="clear" w:color="auto" w:fill="auto"/>
              <w:spacing w:after="0" w:line="182" w:lineRule="exact"/>
            </w:pPr>
            <w:r>
              <w:rPr>
                <w:rStyle w:val="Tekstpodstawowy1"/>
              </w:rPr>
              <w:t>Funkcjonujące</w:t>
            </w:r>
          </w:p>
          <w:p w14:paraId="67434858" w14:textId="77777777" w:rsidR="00BA7451" w:rsidRDefault="00BA7451" w:rsidP="00BA7451">
            <w:pPr>
              <w:pStyle w:val="Tekstpodstawowy2"/>
              <w:shd w:val="clear" w:color="auto" w:fill="auto"/>
              <w:spacing w:after="0" w:line="182" w:lineRule="exact"/>
            </w:pPr>
            <w:r>
              <w:rPr>
                <w:rStyle w:val="Tekstpodstawowy1"/>
              </w:rPr>
              <w:t>mechanizmy</w:t>
            </w:r>
          </w:p>
          <w:p w14:paraId="1B3B3ABA" w14:textId="77777777" w:rsidR="00BA7451" w:rsidRDefault="00BA7451" w:rsidP="00BA7451">
            <w:pPr>
              <w:pStyle w:val="Tekstpodstawowy2"/>
              <w:shd w:val="clear" w:color="auto" w:fill="auto"/>
              <w:spacing w:after="0" w:line="182" w:lineRule="exact"/>
            </w:pPr>
            <w:r>
              <w:rPr>
                <w:rStyle w:val="Tekstpodstawowy1"/>
              </w:rPr>
              <w:t>kontrolne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48B47B" w14:textId="77777777" w:rsidR="00BA7451" w:rsidRDefault="00BA7451" w:rsidP="00BA7451">
            <w:pPr>
              <w:pStyle w:val="Tekstpodstawowy2"/>
              <w:shd w:val="clear" w:color="auto" w:fill="auto"/>
              <w:spacing w:after="0" w:line="160" w:lineRule="exact"/>
              <w:ind w:left="113" w:right="113"/>
            </w:pPr>
            <w:r>
              <w:rPr>
                <w:rStyle w:val="Tekstpodstawowy1"/>
              </w:rPr>
              <w:t>Prawdopodobieństwo</w:t>
            </w:r>
          </w:p>
          <w:p w14:paraId="6240B463" w14:textId="77777777" w:rsidR="00BA7451" w:rsidRDefault="00BA7451" w:rsidP="00BA7451">
            <w:pPr>
              <w:pStyle w:val="Tekstpodstawowy2"/>
              <w:shd w:val="clear" w:color="auto" w:fill="auto"/>
              <w:spacing w:after="0" w:line="160" w:lineRule="exact"/>
              <w:ind w:left="113" w:right="113"/>
            </w:pPr>
            <w:r>
              <w:rPr>
                <w:rStyle w:val="Tekstpodstawowy1"/>
              </w:rPr>
              <w:t>(rezydualne)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5534C5" w14:textId="77777777" w:rsidR="00BA7451" w:rsidRDefault="00BA7451" w:rsidP="00BA7451">
            <w:pPr>
              <w:pStyle w:val="Tekstpodstawowy2"/>
              <w:shd w:val="clear" w:color="auto" w:fill="auto"/>
              <w:spacing w:after="0" w:line="206" w:lineRule="exact"/>
              <w:ind w:left="160" w:right="113" w:firstLine="120"/>
            </w:pPr>
            <w:r>
              <w:rPr>
                <w:rStyle w:val="Bodytext95pt"/>
              </w:rPr>
              <w:t xml:space="preserve">Punktowa ocena ryzyka </w:t>
            </w:r>
            <w:r>
              <w:rPr>
                <w:rStyle w:val="Tekstpodstawowy1"/>
              </w:rPr>
              <w:t>(rezydualnego)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65E9B" w14:textId="77777777" w:rsidR="00BA7451" w:rsidRDefault="00BA7451" w:rsidP="00BA7451">
            <w:pPr>
              <w:pStyle w:val="Tekstpodstawowy2"/>
              <w:shd w:val="clear" w:color="auto" w:fill="auto"/>
              <w:spacing w:after="0" w:line="190" w:lineRule="exact"/>
            </w:pPr>
            <w:r>
              <w:rPr>
                <w:rStyle w:val="Bodytext95pt"/>
              </w:rPr>
              <w:t>Wymagane</w:t>
            </w:r>
          </w:p>
          <w:p w14:paraId="1CF82F83" w14:textId="77777777" w:rsidR="00BA7451" w:rsidRDefault="00BA7451" w:rsidP="00BA7451">
            <w:pPr>
              <w:pStyle w:val="Tekstpodstawowy2"/>
              <w:shd w:val="clear" w:color="auto" w:fill="auto"/>
              <w:spacing w:after="0" w:line="190" w:lineRule="exact"/>
            </w:pPr>
            <w:r>
              <w:rPr>
                <w:rStyle w:val="Bodytext95pt"/>
              </w:rPr>
              <w:t>działania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367D6" w14:textId="77777777" w:rsidR="00BA7451" w:rsidRDefault="00BA7451" w:rsidP="00BA7451">
            <w:pPr>
              <w:pStyle w:val="Tekstpodstawowy2"/>
              <w:shd w:val="clear" w:color="auto" w:fill="auto"/>
              <w:spacing w:after="0" w:line="182" w:lineRule="exact"/>
            </w:pPr>
            <w:r>
              <w:rPr>
                <w:rStyle w:val="Tekstpodstawowy1"/>
              </w:rPr>
              <w:t>Odpowiedzialność za działanie i data wykonania</w:t>
            </w:r>
          </w:p>
        </w:tc>
      </w:tr>
      <w:tr w:rsidR="00BA7451" w14:paraId="3955538B" w14:textId="77777777" w:rsidTr="00BA7451">
        <w:trPr>
          <w:trHeight w:hRule="exact" w:val="71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191A0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C7B31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EFF5C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75039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D98CF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C3204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77DBF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FEE5E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847CB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700B3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2B795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99FD3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</w:tr>
      <w:tr w:rsidR="00BA7451" w14:paraId="13AD0A70" w14:textId="77777777" w:rsidTr="00BA7451">
        <w:trPr>
          <w:trHeight w:hRule="exact" w:val="71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2D8EF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90FB4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C6627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A004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2759F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72922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1C50E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1A3C5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495CE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3E67D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E1D8E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0A9C1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</w:tr>
      <w:tr w:rsidR="00BA7451" w14:paraId="10C1EC3A" w14:textId="77777777" w:rsidTr="00BA7451"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761C70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DE5E7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9BA71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24DB4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BC544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CB7122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FFE5E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8E2DE5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838A8C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70D55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771BB7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F3145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</w:tr>
      <w:tr w:rsidR="00BA7451" w14:paraId="506C2D37" w14:textId="77777777" w:rsidTr="00BA7451">
        <w:trPr>
          <w:trHeight w:hRule="exact" w:val="7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01D79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C791D6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32815A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945E5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B20C3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C47FA7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206F6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1B4F4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7C735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242E6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D5B22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DD835" w14:textId="77777777" w:rsidR="00BA7451" w:rsidRDefault="00BA7451" w:rsidP="00BA7451">
            <w:pPr>
              <w:rPr>
                <w:sz w:val="10"/>
                <w:szCs w:val="10"/>
              </w:rPr>
            </w:pPr>
          </w:p>
        </w:tc>
      </w:tr>
    </w:tbl>
    <w:p w14:paraId="3462DEC4" w14:textId="77777777" w:rsidR="00000207" w:rsidRDefault="00000207" w:rsidP="00000207">
      <w:pPr>
        <w:pStyle w:val="Tekstpodstawowy2"/>
        <w:shd w:val="clear" w:color="auto" w:fill="auto"/>
        <w:spacing w:before="1356" w:after="0" w:line="192" w:lineRule="exact"/>
        <w:ind w:left="7788" w:right="-171" w:firstLine="708"/>
        <w:jc w:val="left"/>
      </w:pPr>
      <w:bookmarkStart w:id="0" w:name="_GoBack"/>
      <w:bookmarkEnd w:id="0"/>
      <w:r>
        <w:t>……………………………….……………………………………………………………</w:t>
      </w:r>
    </w:p>
    <w:p w14:paraId="5008CDCF" w14:textId="2357C1FC" w:rsidR="00000207" w:rsidRDefault="00000207" w:rsidP="00000207">
      <w:pPr>
        <w:pStyle w:val="Tekstpodstawowy2"/>
        <w:shd w:val="clear" w:color="auto" w:fill="auto"/>
        <w:spacing w:after="0" w:line="192" w:lineRule="exact"/>
        <w:ind w:left="7788" w:right="-455"/>
      </w:pPr>
      <w:r>
        <w:t xml:space="preserve">     (data i podpis</w:t>
      </w:r>
      <w:r w:rsidRPr="00BE07B7">
        <w:t xml:space="preserve"> </w:t>
      </w:r>
      <w:r>
        <w:t>Naczelnika Wydziału / Samodzielnego Stanowiska Pracy)</w:t>
      </w:r>
    </w:p>
    <w:sectPr w:rsidR="00000207" w:rsidSect="004E56E7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51"/>
    <w:rsid w:val="00000207"/>
    <w:rsid w:val="000E52D7"/>
    <w:rsid w:val="004E56E7"/>
    <w:rsid w:val="00597201"/>
    <w:rsid w:val="009E51EB"/>
    <w:rsid w:val="00B2528E"/>
    <w:rsid w:val="00B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D8C3"/>
  <w15:chartTrackingRefBased/>
  <w15:docId w15:val="{387581EE-0B6E-41E5-AFE6-EB5A050E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Exact">
    <w:name w:val="Body text (4) Exact"/>
    <w:basedOn w:val="Domylnaczcionkaakapitu"/>
    <w:link w:val="Bodytext4"/>
    <w:rsid w:val="00BA7451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Bodytext4">
    <w:name w:val="Body text (4)"/>
    <w:basedOn w:val="Normalny"/>
    <w:link w:val="Bodytext4Exact"/>
    <w:rsid w:val="00BA7451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spacing w:val="2"/>
      <w:sz w:val="21"/>
      <w:szCs w:val="21"/>
    </w:rPr>
  </w:style>
  <w:style w:type="character" w:customStyle="1" w:styleId="BodytextExact">
    <w:name w:val="Body text Exact"/>
    <w:basedOn w:val="Domylnaczcionkaakapitu"/>
    <w:rsid w:val="00BA745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Bodytext">
    <w:name w:val="Body text_"/>
    <w:basedOn w:val="Domylnaczcionkaakapitu"/>
    <w:link w:val="Tekstpodstawowy2"/>
    <w:rsid w:val="00BA745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BA7451"/>
    <w:pPr>
      <w:widowControl w:val="0"/>
      <w:shd w:val="clear" w:color="auto" w:fill="FFFFFF"/>
      <w:spacing w:after="600" w:line="0" w:lineRule="atLeast"/>
      <w:jc w:val="center"/>
    </w:pPr>
    <w:rPr>
      <w:rFonts w:ascii="Arial" w:eastAsia="Arial" w:hAnsi="Arial" w:cs="Arial"/>
      <w:sz w:val="16"/>
      <w:szCs w:val="16"/>
    </w:rPr>
  </w:style>
  <w:style w:type="character" w:customStyle="1" w:styleId="Tekstpodstawowy1">
    <w:name w:val="Tekst podstawowy1"/>
    <w:basedOn w:val="Bodytext"/>
    <w:rsid w:val="00BA7451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95pt">
    <w:name w:val="Body text + 9;5 pt"/>
    <w:basedOn w:val="Bodytext"/>
    <w:rsid w:val="00BA7451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esuchodolska</dc:creator>
  <cp:keywords/>
  <dc:description/>
  <cp:lastModifiedBy>Maja Niewiadomska</cp:lastModifiedBy>
  <cp:revision>5</cp:revision>
  <cp:lastPrinted>2023-01-11T09:16:00Z</cp:lastPrinted>
  <dcterms:created xsi:type="dcterms:W3CDTF">2023-01-04T09:18:00Z</dcterms:created>
  <dcterms:modified xsi:type="dcterms:W3CDTF">2023-01-11T09:17:00Z</dcterms:modified>
</cp:coreProperties>
</file>