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A7A7" w14:textId="49ABD476" w:rsidR="00FC1D25" w:rsidRPr="00886A50" w:rsidRDefault="00FC1D25" w:rsidP="00FC1D25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886A50">
        <w:rPr>
          <w:rFonts w:asciiTheme="majorHAnsi" w:hAnsiTheme="majorHAnsi" w:cstheme="majorHAnsi"/>
          <w:b/>
          <w:bCs/>
        </w:rPr>
        <w:t>GKiK.GN.6840.4.202</w:t>
      </w:r>
      <w:r w:rsidR="00947443">
        <w:rPr>
          <w:rFonts w:asciiTheme="majorHAnsi" w:hAnsiTheme="majorHAnsi" w:cstheme="majorHAnsi"/>
          <w:b/>
          <w:bCs/>
        </w:rPr>
        <w:t>1.AK</w:t>
      </w:r>
      <w:r w:rsidRPr="00886A50">
        <w:rPr>
          <w:rFonts w:asciiTheme="majorHAnsi" w:hAnsiTheme="majorHAnsi" w:cstheme="majorHAnsi"/>
          <w:b/>
          <w:bCs/>
        </w:rPr>
        <w:tab/>
      </w:r>
      <w:r w:rsidRPr="00886A50">
        <w:rPr>
          <w:rFonts w:asciiTheme="majorHAnsi" w:hAnsiTheme="majorHAnsi" w:cstheme="majorHAnsi"/>
          <w:b/>
          <w:bCs/>
        </w:rPr>
        <w:tab/>
      </w:r>
      <w:r w:rsidRPr="00886A50">
        <w:rPr>
          <w:rFonts w:asciiTheme="majorHAnsi" w:hAnsiTheme="majorHAnsi" w:cstheme="majorHAnsi"/>
          <w:b/>
          <w:bCs/>
        </w:rPr>
        <w:tab/>
      </w:r>
      <w:r w:rsidRPr="00886A50">
        <w:rPr>
          <w:rFonts w:asciiTheme="majorHAnsi" w:hAnsiTheme="majorHAnsi" w:cstheme="majorHAnsi"/>
          <w:b/>
          <w:bCs/>
        </w:rPr>
        <w:tab/>
      </w:r>
      <w:r w:rsidRPr="00886A50">
        <w:rPr>
          <w:rFonts w:asciiTheme="majorHAnsi" w:hAnsiTheme="majorHAnsi" w:cstheme="majorHAnsi"/>
          <w:b/>
          <w:bCs/>
        </w:rPr>
        <w:tab/>
      </w:r>
      <w:r w:rsidRPr="00886A50">
        <w:rPr>
          <w:rFonts w:asciiTheme="majorHAnsi" w:hAnsiTheme="majorHAnsi" w:cstheme="majorHAnsi"/>
          <w:b/>
          <w:bCs/>
        </w:rPr>
        <w:tab/>
        <w:t xml:space="preserve">            </w:t>
      </w:r>
      <w:r w:rsidR="004F3030" w:rsidRPr="00886A50">
        <w:rPr>
          <w:rFonts w:asciiTheme="majorHAnsi" w:hAnsiTheme="majorHAnsi" w:cstheme="majorHAnsi"/>
          <w:b/>
          <w:bCs/>
        </w:rPr>
        <w:t xml:space="preserve">         </w:t>
      </w:r>
      <w:r w:rsidR="00886A50" w:rsidRPr="00886A50">
        <w:rPr>
          <w:rFonts w:asciiTheme="majorHAnsi" w:hAnsiTheme="majorHAnsi" w:cstheme="majorHAnsi"/>
          <w:b/>
          <w:bCs/>
        </w:rPr>
        <w:t xml:space="preserve">               </w:t>
      </w:r>
      <w:r w:rsidR="004F3030" w:rsidRPr="00886A50">
        <w:rPr>
          <w:rFonts w:asciiTheme="majorHAnsi" w:hAnsiTheme="majorHAnsi" w:cstheme="majorHAnsi"/>
          <w:b/>
          <w:bCs/>
        </w:rPr>
        <w:t xml:space="preserve">   </w:t>
      </w:r>
      <w:r w:rsidRPr="00886A50">
        <w:rPr>
          <w:rFonts w:asciiTheme="majorHAnsi" w:hAnsiTheme="majorHAnsi" w:cstheme="majorHAnsi"/>
          <w:b/>
          <w:bCs/>
        </w:rPr>
        <w:t xml:space="preserve">15.06.2022r. </w:t>
      </w:r>
    </w:p>
    <w:p w14:paraId="2520F536" w14:textId="77777777" w:rsidR="00FC1D25" w:rsidRPr="00886A50" w:rsidRDefault="00FC1D25" w:rsidP="00FC1D25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4792FA1" w14:textId="268F0E7F" w:rsidR="00CC5AEA" w:rsidRDefault="006D0E88" w:rsidP="006D0E88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886A50">
        <w:rPr>
          <w:rFonts w:asciiTheme="majorHAnsi" w:hAnsiTheme="majorHAnsi" w:cstheme="majorHAnsi"/>
          <w:b/>
          <w:bCs/>
        </w:rPr>
        <w:t xml:space="preserve">WYKAZ NIERUCHOMOŚCI </w:t>
      </w:r>
      <w:r w:rsidR="00CC5AEA">
        <w:rPr>
          <w:rFonts w:asciiTheme="majorHAnsi" w:hAnsiTheme="majorHAnsi" w:cstheme="majorHAnsi"/>
          <w:b/>
          <w:bCs/>
        </w:rPr>
        <w:t xml:space="preserve">SKARBU PAŃSTWA </w:t>
      </w:r>
    </w:p>
    <w:p w14:paraId="4F87F5C4" w14:textId="7811CE74" w:rsidR="006D0E88" w:rsidRPr="00886A50" w:rsidRDefault="006D0E88" w:rsidP="006D0E88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886A50">
        <w:rPr>
          <w:rFonts w:asciiTheme="majorHAnsi" w:hAnsiTheme="majorHAnsi" w:cstheme="majorHAnsi"/>
          <w:b/>
          <w:bCs/>
        </w:rPr>
        <w:t xml:space="preserve">PRZEZNACZONYCH DO </w:t>
      </w:r>
      <w:r w:rsidR="00CC5AEA">
        <w:rPr>
          <w:rFonts w:asciiTheme="majorHAnsi" w:hAnsiTheme="majorHAnsi" w:cstheme="majorHAnsi"/>
          <w:b/>
          <w:bCs/>
        </w:rPr>
        <w:t xml:space="preserve">SPRZEDAŻY </w:t>
      </w:r>
      <w:r w:rsidR="00A056B4" w:rsidRPr="00886A50">
        <w:rPr>
          <w:rFonts w:asciiTheme="majorHAnsi" w:hAnsiTheme="majorHAnsi" w:cstheme="majorHAnsi"/>
          <w:b/>
          <w:bCs/>
        </w:rPr>
        <w:t xml:space="preserve">W DRODZE BEZPRZETARGOWEJ </w:t>
      </w:r>
    </w:p>
    <w:p w14:paraId="1BE58D1A" w14:textId="3DD37EBF" w:rsidR="004C23FD" w:rsidRPr="00886A50" w:rsidRDefault="006D0E88" w:rsidP="00FC1D2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86A50">
        <w:rPr>
          <w:rFonts w:asciiTheme="majorHAnsi" w:hAnsiTheme="majorHAnsi" w:cstheme="majorHAnsi"/>
        </w:rPr>
        <w:t>Na podstawie art. 35 ust. 1 i 2  Ustawy z dnia 21 sierpnia 1997 r. o gospodarce nieruchomościami (Dz.</w:t>
      </w:r>
      <w:r w:rsidR="00886A50" w:rsidRPr="00886A50">
        <w:rPr>
          <w:rFonts w:asciiTheme="majorHAnsi" w:hAnsiTheme="majorHAnsi" w:cstheme="majorHAnsi"/>
        </w:rPr>
        <w:t> </w:t>
      </w:r>
      <w:r w:rsidRPr="00886A50">
        <w:rPr>
          <w:rFonts w:asciiTheme="majorHAnsi" w:hAnsiTheme="majorHAnsi" w:cstheme="majorHAnsi"/>
        </w:rPr>
        <w:t>U.</w:t>
      </w:r>
      <w:r w:rsidR="00886A50" w:rsidRPr="00886A50">
        <w:rPr>
          <w:rFonts w:asciiTheme="majorHAnsi" w:hAnsiTheme="majorHAnsi" w:cstheme="majorHAnsi"/>
        </w:rPr>
        <w:t> </w:t>
      </w:r>
      <w:r w:rsidRPr="00886A50">
        <w:rPr>
          <w:rFonts w:asciiTheme="majorHAnsi" w:hAnsiTheme="majorHAnsi" w:cstheme="majorHAnsi"/>
        </w:rPr>
        <w:t>z</w:t>
      </w:r>
      <w:r w:rsidR="00886A50" w:rsidRPr="00886A50">
        <w:rPr>
          <w:rFonts w:asciiTheme="majorHAnsi" w:hAnsiTheme="majorHAnsi" w:cstheme="majorHAnsi"/>
        </w:rPr>
        <w:t> </w:t>
      </w:r>
      <w:r w:rsidRPr="00886A50">
        <w:rPr>
          <w:rFonts w:asciiTheme="majorHAnsi" w:hAnsiTheme="majorHAnsi" w:cstheme="majorHAnsi"/>
        </w:rPr>
        <w:t>2021 r. poz. 1899</w:t>
      </w:r>
      <w:r w:rsidR="00035D65" w:rsidRPr="00886A50">
        <w:rPr>
          <w:rFonts w:asciiTheme="majorHAnsi" w:hAnsiTheme="majorHAnsi" w:cstheme="majorHAnsi"/>
        </w:rPr>
        <w:t xml:space="preserve"> </w:t>
      </w:r>
      <w:r w:rsidR="00886A50" w:rsidRPr="00886A50">
        <w:rPr>
          <w:rFonts w:asciiTheme="majorHAnsi" w:hAnsiTheme="majorHAnsi" w:cstheme="majorHAnsi"/>
        </w:rPr>
        <w:t>ze zm.</w:t>
      </w:r>
      <w:r w:rsidR="00963B98" w:rsidRPr="00886A50">
        <w:rPr>
          <w:rFonts w:asciiTheme="majorHAnsi" w:hAnsiTheme="majorHAnsi" w:cstheme="majorHAnsi"/>
        </w:rPr>
        <w:t>)</w:t>
      </w:r>
      <w:r w:rsidR="00886A50" w:rsidRPr="00886A50">
        <w:rPr>
          <w:rFonts w:asciiTheme="majorHAnsi" w:hAnsiTheme="majorHAnsi" w:cstheme="majorHAnsi"/>
        </w:rPr>
        <w:t xml:space="preserve"> </w:t>
      </w:r>
      <w:r w:rsidR="00580DA9" w:rsidRPr="00886A50">
        <w:rPr>
          <w:rFonts w:asciiTheme="majorHAnsi" w:hAnsiTheme="majorHAnsi" w:cstheme="majorHAnsi"/>
        </w:rPr>
        <w:t xml:space="preserve">- zwanej dalej </w:t>
      </w:r>
      <w:proofErr w:type="spellStart"/>
      <w:r w:rsidR="00580DA9" w:rsidRPr="00886A50">
        <w:rPr>
          <w:rFonts w:asciiTheme="majorHAnsi" w:hAnsiTheme="majorHAnsi" w:cstheme="majorHAnsi"/>
          <w:i/>
          <w:iCs/>
        </w:rPr>
        <w:t>ugn</w:t>
      </w:r>
      <w:proofErr w:type="spellEnd"/>
      <w:r w:rsidR="00580DA9" w:rsidRPr="00886A50">
        <w:rPr>
          <w:rFonts w:asciiTheme="majorHAnsi" w:hAnsiTheme="majorHAnsi" w:cstheme="majorHAnsi"/>
        </w:rPr>
        <w:t>,</w:t>
      </w:r>
      <w:r w:rsidRPr="00886A50">
        <w:rPr>
          <w:rFonts w:asciiTheme="majorHAnsi" w:hAnsiTheme="majorHAnsi" w:cstheme="majorHAnsi"/>
        </w:rPr>
        <w:t xml:space="preserve"> podaje</w:t>
      </w:r>
      <w:r w:rsidR="00580DA9" w:rsidRPr="00886A50">
        <w:rPr>
          <w:rFonts w:asciiTheme="majorHAnsi" w:hAnsiTheme="majorHAnsi" w:cstheme="majorHAnsi"/>
        </w:rPr>
        <w:t> </w:t>
      </w:r>
      <w:r w:rsidRPr="00886A50">
        <w:rPr>
          <w:rFonts w:asciiTheme="majorHAnsi" w:hAnsiTheme="majorHAnsi" w:cstheme="majorHAnsi"/>
        </w:rPr>
        <w:t>się do publicznej wiadomości nieruchomości stanowiące</w:t>
      </w:r>
      <w:r w:rsidR="004C23FD" w:rsidRPr="00886A50">
        <w:rPr>
          <w:rFonts w:asciiTheme="majorHAnsi" w:hAnsiTheme="majorHAnsi" w:cstheme="majorHAnsi"/>
        </w:rPr>
        <w:t xml:space="preserve"> </w:t>
      </w:r>
      <w:r w:rsidRPr="00886A50">
        <w:rPr>
          <w:rFonts w:asciiTheme="majorHAnsi" w:hAnsiTheme="majorHAnsi" w:cstheme="majorHAnsi"/>
        </w:rPr>
        <w:t>własność Skarbu Państwa, przeznaczone</w:t>
      </w:r>
      <w:r w:rsidR="004C23FD" w:rsidRPr="00886A50">
        <w:rPr>
          <w:rFonts w:asciiTheme="majorHAnsi" w:hAnsiTheme="majorHAnsi" w:cstheme="majorHAnsi"/>
        </w:rPr>
        <w:t xml:space="preserve"> </w:t>
      </w:r>
      <w:r w:rsidR="00A056B4" w:rsidRPr="00886A50">
        <w:rPr>
          <w:rFonts w:asciiTheme="majorHAnsi" w:hAnsiTheme="majorHAnsi" w:cstheme="majorHAnsi"/>
        </w:rPr>
        <w:t>do</w:t>
      </w:r>
      <w:r w:rsidR="004C23FD" w:rsidRPr="00886A50">
        <w:rPr>
          <w:rFonts w:asciiTheme="majorHAnsi" w:hAnsiTheme="majorHAnsi" w:cstheme="majorHAnsi"/>
        </w:rPr>
        <w:t> </w:t>
      </w:r>
      <w:r w:rsidR="00A056B4" w:rsidRPr="00886A50">
        <w:rPr>
          <w:rFonts w:asciiTheme="majorHAnsi" w:hAnsiTheme="majorHAnsi" w:cstheme="majorHAnsi"/>
        </w:rPr>
        <w:t>sprzedaży w drodze bezprzetargowej z</w:t>
      </w:r>
      <w:r w:rsidR="00886A50" w:rsidRPr="00886A50">
        <w:rPr>
          <w:rFonts w:asciiTheme="majorHAnsi" w:hAnsiTheme="majorHAnsi" w:cstheme="majorHAnsi"/>
        </w:rPr>
        <w:t> </w:t>
      </w:r>
      <w:r w:rsidR="00A056B4" w:rsidRPr="00886A50">
        <w:rPr>
          <w:rFonts w:asciiTheme="majorHAnsi" w:hAnsiTheme="majorHAnsi" w:cstheme="majorHAnsi"/>
        </w:rPr>
        <w:t xml:space="preserve">zastosowaniem art. </w:t>
      </w:r>
      <w:r w:rsidR="004C23FD" w:rsidRPr="00886A50">
        <w:rPr>
          <w:rFonts w:asciiTheme="majorHAnsi" w:hAnsiTheme="majorHAnsi" w:cstheme="majorHAnsi"/>
        </w:rPr>
        <w:t>37 ust</w:t>
      </w:r>
      <w:r w:rsidR="00580DA9" w:rsidRPr="00886A50">
        <w:rPr>
          <w:rFonts w:asciiTheme="majorHAnsi" w:hAnsiTheme="majorHAnsi" w:cstheme="majorHAnsi"/>
        </w:rPr>
        <w:t>.2 pkt. 8</w:t>
      </w:r>
      <w:r w:rsidR="004C23FD" w:rsidRPr="00886A50">
        <w:rPr>
          <w:rFonts w:asciiTheme="majorHAnsi" w:hAnsiTheme="majorHAnsi" w:cstheme="majorHAnsi"/>
        </w:rPr>
        <w:t xml:space="preserve"> </w:t>
      </w:r>
      <w:proofErr w:type="spellStart"/>
      <w:r w:rsidR="00580DA9" w:rsidRPr="00886A50">
        <w:rPr>
          <w:rFonts w:asciiTheme="majorHAnsi" w:hAnsiTheme="majorHAnsi" w:cstheme="majorHAnsi"/>
          <w:i/>
          <w:iCs/>
        </w:rPr>
        <w:t>ugn</w:t>
      </w:r>
      <w:proofErr w:type="spellEnd"/>
      <w:r w:rsidR="00580DA9" w:rsidRPr="00886A50">
        <w:rPr>
          <w:rFonts w:asciiTheme="majorHAnsi" w:hAnsiTheme="majorHAnsi" w:cstheme="majorHAnsi"/>
          <w:i/>
          <w:iCs/>
        </w:rPr>
        <w:t>,</w:t>
      </w:r>
      <w:r w:rsidR="00580DA9" w:rsidRPr="00886A50">
        <w:rPr>
          <w:rFonts w:asciiTheme="majorHAnsi" w:hAnsiTheme="majorHAnsi" w:cstheme="majorHAnsi"/>
        </w:rPr>
        <w:t xml:space="preserve"> w </w:t>
      </w:r>
      <w:r w:rsidR="00691C16" w:rsidRPr="00886A50">
        <w:rPr>
          <w:rFonts w:asciiTheme="majorHAnsi" w:hAnsiTheme="majorHAnsi" w:cstheme="majorHAnsi"/>
        </w:rPr>
        <w:t xml:space="preserve"> związku z zarządzeniem Wojewody Pomorskiego z dnia </w:t>
      </w:r>
      <w:r w:rsidR="00580DA9" w:rsidRPr="00886A50">
        <w:rPr>
          <w:rFonts w:asciiTheme="majorHAnsi" w:hAnsiTheme="majorHAnsi" w:cstheme="majorHAnsi"/>
        </w:rPr>
        <w:t>02.03.2022r.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0E88" w:rsidRPr="00886A50" w14:paraId="6D609012" w14:textId="77777777" w:rsidTr="00886A50">
        <w:trPr>
          <w:trHeight w:val="397"/>
        </w:trPr>
        <w:tc>
          <w:tcPr>
            <w:tcW w:w="9634" w:type="dxa"/>
            <w:shd w:val="clear" w:color="auto" w:fill="F2F2F2" w:themeFill="background1" w:themeFillShade="F2"/>
          </w:tcPr>
          <w:p w14:paraId="5E57E7B2" w14:textId="29B86ABC" w:rsidR="006D0E88" w:rsidRPr="00886A50" w:rsidRDefault="00DA6EC6" w:rsidP="006D0E88">
            <w:pPr>
              <w:rPr>
                <w:rFonts w:asciiTheme="majorHAnsi" w:hAnsiTheme="majorHAnsi" w:cstheme="majorHAnsi"/>
                <w:b/>
                <w:bCs/>
              </w:rPr>
            </w:pPr>
            <w:r w:rsidRPr="00886A50">
              <w:rPr>
                <w:rFonts w:asciiTheme="majorHAnsi" w:hAnsiTheme="majorHAnsi" w:cstheme="majorHAnsi"/>
                <w:b/>
                <w:bCs/>
              </w:rPr>
              <w:t>OZNACZENIE NIERUCHOMOŚCI</w:t>
            </w:r>
          </w:p>
        </w:tc>
      </w:tr>
      <w:tr w:rsidR="006D0E88" w:rsidRPr="00886A50" w14:paraId="5ED1ABB3" w14:textId="77777777" w:rsidTr="004F3030">
        <w:trPr>
          <w:trHeight w:val="397"/>
        </w:trPr>
        <w:tc>
          <w:tcPr>
            <w:tcW w:w="9634" w:type="dxa"/>
          </w:tcPr>
          <w:p w14:paraId="2C83FEC6" w14:textId="7AC16549" w:rsidR="006D0E88" w:rsidRPr="00886A50" w:rsidRDefault="00580DA9" w:rsidP="006D0E88">
            <w:pPr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>dz. ewidencyjna nr 249/2,</w:t>
            </w:r>
            <w:r w:rsidR="00035D65" w:rsidRPr="00886A50">
              <w:rPr>
                <w:rFonts w:asciiTheme="majorHAnsi" w:hAnsiTheme="majorHAnsi" w:cstheme="majorHAnsi"/>
              </w:rPr>
              <w:t xml:space="preserve"> pow. 0,0016 ha, </w:t>
            </w:r>
            <w:r w:rsidRPr="00886A50">
              <w:rPr>
                <w:rFonts w:asciiTheme="majorHAnsi" w:hAnsiTheme="majorHAnsi" w:cstheme="majorHAnsi"/>
              </w:rPr>
              <w:t xml:space="preserve"> obr. Postołowo, gm. Trąbki Wielkie , KW GD1G/00166726/9</w:t>
            </w:r>
          </w:p>
        </w:tc>
      </w:tr>
      <w:tr w:rsidR="006D0E88" w:rsidRPr="00886A50" w14:paraId="7687BC60" w14:textId="77777777" w:rsidTr="00886A50">
        <w:trPr>
          <w:trHeight w:val="397"/>
        </w:trPr>
        <w:tc>
          <w:tcPr>
            <w:tcW w:w="9634" w:type="dxa"/>
            <w:shd w:val="clear" w:color="auto" w:fill="F2F2F2" w:themeFill="background1" w:themeFillShade="F2"/>
          </w:tcPr>
          <w:p w14:paraId="31286A6E" w14:textId="475F4201" w:rsidR="006D0E88" w:rsidRPr="00886A50" w:rsidRDefault="00DA6EC6" w:rsidP="006D0E88">
            <w:pPr>
              <w:rPr>
                <w:rFonts w:asciiTheme="majorHAnsi" w:hAnsiTheme="majorHAnsi" w:cstheme="majorHAnsi"/>
                <w:b/>
                <w:bCs/>
              </w:rPr>
            </w:pPr>
            <w:r w:rsidRPr="00886A50">
              <w:rPr>
                <w:rFonts w:asciiTheme="majorHAnsi" w:hAnsiTheme="majorHAnsi" w:cstheme="majorHAnsi"/>
                <w:b/>
                <w:bCs/>
              </w:rPr>
              <w:t xml:space="preserve">OPIS NIERUCHOMOŚCI  </w:t>
            </w:r>
          </w:p>
        </w:tc>
      </w:tr>
      <w:tr w:rsidR="006D0E88" w:rsidRPr="00886A50" w14:paraId="0B16F1DA" w14:textId="77777777" w:rsidTr="004F3030">
        <w:trPr>
          <w:trHeight w:val="397"/>
        </w:trPr>
        <w:tc>
          <w:tcPr>
            <w:tcW w:w="9634" w:type="dxa"/>
          </w:tcPr>
          <w:p w14:paraId="5052947A" w14:textId="3D36C3DD" w:rsidR="00DA6EC6" w:rsidRPr="00886A50" w:rsidRDefault="00DA6EC6" w:rsidP="00035D65">
            <w:pPr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 xml:space="preserve"> </w:t>
            </w:r>
            <w:r w:rsidR="00035D65" w:rsidRPr="00886A50">
              <w:rPr>
                <w:rFonts w:asciiTheme="majorHAnsi" w:hAnsiTheme="majorHAnsi" w:cstheme="majorHAnsi"/>
              </w:rPr>
              <w:t>N</w:t>
            </w:r>
            <w:r w:rsidR="00580DA9" w:rsidRPr="00886A50">
              <w:rPr>
                <w:rFonts w:asciiTheme="majorHAnsi" w:hAnsiTheme="majorHAnsi" w:cstheme="majorHAnsi"/>
              </w:rPr>
              <w:t>ieruchomość gruntowa zabudowana częścią budynku mieszkalnego</w:t>
            </w:r>
            <w:r w:rsidR="00822D83" w:rsidRPr="00886A50">
              <w:rPr>
                <w:rFonts w:asciiTheme="majorHAnsi" w:hAnsiTheme="majorHAnsi" w:cstheme="majorHAnsi"/>
              </w:rPr>
              <w:t xml:space="preserve"> stanowiącego własność osoby prywatnej. Budynek stanowi cześć składową nieruchomości </w:t>
            </w:r>
            <w:r w:rsidR="00035D65" w:rsidRPr="00886A50">
              <w:rPr>
                <w:rFonts w:asciiTheme="majorHAnsi" w:hAnsiTheme="majorHAnsi" w:cstheme="majorHAnsi"/>
              </w:rPr>
              <w:t>przyległej</w:t>
            </w:r>
            <w:r w:rsidR="00822D83" w:rsidRPr="00886A50">
              <w:rPr>
                <w:rFonts w:asciiTheme="majorHAnsi" w:hAnsiTheme="majorHAnsi" w:cstheme="majorHAnsi"/>
              </w:rPr>
              <w:t xml:space="preserve"> </w:t>
            </w:r>
            <w:r w:rsidR="00DE157B" w:rsidRPr="00886A50">
              <w:rPr>
                <w:rFonts w:asciiTheme="majorHAnsi" w:hAnsiTheme="majorHAnsi" w:cstheme="majorHAnsi"/>
              </w:rPr>
              <w:t xml:space="preserve">tj. działki ewidencyjnej nr </w:t>
            </w:r>
            <w:r w:rsidR="00580DA9" w:rsidRPr="00886A50">
              <w:rPr>
                <w:rFonts w:asciiTheme="majorHAnsi" w:hAnsiTheme="majorHAnsi" w:cstheme="majorHAnsi"/>
              </w:rPr>
              <w:t>252/6</w:t>
            </w:r>
            <w:r w:rsidR="00DE157B" w:rsidRPr="00886A50">
              <w:rPr>
                <w:rFonts w:asciiTheme="majorHAnsi" w:hAnsiTheme="majorHAnsi" w:cstheme="majorHAnsi"/>
              </w:rPr>
              <w:t xml:space="preserve">, objętej urządzoną księgę wieczystą. </w:t>
            </w:r>
          </w:p>
        </w:tc>
      </w:tr>
      <w:tr w:rsidR="006D0E88" w:rsidRPr="00886A50" w14:paraId="2B3B0F03" w14:textId="77777777" w:rsidTr="00886A50">
        <w:trPr>
          <w:trHeight w:val="397"/>
        </w:trPr>
        <w:tc>
          <w:tcPr>
            <w:tcW w:w="9634" w:type="dxa"/>
            <w:shd w:val="clear" w:color="auto" w:fill="F2F2F2" w:themeFill="background1" w:themeFillShade="F2"/>
          </w:tcPr>
          <w:p w14:paraId="0A48F065" w14:textId="2FF1A10D" w:rsidR="006D0E88" w:rsidRPr="00886A50" w:rsidRDefault="00DA6EC6" w:rsidP="006D0E88">
            <w:pPr>
              <w:rPr>
                <w:rFonts w:asciiTheme="majorHAnsi" w:hAnsiTheme="majorHAnsi" w:cstheme="majorHAnsi"/>
                <w:b/>
                <w:bCs/>
              </w:rPr>
            </w:pPr>
            <w:r w:rsidRPr="00886A50">
              <w:rPr>
                <w:rFonts w:asciiTheme="majorHAnsi" w:hAnsiTheme="majorHAnsi" w:cstheme="majorHAnsi"/>
                <w:b/>
                <w:bCs/>
              </w:rPr>
              <w:t xml:space="preserve">PRZEZNACZENIE NIERUCHOMOŚCI </w:t>
            </w:r>
          </w:p>
        </w:tc>
      </w:tr>
      <w:tr w:rsidR="006D0E88" w:rsidRPr="00886A50" w14:paraId="2043F2BC" w14:textId="77777777" w:rsidTr="004F3030">
        <w:trPr>
          <w:trHeight w:val="397"/>
        </w:trPr>
        <w:tc>
          <w:tcPr>
            <w:tcW w:w="9634" w:type="dxa"/>
          </w:tcPr>
          <w:p w14:paraId="3CB76BB1" w14:textId="77777777" w:rsidR="006D0E88" w:rsidRPr="00886A50" w:rsidRDefault="00DE157B" w:rsidP="006D0E88">
            <w:pPr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 xml:space="preserve">Obszar nieruchomości stanowiącej działkę ewidencyjną nr 249/2 nie jest objęty miejscowym planem zagospodarowania  przestrzennego. </w:t>
            </w:r>
          </w:p>
          <w:p w14:paraId="13BBA209" w14:textId="58DDD58D" w:rsidR="00F56076" w:rsidRPr="00886A50" w:rsidRDefault="00DE157B" w:rsidP="006D0E88">
            <w:pPr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 xml:space="preserve">Zgodnie ze studium uwarunkowań i kierunków zagospodarowania przestrzennego dla gminy Trąbki Wielkie zatwierdzonego uchwałą nr XVII/119/2015 Rada Gminy Trąbki Wielkie z dnia </w:t>
            </w:r>
            <w:r w:rsidR="00F56076" w:rsidRPr="00886A50">
              <w:rPr>
                <w:rFonts w:asciiTheme="majorHAnsi" w:hAnsiTheme="majorHAnsi" w:cstheme="majorHAnsi"/>
              </w:rPr>
              <w:t xml:space="preserve"> 10 listopada  2015 roku nieruchomości oznaczona jest jako </w:t>
            </w:r>
            <w:r w:rsidR="00F56076" w:rsidRPr="00886A50">
              <w:rPr>
                <w:rFonts w:asciiTheme="majorHAnsi" w:hAnsiTheme="majorHAnsi" w:cstheme="majorHAnsi"/>
                <w:i/>
                <w:iCs/>
              </w:rPr>
              <w:t>: teren istniejącej zabudowy</w:t>
            </w:r>
            <w:r w:rsidR="00F56076" w:rsidRPr="00886A50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5A5C2A" w:rsidRPr="00886A50" w14:paraId="76AECD95" w14:textId="77777777" w:rsidTr="00886A50">
        <w:trPr>
          <w:trHeight w:val="397"/>
        </w:trPr>
        <w:tc>
          <w:tcPr>
            <w:tcW w:w="9634" w:type="dxa"/>
            <w:shd w:val="clear" w:color="auto" w:fill="F2F2F2" w:themeFill="background1" w:themeFillShade="F2"/>
          </w:tcPr>
          <w:p w14:paraId="1125EAD6" w14:textId="2CBDAE3C" w:rsidR="005A5C2A" w:rsidRPr="00886A50" w:rsidRDefault="00A056B4" w:rsidP="006D0E88">
            <w:pPr>
              <w:rPr>
                <w:rFonts w:asciiTheme="majorHAnsi" w:hAnsiTheme="majorHAnsi" w:cstheme="majorHAnsi"/>
                <w:b/>
                <w:bCs/>
              </w:rPr>
            </w:pPr>
            <w:r w:rsidRPr="00886A50">
              <w:rPr>
                <w:rFonts w:asciiTheme="majorHAnsi" w:hAnsiTheme="majorHAnsi" w:cstheme="majorHAnsi"/>
                <w:b/>
                <w:bCs/>
              </w:rPr>
              <w:t xml:space="preserve">CENA </w:t>
            </w:r>
            <w:r w:rsidR="00822D83" w:rsidRPr="00886A50">
              <w:rPr>
                <w:rFonts w:asciiTheme="majorHAnsi" w:hAnsiTheme="majorHAnsi" w:cstheme="majorHAnsi"/>
                <w:b/>
                <w:bCs/>
              </w:rPr>
              <w:t>WYWOŁAWCZA</w:t>
            </w:r>
            <w:r w:rsidRPr="00886A50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5A5C2A" w:rsidRPr="00886A50" w14:paraId="6749E3A5" w14:textId="77777777" w:rsidTr="004F3030">
        <w:trPr>
          <w:trHeight w:val="397"/>
        </w:trPr>
        <w:tc>
          <w:tcPr>
            <w:tcW w:w="9634" w:type="dxa"/>
          </w:tcPr>
          <w:p w14:paraId="5979C1FE" w14:textId="26D94EED" w:rsidR="00862A94" w:rsidRPr="00886A50" w:rsidRDefault="00822D83" w:rsidP="00F56076">
            <w:pPr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>1.658,00 zł netto</w:t>
            </w:r>
            <w:r w:rsidR="00F662FF">
              <w:rPr>
                <w:rFonts w:asciiTheme="majorHAnsi" w:hAnsiTheme="majorHAnsi" w:cstheme="majorHAnsi"/>
              </w:rPr>
              <w:t xml:space="preserve">, powiększona o należny podatek VAT (23%). </w:t>
            </w:r>
          </w:p>
          <w:p w14:paraId="1C398FAF" w14:textId="79DC23B9" w:rsidR="00862A94" w:rsidRPr="00886A50" w:rsidRDefault="00F56076" w:rsidP="00862A94">
            <w:pPr>
              <w:pStyle w:val="Tekstpodstawowy3"/>
              <w:jc w:val="both"/>
              <w:rPr>
                <w:rFonts w:asciiTheme="majorHAnsi" w:hAnsiTheme="majorHAnsi" w:cstheme="majorHAnsi"/>
                <w:sz w:val="22"/>
              </w:rPr>
            </w:pPr>
            <w:r w:rsidRPr="00886A50">
              <w:rPr>
                <w:rFonts w:asciiTheme="majorHAnsi" w:hAnsiTheme="majorHAnsi" w:cstheme="majorHAnsi"/>
                <w:sz w:val="22"/>
                <w:lang w:val="pl-PL"/>
              </w:rPr>
              <w:t xml:space="preserve">Przepisy ustawy </w:t>
            </w:r>
            <w:r w:rsidR="00862A94" w:rsidRPr="00886A50">
              <w:rPr>
                <w:rFonts w:asciiTheme="majorHAnsi" w:hAnsiTheme="majorHAnsi" w:cstheme="majorHAnsi"/>
                <w:sz w:val="22"/>
                <w:lang w:val="pl-PL"/>
              </w:rPr>
              <w:t xml:space="preserve">z dnia 11 marca 2004r. </w:t>
            </w:r>
            <w:r w:rsidR="00862A94" w:rsidRPr="00886A50">
              <w:rPr>
                <w:rFonts w:asciiTheme="majorHAnsi" w:hAnsiTheme="majorHAnsi" w:cstheme="majorHAnsi"/>
                <w:i/>
                <w:iCs/>
                <w:sz w:val="22"/>
                <w:lang w:val="pl-PL"/>
              </w:rPr>
              <w:t>o podatku od towarów i usług</w:t>
            </w:r>
            <w:r w:rsidR="00862A94" w:rsidRPr="00886A50">
              <w:rPr>
                <w:rFonts w:asciiTheme="majorHAnsi" w:hAnsiTheme="majorHAnsi" w:cstheme="majorHAnsi"/>
                <w:sz w:val="22"/>
                <w:lang w:val="pl-PL"/>
              </w:rPr>
              <w:t xml:space="preserve"> </w:t>
            </w:r>
            <w:r w:rsidR="00CA51CA" w:rsidRPr="00886A50">
              <w:rPr>
                <w:rFonts w:asciiTheme="majorHAnsi" w:hAnsiTheme="majorHAnsi" w:cstheme="majorHAnsi"/>
                <w:sz w:val="22"/>
                <w:lang w:val="pl-PL"/>
              </w:rPr>
              <w:t xml:space="preserve"> </w:t>
            </w:r>
            <w:r w:rsidRPr="00886A50">
              <w:rPr>
                <w:rFonts w:asciiTheme="majorHAnsi" w:hAnsiTheme="majorHAnsi" w:cstheme="majorHAnsi"/>
                <w:sz w:val="22"/>
                <w:lang w:val="pl-PL"/>
              </w:rPr>
              <w:t xml:space="preserve">stosuje się odpowiednio. </w:t>
            </w:r>
          </w:p>
        </w:tc>
      </w:tr>
      <w:tr w:rsidR="00822D83" w:rsidRPr="00886A50" w14:paraId="6C3DFC3E" w14:textId="77777777" w:rsidTr="00886A50">
        <w:trPr>
          <w:trHeight w:val="397"/>
        </w:trPr>
        <w:tc>
          <w:tcPr>
            <w:tcW w:w="9634" w:type="dxa"/>
            <w:shd w:val="clear" w:color="auto" w:fill="F2F2F2" w:themeFill="background1" w:themeFillShade="F2"/>
          </w:tcPr>
          <w:p w14:paraId="45ABD603" w14:textId="10DECED2" w:rsidR="00822D83" w:rsidRPr="00886A50" w:rsidRDefault="00822D83" w:rsidP="006D0E88">
            <w:pPr>
              <w:rPr>
                <w:rFonts w:asciiTheme="majorHAnsi" w:hAnsiTheme="majorHAnsi" w:cstheme="majorHAnsi"/>
                <w:b/>
                <w:bCs/>
              </w:rPr>
            </w:pPr>
            <w:r w:rsidRPr="00886A50">
              <w:rPr>
                <w:rFonts w:asciiTheme="majorHAnsi" w:hAnsiTheme="majorHAnsi" w:cstheme="majorHAnsi"/>
                <w:b/>
                <w:bCs/>
              </w:rPr>
              <w:t xml:space="preserve">DODATKOWE KOSZTY </w:t>
            </w:r>
          </w:p>
        </w:tc>
      </w:tr>
      <w:tr w:rsidR="00822D83" w:rsidRPr="00886A50" w14:paraId="0ECA2D9C" w14:textId="77777777" w:rsidTr="004F3030">
        <w:trPr>
          <w:trHeight w:val="397"/>
        </w:trPr>
        <w:tc>
          <w:tcPr>
            <w:tcW w:w="9634" w:type="dxa"/>
          </w:tcPr>
          <w:p w14:paraId="37D20302" w14:textId="7A2028FA" w:rsidR="00822D83" w:rsidRPr="00886A50" w:rsidRDefault="00822D83" w:rsidP="006D0E88">
            <w:pPr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 xml:space="preserve">Koszty </w:t>
            </w:r>
            <w:r w:rsidR="004F3030" w:rsidRPr="00886A50">
              <w:rPr>
                <w:rFonts w:asciiTheme="majorHAnsi" w:hAnsiTheme="majorHAnsi" w:cstheme="majorHAnsi"/>
              </w:rPr>
              <w:t xml:space="preserve">sporządzenia </w:t>
            </w:r>
            <w:r w:rsidRPr="00886A50">
              <w:rPr>
                <w:rFonts w:asciiTheme="majorHAnsi" w:hAnsiTheme="majorHAnsi" w:cstheme="majorHAnsi"/>
              </w:rPr>
              <w:t xml:space="preserve">aktu notarialnego </w:t>
            </w:r>
            <w:r w:rsidR="004F3030" w:rsidRPr="00886A50">
              <w:rPr>
                <w:rFonts w:asciiTheme="majorHAnsi" w:hAnsiTheme="majorHAnsi" w:cstheme="majorHAnsi"/>
              </w:rPr>
              <w:t>oraz</w:t>
            </w:r>
            <w:r w:rsidRPr="00886A50">
              <w:rPr>
                <w:rFonts w:asciiTheme="majorHAnsi" w:hAnsiTheme="majorHAnsi" w:cstheme="majorHAnsi"/>
              </w:rPr>
              <w:t xml:space="preserve"> koszty wieczystoksięgowe ponosi Nabywca</w:t>
            </w:r>
            <w:r w:rsidR="004C01B0" w:rsidRPr="00886A50">
              <w:rPr>
                <w:rFonts w:asciiTheme="majorHAnsi" w:hAnsiTheme="majorHAnsi" w:cstheme="majorHAnsi"/>
              </w:rPr>
              <w:t>.</w:t>
            </w:r>
          </w:p>
        </w:tc>
      </w:tr>
      <w:tr w:rsidR="0018166C" w:rsidRPr="00886A50" w14:paraId="63634904" w14:textId="77777777" w:rsidTr="00886A50">
        <w:trPr>
          <w:trHeight w:val="397"/>
        </w:trPr>
        <w:tc>
          <w:tcPr>
            <w:tcW w:w="9634" w:type="dxa"/>
            <w:shd w:val="clear" w:color="auto" w:fill="F2F2F2" w:themeFill="background1" w:themeFillShade="F2"/>
          </w:tcPr>
          <w:p w14:paraId="7CEE774A" w14:textId="5E4CCF06" w:rsidR="0018166C" w:rsidRPr="00886A50" w:rsidRDefault="00FC1D25" w:rsidP="00822D83">
            <w:pPr>
              <w:rPr>
                <w:rFonts w:asciiTheme="majorHAnsi" w:hAnsiTheme="majorHAnsi" w:cstheme="majorHAnsi"/>
                <w:b/>
                <w:bCs/>
              </w:rPr>
            </w:pPr>
            <w:r w:rsidRPr="00886A50">
              <w:rPr>
                <w:rFonts w:asciiTheme="majorHAnsi" w:hAnsiTheme="majorHAnsi" w:cstheme="majorHAnsi"/>
                <w:b/>
                <w:bCs/>
              </w:rPr>
              <w:t xml:space="preserve">FORMA SPRZEDAŻY </w:t>
            </w:r>
          </w:p>
        </w:tc>
      </w:tr>
      <w:tr w:rsidR="0018166C" w:rsidRPr="00886A50" w14:paraId="18713A48" w14:textId="77777777" w:rsidTr="004F3030">
        <w:trPr>
          <w:trHeight w:val="397"/>
        </w:trPr>
        <w:tc>
          <w:tcPr>
            <w:tcW w:w="9634" w:type="dxa"/>
          </w:tcPr>
          <w:p w14:paraId="14D97C53" w14:textId="18358938" w:rsidR="0018166C" w:rsidRPr="00886A50" w:rsidRDefault="00FC1D25" w:rsidP="00822D83">
            <w:pPr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>Sprzedaż w drodze bezprzetargowej, na rzecz właścicieli nieruchomości przyległej stanowiącej działkę ewidencyjn</w:t>
            </w:r>
            <w:r w:rsidR="00F56076" w:rsidRPr="00886A50">
              <w:rPr>
                <w:rFonts w:asciiTheme="majorHAnsi" w:hAnsiTheme="majorHAnsi" w:cstheme="majorHAnsi"/>
              </w:rPr>
              <w:t xml:space="preserve">ą </w:t>
            </w:r>
            <w:r w:rsidRPr="00886A50">
              <w:rPr>
                <w:rFonts w:asciiTheme="majorHAnsi" w:hAnsiTheme="majorHAnsi" w:cstheme="majorHAnsi"/>
              </w:rPr>
              <w:t>nr 252/6 , w celu poprawy warunków zagospodarowania.</w:t>
            </w:r>
          </w:p>
          <w:p w14:paraId="33B3EBFE" w14:textId="2E584534" w:rsidR="00CA51CA" w:rsidRPr="00886A50" w:rsidRDefault="00FC1D25" w:rsidP="00822D83">
            <w:pPr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>Przeniesienie własności nastąpi w formie umowy notarialnej sporządzonej w kancelarii notarialnej wskazanej przez Zbywcę.</w:t>
            </w:r>
          </w:p>
        </w:tc>
      </w:tr>
      <w:tr w:rsidR="00F56076" w:rsidRPr="00886A50" w14:paraId="391B9CD5" w14:textId="77777777" w:rsidTr="00886A50">
        <w:trPr>
          <w:trHeight w:val="397"/>
        </w:trPr>
        <w:tc>
          <w:tcPr>
            <w:tcW w:w="9634" w:type="dxa"/>
            <w:shd w:val="clear" w:color="auto" w:fill="F2F2F2" w:themeFill="background1" w:themeFillShade="F2"/>
          </w:tcPr>
          <w:p w14:paraId="3847E4A7" w14:textId="696D6A9F" w:rsidR="00F56076" w:rsidRPr="00886A50" w:rsidRDefault="00CA51CA" w:rsidP="005A5C2A">
            <w:pPr>
              <w:rPr>
                <w:rFonts w:asciiTheme="majorHAnsi" w:hAnsiTheme="majorHAnsi" w:cstheme="majorHAnsi"/>
                <w:b/>
                <w:bCs/>
              </w:rPr>
            </w:pPr>
            <w:r w:rsidRPr="00886A50">
              <w:rPr>
                <w:rFonts w:asciiTheme="majorHAnsi" w:hAnsiTheme="majorHAnsi" w:cstheme="majorHAnsi"/>
                <w:b/>
                <w:bCs/>
              </w:rPr>
              <w:t xml:space="preserve">FORMA I TERMIN ZAPŁATY </w:t>
            </w:r>
          </w:p>
        </w:tc>
      </w:tr>
      <w:tr w:rsidR="00F56076" w:rsidRPr="00886A50" w14:paraId="2209F9B3" w14:textId="77777777" w:rsidTr="004F3030">
        <w:trPr>
          <w:trHeight w:val="397"/>
        </w:trPr>
        <w:tc>
          <w:tcPr>
            <w:tcW w:w="9634" w:type="dxa"/>
            <w:shd w:val="clear" w:color="auto" w:fill="auto"/>
          </w:tcPr>
          <w:p w14:paraId="76D9F146" w14:textId="071CF4EB" w:rsidR="00CA51CA" w:rsidRPr="00886A50" w:rsidRDefault="00CA51CA" w:rsidP="005A5C2A">
            <w:pPr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>Płatność jednorazowa wniesiona na</w:t>
            </w:r>
            <w:r w:rsidR="004F3030" w:rsidRPr="00886A50">
              <w:rPr>
                <w:rFonts w:asciiTheme="majorHAnsi" w:hAnsiTheme="majorHAnsi" w:cstheme="majorHAnsi"/>
              </w:rPr>
              <w:t xml:space="preserve"> rachunek bankowy </w:t>
            </w:r>
            <w:r w:rsidRPr="00886A50">
              <w:rPr>
                <w:rFonts w:asciiTheme="majorHAnsi" w:hAnsiTheme="majorHAnsi" w:cstheme="majorHAnsi"/>
              </w:rPr>
              <w:t xml:space="preserve"> Zbywcy</w:t>
            </w:r>
            <w:r w:rsidR="004F3030" w:rsidRPr="00886A50">
              <w:rPr>
                <w:rFonts w:asciiTheme="majorHAnsi" w:hAnsiTheme="majorHAnsi" w:cstheme="majorHAnsi"/>
              </w:rPr>
              <w:t xml:space="preserve">, </w:t>
            </w:r>
            <w:r w:rsidRPr="00886A50">
              <w:rPr>
                <w:rFonts w:asciiTheme="majorHAnsi" w:hAnsiTheme="majorHAnsi" w:cstheme="majorHAnsi"/>
              </w:rPr>
              <w:t>w terminie – najpóźniej 3 dni przed datą</w:t>
            </w:r>
            <w:r w:rsidR="004F3030" w:rsidRPr="00886A50">
              <w:rPr>
                <w:rFonts w:asciiTheme="majorHAnsi" w:hAnsiTheme="majorHAnsi" w:cstheme="majorHAnsi"/>
              </w:rPr>
              <w:t xml:space="preserve"> podpisania </w:t>
            </w:r>
            <w:r w:rsidRPr="00886A50">
              <w:rPr>
                <w:rFonts w:asciiTheme="majorHAnsi" w:hAnsiTheme="majorHAnsi" w:cstheme="majorHAnsi"/>
              </w:rPr>
              <w:t>aktu notarialnego</w:t>
            </w:r>
            <w:r w:rsidR="004F3030" w:rsidRPr="00886A50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A056B4" w:rsidRPr="00886A50" w14:paraId="51058720" w14:textId="77777777" w:rsidTr="00886A50">
        <w:trPr>
          <w:trHeight w:val="397"/>
        </w:trPr>
        <w:tc>
          <w:tcPr>
            <w:tcW w:w="9634" w:type="dxa"/>
            <w:shd w:val="clear" w:color="auto" w:fill="F2F2F2" w:themeFill="background1" w:themeFillShade="F2"/>
          </w:tcPr>
          <w:p w14:paraId="2F18446B" w14:textId="7952CC14" w:rsidR="00A056B4" w:rsidRPr="00886A50" w:rsidRDefault="00691C16" w:rsidP="005A5C2A">
            <w:pPr>
              <w:rPr>
                <w:rFonts w:asciiTheme="majorHAnsi" w:hAnsiTheme="majorHAnsi" w:cstheme="majorHAnsi"/>
                <w:b/>
                <w:bCs/>
              </w:rPr>
            </w:pPr>
            <w:r w:rsidRPr="00886A50">
              <w:rPr>
                <w:rFonts w:asciiTheme="majorHAnsi" w:hAnsiTheme="majorHAnsi" w:cstheme="majorHAnsi"/>
                <w:b/>
                <w:bCs/>
              </w:rPr>
              <w:t xml:space="preserve">INFORMACJE O PIERSZEŃSTWIE W NABYCIU </w:t>
            </w:r>
            <w:r w:rsidR="00D9155C" w:rsidRPr="00886A50">
              <w:rPr>
                <w:rFonts w:asciiTheme="majorHAnsi" w:hAnsiTheme="majorHAnsi" w:cstheme="majorHAnsi"/>
                <w:b/>
                <w:bCs/>
              </w:rPr>
              <w:t xml:space="preserve">/ TERMIN ZŁOŻENIA WNIOSKU </w:t>
            </w:r>
          </w:p>
        </w:tc>
      </w:tr>
      <w:tr w:rsidR="00A056B4" w:rsidRPr="00886A50" w14:paraId="0354F66F" w14:textId="77777777" w:rsidTr="004F3030">
        <w:trPr>
          <w:trHeight w:val="397"/>
        </w:trPr>
        <w:tc>
          <w:tcPr>
            <w:tcW w:w="9634" w:type="dxa"/>
          </w:tcPr>
          <w:p w14:paraId="7B6C8B2C" w14:textId="48A73DAF" w:rsidR="004F3030" w:rsidRPr="00886A50" w:rsidRDefault="00A056B4" w:rsidP="004F3030">
            <w:pPr>
              <w:jc w:val="both"/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 xml:space="preserve">Na podstawie art. 34 ust. 1 pkt.1 i pkt. 2 </w:t>
            </w:r>
            <w:proofErr w:type="spellStart"/>
            <w:r w:rsidRPr="00886A50">
              <w:rPr>
                <w:rFonts w:asciiTheme="majorHAnsi" w:hAnsiTheme="majorHAnsi" w:cstheme="majorHAnsi"/>
                <w:i/>
                <w:iCs/>
              </w:rPr>
              <w:t>ugn</w:t>
            </w:r>
            <w:proofErr w:type="spellEnd"/>
            <w:r w:rsidRPr="00886A50">
              <w:rPr>
                <w:rFonts w:asciiTheme="majorHAnsi" w:hAnsiTheme="majorHAnsi" w:cstheme="majorHAnsi"/>
              </w:rPr>
              <w:t xml:space="preserve"> pierwszeństwo w nabyciu wyżej wymienion</w:t>
            </w:r>
            <w:r w:rsidR="00C428B4">
              <w:rPr>
                <w:rFonts w:asciiTheme="majorHAnsi" w:hAnsiTheme="majorHAnsi" w:cstheme="majorHAnsi"/>
              </w:rPr>
              <w:t xml:space="preserve">ej </w:t>
            </w:r>
            <w:r w:rsidRPr="00886A50">
              <w:rPr>
                <w:rFonts w:asciiTheme="majorHAnsi" w:hAnsiTheme="majorHAnsi" w:cstheme="majorHAnsi"/>
              </w:rPr>
              <w:t>nieruchomości przysługuje osobie, która spełnia jeden z następujących warunków:</w:t>
            </w:r>
            <w:r w:rsidR="004F3030" w:rsidRPr="00886A50">
              <w:rPr>
                <w:rFonts w:asciiTheme="majorHAnsi" w:hAnsiTheme="majorHAnsi" w:cstheme="majorHAnsi"/>
              </w:rPr>
              <w:t xml:space="preserve"> </w:t>
            </w:r>
          </w:p>
          <w:p w14:paraId="47CC7DB8" w14:textId="250A33A9" w:rsidR="004C01B0" w:rsidRPr="00886A50" w:rsidRDefault="00A056B4" w:rsidP="004F303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 xml:space="preserve">przysługuje jej roszczenie o nabycie nieruchomości z mocy niniejszej ustawy lub odrębnych przepisów, jeżeli złoży wniosek o nabycie przed upływem terminu określonego </w:t>
            </w:r>
            <w:r w:rsidRPr="00886A50">
              <w:rPr>
                <w:rFonts w:asciiTheme="majorHAnsi" w:hAnsiTheme="majorHAnsi" w:cstheme="majorHAnsi"/>
              </w:rPr>
              <w:br/>
              <w:t>w niniejszym wykazie,</w:t>
            </w:r>
          </w:p>
          <w:p w14:paraId="113A28D5" w14:textId="29A05130" w:rsidR="004C01B0" w:rsidRPr="00886A50" w:rsidRDefault="00A056B4" w:rsidP="004F303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>jest poprzednim właścicielem zbywanej nieruchomości pozbawionym prawa własności tej nieruchomości przed dniem 5 grudnia 1990 r. albo jego spadkobiercą, jeżeli złoży wniosek o nabycie przed upływem terminu określonego w niniejszym wykazie,</w:t>
            </w:r>
          </w:p>
          <w:p w14:paraId="1E87275D" w14:textId="46B13F19" w:rsidR="00691C16" w:rsidRPr="00886A50" w:rsidRDefault="00691C16" w:rsidP="004F3030">
            <w:pPr>
              <w:jc w:val="both"/>
              <w:rPr>
                <w:rFonts w:asciiTheme="majorHAnsi" w:hAnsiTheme="majorHAnsi" w:cstheme="majorHAnsi"/>
              </w:rPr>
            </w:pPr>
          </w:p>
          <w:p w14:paraId="24DB122C" w14:textId="09F06B36" w:rsidR="00A056B4" w:rsidRPr="00886A50" w:rsidRDefault="00A056B4" w:rsidP="004C23FD">
            <w:pPr>
              <w:jc w:val="both"/>
              <w:rPr>
                <w:rFonts w:asciiTheme="majorHAnsi" w:hAnsiTheme="majorHAnsi" w:cstheme="majorHAnsi"/>
              </w:rPr>
            </w:pPr>
            <w:r w:rsidRPr="00886A50">
              <w:rPr>
                <w:rFonts w:asciiTheme="majorHAnsi" w:hAnsiTheme="majorHAnsi" w:cstheme="majorHAnsi"/>
              </w:rPr>
              <w:t>Termin złożenia wniosku</w:t>
            </w:r>
            <w:r w:rsidR="00D9155C" w:rsidRPr="00886A50">
              <w:rPr>
                <w:rFonts w:asciiTheme="majorHAnsi" w:hAnsiTheme="majorHAnsi" w:cstheme="majorHAnsi"/>
              </w:rPr>
              <w:t xml:space="preserve">, przez osoby, </w:t>
            </w:r>
            <w:r w:rsidR="00D9155C" w:rsidRPr="00947443">
              <w:rPr>
                <w:rFonts w:asciiTheme="majorHAnsi" w:hAnsiTheme="majorHAnsi" w:cstheme="majorHAnsi"/>
              </w:rPr>
              <w:t xml:space="preserve">którym przysługuje opisane wyżej prawo pierwszeństwa: </w:t>
            </w:r>
            <w:r w:rsidR="00D9155C" w:rsidRPr="00947443">
              <w:rPr>
                <w:rFonts w:asciiTheme="majorHAnsi" w:hAnsiTheme="majorHAnsi" w:cstheme="majorHAnsi"/>
                <w:b/>
                <w:bCs/>
              </w:rPr>
              <w:t>do 29 lipca 2022r.,</w:t>
            </w:r>
            <w:r w:rsidR="00D9155C" w:rsidRPr="00947443">
              <w:rPr>
                <w:rFonts w:asciiTheme="majorHAnsi" w:hAnsiTheme="majorHAnsi" w:cstheme="majorHAnsi"/>
              </w:rPr>
              <w:t xml:space="preserve"> przy czym termin złożenia wniosku </w:t>
            </w:r>
            <w:r w:rsidR="00D9155C" w:rsidRPr="00947443">
              <w:rPr>
                <w:rFonts w:asciiTheme="majorHAnsi" w:hAnsiTheme="majorHAnsi" w:cstheme="majorHAnsi"/>
                <w:u w:val="single"/>
              </w:rPr>
              <w:t xml:space="preserve">nie może być krótszy niż </w:t>
            </w:r>
            <w:r w:rsidR="00D9155C" w:rsidRPr="00947443">
              <w:rPr>
                <w:rStyle w:val="Uwydatnienie"/>
                <w:rFonts w:asciiTheme="majorHAnsi" w:hAnsiTheme="majorHAnsi" w:cstheme="majorHAnsi"/>
                <w:i w:val="0"/>
                <w:iCs w:val="0"/>
                <w:u w:val="single"/>
              </w:rPr>
              <w:t>6</w:t>
            </w:r>
            <w:r w:rsidR="00D9155C" w:rsidRPr="00947443">
              <w:rPr>
                <w:rStyle w:val="Uwydatnienie"/>
                <w:rFonts w:asciiTheme="majorHAnsi" w:hAnsiTheme="majorHAnsi" w:cstheme="majorHAnsi"/>
                <w:u w:val="single"/>
              </w:rPr>
              <w:t xml:space="preserve"> </w:t>
            </w:r>
            <w:r w:rsidR="00D9155C" w:rsidRPr="00947443">
              <w:rPr>
                <w:rStyle w:val="Uwydatnienie"/>
                <w:rFonts w:asciiTheme="majorHAnsi" w:hAnsiTheme="majorHAnsi" w:cstheme="majorHAnsi"/>
                <w:i w:val="0"/>
                <w:iCs w:val="0"/>
                <w:u w:val="single"/>
              </w:rPr>
              <w:t>tygodni</w:t>
            </w:r>
            <w:r w:rsidR="00D9155C" w:rsidRPr="00947443">
              <w:rPr>
                <w:rFonts w:asciiTheme="majorHAnsi" w:hAnsiTheme="majorHAnsi" w:cstheme="majorHAnsi"/>
              </w:rPr>
              <w:t>,</w:t>
            </w:r>
            <w:r w:rsidR="00D9155C" w:rsidRPr="00886A50">
              <w:rPr>
                <w:rFonts w:asciiTheme="majorHAnsi" w:hAnsiTheme="majorHAnsi" w:cstheme="majorHAnsi"/>
              </w:rPr>
              <w:t xml:space="preserve"> licząc od dnia wywieszenia wykazu</w:t>
            </w:r>
            <w:r w:rsidR="00235EE9" w:rsidRPr="00886A50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A056B4" w:rsidRPr="00886A50" w14:paraId="62F5EE41" w14:textId="77777777" w:rsidTr="00886A50">
        <w:trPr>
          <w:trHeight w:val="397"/>
        </w:trPr>
        <w:tc>
          <w:tcPr>
            <w:tcW w:w="9634" w:type="dxa"/>
            <w:shd w:val="clear" w:color="auto" w:fill="F2F2F2" w:themeFill="background1" w:themeFillShade="F2"/>
          </w:tcPr>
          <w:p w14:paraId="5B5EA056" w14:textId="77777777" w:rsidR="00886A50" w:rsidRPr="00886A50" w:rsidRDefault="00886A50" w:rsidP="00235E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1F138865" w14:textId="70788A4D" w:rsidR="00235EE9" w:rsidRPr="00886A50" w:rsidRDefault="00235EE9" w:rsidP="00235EE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86A50">
              <w:rPr>
                <w:rFonts w:asciiTheme="majorHAnsi" w:hAnsiTheme="majorHAnsi" w:cstheme="majorHAnsi"/>
                <w:b/>
                <w:bCs/>
              </w:rPr>
              <w:t xml:space="preserve">WYKAZ WYWIESZA SIĘ NA OKRES 21 DNI , TJ. OD DNIA 15.06.2022R. </w:t>
            </w:r>
            <w:r w:rsidR="002F036E" w:rsidRPr="00886A50">
              <w:rPr>
                <w:rFonts w:asciiTheme="majorHAnsi" w:hAnsiTheme="majorHAnsi" w:cstheme="majorHAnsi"/>
                <w:b/>
                <w:bCs/>
              </w:rPr>
              <w:t>do 06.07.2022r.</w:t>
            </w:r>
          </w:p>
          <w:p w14:paraId="794B9090" w14:textId="66B6D793" w:rsidR="00A056B4" w:rsidRPr="00886A50" w:rsidRDefault="00A056B4" w:rsidP="005A5C2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6F13C47" w14:textId="172D1B16" w:rsidR="00CC5AEA" w:rsidRDefault="00886A50">
      <w:r>
        <w:t xml:space="preserve"> </w:t>
      </w:r>
    </w:p>
    <w:sectPr w:rsidR="00CC5AEA" w:rsidSect="00F662FF">
      <w:pgSz w:w="11906" w:h="16838"/>
      <w:pgMar w:top="851" w:right="1134" w:bottom="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2987" w14:textId="77777777" w:rsidR="00481EC9" w:rsidRDefault="00481EC9" w:rsidP="00732CA5">
      <w:pPr>
        <w:spacing w:after="0" w:line="240" w:lineRule="auto"/>
      </w:pPr>
      <w:r>
        <w:separator/>
      </w:r>
    </w:p>
  </w:endnote>
  <w:endnote w:type="continuationSeparator" w:id="0">
    <w:p w14:paraId="4BF4E985" w14:textId="77777777" w:rsidR="00481EC9" w:rsidRDefault="00481EC9" w:rsidP="0073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1D62" w14:textId="77777777" w:rsidR="00481EC9" w:rsidRDefault="00481EC9" w:rsidP="00732CA5">
      <w:pPr>
        <w:spacing w:after="0" w:line="240" w:lineRule="auto"/>
      </w:pPr>
      <w:r>
        <w:separator/>
      </w:r>
    </w:p>
  </w:footnote>
  <w:footnote w:type="continuationSeparator" w:id="0">
    <w:p w14:paraId="15382EBC" w14:textId="77777777" w:rsidR="00481EC9" w:rsidRDefault="00481EC9" w:rsidP="0073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8B8"/>
    <w:multiLevelType w:val="hybridMultilevel"/>
    <w:tmpl w:val="FF18CFC8"/>
    <w:lvl w:ilvl="0" w:tplc="E9FAC4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34FD7"/>
    <w:multiLevelType w:val="hybridMultilevel"/>
    <w:tmpl w:val="FF18CFC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CB00E3"/>
    <w:multiLevelType w:val="hybridMultilevel"/>
    <w:tmpl w:val="FF18CFC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2242970">
    <w:abstractNumId w:val="0"/>
  </w:num>
  <w:num w:numId="2" w16cid:durableId="828136107">
    <w:abstractNumId w:val="2"/>
  </w:num>
  <w:num w:numId="3" w16cid:durableId="105449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DA"/>
    <w:rsid w:val="00035D65"/>
    <w:rsid w:val="000865FA"/>
    <w:rsid w:val="0010638D"/>
    <w:rsid w:val="00120B82"/>
    <w:rsid w:val="0018166C"/>
    <w:rsid w:val="00191BF6"/>
    <w:rsid w:val="00207988"/>
    <w:rsid w:val="00235EE9"/>
    <w:rsid w:val="00247717"/>
    <w:rsid w:val="0029032D"/>
    <w:rsid w:val="00291A60"/>
    <w:rsid w:val="002F036E"/>
    <w:rsid w:val="003175D6"/>
    <w:rsid w:val="00443E06"/>
    <w:rsid w:val="00463B93"/>
    <w:rsid w:val="00471293"/>
    <w:rsid w:val="00481EC9"/>
    <w:rsid w:val="004A4BB1"/>
    <w:rsid w:val="004A582B"/>
    <w:rsid w:val="004C01B0"/>
    <w:rsid w:val="004C23FD"/>
    <w:rsid w:val="004D4B15"/>
    <w:rsid w:val="004E292B"/>
    <w:rsid w:val="004F3030"/>
    <w:rsid w:val="00580DA9"/>
    <w:rsid w:val="005A5C2A"/>
    <w:rsid w:val="005C2445"/>
    <w:rsid w:val="00691C16"/>
    <w:rsid w:val="00694398"/>
    <w:rsid w:val="006B1127"/>
    <w:rsid w:val="006D0E88"/>
    <w:rsid w:val="006F537D"/>
    <w:rsid w:val="00711E09"/>
    <w:rsid w:val="007253DA"/>
    <w:rsid w:val="007260A6"/>
    <w:rsid w:val="00732CA5"/>
    <w:rsid w:val="007F1365"/>
    <w:rsid w:val="00822D83"/>
    <w:rsid w:val="00862A94"/>
    <w:rsid w:val="00886A50"/>
    <w:rsid w:val="008C458D"/>
    <w:rsid w:val="00947443"/>
    <w:rsid w:val="009527BE"/>
    <w:rsid w:val="00963B98"/>
    <w:rsid w:val="009D38EA"/>
    <w:rsid w:val="00A056B4"/>
    <w:rsid w:val="00B25E5B"/>
    <w:rsid w:val="00BB4B52"/>
    <w:rsid w:val="00BD6B66"/>
    <w:rsid w:val="00BF1824"/>
    <w:rsid w:val="00C428B4"/>
    <w:rsid w:val="00C66B69"/>
    <w:rsid w:val="00C757DA"/>
    <w:rsid w:val="00CA51CA"/>
    <w:rsid w:val="00CC5AEA"/>
    <w:rsid w:val="00CE074B"/>
    <w:rsid w:val="00D61F13"/>
    <w:rsid w:val="00D9155C"/>
    <w:rsid w:val="00DA6EC6"/>
    <w:rsid w:val="00DE157B"/>
    <w:rsid w:val="00E65D59"/>
    <w:rsid w:val="00EA3A2D"/>
    <w:rsid w:val="00ED20EC"/>
    <w:rsid w:val="00EE44D0"/>
    <w:rsid w:val="00F56076"/>
    <w:rsid w:val="00F662FF"/>
    <w:rsid w:val="00FC1D25"/>
    <w:rsid w:val="00FE0828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2899C"/>
  <w15:chartTrackingRefBased/>
  <w15:docId w15:val="{E1A57E10-2FBF-4C25-9458-39788734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E88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CA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3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CA5"/>
    <w:rPr>
      <w:rFonts w:ascii="Calibri" w:eastAsia="Calibri" w:hAnsi="Calibri"/>
      <w:sz w:val="22"/>
      <w:szCs w:val="22"/>
    </w:rPr>
  </w:style>
  <w:style w:type="paragraph" w:styleId="Bezodstpw">
    <w:name w:val="No Spacing"/>
    <w:qFormat/>
    <w:rsid w:val="00732CA5"/>
    <w:pPr>
      <w:spacing w:after="0"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862A94"/>
    <w:pPr>
      <w:spacing w:after="0" w:line="240" w:lineRule="auto"/>
    </w:pPr>
    <w:rPr>
      <w:rFonts w:ascii="Verdana" w:eastAsia="Times New Roman" w:hAnsi="Verdana"/>
      <w:bCs/>
      <w:sz w:val="24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62A94"/>
    <w:rPr>
      <w:rFonts w:ascii="Verdana" w:eastAsia="Times New Roman" w:hAnsi="Verdana"/>
      <w:bCs/>
      <w:szCs w:val="22"/>
      <w:lang w:val="en-US" w:eastAsia="pl-PL"/>
    </w:rPr>
  </w:style>
  <w:style w:type="paragraph" w:styleId="Akapitzlist">
    <w:name w:val="List Paragraph"/>
    <w:basedOn w:val="Normalny"/>
    <w:uiPriority w:val="34"/>
    <w:qFormat/>
    <w:rsid w:val="004F303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91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043E-6918-49E4-8F47-683DE62D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akonig</dc:creator>
  <cp:keywords/>
  <dc:description/>
  <cp:lastModifiedBy>akonig</cp:lastModifiedBy>
  <cp:revision>11</cp:revision>
  <cp:lastPrinted>2022-06-15T08:35:00Z</cp:lastPrinted>
  <dcterms:created xsi:type="dcterms:W3CDTF">2022-06-13T11:20:00Z</dcterms:created>
  <dcterms:modified xsi:type="dcterms:W3CDTF">2022-06-20T09:50:00Z</dcterms:modified>
</cp:coreProperties>
</file>