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265E" w14:textId="4FAB05B3" w:rsidR="00EE13AF" w:rsidRPr="00383B41" w:rsidRDefault="00EE13AF" w:rsidP="00EE13A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                                      </w:t>
      </w:r>
      <w:r w:rsidR="00D12F8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</w:t>
      </w:r>
      <w:r w:rsidR="00C27FE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</w:t>
      </w:r>
      <w:r w:rsidR="005114B8">
        <w:rPr>
          <w:rFonts w:ascii="Cambria" w:eastAsia="Times New Roman" w:hAnsi="Cambria" w:cs="Arial"/>
          <w:b/>
          <w:sz w:val="24"/>
          <w:szCs w:val="24"/>
          <w:lang w:eastAsia="pl-PL"/>
        </w:rPr>
        <w:t>„</w:t>
      </w: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PROJEKT</w:t>
      </w:r>
      <w:r w:rsidR="005114B8">
        <w:rPr>
          <w:rFonts w:ascii="Cambria" w:eastAsia="Times New Roman" w:hAnsi="Cambria" w:cs="Arial"/>
          <w:b/>
          <w:sz w:val="24"/>
          <w:szCs w:val="24"/>
          <w:lang w:eastAsia="pl-PL"/>
        </w:rPr>
        <w:t>”</w:t>
      </w:r>
    </w:p>
    <w:p w14:paraId="3DAAAE1A" w14:textId="77777777" w:rsidR="00CE2F67" w:rsidRPr="00383B41" w:rsidRDefault="00CE2F67" w:rsidP="00EE13A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57E5FFFF" w14:textId="3C675F15" w:rsidR="00F71C79" w:rsidRPr="00383B41" w:rsidRDefault="00F71C79" w:rsidP="00D83EFA">
      <w:pPr>
        <w:spacing w:after="0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Program Współpracy Gminy </w:t>
      </w:r>
      <w:r w:rsidR="00300ADD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Piszczac </w:t>
      </w: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z organizacjami pozarządowymi oraz podmiotami o których mowa</w:t>
      </w:r>
      <w:r w:rsidR="00300ADD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w art.</w:t>
      </w:r>
      <w:r w:rsidR="00300ADD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3 ust. 3 ustawy z dnia 24 kwietnia 2003 roku </w:t>
      </w:r>
      <w:r w:rsidR="00383B41">
        <w:rPr>
          <w:rFonts w:ascii="Cambria" w:eastAsia="Times New Roman" w:hAnsi="Cambria" w:cs="Arial"/>
          <w:b/>
          <w:sz w:val="24"/>
          <w:szCs w:val="24"/>
          <w:lang w:eastAsia="pl-PL"/>
        </w:rPr>
        <w:br/>
      </w: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o</w:t>
      </w:r>
      <w:r w:rsidR="00300ADD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działalności pożytku publicznego i o wolontariacie</w:t>
      </w:r>
      <w:r w:rsidR="00300ADD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="007619F1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na 20</w:t>
      </w:r>
      <w:r w:rsidR="000F3A53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2</w:t>
      </w:r>
      <w:r w:rsidR="00F62DE1">
        <w:rPr>
          <w:rFonts w:ascii="Cambria" w:eastAsia="Times New Roman" w:hAnsi="Cambria" w:cs="Arial"/>
          <w:b/>
          <w:sz w:val="24"/>
          <w:szCs w:val="24"/>
          <w:lang w:eastAsia="pl-PL"/>
        </w:rPr>
        <w:t>4</w:t>
      </w: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rok.</w:t>
      </w:r>
    </w:p>
    <w:p w14:paraId="2D9AD0B3" w14:textId="77777777" w:rsidR="00300ADD" w:rsidRPr="00383B41" w:rsidRDefault="00300ADD" w:rsidP="00D83EFA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7452E8F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Rozdział I</w:t>
      </w:r>
    </w:p>
    <w:p w14:paraId="2417DB06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Postanowienia ogólne</w:t>
      </w:r>
    </w:p>
    <w:p w14:paraId="423A3C10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§1</w:t>
      </w:r>
    </w:p>
    <w:p w14:paraId="4F1F0535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17A275" w14:textId="5A47EBC5" w:rsidR="00F71C79" w:rsidRPr="00383B41" w:rsidRDefault="00300ADD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Program współpracy na 20</w:t>
      </w:r>
      <w:r w:rsidR="0021278D">
        <w:rPr>
          <w:rFonts w:ascii="Cambria" w:eastAsia="Times New Roman" w:hAnsi="Cambria" w:cs="Arial"/>
          <w:sz w:val="24"/>
          <w:szCs w:val="24"/>
          <w:lang w:eastAsia="pl-PL"/>
        </w:rPr>
        <w:t>2</w:t>
      </w:r>
      <w:r w:rsidR="00F62DE1">
        <w:rPr>
          <w:rFonts w:ascii="Cambria" w:eastAsia="Times New Roman" w:hAnsi="Cambria" w:cs="Arial"/>
          <w:sz w:val="24"/>
          <w:szCs w:val="24"/>
          <w:lang w:eastAsia="pl-PL"/>
        </w:rPr>
        <w:t>4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rok Gminy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Piszczac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z organizacjami pozarządowymi oraz podmiotami wymienionymi w art. 3 ust. 3 ustawy</w:t>
      </w:r>
      <w:r w:rsidR="006657D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z dnia 24 kwietnia 2003 roku </w:t>
      </w:r>
      <w:r w:rsidR="00080D25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>o działalności pożytku publicznego i o wolontariacie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0F3A53" w:rsidRPr="00383B41">
        <w:rPr>
          <w:rFonts w:ascii="Cambria" w:hAnsi="Cambria"/>
          <w:sz w:val="24"/>
          <w:szCs w:val="24"/>
        </w:rPr>
        <w:t xml:space="preserve"> (Dz.</w:t>
      </w:r>
      <w:r w:rsidR="00383B41">
        <w:rPr>
          <w:rFonts w:ascii="Cambria" w:hAnsi="Cambria"/>
          <w:sz w:val="24"/>
          <w:szCs w:val="24"/>
        </w:rPr>
        <w:t xml:space="preserve"> U. z 202</w:t>
      </w:r>
      <w:r w:rsidR="00F62DE1">
        <w:rPr>
          <w:rFonts w:ascii="Cambria" w:hAnsi="Cambria"/>
          <w:sz w:val="24"/>
          <w:szCs w:val="24"/>
        </w:rPr>
        <w:t>3</w:t>
      </w:r>
      <w:r w:rsidR="000F3A53" w:rsidRPr="00383B41">
        <w:rPr>
          <w:rFonts w:ascii="Cambria" w:hAnsi="Cambria"/>
          <w:sz w:val="24"/>
          <w:szCs w:val="24"/>
        </w:rPr>
        <w:t xml:space="preserve"> r. poz. </w:t>
      </w:r>
      <w:r w:rsidR="00F62DE1">
        <w:rPr>
          <w:rFonts w:ascii="Cambria" w:hAnsi="Cambria"/>
          <w:sz w:val="24"/>
          <w:szCs w:val="24"/>
        </w:rPr>
        <w:t>571</w:t>
      </w:r>
      <w:r w:rsidR="003C721E">
        <w:rPr>
          <w:rFonts w:ascii="Cambria" w:hAnsi="Cambria"/>
          <w:sz w:val="24"/>
          <w:szCs w:val="24"/>
        </w:rPr>
        <w:t>)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jest dokumentem określającym ramy tej współpracy dla dobra i rozwoju społeczności lokalnej.</w:t>
      </w:r>
    </w:p>
    <w:p w14:paraId="49C06B66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Rada Gminy </w:t>
      </w:r>
      <w:r w:rsidR="00300ADD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Piszczac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przyjmując uchwałą niniejszy dokument deklaruje wolę kształtowania współpracy z organizacjami pozarządowymi i innymi podmiotami prowadzącymi działalność pożytku publicznego oraz wyraża intencję wspólnej realizacji zadań publicznych w zakresie określonym niniejszym programem.</w:t>
      </w:r>
    </w:p>
    <w:p w14:paraId="75E4FC7F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Program stanowi propozycję dla wszystkich organizacji i podmiotów wyrażających wolę i</w:t>
      </w:r>
      <w:r w:rsidR="00300ADD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gotowość współpracy na rzecz mieszkańców Gminy. </w:t>
      </w:r>
    </w:p>
    <w:p w14:paraId="6CB7892C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Program określa cele, zasady, formy oraz zakres przedmiotowy współpracy </w:t>
      </w:r>
    </w:p>
    <w:p w14:paraId="581652B2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z organizacjami prowadzącymi działalność pożytku publicznego, w zakresie prowadzenia działalności w sferze zadań publicznych gminy </w:t>
      </w:r>
      <w:r w:rsidR="00300ADD" w:rsidRPr="00383B41">
        <w:rPr>
          <w:rFonts w:ascii="Cambria" w:eastAsia="Times New Roman" w:hAnsi="Cambria" w:cs="Arial"/>
          <w:sz w:val="24"/>
          <w:szCs w:val="24"/>
          <w:lang w:eastAsia="pl-PL"/>
        </w:rPr>
        <w:t>Piszczac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.</w:t>
      </w:r>
    </w:p>
    <w:p w14:paraId="6B6F5E4A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Precyzuje również tryb powoływania i zasady działania komisji konkursowych do opiniowania ofert w otwartym konkursie ofert.</w:t>
      </w:r>
    </w:p>
    <w:p w14:paraId="2A811EBE" w14:textId="77777777" w:rsidR="00300ADD" w:rsidRPr="00383B41" w:rsidRDefault="00300ADD" w:rsidP="00052BF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6851B31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Rozdział II</w:t>
      </w:r>
    </w:p>
    <w:p w14:paraId="2B70FB2C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Cel głów</w:t>
      </w:r>
      <w:r w:rsidR="00EA72B1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ny i cele szczegółowe programu </w:t>
      </w:r>
    </w:p>
    <w:p w14:paraId="28608EB1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</w:t>
      </w:r>
      <w:r w:rsidR="00300ADD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2</w:t>
      </w:r>
    </w:p>
    <w:p w14:paraId="1B4EEFA0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E4B8000" w14:textId="77777777" w:rsidR="00F71C79" w:rsidRPr="00383B41" w:rsidRDefault="00F71C79" w:rsidP="00CE2F67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Głównym celem Programu jest określenie zasad i form współpracy Gminy z organizacjami pozarządowymi w efektywnym działaniu na rzecz poprawy jakości życia i pełniejszego zaspokajania potrze</w:t>
      </w:r>
      <w:r w:rsidR="00300ADD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b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społecznych mieszkańców Gminy.</w:t>
      </w:r>
    </w:p>
    <w:p w14:paraId="717A66A6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2.</w:t>
      </w:r>
      <w:r w:rsidR="00EF1A63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Cele szczegółowe:</w:t>
      </w:r>
    </w:p>
    <w:p w14:paraId="7FC0E8A9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1)</w:t>
      </w:r>
      <w:r w:rsidR="00EF1A63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współpraca pomiędzy sektorem pozarządowym</w:t>
      </w:r>
      <w:r w:rsidR="00EE13AF" w:rsidRPr="00383B41">
        <w:rPr>
          <w:rFonts w:ascii="Cambria" w:eastAsia="Times New Roman" w:hAnsi="Cambria" w:cs="Arial"/>
          <w:sz w:val="24"/>
          <w:szCs w:val="24"/>
          <w:lang w:eastAsia="pl-PL"/>
        </w:rPr>
        <w:t>,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a administracją publiczną mająca na celu zwiększenie ud</w:t>
      </w:r>
      <w:r w:rsid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ziału organizacji pozarządowych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 realizacji zadań własnych Gminy,</w:t>
      </w:r>
    </w:p>
    <w:p w14:paraId="26AA8D10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2)</w:t>
      </w:r>
      <w:r w:rsidR="00EF1A63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rozwijanie i podejmowanie wspólnych inicjatyw na rzecz zwiększenia aktywności mieszkańców Gminy,</w:t>
      </w:r>
    </w:p>
    <w:p w14:paraId="77F2676A" w14:textId="77777777" w:rsid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3)</w:t>
      </w:r>
      <w:r w:rsidR="00EF1A63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współpraca z organizacjami pozarządowymi we wspieraniu inicjatyw oraz rozwiązań wychodzących naprzeciw oczekiwaniom społecznym oraz umożliwiających skuteczniejsze rozwiązywanie problemów społecznych,</w:t>
      </w:r>
    </w:p>
    <w:p w14:paraId="29764E16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4)</w:t>
      </w:r>
      <w:r w:rsidR="00EE13AF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promocja Gminy oraz prezentacja osiągnięć i dorobku organizacji </w:t>
      </w:r>
    </w:p>
    <w:p w14:paraId="3A9E7025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pozarządowych biorących udział w realizacji Programu.</w:t>
      </w:r>
    </w:p>
    <w:p w14:paraId="37B2812B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lastRenderedPageBreak/>
        <w:t>Rozdział III</w:t>
      </w:r>
    </w:p>
    <w:p w14:paraId="56122F34" w14:textId="77777777" w:rsidR="00F71C79" w:rsidRPr="00383B41" w:rsidRDefault="00EA72B1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Zasady współpracy </w:t>
      </w:r>
    </w:p>
    <w:p w14:paraId="12A9BCE7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§3</w:t>
      </w:r>
    </w:p>
    <w:p w14:paraId="14C0A9AF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E3A6827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Współpraca Gminy </w:t>
      </w:r>
      <w:r w:rsidR="00300ADD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Piszczac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z organizacjami pozarządowymi opierać się będzie na następujących zasadach :</w:t>
      </w:r>
    </w:p>
    <w:p w14:paraId="61BA883E" w14:textId="77777777" w:rsidR="00F71C79" w:rsidRPr="00383B41" w:rsidRDefault="00F71C79" w:rsidP="00D83EFA">
      <w:pPr>
        <w:pStyle w:val="Akapitzlist"/>
        <w:numPr>
          <w:ilvl w:val="0"/>
          <w:numId w:val="2"/>
        </w:numPr>
        <w:spacing w:after="0"/>
        <w:ind w:hanging="72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pomocniczości–</w:t>
      </w:r>
      <w:r w:rsidR="00300ADD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zgodnie z którą Wójt Gminy udziela organizacjom </w:t>
      </w:r>
    </w:p>
    <w:p w14:paraId="4C0997D3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niezbędnej pomocy w realizowanych przez nie zadaniach publicznych przy </w:t>
      </w:r>
    </w:p>
    <w:p w14:paraId="271269AC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jednoczesnym poszanowaniu inicjatywy i samodzielności w działaniu tych </w:t>
      </w:r>
    </w:p>
    <w:p w14:paraId="086CB42B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organizacji,</w:t>
      </w:r>
    </w:p>
    <w:p w14:paraId="4D489070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2)</w:t>
      </w:r>
      <w:r w:rsidR="00EF1A63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jawności-która urzeczywistn</w:t>
      </w:r>
      <w:r w:rsidR="004A78EC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iana jest poprzez udostępnianie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organizacjom pozarządowym</w:t>
      </w:r>
      <w:r w:rsidR="004A78EC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informacji o</w:t>
      </w:r>
      <w:r w:rsidR="004A78EC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zamiarach, celach i środkach przeznaczonych w budżecie gminy na realizację zadań publicznych, kosztach i efektach współpracy,</w:t>
      </w:r>
    </w:p>
    <w:p w14:paraId="73DA0914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3)</w:t>
      </w:r>
      <w:r w:rsidR="00EF1A63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partnerstwa-w myśl której organizacje pozarządowe uczestniczą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 definiowaniu potrzeb społecznych, wypracowywaniu sposobów ich rozwiązania oraz realizacji i ocenie ich wykonania,</w:t>
      </w:r>
    </w:p>
    <w:p w14:paraId="0E9B2FCB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4)</w:t>
      </w:r>
      <w:r w:rsidR="00EF1A63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suwerenności stron–</w:t>
      </w:r>
      <w:r w:rsidR="004A78EC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która oznacza, że strony mają prawo do niezależności i</w:t>
      </w:r>
      <w:r w:rsidR="004A78EC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odrębności w samodziel</w:t>
      </w:r>
      <w:r w:rsidR="004A78EC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nym definiowaniu i poszukiwaniu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sposobów rozwiązania problemów i zadań,</w:t>
      </w:r>
    </w:p>
    <w:p w14:paraId="72852508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5)</w:t>
      </w:r>
      <w:r w:rsidR="00EF1A63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efektywności</w:t>
      </w:r>
      <w:r w:rsidR="004A78EC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–polegającej na wspólnym dążeniu do osiągnięcia możliwie </w:t>
      </w:r>
    </w:p>
    <w:p w14:paraId="78EA9D23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najlepszych efektów realizacji zadań publicznych,</w:t>
      </w:r>
    </w:p>
    <w:p w14:paraId="5B9B4405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6)</w:t>
      </w:r>
      <w:r w:rsidR="00EF1A63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uczciwej konkurencji</w:t>
      </w:r>
      <w:r w:rsidR="004A78EC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–pozwalającej na udział w konkursie wielu organizacji pozarządowych oraz równym traktowaniu wszystkich podmiotów uczestniczących w realizacji Programu. </w:t>
      </w:r>
    </w:p>
    <w:p w14:paraId="6E8D5AD7" w14:textId="77777777" w:rsidR="004A78EC" w:rsidRPr="00383B41" w:rsidRDefault="004A78EC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FE2E0F1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Rozdział IV</w:t>
      </w:r>
    </w:p>
    <w:p w14:paraId="7DDC5AAF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Zakres </w:t>
      </w:r>
      <w:r w:rsidR="00EA72B1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przedmiotowy programu</w:t>
      </w:r>
    </w:p>
    <w:p w14:paraId="098FE350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§4</w:t>
      </w:r>
    </w:p>
    <w:p w14:paraId="701031BA" w14:textId="77777777" w:rsidR="00EF1A63" w:rsidRPr="00383B41" w:rsidRDefault="00EF1A63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38509938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Przedmiotem współpracy Gminy z organizacjami pozarządowymi oraz innymi podmiotami jest wspólne wykonywanie zadań publicznych w celu zaspokojenia istniejących potrzeb społecznych określonych w art. 4 ust. 1 ustawy o ile zadania te są zadaniami własnymi Gminy .</w:t>
      </w:r>
    </w:p>
    <w:p w14:paraId="0712BB82" w14:textId="77777777" w:rsidR="004A78EC" w:rsidRPr="00383B41" w:rsidRDefault="004A78EC" w:rsidP="00052BF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B02C9C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Rozdział V</w:t>
      </w:r>
    </w:p>
    <w:p w14:paraId="25AC5A54" w14:textId="77777777" w:rsidR="00F71C79" w:rsidRPr="00383B41" w:rsidRDefault="00EA72B1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Formy współpracy</w:t>
      </w:r>
    </w:p>
    <w:p w14:paraId="60121384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§5</w:t>
      </w:r>
    </w:p>
    <w:p w14:paraId="3083A857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5DDCEF9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Współpraca gminy z organizacjami może przybierać dwie podstawowe formy:</w:t>
      </w:r>
    </w:p>
    <w:p w14:paraId="6959F73A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1)</w:t>
      </w:r>
      <w:r w:rsidR="00EF1A63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finansową –realizowaną poprzez zlecanie realizacji zadania publicznego </w:t>
      </w:r>
    </w:p>
    <w:p w14:paraId="3B6E64EE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 formie dotacji w ramach konkursu,</w:t>
      </w:r>
    </w:p>
    <w:p w14:paraId="1522D7C7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2)pozafinansową realizowaną poprzez:</w:t>
      </w:r>
    </w:p>
    <w:p w14:paraId="74BCB48C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a)wzajemne informowanie się o planowanych kierunkach działalności 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 celu zharmonizowania działań,</w:t>
      </w:r>
    </w:p>
    <w:p w14:paraId="0667551A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b)uczestnictwo we wspólnych spotkaniach mających na celu</w:t>
      </w:r>
      <w:r w:rsidR="00EE13AF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wypracowanie efektywnych metod realizacji zadań określonych Programem,</w:t>
      </w:r>
    </w:p>
    <w:p w14:paraId="208DBCB9" w14:textId="25E6BD8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c)udostępnianie organizacjom pomieszczeń w celu odbywania spotkań lub narad,</w:t>
      </w:r>
    </w:p>
    <w:p w14:paraId="71011716" w14:textId="20B0B8F1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d)udzielanie rekomendacji organizacjom pozarządowym współpracującym z Gminą, które ubiegają się o dofinansowanie z innych źródeł,</w:t>
      </w:r>
    </w:p>
    <w:p w14:paraId="51DFA2FF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e)konsultowanie projektów aktów normatywnych w dziedzinach dotyczących działalności statutowej organizacji pozarządowych,</w:t>
      </w:r>
    </w:p>
    <w:p w14:paraId="0B7D0228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f)tworzenie wspólnych zespołów o charakterze inicjatywnym i</w:t>
      </w:r>
      <w:r w:rsidR="004A78EC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doradczym.</w:t>
      </w:r>
    </w:p>
    <w:p w14:paraId="55C87320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5F56E1E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Rozdział VI</w:t>
      </w:r>
    </w:p>
    <w:p w14:paraId="338E200F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Priorytetowe zadania publiczne</w:t>
      </w:r>
    </w:p>
    <w:p w14:paraId="6E70AAE6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§6</w:t>
      </w:r>
    </w:p>
    <w:p w14:paraId="73593662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0883F1E" w14:textId="6F2514C6" w:rsidR="00F71C79" w:rsidRPr="00383B41" w:rsidRDefault="00001088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W roku 202</w:t>
      </w:r>
      <w:r w:rsidR="00E53CE5">
        <w:rPr>
          <w:rFonts w:ascii="Cambria" w:eastAsia="Times New Roman" w:hAnsi="Cambria" w:cs="Arial"/>
          <w:sz w:val="24"/>
          <w:szCs w:val="24"/>
          <w:lang w:eastAsia="pl-PL"/>
        </w:rPr>
        <w:t>4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roku priorytetowym obszarem współpracy będą zadania 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>z zakresu upowszechniania kultury fizycznej i sportu na terenie gminy realizowane poprzez:</w:t>
      </w:r>
    </w:p>
    <w:p w14:paraId="45EA42EE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1)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wspieranie i upowszechnianie kultury fizycznej i sportu,</w:t>
      </w:r>
    </w:p>
    <w:p w14:paraId="471686EB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2)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organizację wolnego czasu i aktywizację społeczną dzieci i młodzieży,</w:t>
      </w:r>
    </w:p>
    <w:p w14:paraId="4642B2C6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3)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organizację imprez sportowo –rekreacyjnych,</w:t>
      </w:r>
    </w:p>
    <w:p w14:paraId="07D121C3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4)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wspomaganie działalności na rzecz rozwoju społeczności lokalnych.</w:t>
      </w:r>
    </w:p>
    <w:p w14:paraId="7D08E26B" w14:textId="77777777" w:rsidR="00F71C79" w:rsidRPr="00383B41" w:rsidRDefault="00F71C79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8E325FF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Rozdział VII</w:t>
      </w:r>
    </w:p>
    <w:p w14:paraId="1D357CAF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Okres realizacji programu</w:t>
      </w:r>
    </w:p>
    <w:p w14:paraId="27FCFF45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§7</w:t>
      </w:r>
    </w:p>
    <w:p w14:paraId="2FD9CEA9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51DA0601" w14:textId="2A52258C" w:rsidR="00F71C79" w:rsidRPr="00383B41" w:rsidRDefault="00D12F81" w:rsidP="00CE2F67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P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rogram współpracy organów gminy z organizacjami pozarządowymi będzie realizowany w okresie </w:t>
      </w:r>
      <w:r w:rsidR="00F10BDB" w:rsidRPr="00383B41">
        <w:rPr>
          <w:rFonts w:ascii="Cambria" w:eastAsia="Times New Roman" w:hAnsi="Cambria" w:cs="Arial"/>
          <w:sz w:val="24"/>
          <w:szCs w:val="24"/>
          <w:lang w:eastAsia="pl-PL"/>
        </w:rPr>
        <w:t>od 1 stycznia</w:t>
      </w:r>
      <w:r w:rsid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202</w:t>
      </w:r>
      <w:r w:rsidR="00E53CE5">
        <w:rPr>
          <w:rFonts w:ascii="Cambria" w:eastAsia="Times New Roman" w:hAnsi="Cambria" w:cs="Arial"/>
          <w:sz w:val="24"/>
          <w:szCs w:val="24"/>
          <w:lang w:eastAsia="pl-PL"/>
        </w:rPr>
        <w:t>4</w:t>
      </w:r>
      <w:r w:rsid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r.</w:t>
      </w:r>
      <w:r w:rsidR="00F10BDB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do 31 grudnia 202</w:t>
      </w:r>
      <w:r w:rsidR="00E53CE5">
        <w:rPr>
          <w:rFonts w:ascii="Cambria" w:eastAsia="Times New Roman" w:hAnsi="Cambria" w:cs="Arial"/>
          <w:sz w:val="24"/>
          <w:szCs w:val="24"/>
          <w:lang w:eastAsia="pl-PL"/>
        </w:rPr>
        <w:t>4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r.</w:t>
      </w:r>
    </w:p>
    <w:p w14:paraId="342541AF" w14:textId="77777777" w:rsidR="00383B41" w:rsidRDefault="00383B41" w:rsidP="00EE13A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1455B0F1" w14:textId="77777777" w:rsidR="00F71C79" w:rsidRPr="00383B41" w:rsidRDefault="00F71C79" w:rsidP="00EE13A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Rozdział VIII</w:t>
      </w:r>
    </w:p>
    <w:p w14:paraId="3671C346" w14:textId="77777777" w:rsidR="00F71C79" w:rsidRPr="00383B41" w:rsidRDefault="00EA72B1" w:rsidP="00EE13A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Sposób realizacji programu</w:t>
      </w:r>
    </w:p>
    <w:p w14:paraId="455D3756" w14:textId="77777777" w:rsidR="00F71C79" w:rsidRPr="00383B41" w:rsidRDefault="00F71C79" w:rsidP="00EE13A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§8</w:t>
      </w:r>
    </w:p>
    <w:p w14:paraId="2420AF18" w14:textId="77777777" w:rsidR="00CE2F67" w:rsidRPr="00383B41" w:rsidRDefault="00CE2F67" w:rsidP="00EE13AF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14E9DED3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Realizacja programu współpracy będzie przebiegała następująco:</w:t>
      </w:r>
    </w:p>
    <w:p w14:paraId="6B15F37B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1)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Rada Gminy wytycza założenia polityki społecznej i finansowej Gminy oraz uchwala Program współpracy z organizacjami,</w:t>
      </w:r>
    </w:p>
    <w:p w14:paraId="442AA3AE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2)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Wójt Gminy realizując Program podejmuje decyzje dotyczące współpracy </w:t>
      </w:r>
      <w:r w:rsidR="00D12F81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z organizacjami pozarządowymi i innymi podmiotami prowadzącymi działalność pożytku publicznego</w:t>
      </w:r>
    </w:p>
    <w:p w14:paraId="32D61690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3)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bezpośrednia współpraca Gminy z organizacjami pozarządowymi </w:t>
      </w:r>
    </w:p>
    <w:p w14:paraId="5A2C6FAC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polega na:</w:t>
      </w:r>
    </w:p>
    <w:p w14:paraId="75C4FFC2" w14:textId="77777777" w:rsidR="00F71C79" w:rsidRPr="00383B41" w:rsidRDefault="00F71C79" w:rsidP="00D83EFA">
      <w:pPr>
        <w:spacing w:after="0"/>
        <w:ind w:firstLine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a)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organizowaniu konkursów na realizację zadań publicznych,</w:t>
      </w:r>
    </w:p>
    <w:p w14:paraId="2194B35C" w14:textId="77777777" w:rsidR="00F71C79" w:rsidRPr="00383B41" w:rsidRDefault="00F71C79" w:rsidP="00D83EFA">
      <w:pPr>
        <w:spacing w:after="0"/>
        <w:ind w:left="993" w:hanging="285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b)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podejmowaniu, prowadzeniu i koordynacji bieżącej współpracy 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z organizacjami,</w:t>
      </w:r>
    </w:p>
    <w:p w14:paraId="60B189E4" w14:textId="77777777" w:rsidR="00F71C79" w:rsidRPr="00383B41" w:rsidRDefault="00F71C79" w:rsidP="00D83EFA">
      <w:pPr>
        <w:spacing w:after="0"/>
        <w:ind w:left="993" w:hanging="285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c)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konsultacji z organizacjami pozarządowymi projektów aktów prawa miejscowego w sferach dotyczących zadań statutowych organizacji,</w:t>
      </w:r>
    </w:p>
    <w:p w14:paraId="1603D5E2" w14:textId="77777777" w:rsidR="00F71C79" w:rsidRPr="00383B41" w:rsidRDefault="00F71C79" w:rsidP="00D83EFA">
      <w:pPr>
        <w:spacing w:after="0"/>
        <w:ind w:left="993" w:hanging="285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lastRenderedPageBreak/>
        <w:t>d)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rozliczaniu organizacji z merytorycznego i finansowego wykonania zadań publicznych</w:t>
      </w:r>
      <w:r w:rsidR="00EE13AF" w:rsidRPr="00383B41">
        <w:rPr>
          <w:rFonts w:ascii="Cambria" w:eastAsia="Times New Roman" w:hAnsi="Cambria" w:cs="Arial"/>
          <w:sz w:val="24"/>
          <w:szCs w:val="24"/>
          <w:lang w:eastAsia="pl-PL"/>
        </w:rPr>
        <w:t>,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</w:p>
    <w:p w14:paraId="2C3101B7" w14:textId="77777777" w:rsidR="00F71C79" w:rsidRPr="00383B41" w:rsidRDefault="00F71C79" w:rsidP="00D83EFA">
      <w:pPr>
        <w:spacing w:after="0"/>
        <w:ind w:firstLine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e)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sporządzaniu sprawozdań ze współpracy z organizacjami.</w:t>
      </w:r>
    </w:p>
    <w:p w14:paraId="6F1B8F50" w14:textId="77777777" w:rsidR="00EE13AF" w:rsidRPr="00383B41" w:rsidRDefault="00EE13AF" w:rsidP="00EF1A63">
      <w:pPr>
        <w:spacing w:after="0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F55D4FF" w14:textId="77777777" w:rsidR="00D83EFA" w:rsidRPr="00383B41" w:rsidRDefault="00D83EFA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6AD8E186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Rozdział IX</w:t>
      </w:r>
    </w:p>
    <w:p w14:paraId="1D50B5F0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Wysokość środków pl</w:t>
      </w:r>
      <w:r w:rsidR="00EA72B1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anowanych na realizację zadania</w:t>
      </w:r>
    </w:p>
    <w:p w14:paraId="3C606D2A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§9</w:t>
      </w:r>
    </w:p>
    <w:p w14:paraId="5A48A7D8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05BDD2A" w14:textId="715B87E1" w:rsidR="00F71C79" w:rsidRPr="00383B41" w:rsidRDefault="00383B41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W 202</w:t>
      </w:r>
      <w:r w:rsidR="00BA10C8">
        <w:rPr>
          <w:rFonts w:ascii="Cambria" w:eastAsia="Times New Roman" w:hAnsi="Cambria" w:cs="Arial"/>
          <w:sz w:val="24"/>
          <w:szCs w:val="24"/>
          <w:lang w:eastAsia="pl-PL"/>
        </w:rPr>
        <w:t>4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r. planuje się udzielenie dotacji na dofinansowanie zleconych zadań publicznych w zakresie upowszechniania kultury fizycznej i sportu w kwocie </w:t>
      </w:r>
      <w:r w:rsidR="004F68CA" w:rsidRPr="004F68CA">
        <w:rPr>
          <w:rFonts w:ascii="Cambria" w:eastAsia="Times New Roman" w:hAnsi="Cambria" w:cs="Arial"/>
          <w:sz w:val="24"/>
          <w:szCs w:val="24"/>
          <w:lang w:eastAsia="pl-PL"/>
        </w:rPr>
        <w:t>20</w:t>
      </w:r>
      <w:r w:rsidR="00CE2F67" w:rsidRPr="004F68CA">
        <w:rPr>
          <w:rFonts w:ascii="Cambria" w:eastAsia="Times New Roman" w:hAnsi="Cambria" w:cs="Arial"/>
          <w:sz w:val="24"/>
          <w:szCs w:val="24"/>
          <w:lang w:eastAsia="pl-PL"/>
        </w:rPr>
        <w:t>0</w:t>
      </w:r>
      <w:r w:rsidR="00535DE7" w:rsidRPr="004F68CA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="00B06232" w:rsidRPr="004F68CA">
        <w:rPr>
          <w:rFonts w:ascii="Cambria" w:eastAsia="Times New Roman" w:hAnsi="Cambria" w:cs="Arial"/>
          <w:sz w:val="24"/>
          <w:szCs w:val="24"/>
          <w:lang w:eastAsia="pl-PL"/>
        </w:rPr>
        <w:t>000</w:t>
      </w:r>
      <w:r w:rsidR="00535DE7" w:rsidRPr="004F68CA">
        <w:rPr>
          <w:rFonts w:ascii="Cambria" w:eastAsia="Times New Roman" w:hAnsi="Cambria" w:cs="Arial"/>
          <w:sz w:val="24"/>
          <w:szCs w:val="24"/>
          <w:lang w:eastAsia="pl-PL"/>
        </w:rPr>
        <w:t>,00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zł. </w:t>
      </w:r>
      <w:r w:rsidR="00B06232" w:rsidRPr="00383B41">
        <w:rPr>
          <w:rFonts w:ascii="Cambria" w:eastAsia="Times New Roman" w:hAnsi="Cambria" w:cs="Arial"/>
          <w:sz w:val="24"/>
          <w:szCs w:val="24"/>
          <w:lang w:eastAsia="pl-PL"/>
        </w:rPr>
        <w:t>Kwota może ulec zmianie.</w:t>
      </w:r>
    </w:p>
    <w:p w14:paraId="4F4069FA" w14:textId="77777777" w:rsidR="00CE2F67" w:rsidRPr="00383B41" w:rsidRDefault="00CE2F67" w:rsidP="00CC4979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52E6DDD" w14:textId="77777777" w:rsidR="00CC4979" w:rsidRPr="00383B41" w:rsidRDefault="00CC4979" w:rsidP="00CC4979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Rozdział X</w:t>
      </w:r>
    </w:p>
    <w:p w14:paraId="1139B385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S</w:t>
      </w:r>
      <w:r w:rsidR="00EA72B1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posób oceny realizacji programu</w:t>
      </w:r>
    </w:p>
    <w:p w14:paraId="6DA8AF15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 10</w:t>
      </w:r>
    </w:p>
    <w:p w14:paraId="7B51BA8D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96EB23B" w14:textId="752747CD" w:rsidR="00F71C79" w:rsidRPr="00383B41" w:rsidRDefault="00F71C79" w:rsidP="00D83EFA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1.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O</w:t>
      </w:r>
      <w:r w:rsidR="00F10BDB" w:rsidRPr="00383B41">
        <w:rPr>
          <w:rFonts w:ascii="Cambria" w:eastAsia="Times New Roman" w:hAnsi="Cambria" w:cs="Arial"/>
          <w:sz w:val="24"/>
          <w:szCs w:val="24"/>
          <w:lang w:eastAsia="pl-PL"/>
        </w:rPr>
        <w:t>cena realizacji Programu za 202</w:t>
      </w:r>
      <w:r w:rsidR="00E53CE5">
        <w:rPr>
          <w:rFonts w:ascii="Cambria" w:eastAsia="Times New Roman" w:hAnsi="Cambria" w:cs="Arial"/>
          <w:sz w:val="24"/>
          <w:szCs w:val="24"/>
          <w:lang w:eastAsia="pl-PL"/>
        </w:rPr>
        <w:t>4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r. zostanie dokonana na podstawie uzyskanych informacji dotyczących:</w:t>
      </w:r>
    </w:p>
    <w:p w14:paraId="76B83069" w14:textId="77777777" w:rsidR="00F71C79" w:rsidRPr="00383B41" w:rsidRDefault="00F71C79" w:rsidP="00D83EFA">
      <w:pPr>
        <w:spacing w:after="0"/>
        <w:ind w:firstLine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1)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rodzaju zadań publicznych realizowanych przez organizacje,</w:t>
      </w:r>
    </w:p>
    <w:p w14:paraId="13262814" w14:textId="77777777" w:rsidR="00F71C79" w:rsidRPr="00383B41" w:rsidRDefault="00F71C79" w:rsidP="00D83EFA">
      <w:pPr>
        <w:spacing w:after="0"/>
        <w:ind w:left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2)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liczby organizacji przystępujących do konkursu oraz odejmujących zadania publiczne na rzecz lokalnej społeczności,</w:t>
      </w:r>
    </w:p>
    <w:p w14:paraId="39DC4B87" w14:textId="77777777" w:rsidR="00F71C79" w:rsidRPr="00383B41" w:rsidRDefault="00F71C79" w:rsidP="00D83EFA">
      <w:pPr>
        <w:spacing w:after="0"/>
        <w:ind w:left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3)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liczby osób zaangażowanych w realizację Programu ze strony</w:t>
      </w:r>
      <w:r w:rsidR="00AF4F2B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poszczególnych organizacji ,</w:t>
      </w:r>
    </w:p>
    <w:p w14:paraId="534A3FBA" w14:textId="77777777" w:rsidR="00F71C79" w:rsidRPr="00383B41" w:rsidRDefault="00F71C79" w:rsidP="00D83EFA">
      <w:pPr>
        <w:spacing w:after="0"/>
        <w:ind w:firstLine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4)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liczby osób będących adresatami podejmowanych działań,</w:t>
      </w:r>
    </w:p>
    <w:p w14:paraId="627B998F" w14:textId="77777777" w:rsidR="00F71C79" w:rsidRPr="00383B41" w:rsidRDefault="00F71C79" w:rsidP="00D83EFA">
      <w:pPr>
        <w:spacing w:after="0"/>
        <w:ind w:left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5)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wysokości środków finansowych przeznaczonych z budżetu Gminy na realizację tych zadań,</w:t>
      </w:r>
    </w:p>
    <w:p w14:paraId="3ABEFEBB" w14:textId="77777777" w:rsidR="00F71C79" w:rsidRPr="00383B41" w:rsidRDefault="00F71C79" w:rsidP="00D83EFA">
      <w:pPr>
        <w:spacing w:after="0"/>
        <w:ind w:left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6)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łącznej wysokości środków finansowych zaangażowanych przez organizacje w</w:t>
      </w:r>
      <w:r w:rsidR="00AF4F2B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realizację zadań publicznych na rzecz mieszkańców.</w:t>
      </w:r>
    </w:p>
    <w:p w14:paraId="4C3F2878" w14:textId="77777777" w:rsidR="00F71C79" w:rsidRPr="00383B41" w:rsidRDefault="00F71C79" w:rsidP="00D83EFA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2.</w:t>
      </w:r>
      <w:r w:rsidR="00AF4F2B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Oceny realizacji Programu dokonuje Rada Gminy na podstawie przedłożonego sprawozdania z jego realizacji .</w:t>
      </w:r>
    </w:p>
    <w:p w14:paraId="2E0069F2" w14:textId="77777777" w:rsidR="00CC4979" w:rsidRPr="00383B41" w:rsidRDefault="00CC4979" w:rsidP="00D83EFA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0ED4766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Rozdział XI</w:t>
      </w:r>
    </w:p>
    <w:p w14:paraId="09D8EFC5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Informacje o sposobie tworzenia prog</w:t>
      </w:r>
      <w:r w:rsidR="00EA72B1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ramu oraz przebiegu konsultacji</w:t>
      </w:r>
    </w:p>
    <w:p w14:paraId="627318A1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§11</w:t>
      </w:r>
    </w:p>
    <w:p w14:paraId="7484BDF0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3779E25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1.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Projekt Programu współpracy opracowany został w oparciu o potrzeby i oczekiwania społeczności lokalnej oraz organizacji pozarządowych działających na terenie gminy przy uwzględnieniu możliwości</w:t>
      </w:r>
      <w:r w:rsidR="00AF4F2B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gminy oraz tradycji lokalnych. </w:t>
      </w:r>
    </w:p>
    <w:p w14:paraId="3EFAB1F4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2.</w:t>
      </w:r>
      <w:r w:rsidR="00D83EF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Projekt Programu został poddany konsultacjom zgodnie z uchwałą </w:t>
      </w:r>
      <w:r w:rsidR="00CC4979" w:rsidRPr="00383B41">
        <w:rPr>
          <w:rFonts w:ascii="Cambria" w:eastAsia="Times New Roman" w:hAnsi="Cambria" w:cs="Arial"/>
          <w:sz w:val="24"/>
          <w:szCs w:val="24"/>
          <w:lang w:eastAsia="pl-PL"/>
        </w:rPr>
        <w:t>Nr XV/88/2012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Rady Gminy </w:t>
      </w:r>
      <w:r w:rsidR="00CC4979" w:rsidRPr="00383B41">
        <w:rPr>
          <w:rFonts w:ascii="Cambria" w:eastAsia="Times New Roman" w:hAnsi="Cambria" w:cs="Arial"/>
          <w:sz w:val="24"/>
          <w:szCs w:val="24"/>
          <w:lang w:eastAsia="pl-PL"/>
        </w:rPr>
        <w:t>Piszczac z dnia 15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CC4979" w:rsidRPr="00383B41">
        <w:rPr>
          <w:rFonts w:ascii="Cambria" w:eastAsia="Times New Roman" w:hAnsi="Cambria" w:cs="Arial"/>
          <w:sz w:val="24"/>
          <w:szCs w:val="24"/>
          <w:lang w:eastAsia="pl-PL"/>
        </w:rPr>
        <w:t>lutego 2012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r. w sprawie </w:t>
      </w:r>
      <w:r w:rsidR="00CC4979" w:rsidRPr="00383B41">
        <w:rPr>
          <w:rFonts w:ascii="Cambria" w:eastAsia="Times New Roman" w:hAnsi="Cambria" w:cs="Arial"/>
          <w:sz w:val="24"/>
          <w:szCs w:val="24"/>
          <w:lang w:eastAsia="pl-PL"/>
        </w:rPr>
        <w:t>określenia szczegółowego sposobu konsultowania z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organizacji.</w:t>
      </w:r>
    </w:p>
    <w:p w14:paraId="3289C68B" w14:textId="77777777" w:rsidR="000147F3" w:rsidRPr="00383B41" w:rsidRDefault="000147F3" w:rsidP="000147F3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3. </w:t>
      </w:r>
      <w:r w:rsidR="00F10BDB" w:rsidRPr="00383B41">
        <w:rPr>
          <w:rFonts w:ascii="Cambria" w:eastAsia="Times New Roman" w:hAnsi="Cambria" w:cs="Arial"/>
          <w:sz w:val="24"/>
          <w:szCs w:val="24"/>
          <w:lang w:eastAsia="pl-PL"/>
        </w:rPr>
        <w:t>Zgodnie z w/w uchwałą Rady Gminy wybrano formę przeprowadzenia konsultacji z wykorzystaniem technik informatycznych -na stronie internetowej Gminy zamieszczono Projekt Programu o czym poinformowano również stosownym ogłoszeniem zamieszczonym na tablicy ogłoszeń Urzędu Gminy Piszczac.</w:t>
      </w:r>
    </w:p>
    <w:p w14:paraId="6A92815C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4.</w:t>
      </w:r>
      <w:r w:rsidR="00D12F8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Po zakończeniu konsultacji opracowana została stosowna Informacja z ich przebiegu która została zamieszczonym na Tablicy Ogłoszeń Urzędu Gminy </w:t>
      </w:r>
      <w:r w:rsidR="00CA01EA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Piszczac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oraz na stronie internetowej Gminy .</w:t>
      </w:r>
    </w:p>
    <w:p w14:paraId="11798F79" w14:textId="77777777" w:rsidR="00AF4F2B" w:rsidRPr="00383B41" w:rsidRDefault="00AF4F2B" w:rsidP="00052BF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F81E1C1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Rozdział XII</w:t>
      </w:r>
    </w:p>
    <w:p w14:paraId="34BEB049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Tryb powoływania i zasady działania komisji konkursowych do</w:t>
      </w:r>
    </w:p>
    <w:p w14:paraId="127DAE13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opiniowania ofer</w:t>
      </w:r>
      <w:r w:rsidR="00EA72B1"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t w otwartych konkursach ofert</w:t>
      </w:r>
    </w:p>
    <w:p w14:paraId="7A8BC24D" w14:textId="77777777" w:rsidR="00F71C79" w:rsidRPr="00383B41" w:rsidRDefault="00F71C79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b/>
          <w:sz w:val="24"/>
          <w:szCs w:val="24"/>
          <w:lang w:eastAsia="pl-PL"/>
        </w:rPr>
        <w:t>§12</w:t>
      </w:r>
    </w:p>
    <w:p w14:paraId="5EA9F50A" w14:textId="77777777" w:rsidR="00CE2F67" w:rsidRPr="00383B41" w:rsidRDefault="00CE2F67" w:rsidP="00052BFC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392A5E38" w14:textId="6BC293C8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1.Każdorazowo, w związku z ogłoszonym konkursem ofert na wykonanie zadań publicznych samorządu gminy, wynikających z Programu współpracy samorządu z organizacjami pozarządowymi oraz podmiotami, o których mowa w art. 3 ust. 3 ustawy z dnia 24 kwietnia 2003 r. o działalności pożytku publicznego i o wolontariacie w celu opiniowania ofert składanych w otwartych konkursach Wójt Gminy powołuje komisję konkursową, zwaną dalej Komisją.</w:t>
      </w:r>
    </w:p>
    <w:p w14:paraId="296D5F2A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2.Komisja dokonuje otwarcia kopert z ofertami w terminie wyznaczonym w ogłoszeniu o</w:t>
      </w:r>
      <w:r w:rsidR="00AF4F2B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konkursie, w obecności pełnego składu Komisji.</w:t>
      </w:r>
    </w:p>
    <w:p w14:paraId="63E89969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3.Komisja dokonuje oceny formalnej oraz merytorycznej złożonych ofert w oparciu o kryteria podane w ogłoszeniu o konkursie.</w:t>
      </w:r>
    </w:p>
    <w:p w14:paraId="6D523219" w14:textId="77777777" w:rsidR="00F71C79" w:rsidRPr="00383B41" w:rsidRDefault="00CE2F67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4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>.W otwartym konkursie ofert może zostać wybrana więcej niż jedna oferta.</w:t>
      </w:r>
    </w:p>
    <w:p w14:paraId="0558EAF0" w14:textId="77777777" w:rsidR="00F71C79" w:rsidRPr="00383B41" w:rsidRDefault="00CE2F67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5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>.Ostateczną decyzję o zleceniu zadania i udzieleniu dotacji podejmuje Wójt Gminy po zapoznaniu się z dokumentacją Konkursu.</w:t>
      </w:r>
    </w:p>
    <w:p w14:paraId="3F39A46C" w14:textId="77777777" w:rsidR="00F71C79" w:rsidRPr="00383B41" w:rsidRDefault="00CE2F67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6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>.Każdą czynność Komisji wpisuje się do protokołu z posiedzenia zawierającego w</w:t>
      </w:r>
      <w:r w:rsidR="00AF4F2B"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>szczególności:</w:t>
      </w:r>
    </w:p>
    <w:p w14:paraId="216595A8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1)datę konkursu,</w:t>
      </w:r>
    </w:p>
    <w:p w14:paraId="512B2060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2)skład komisji konkursowej,</w:t>
      </w:r>
    </w:p>
    <w:p w14:paraId="7E85F49D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 xml:space="preserve">3)nazwy organizacji oraz nazwy zadań, na które zostały złożone oferty </w:t>
      </w:r>
    </w:p>
    <w:p w14:paraId="740620E5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w konkursie,</w:t>
      </w:r>
    </w:p>
    <w:p w14:paraId="2A28E6C1" w14:textId="77777777" w:rsidR="00F71C79" w:rsidRPr="00383B41" w:rsidRDefault="00CE2F67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4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>)liczbę punktów przyznanych poszczególnym podmiotom wraz</w:t>
      </w:r>
    </w:p>
    <w:p w14:paraId="7E2953CD" w14:textId="77777777" w:rsidR="00F71C79" w:rsidRPr="00383B41" w:rsidRDefault="00F71C79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z uzasadnieniem,</w:t>
      </w:r>
    </w:p>
    <w:p w14:paraId="1280C993" w14:textId="77777777" w:rsidR="00F71C79" w:rsidRPr="00383B41" w:rsidRDefault="00CE2F67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5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>)podpisy członków Komisji.</w:t>
      </w:r>
    </w:p>
    <w:p w14:paraId="71C1C7AB" w14:textId="77777777" w:rsidR="00F71C79" w:rsidRPr="00383B41" w:rsidRDefault="00CE2F67" w:rsidP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83B41">
        <w:rPr>
          <w:rFonts w:ascii="Cambria" w:eastAsia="Times New Roman" w:hAnsi="Cambria" w:cs="Arial"/>
          <w:sz w:val="24"/>
          <w:szCs w:val="24"/>
          <w:lang w:eastAsia="pl-PL"/>
        </w:rPr>
        <w:t>7</w:t>
      </w:r>
      <w:r w:rsidR="00F71C79" w:rsidRPr="00383B41">
        <w:rPr>
          <w:rFonts w:ascii="Cambria" w:eastAsia="Times New Roman" w:hAnsi="Cambria" w:cs="Arial"/>
          <w:sz w:val="24"/>
          <w:szCs w:val="24"/>
          <w:lang w:eastAsia="pl-PL"/>
        </w:rPr>
        <w:t>.Konkurs ma charakter jawny.</w:t>
      </w:r>
    </w:p>
    <w:p w14:paraId="3215DEF6" w14:textId="77777777" w:rsidR="00EF1A63" w:rsidRPr="00383B41" w:rsidRDefault="00EF1A63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sectPr w:rsidR="00EF1A63" w:rsidRPr="00383B41" w:rsidSect="00B2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74658"/>
    <w:multiLevelType w:val="hybridMultilevel"/>
    <w:tmpl w:val="DFD46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51368"/>
    <w:multiLevelType w:val="hybridMultilevel"/>
    <w:tmpl w:val="4A620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536311">
    <w:abstractNumId w:val="0"/>
  </w:num>
  <w:num w:numId="2" w16cid:durableId="6750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EE4"/>
    <w:rsid w:val="00001088"/>
    <w:rsid w:val="000147F3"/>
    <w:rsid w:val="00031327"/>
    <w:rsid w:val="00052BFC"/>
    <w:rsid w:val="00080D25"/>
    <w:rsid w:val="000C5FE3"/>
    <w:rsid w:val="000F3A53"/>
    <w:rsid w:val="00110CFA"/>
    <w:rsid w:val="00200FA3"/>
    <w:rsid w:val="0021278D"/>
    <w:rsid w:val="00221EE4"/>
    <w:rsid w:val="00231DCD"/>
    <w:rsid w:val="002D431A"/>
    <w:rsid w:val="00300ADD"/>
    <w:rsid w:val="00383B41"/>
    <w:rsid w:val="003C721E"/>
    <w:rsid w:val="004A78EC"/>
    <w:rsid w:val="004F68CA"/>
    <w:rsid w:val="005114B8"/>
    <w:rsid w:val="00535DE7"/>
    <w:rsid w:val="00636136"/>
    <w:rsid w:val="0064059C"/>
    <w:rsid w:val="006657D4"/>
    <w:rsid w:val="00732617"/>
    <w:rsid w:val="007619F1"/>
    <w:rsid w:val="00846348"/>
    <w:rsid w:val="00873E81"/>
    <w:rsid w:val="008F3797"/>
    <w:rsid w:val="009D1B93"/>
    <w:rsid w:val="00AA6FD0"/>
    <w:rsid w:val="00AF4F2B"/>
    <w:rsid w:val="00B06232"/>
    <w:rsid w:val="00B21A6E"/>
    <w:rsid w:val="00B80043"/>
    <w:rsid w:val="00BA10C8"/>
    <w:rsid w:val="00C27FE1"/>
    <w:rsid w:val="00CA01EA"/>
    <w:rsid w:val="00CB5117"/>
    <w:rsid w:val="00CC4979"/>
    <w:rsid w:val="00CE2F67"/>
    <w:rsid w:val="00D12F81"/>
    <w:rsid w:val="00D83EFA"/>
    <w:rsid w:val="00E05510"/>
    <w:rsid w:val="00E202C4"/>
    <w:rsid w:val="00E53CE5"/>
    <w:rsid w:val="00EA72B1"/>
    <w:rsid w:val="00EE13AF"/>
    <w:rsid w:val="00EF1A63"/>
    <w:rsid w:val="00EF5BD0"/>
    <w:rsid w:val="00F10BDB"/>
    <w:rsid w:val="00F62DE1"/>
    <w:rsid w:val="00F7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17D2"/>
  <w15:docId w15:val="{60DCE50F-3939-47E4-B265-8A318875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1C7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0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EDE18-E281-4AE9-A6C0-F78067ED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5</Pages>
  <Words>1432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Andrzejuk</dc:creator>
  <cp:keywords/>
  <dc:description/>
  <cp:lastModifiedBy>Gmina Piszczac</cp:lastModifiedBy>
  <cp:revision>25</cp:revision>
  <cp:lastPrinted>2021-10-21T11:41:00Z</cp:lastPrinted>
  <dcterms:created xsi:type="dcterms:W3CDTF">2017-11-06T10:33:00Z</dcterms:created>
  <dcterms:modified xsi:type="dcterms:W3CDTF">2023-10-25T10:22:00Z</dcterms:modified>
</cp:coreProperties>
</file>