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3246F8">
        <w:rPr>
          <w:rFonts w:ascii="Cambria" w:hAnsi="Cambria"/>
          <w:bCs/>
          <w:color w:val="000000" w:themeColor="text1"/>
        </w:rPr>
        <w:t>(Znak postępowania:</w:t>
      </w:r>
      <w:r w:rsidR="00D72B2A">
        <w:rPr>
          <w:rFonts w:ascii="Cambria" w:hAnsi="Cambria"/>
          <w:b/>
          <w:color w:val="000000" w:themeColor="text1"/>
        </w:rPr>
        <w:t>INW.271.10.2020</w:t>
      </w:r>
      <w:r w:rsidRPr="003246F8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:rsidR="00650DB2" w:rsidRPr="00A76F10" w:rsidRDefault="00650DB2" w:rsidP="00650DB2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A76F10">
        <w:rPr>
          <w:rFonts w:asciiTheme="minorHAnsi" w:hAnsiTheme="minorHAnsi" w:cstheme="minorHAnsi"/>
          <w:b/>
          <w:bCs/>
          <w:color w:val="FF0000"/>
        </w:rPr>
        <w:t>- wersja poprawiona dnia 19.02.2021 r. -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:rsidR="00D14941" w:rsidRPr="000D1EF1" w:rsidRDefault="00D14941" w:rsidP="00D1494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dalej„</w:t>
      </w:r>
      <w:r w:rsidR="00356973">
        <w:rPr>
          <w:rFonts w:ascii="Cambria" w:hAnsi="Cambria" w:cs="Arial"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Zamawiającym”</w:t>
      </w:r>
    </w:p>
    <w:p w:rsidR="00D14941" w:rsidRPr="000D1EF1" w:rsidRDefault="00D14941" w:rsidP="00D1494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  <w:r>
        <w:rPr>
          <w:rFonts w:ascii="Cambria" w:hAnsi="Cambria" w:cs="Arial"/>
          <w:bCs/>
          <w:color w:val="000000"/>
        </w:rPr>
        <w:t>,</w:t>
      </w:r>
    </w:p>
    <w:p w:rsidR="00D14941" w:rsidRPr="000D1EF1" w:rsidRDefault="00D14941" w:rsidP="00D1494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  <w:r>
        <w:rPr>
          <w:rFonts w:ascii="Cambria" w:hAnsi="Cambria" w:cs="Arial"/>
          <w:bCs/>
          <w:color w:val="000000"/>
        </w:rPr>
        <w:t>,</w:t>
      </w:r>
    </w:p>
    <w:p w:rsidR="00D14941" w:rsidRPr="000B5C5B" w:rsidRDefault="00D14941" w:rsidP="00D1494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D14941" w:rsidRPr="000D1EF1" w:rsidRDefault="00D14941" w:rsidP="00D1494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Adres stron</w:t>
      </w:r>
      <w:r>
        <w:rPr>
          <w:rFonts w:ascii="Cambria" w:hAnsi="Cambria" w:cs="Arial"/>
          <w:bCs/>
          <w:color w:val="000000"/>
        </w:rPr>
        <w:t>y</w:t>
      </w:r>
      <w:r w:rsidRPr="000D1EF1">
        <w:rPr>
          <w:rFonts w:ascii="Cambria" w:hAnsi="Cambria" w:cs="Arial"/>
          <w:bCs/>
          <w:color w:val="000000"/>
        </w:rPr>
        <w:t xml:space="preserve"> internetow</w:t>
      </w:r>
      <w:r>
        <w:rPr>
          <w:rFonts w:ascii="Cambria" w:hAnsi="Cambria" w:cs="Arial"/>
          <w:bCs/>
          <w:color w:val="000000"/>
        </w:rPr>
        <w:t>ej BIP</w:t>
      </w:r>
      <w:r w:rsidRPr="000D1EF1">
        <w:rPr>
          <w:rFonts w:ascii="Cambria" w:hAnsi="Cambria" w:cs="Arial"/>
          <w:bCs/>
          <w:color w:val="000000"/>
        </w:rPr>
        <w:t xml:space="preserve">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485A7D" w:rsidRPr="00874521" w:rsidRDefault="00485A7D" w:rsidP="00D14941">
      <w:pPr>
        <w:spacing w:line="276" w:lineRule="auto"/>
        <w:ind w:firstLine="142"/>
        <w:jc w:val="both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2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:rsidTr="00773FF7">
        <w:trPr>
          <w:trHeight w:val="151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3246F8" w:rsidRDefault="009102CB" w:rsidP="003246F8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</w:p>
          <w:p w:rsidR="003246F8" w:rsidRPr="003246F8" w:rsidRDefault="003246F8" w:rsidP="003246F8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640578" w:rsidRPr="00457B99" w:rsidRDefault="00A66FDF" w:rsidP="00457B99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457B99" w:rsidRPr="00457B99">
              <w:rPr>
                <w:rFonts w:ascii="Cambria" w:hAnsi="Cambria" w:cs="Arial"/>
                <w:b/>
                <w:iCs/>
              </w:rPr>
              <w:t>Dostawa i montaż, instalacji kolektorów słonecznych, instalacji fotowoltaicznych oraz kotłów na biomasę na terenie Gminy Piszczac”</w:t>
            </w:r>
          </w:p>
          <w:p w:rsidR="001B5B86" w:rsidRPr="001B5B86" w:rsidRDefault="001B5B86" w:rsidP="001B5B8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:rsidR="00BF04B9" w:rsidRPr="00972232" w:rsidRDefault="00BF04B9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3246F8" w:rsidRDefault="003246F8" w:rsidP="003246F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3246F8" w:rsidRPr="003E090C" w:rsidTr="00EF3D50">
              <w:tc>
                <w:tcPr>
                  <w:tcW w:w="9384" w:type="dxa"/>
                  <w:shd w:val="clear" w:color="auto" w:fill="D9D9D9" w:themeFill="background1" w:themeFillShade="D9"/>
                </w:tcPr>
                <w:p w:rsidR="003246F8" w:rsidRPr="00485A7D" w:rsidRDefault="003246F8" w:rsidP="00EF3D5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457B99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3246F8" w:rsidRPr="003E090C" w:rsidRDefault="003246F8" w:rsidP="00457B9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terenie Gminy </w:t>
                  </w:r>
                  <w:r w:rsidR="00457B99">
                    <w:rPr>
                      <w:rFonts w:ascii="Cambria" w:hAnsi="Cambria" w:cs="Arial"/>
                      <w:b/>
                      <w:iCs/>
                    </w:rPr>
                    <w:t>Piszczac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3246F8" w:rsidRPr="00C8744F" w:rsidRDefault="003246F8" w:rsidP="003246F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246F8" w:rsidRPr="003E090C" w:rsidRDefault="003246F8" w:rsidP="003246F8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3246F8" w:rsidRPr="00872F8F" w:rsidRDefault="003246F8" w:rsidP="003246F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3246F8" w:rsidRDefault="003246F8" w:rsidP="003246F8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3246F8" w:rsidRPr="00783581" w:rsidRDefault="003246F8" w:rsidP="003246F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3246F8" w:rsidRPr="005507FD" w:rsidRDefault="003246F8" w:rsidP="003246F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3246F8" w:rsidRDefault="003246F8" w:rsidP="003246F8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tabel:</w:t>
            </w:r>
          </w:p>
          <w:p w:rsidR="003246F8" w:rsidRDefault="003246F8" w:rsidP="003246F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budynk</w:t>
            </w:r>
            <w:r>
              <w:rPr>
                <w:rFonts w:ascii="Cambria" w:hAnsi="Cambria"/>
                <w:b/>
                <w:sz w:val="20"/>
              </w:rPr>
              <w:t>ach mieszkalnychu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/>
            </w:tblPr>
            <w:tblGrid>
              <w:gridCol w:w="437"/>
              <w:gridCol w:w="1682"/>
              <w:gridCol w:w="1253"/>
              <w:gridCol w:w="1140"/>
              <w:gridCol w:w="971"/>
              <w:gridCol w:w="1669"/>
              <w:gridCol w:w="889"/>
              <w:gridCol w:w="1375"/>
            </w:tblGrid>
            <w:tr w:rsidR="00DB378D" w:rsidRPr="001134AA" w:rsidTr="00DB378D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:rsidR="00DB378D" w:rsidRPr="006046C7" w:rsidRDefault="00DB378D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vAlign w:val="center"/>
                </w:tcPr>
                <w:p w:rsidR="00DB378D" w:rsidRPr="006046C7" w:rsidRDefault="00DB378D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  <w:vAlign w:val="center"/>
                </w:tcPr>
                <w:p w:rsidR="00DB378D" w:rsidRPr="006046C7" w:rsidRDefault="00DB378D" w:rsidP="00583B13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zasobnika c.w.u.</w:t>
                  </w:r>
                </w:p>
              </w:tc>
              <w:tc>
                <w:tcPr>
                  <w:tcW w:w="1140" w:type="dxa"/>
                  <w:tcBorders>
                    <w:bottom w:val="single" w:sz="4" w:space="0" w:color="auto"/>
                  </w:tcBorders>
                  <w:vAlign w:val="center"/>
                </w:tcPr>
                <w:p w:rsidR="00DB378D" w:rsidRPr="00DB378D" w:rsidRDefault="00DB378D" w:rsidP="00DB378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:rsidR="00DB378D" w:rsidRPr="00DB378D" w:rsidRDefault="00DB378D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netto jednej instalacji [zł]</w:t>
                  </w: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  <w:vAlign w:val="center"/>
                </w:tcPr>
                <w:p w:rsidR="00DB378D" w:rsidRPr="00DB378D" w:rsidRDefault="00DB378D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Stawka VAT </w:t>
                  </w: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kwota VAT jednej instalacji</w:t>
                  </w: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vAlign w:val="center"/>
                </w:tcPr>
                <w:p w:rsidR="00DB378D" w:rsidRPr="00DB378D" w:rsidRDefault="00DB378D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 brutto jednej instalacji [zł]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vAlign w:val="center"/>
                </w:tcPr>
                <w:p w:rsidR="00DB378D" w:rsidRPr="00DB378D" w:rsidRDefault="00DB378D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375" w:type="dxa"/>
                  <w:tcBorders>
                    <w:bottom w:val="single" w:sz="4" w:space="0" w:color="auto"/>
                  </w:tcBorders>
                  <w:vAlign w:val="center"/>
                </w:tcPr>
                <w:p w:rsidR="00DB378D" w:rsidRPr="00DB378D" w:rsidRDefault="00DB378D" w:rsidP="00DB378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:rsidR="00DB378D" w:rsidRPr="00DB378D" w:rsidRDefault="00DB378D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DB378D" w:rsidRPr="001134AA" w:rsidTr="00DB378D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378D" w:rsidRPr="00662DEA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378D" w:rsidRPr="00662DEA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378D" w:rsidRPr="00662DEA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378D" w:rsidRP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378D" w:rsidRP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378D" w:rsidRP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+5 (kwota VAT)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378D" w:rsidRP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378D" w:rsidRP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 = 6  x 7</w:t>
                  </w:r>
                </w:p>
              </w:tc>
            </w:tr>
            <w:tr w:rsidR="00DB378D" w:rsidRPr="007E4823" w:rsidTr="008825C7">
              <w:trPr>
                <w:trHeight w:val="738"/>
              </w:trPr>
              <w:tc>
                <w:tcPr>
                  <w:tcW w:w="437" w:type="dxa"/>
                  <w:vMerge w:val="restart"/>
                  <w:vAlign w:val="center"/>
                </w:tcPr>
                <w:p w:rsidR="00DB378D" w:rsidRPr="007E4823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82" w:type="dxa"/>
                  <w:vMerge w:val="restart"/>
                  <w:vAlign w:val="center"/>
                </w:tcPr>
                <w:p w:rsidR="00DB378D" w:rsidRDefault="00DB378D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:rsidR="00DB378D" w:rsidRPr="00FD2D5F" w:rsidRDefault="00DB378D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:rsidR="00DB378D" w:rsidRDefault="00DB378D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200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:rsidR="00DB378D" w:rsidRPr="00FC265C" w:rsidRDefault="00DB378D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53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DB378D" w:rsidRPr="00140E4C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378D" w:rsidRPr="007E4823" w:rsidRDefault="00DB378D" w:rsidP="00EF3D5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0" w:type="dxa"/>
                  <w:vMerge w:val="restart"/>
                  <w:vAlign w:val="center"/>
                </w:tcPr>
                <w:p w:rsidR="00DB378D" w:rsidRPr="007E4823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vMerge w:val="restart"/>
                  <w:shd w:val="clear" w:color="auto" w:fill="auto"/>
                  <w:vAlign w:val="center"/>
                </w:tcPr>
                <w:p w:rsidR="00DB378D" w:rsidRDefault="00DB378D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DB378D" w:rsidRDefault="00DB378D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DB378D" w:rsidRPr="00747978" w:rsidRDefault="00DB378D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669" w:type="dxa"/>
                  <w:vMerge w:val="restart"/>
                  <w:vAlign w:val="center"/>
                </w:tcPr>
                <w:p w:rsidR="00DB378D" w:rsidRPr="00747978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B378D" w:rsidRPr="00747978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375" w:type="dxa"/>
                  <w:vMerge w:val="restart"/>
                  <w:shd w:val="clear" w:color="auto" w:fill="auto"/>
                  <w:vAlign w:val="center"/>
                </w:tcPr>
                <w:p w:rsidR="00DB378D" w:rsidRPr="007E4823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B378D" w:rsidRPr="007E4823" w:rsidTr="008825C7">
              <w:trPr>
                <w:trHeight w:val="682"/>
              </w:trPr>
              <w:tc>
                <w:tcPr>
                  <w:tcW w:w="437" w:type="dxa"/>
                  <w:vMerge/>
                  <w:vAlign w:val="center"/>
                </w:tcPr>
                <w:p w:rsidR="00DB378D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82" w:type="dxa"/>
                  <w:vMerge/>
                  <w:vAlign w:val="center"/>
                </w:tcPr>
                <w:p w:rsidR="00DB378D" w:rsidRDefault="00DB378D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0" w:type="dxa"/>
                  <w:vMerge/>
                  <w:vAlign w:val="center"/>
                </w:tcPr>
                <w:p w:rsidR="00DB378D" w:rsidRPr="007E4823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vMerge/>
                  <w:shd w:val="clear" w:color="auto" w:fill="auto"/>
                  <w:vAlign w:val="center"/>
                </w:tcPr>
                <w:p w:rsidR="00DB378D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vMerge/>
                  <w:vAlign w:val="center"/>
                </w:tcPr>
                <w:p w:rsidR="00DB378D" w:rsidRPr="00747978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:rsidR="00DB378D" w:rsidRPr="00747978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shd w:val="clear" w:color="auto" w:fill="auto"/>
                  <w:vAlign w:val="center"/>
                </w:tcPr>
                <w:p w:rsidR="00DB378D" w:rsidRPr="007E4823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B378D" w:rsidRPr="007E4823" w:rsidTr="008825C7">
              <w:trPr>
                <w:trHeight w:val="1088"/>
              </w:trPr>
              <w:tc>
                <w:tcPr>
                  <w:tcW w:w="437" w:type="dxa"/>
                  <w:vAlign w:val="center"/>
                </w:tcPr>
                <w:p w:rsidR="00DB378D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682" w:type="dxa"/>
                  <w:vAlign w:val="center"/>
                </w:tcPr>
                <w:p w:rsidR="00DB378D" w:rsidRDefault="00DB378D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53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DB378D" w:rsidRPr="007E4823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DB378D" w:rsidRDefault="00DB378D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DB378D" w:rsidRDefault="00DB378D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DB378D" w:rsidRDefault="00DB378D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669" w:type="dxa"/>
                  <w:vAlign w:val="center"/>
                </w:tcPr>
                <w:p w:rsidR="00DB378D" w:rsidRPr="00747978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shd w:val="clear" w:color="auto" w:fill="D9D9D9" w:themeFill="background1" w:themeFillShade="D9"/>
                  <w:vAlign w:val="center"/>
                </w:tcPr>
                <w:p w:rsidR="00DB378D" w:rsidRPr="00747978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DB378D" w:rsidRPr="007E4823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9EC" w:rsidRPr="007E4823" w:rsidTr="008825C7">
              <w:trPr>
                <w:trHeight w:val="728"/>
              </w:trPr>
              <w:tc>
                <w:tcPr>
                  <w:tcW w:w="437" w:type="dxa"/>
                  <w:vMerge w:val="restart"/>
                  <w:vAlign w:val="center"/>
                </w:tcPr>
                <w:p w:rsidR="000719EC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82" w:type="dxa"/>
                  <w:vMerge w:val="restart"/>
                  <w:vAlign w:val="center"/>
                </w:tcPr>
                <w:p w:rsidR="000719EC" w:rsidRDefault="000719EC" w:rsidP="00583B1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:rsidR="000719EC" w:rsidRPr="00FD2D5F" w:rsidRDefault="000719EC" w:rsidP="00583B1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:rsidR="000719EC" w:rsidRDefault="000719EC" w:rsidP="00583B1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:rsidR="000719EC" w:rsidRPr="00662DEA" w:rsidRDefault="000719EC" w:rsidP="00583B1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53" w:type="dxa"/>
                  <w:tcBorders>
                    <w:tl2br w:val="nil"/>
                    <w:tr2bl w:val="nil"/>
                  </w:tcBorders>
                  <w:vAlign w:val="center"/>
                </w:tcPr>
                <w:p w:rsidR="000719EC" w:rsidRDefault="000719EC" w:rsidP="00D9119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0719EC" w:rsidRPr="00140E4C" w:rsidRDefault="000719EC" w:rsidP="00D9119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0719EC" w:rsidRDefault="000719EC" w:rsidP="00D911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0719EC" w:rsidRDefault="000719EC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0" w:type="dxa"/>
                  <w:vMerge w:val="restart"/>
                  <w:vAlign w:val="center"/>
                </w:tcPr>
                <w:p w:rsidR="000719EC" w:rsidRPr="007E4823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vMerge w:val="restart"/>
                  <w:shd w:val="clear" w:color="auto" w:fill="auto"/>
                  <w:vAlign w:val="center"/>
                </w:tcPr>
                <w:p w:rsidR="000719EC" w:rsidRDefault="000719EC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0719EC" w:rsidRDefault="000719EC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0719EC" w:rsidRDefault="000719EC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669" w:type="dxa"/>
                  <w:vMerge w:val="restart"/>
                  <w:vAlign w:val="center"/>
                </w:tcPr>
                <w:p w:rsidR="000719EC" w:rsidRPr="00747978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719EC" w:rsidRPr="00747978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75" w:type="dxa"/>
                  <w:vMerge w:val="restart"/>
                  <w:shd w:val="clear" w:color="auto" w:fill="auto"/>
                  <w:vAlign w:val="center"/>
                </w:tcPr>
                <w:p w:rsidR="000719EC" w:rsidRPr="007E4823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719EC" w:rsidRPr="007E4823" w:rsidTr="008825C7">
              <w:trPr>
                <w:trHeight w:val="757"/>
              </w:trPr>
              <w:tc>
                <w:tcPr>
                  <w:tcW w:w="437" w:type="dxa"/>
                  <w:vMerge/>
                  <w:vAlign w:val="center"/>
                </w:tcPr>
                <w:p w:rsidR="000719EC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82" w:type="dxa"/>
                  <w:vMerge/>
                  <w:vAlign w:val="center"/>
                </w:tcPr>
                <w:p w:rsidR="000719EC" w:rsidRDefault="000719EC" w:rsidP="00583B1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l2br w:val="nil"/>
                    <w:tr2bl w:val="nil"/>
                  </w:tcBorders>
                  <w:vAlign w:val="center"/>
                </w:tcPr>
                <w:p w:rsidR="000719EC" w:rsidRDefault="000719EC" w:rsidP="00D911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0719EC" w:rsidRDefault="000719EC" w:rsidP="00D911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0719EC" w:rsidRDefault="000719EC" w:rsidP="00D911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0719EC" w:rsidRDefault="000719EC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0" w:type="dxa"/>
                  <w:vMerge/>
                  <w:vAlign w:val="center"/>
                </w:tcPr>
                <w:p w:rsidR="000719EC" w:rsidRPr="007E4823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vMerge/>
                  <w:shd w:val="clear" w:color="auto" w:fill="auto"/>
                  <w:vAlign w:val="center"/>
                </w:tcPr>
                <w:p w:rsidR="000719EC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vMerge/>
                  <w:vAlign w:val="center"/>
                </w:tcPr>
                <w:p w:rsidR="000719EC" w:rsidRPr="00747978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D9D9D9" w:themeFill="background1" w:themeFillShade="D9"/>
                  <w:vAlign w:val="center"/>
                </w:tcPr>
                <w:p w:rsidR="000719EC" w:rsidRPr="00747978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shd w:val="clear" w:color="auto" w:fill="auto"/>
                  <w:vAlign w:val="center"/>
                </w:tcPr>
                <w:p w:rsidR="000719EC" w:rsidRPr="007E4823" w:rsidRDefault="000719EC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B378D" w:rsidRPr="007E4823" w:rsidTr="008825C7">
              <w:trPr>
                <w:trHeight w:val="1088"/>
              </w:trPr>
              <w:tc>
                <w:tcPr>
                  <w:tcW w:w="437" w:type="dxa"/>
                  <w:vAlign w:val="center"/>
                </w:tcPr>
                <w:p w:rsidR="00DB378D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682" w:type="dxa"/>
                  <w:vAlign w:val="center"/>
                </w:tcPr>
                <w:p w:rsidR="00DB378D" w:rsidRPr="00662DEA" w:rsidRDefault="00DB378D" w:rsidP="00EF3D5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5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DB378D" w:rsidRDefault="00DB378D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DB378D" w:rsidRPr="007E4823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DB378D" w:rsidRDefault="00DB378D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DB378D" w:rsidRDefault="00DB378D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DB378D" w:rsidRDefault="00DB378D" w:rsidP="00DB378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669" w:type="dxa"/>
                  <w:vAlign w:val="center"/>
                </w:tcPr>
                <w:p w:rsidR="00DB378D" w:rsidRPr="00747978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shd w:val="clear" w:color="auto" w:fill="D9D9D9" w:themeFill="background1" w:themeFillShade="D9"/>
                  <w:vAlign w:val="center"/>
                </w:tcPr>
                <w:p w:rsidR="00DB378D" w:rsidRPr="00747978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DB378D" w:rsidRPr="007E4823" w:rsidRDefault="00DB378D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246F8" w:rsidRPr="007E4823" w:rsidTr="00DB378D">
              <w:trPr>
                <w:trHeight w:val="640"/>
              </w:trPr>
              <w:tc>
                <w:tcPr>
                  <w:tcW w:w="8041" w:type="dxa"/>
                  <w:gridSpan w:val="7"/>
                  <w:vAlign w:val="center"/>
                </w:tcPr>
                <w:p w:rsidR="003246F8" w:rsidRPr="00CF5C21" w:rsidRDefault="003246F8" w:rsidP="00EF3D5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375" w:type="dxa"/>
                  <w:vAlign w:val="center"/>
                </w:tcPr>
                <w:p w:rsidR="003246F8" w:rsidRPr="007E4823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3246F8" w:rsidRDefault="003246F8" w:rsidP="00EF3D50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3246F8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3246F8" w:rsidRPr="007E4823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3246F8" w:rsidRDefault="003246F8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FF2CF7" w:rsidRDefault="00FF2CF7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FF2CF7" w:rsidRDefault="00FF2CF7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FF2CF7" w:rsidRDefault="00EF3D50" w:rsidP="00EF3D5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</w:t>
            </w:r>
            <w:r w:rsidR="003D2D1F">
              <w:rPr>
                <w:rFonts w:ascii="Cambria" w:hAnsi="Cambria"/>
                <w:b/>
                <w:sz w:val="20"/>
              </w:rPr>
              <w:t xml:space="preserve">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="00FF2CF7">
              <w:rPr>
                <w:rFonts w:ascii="Cambria" w:hAnsi="Cambria"/>
                <w:b/>
                <w:sz w:val="20"/>
              </w:rPr>
              <w:t xml:space="preserve">dachach budynków gospodarczych lub </w:t>
            </w:r>
            <w:r w:rsidR="003D2D1F">
              <w:rPr>
                <w:rFonts w:ascii="Cambria" w:hAnsi="Cambria"/>
                <w:b/>
                <w:sz w:val="20"/>
              </w:rPr>
              <w:t>gruncie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C618BD" w:rsidRPr="001134AA" w:rsidTr="00B76CB1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C618BD" w:rsidRPr="006046C7" w:rsidRDefault="00C618BD" w:rsidP="00B76CB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:rsidR="00C618BD" w:rsidRPr="006046C7" w:rsidRDefault="00C618BD" w:rsidP="00B76CB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:rsidR="00C618BD" w:rsidRPr="006046C7" w:rsidRDefault="00C618BD" w:rsidP="00B76CB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zasobnika c.w.u.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:rsidR="00C618BD" w:rsidRPr="00DB378D" w:rsidRDefault="00C618BD" w:rsidP="00D9119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:rsidR="00C618BD" w:rsidRPr="006046C7" w:rsidRDefault="00C618BD" w:rsidP="00B76CB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netto jednej instalacji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:rsidR="00C618BD" w:rsidRPr="006046C7" w:rsidRDefault="00C618BD" w:rsidP="00B76CB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Stawka VAT </w:t>
                  </w: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kwota VAT jednej instalacji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:rsidR="00C618BD" w:rsidRPr="006046C7" w:rsidRDefault="00C618BD" w:rsidP="00B76CB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 brutto jednej instalacji 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:rsidR="00C618BD" w:rsidRPr="006046C7" w:rsidRDefault="00C618BD" w:rsidP="00B76CB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:rsidR="00C618BD" w:rsidRPr="00DB378D" w:rsidRDefault="00C618BD" w:rsidP="00D9119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:rsidR="00C618BD" w:rsidRPr="006046C7" w:rsidRDefault="00C618BD" w:rsidP="00B76CB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C618BD" w:rsidRPr="001134AA" w:rsidTr="00B76CB1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18BD" w:rsidRPr="00662DEA" w:rsidRDefault="00C618BD" w:rsidP="00B76CB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18BD" w:rsidRPr="00662DEA" w:rsidRDefault="00C618BD" w:rsidP="00B76CB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18BD" w:rsidRPr="00662DEA" w:rsidRDefault="00C618BD" w:rsidP="00B76CB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18BD" w:rsidRPr="00662DEA" w:rsidRDefault="00C618BD" w:rsidP="00B76CB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18BD" w:rsidRPr="00662DEA" w:rsidRDefault="00C618BD" w:rsidP="00B76CB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18BD" w:rsidRPr="00662DEA" w:rsidRDefault="00C618BD" w:rsidP="00B76CB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+5 (kwota VAT)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18BD" w:rsidRPr="00662DEA" w:rsidRDefault="00C618BD" w:rsidP="00B76CB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618BD" w:rsidRPr="00662DEA" w:rsidRDefault="00C618BD" w:rsidP="00B76CB1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B378D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 = 6  x 7</w:t>
                  </w:r>
                </w:p>
              </w:tc>
            </w:tr>
            <w:tr w:rsidR="008825C7" w:rsidRPr="007E4823" w:rsidTr="008825C7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:rsidR="008825C7" w:rsidRPr="00FD2D5F" w:rsidRDefault="008825C7" w:rsidP="00B76CB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:rsidR="008825C7" w:rsidRDefault="008825C7" w:rsidP="00B76CB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200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:rsidR="008825C7" w:rsidRPr="00FC265C" w:rsidRDefault="008825C7" w:rsidP="00B76CB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8825C7" w:rsidRPr="00140E4C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Pr="007E4823" w:rsidRDefault="008825C7" w:rsidP="00B76C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auto"/>
                  <w:vAlign w:val="center"/>
                </w:tcPr>
                <w:p w:rsidR="008825C7" w:rsidRDefault="008825C7" w:rsidP="00D911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:rsidR="008825C7" w:rsidRDefault="008825C7" w:rsidP="00D911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825C7" w:rsidRPr="007E4823" w:rsidTr="008825C7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auto"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shd w:val="clear" w:color="auto" w:fill="D9D9D9" w:themeFill="background1" w:themeFillShade="D9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825C7" w:rsidRPr="007E4823" w:rsidTr="008825C7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8825C7" w:rsidRDefault="008825C7" w:rsidP="00D911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:rsidR="008825C7" w:rsidRDefault="008825C7" w:rsidP="00D911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203" w:type="dxa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825C7" w:rsidRPr="007E4823" w:rsidTr="008825C7">
              <w:trPr>
                <w:trHeight w:val="664"/>
              </w:trPr>
              <w:tc>
                <w:tcPr>
                  <w:tcW w:w="438" w:type="dxa"/>
                  <w:vMerge w:val="restart"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:rsidR="008825C7" w:rsidRPr="00FD2D5F" w:rsidRDefault="008825C7" w:rsidP="00B76CB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:rsidR="008825C7" w:rsidRDefault="008825C7" w:rsidP="00B76CB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:rsidR="008825C7" w:rsidRPr="00662DEA" w:rsidRDefault="008825C7" w:rsidP="00B76CB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:rsidR="008825C7" w:rsidRDefault="008825C7" w:rsidP="00D9119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8825C7" w:rsidRPr="00140E4C" w:rsidRDefault="008825C7" w:rsidP="00D9119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8825C7" w:rsidRDefault="008825C7" w:rsidP="00D911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auto"/>
                  <w:vAlign w:val="center"/>
                </w:tcPr>
                <w:p w:rsidR="008825C7" w:rsidRDefault="008825C7" w:rsidP="00D911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:rsidR="008825C7" w:rsidRDefault="008825C7" w:rsidP="00D911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825C7" w:rsidRPr="007E4823" w:rsidTr="008825C7">
              <w:trPr>
                <w:trHeight w:val="823"/>
              </w:trPr>
              <w:tc>
                <w:tcPr>
                  <w:tcW w:w="438" w:type="dxa"/>
                  <w:vMerge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:rsidR="008825C7" w:rsidRDefault="008825C7" w:rsidP="00D911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D911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D911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auto"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shd w:val="clear" w:color="auto" w:fill="D9D9D9" w:themeFill="background1" w:themeFillShade="D9"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825C7" w:rsidRPr="007E4823" w:rsidTr="008825C7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721" w:type="dxa"/>
                  <w:vAlign w:val="center"/>
                </w:tcPr>
                <w:p w:rsidR="008825C7" w:rsidRPr="00662DEA" w:rsidRDefault="008825C7" w:rsidP="00B76CB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8825C7" w:rsidRDefault="008825C7" w:rsidP="00D911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:rsidR="008825C7" w:rsidRDefault="008825C7" w:rsidP="00D911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203" w:type="dxa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F2CF7" w:rsidRPr="007E4823" w:rsidTr="00B76CB1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:rsidR="00FF2CF7" w:rsidRPr="00CF5C21" w:rsidRDefault="00FF2CF7" w:rsidP="00B76CB1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:rsidR="00FF2CF7" w:rsidRPr="007E4823" w:rsidRDefault="00FF2CF7" w:rsidP="00B76CB1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FF2CF7" w:rsidRDefault="00FF2CF7" w:rsidP="00B76CB1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FF2CF7" w:rsidRDefault="00FF2CF7" w:rsidP="00B76CB1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FF2CF7" w:rsidRPr="007E4823" w:rsidRDefault="00FF2CF7" w:rsidP="00B76CB1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FF2CF7" w:rsidRDefault="00FF2CF7" w:rsidP="00EF3D5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3D2D1F" w:rsidRPr="00313EB7" w:rsidRDefault="003D2D1F" w:rsidP="003D2D1F">
            <w:pPr>
              <w:pStyle w:val="Akapitzlist"/>
              <w:numPr>
                <w:ilvl w:val="0"/>
                <w:numId w:val="9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:rsidR="003D2D1F" w:rsidRDefault="003D2D1F" w:rsidP="003D2D1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3D2D1F" w:rsidRPr="003D2D1F" w:rsidRDefault="00440685" w:rsidP="003D2D1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ind w:left="1195" w:hanging="175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440685">
              <w:rPr>
                <w:noProof/>
              </w:rPr>
              <w:pict>
                <v:rect id="_x0000_s1047" style="position:absolute;left:0;text-align:left;margin-left:17.8pt;margin-top:3.15pt;width:18.9pt;height:18.2pt;z-index:251711488;visibility:visible"/>
              </w:pict>
            </w:r>
            <w:r w:rsidR="003D2D1F" w:rsidRPr="003D2D1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3D2D1F" w:rsidRPr="00820CFF" w:rsidRDefault="00440685" w:rsidP="003D2D1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440685">
              <w:rPr>
                <w:noProof/>
              </w:rPr>
              <w:pict>
                <v:rect id="_x0000_s1046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ki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"/>
              </w:pict>
            </w:r>
            <w:r w:rsidR="003D2D1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3D2D1F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3D2D1F" w:rsidRPr="00CF5773" w:rsidRDefault="00440685" w:rsidP="003D2D1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440685">
              <w:rPr>
                <w:noProof/>
              </w:rPr>
              <w:pict>
                <v:rect id="_x0000_s1045" style="position:absolute;left:0;text-align:left;margin-left:17.8pt;margin-top:3.15pt;width:18.9pt;height:18.2pt;z-index:251713536;visibility:visible"/>
              </w:pict>
            </w:r>
            <w:r w:rsidR="003D2D1F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3D2D1F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3D2D1F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3D2D1F" w:rsidRPr="00CF5773" w:rsidRDefault="00440685" w:rsidP="003D2D1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440685">
              <w:rPr>
                <w:noProof/>
              </w:rPr>
              <w:pict>
                <v:rect id="_x0000_s1044" style="position:absolute;left:0;text-align:left;margin-left:17.8pt;margin-top:3.15pt;width:18.9pt;height:18.2pt;z-index:251714560;visibility:visible"/>
              </w:pict>
            </w:r>
            <w:r w:rsidR="003D2D1F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3D2D1F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3D2D1F" w:rsidRPr="00C22696" w:rsidRDefault="003D2D1F" w:rsidP="003D2D1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3D2D1F" w:rsidRDefault="00440685" w:rsidP="003D2D1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440685">
              <w:rPr>
                <w:noProof/>
              </w:rPr>
              <w:pict>
                <v:rect id="_x0000_s1043" style="position:absolute;left:0;text-align:left;margin-left:17.8pt;margin-top:3.15pt;width:18.9pt;height:18.2pt;z-index:251715584;visibility:visible"/>
              </w:pict>
            </w:r>
            <w:r w:rsidR="003D2D1F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3D2D1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CF5773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3246F8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3246F8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FF2CF7" w:rsidRDefault="00FF2CF7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FF2CF7" w:rsidRDefault="00FF2CF7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FF2CF7" w:rsidRDefault="00FF2CF7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FF2CF7" w:rsidRDefault="00FF2CF7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FF2CF7" w:rsidRDefault="00FF2CF7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FF2CF7" w:rsidRDefault="00FF2CF7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FF2CF7" w:rsidRDefault="00FF2CF7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FF2CF7" w:rsidRDefault="00FF2CF7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457B99" w:rsidRDefault="00457B99" w:rsidP="00457B9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457B99" w:rsidRPr="003E090C" w:rsidTr="00583B13">
              <w:tc>
                <w:tcPr>
                  <w:tcW w:w="9384" w:type="dxa"/>
                  <w:shd w:val="clear" w:color="auto" w:fill="D9D9D9" w:themeFill="background1" w:themeFillShade="D9"/>
                </w:tcPr>
                <w:p w:rsidR="00457B99" w:rsidRPr="00485A7D" w:rsidRDefault="00457B99" w:rsidP="00583B1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457B99" w:rsidRPr="003E090C" w:rsidRDefault="00457B99" w:rsidP="00457B9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Piszczac”</w:t>
                  </w:r>
                </w:p>
              </w:tc>
            </w:tr>
          </w:tbl>
          <w:p w:rsidR="00457B99" w:rsidRDefault="00457B99" w:rsidP="00457B99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57B99" w:rsidRPr="00C8744F" w:rsidRDefault="00457B99" w:rsidP="00457B99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57B99" w:rsidRPr="00683D44" w:rsidRDefault="00457B99" w:rsidP="00457B99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:rsidR="00457B99" w:rsidRPr="00872F8F" w:rsidRDefault="00457B99" w:rsidP="00457B9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457B99" w:rsidRDefault="00457B99" w:rsidP="00457B99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457B99" w:rsidRPr="00783581" w:rsidRDefault="00457B99" w:rsidP="00457B99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457B99" w:rsidRPr="005507FD" w:rsidRDefault="00457B99" w:rsidP="00457B99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457B99" w:rsidRDefault="00457B99" w:rsidP="00457B99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457B99" w:rsidRDefault="00457B99" w:rsidP="00457B9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1 </w:t>
            </w:r>
            <w:r w:rsidRPr="00D9030C">
              <w:rPr>
                <w:rFonts w:ascii="Cambria" w:hAnsi="Cambria"/>
                <w:b/>
                <w:sz w:val="20"/>
              </w:rPr>
              <w:t>(Instalacje montowane na dachach budynków</w:t>
            </w:r>
            <w:r w:rsidR="00FF2CF7">
              <w:rPr>
                <w:rFonts w:ascii="Cambria" w:hAnsi="Cambria"/>
                <w:b/>
                <w:sz w:val="20"/>
              </w:rPr>
              <w:t xml:space="preserve"> mieszkalnych i gospodarczych</w:t>
            </w:r>
            <w:r>
              <w:rPr>
                <w:rFonts w:ascii="Cambria" w:hAnsi="Cambria"/>
                <w:b/>
                <w:sz w:val="20"/>
              </w:rPr>
              <w:t xml:space="preserve">u </w:t>
            </w:r>
            <w:r w:rsidRPr="00D9030C">
              <w:rPr>
                <w:rFonts w:ascii="Cambria" w:hAnsi="Cambria"/>
                <w:b/>
                <w:sz w:val="20"/>
              </w:rPr>
              <w:t>osób fizycznych)</w:t>
            </w:r>
            <w:r w:rsidR="00FF2CF7">
              <w:rPr>
                <w:rFonts w:ascii="Cambria" w:hAnsi="Cambria"/>
                <w:b/>
                <w:sz w:val="20"/>
              </w:rPr>
              <w:t>.</w:t>
            </w:r>
          </w:p>
          <w:p w:rsidR="00457B99" w:rsidRPr="0068164F" w:rsidRDefault="00457B99" w:rsidP="00457B9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/>
            </w:tblPr>
            <w:tblGrid>
              <w:gridCol w:w="411"/>
              <w:gridCol w:w="1430"/>
              <w:gridCol w:w="1316"/>
              <w:gridCol w:w="1101"/>
              <w:gridCol w:w="805"/>
              <w:gridCol w:w="1453"/>
              <w:gridCol w:w="840"/>
              <w:gridCol w:w="2060"/>
            </w:tblGrid>
            <w:tr w:rsidR="008825C7" w:rsidRPr="001134AA" w:rsidTr="00DB1BBA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583B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583B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B61E74" w:rsidRDefault="008825C7" w:rsidP="00583B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:rsidR="008825C7" w:rsidRPr="001134AA" w:rsidRDefault="008825C7" w:rsidP="00583B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8825C7" w:rsidRDefault="008825C7" w:rsidP="00D911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8825C7" w:rsidRPr="008825C7" w:rsidRDefault="008825C7" w:rsidP="00583B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8825C7" w:rsidRDefault="008825C7" w:rsidP="00583B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8825C7" w:rsidRDefault="008825C7" w:rsidP="00583B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8825C7" w:rsidRDefault="008825C7" w:rsidP="00583B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8825C7" w:rsidRDefault="008825C7" w:rsidP="00D911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:rsidR="008825C7" w:rsidRPr="008825C7" w:rsidRDefault="008825C7" w:rsidP="00583B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825C7" w:rsidRPr="001134AA" w:rsidTr="00DB1BBA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8825C7" w:rsidRDefault="008825C7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8825C7" w:rsidRDefault="008825C7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8825C7" w:rsidRDefault="008825C7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8825C7" w:rsidRDefault="008825C7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8825C7" w:rsidRDefault="008825C7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DB1BBA" w:rsidRPr="007E4823" w:rsidTr="00DB1BBA">
              <w:trPr>
                <w:trHeight w:val="708"/>
              </w:trPr>
              <w:tc>
                <w:tcPr>
                  <w:tcW w:w="411" w:type="dxa"/>
                  <w:vMerge w:val="restart"/>
                  <w:vAlign w:val="center"/>
                </w:tcPr>
                <w:p w:rsidR="00DB1BBA" w:rsidRPr="007E4823" w:rsidRDefault="00DB1BBA" w:rsidP="00583B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0" w:type="dxa"/>
                  <w:vMerge w:val="restart"/>
                  <w:vAlign w:val="center"/>
                </w:tcPr>
                <w:p w:rsidR="00DB1BBA" w:rsidRDefault="00DB1BBA" w:rsidP="00FF2CF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</w:p>
                <w:p w:rsidR="007C1435" w:rsidRPr="007C1435" w:rsidRDefault="007C1435" w:rsidP="00FF2CF7">
                  <w:pPr>
                    <w:jc w:val="center"/>
                    <w:rPr>
                      <w:rFonts w:asciiTheme="majorHAnsi" w:hAnsiTheme="majorHAnsi"/>
                      <w:color w:val="FF0000"/>
                      <w:sz w:val="16"/>
                      <w:szCs w:val="16"/>
                      <w:u w:val="single"/>
                    </w:rPr>
                  </w:pPr>
                  <w:r w:rsidRPr="007C1435">
                    <w:rPr>
                      <w:rFonts w:asciiTheme="majorHAnsi" w:hAnsiTheme="majorHAnsi"/>
                      <w:color w:val="FF0000"/>
                      <w:sz w:val="16"/>
                      <w:szCs w:val="16"/>
                      <w:u w:val="single"/>
                    </w:rPr>
                    <w:t xml:space="preserve">z inwerterami </w:t>
                  </w:r>
                </w:p>
                <w:p w:rsidR="007C1435" w:rsidRPr="00FC265C" w:rsidRDefault="007C1435" w:rsidP="00FF2C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C1435">
                    <w:rPr>
                      <w:rFonts w:ascii="Cambria" w:hAnsi="Cambria" w:cs="Segoe UI"/>
                      <w:color w:val="FF0000"/>
                      <w:sz w:val="16"/>
                      <w:szCs w:val="16"/>
                      <w:u w:val="single"/>
                    </w:rPr>
                    <w:t>3 faz.</w:t>
                  </w:r>
                </w:p>
              </w:tc>
              <w:tc>
                <w:tcPr>
                  <w:tcW w:w="1316" w:type="dxa"/>
                  <w:tcBorders>
                    <w:tl2br w:val="nil"/>
                    <w:tr2bl w:val="nil"/>
                  </w:tcBorders>
                  <w:vAlign w:val="center"/>
                </w:tcPr>
                <w:p w:rsidR="00DB1BBA" w:rsidRDefault="00DB1BBA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1BBA" w:rsidRPr="00140E4C" w:rsidRDefault="00DB1BBA" w:rsidP="00583B1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DB1BBA" w:rsidRDefault="00DB1BBA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1BBA" w:rsidRPr="007E4823" w:rsidRDefault="00DB1BBA" w:rsidP="00583B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:rsidR="00DB1BBA" w:rsidRPr="007E4823" w:rsidRDefault="00DB1BBA" w:rsidP="00583B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vMerge w:val="restart"/>
                  <w:vAlign w:val="center"/>
                </w:tcPr>
                <w:p w:rsidR="00DB1BBA" w:rsidRPr="007E4823" w:rsidRDefault="00DB1BBA" w:rsidP="00583B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:rsidR="00DB1BBA" w:rsidRDefault="00DB1BBA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DB1BBA" w:rsidRDefault="00DB1BBA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DB1BBA" w:rsidRPr="00747978" w:rsidRDefault="00DB1BBA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DB1BBA" w:rsidRPr="00747978" w:rsidRDefault="00DB1BBA" w:rsidP="00583B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B1BBA" w:rsidRPr="007253A4" w:rsidRDefault="007253A4" w:rsidP="00583B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253A4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2060" w:type="dxa"/>
                  <w:vMerge w:val="restart"/>
                  <w:shd w:val="clear" w:color="auto" w:fill="auto"/>
                  <w:vAlign w:val="center"/>
                </w:tcPr>
                <w:p w:rsidR="00DB1BBA" w:rsidRPr="007E4823" w:rsidRDefault="00DB1BBA" w:rsidP="00583B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B1BBA" w:rsidRPr="007E4823" w:rsidTr="00DB1BBA">
              <w:trPr>
                <w:trHeight w:val="641"/>
              </w:trPr>
              <w:tc>
                <w:tcPr>
                  <w:tcW w:w="411" w:type="dxa"/>
                  <w:vMerge/>
                  <w:vAlign w:val="center"/>
                </w:tcPr>
                <w:p w:rsidR="00DB1BBA" w:rsidRDefault="00DB1BBA" w:rsidP="00583B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30" w:type="dxa"/>
                  <w:vMerge/>
                  <w:vAlign w:val="center"/>
                </w:tcPr>
                <w:p w:rsidR="00DB1BBA" w:rsidRDefault="00DB1BBA" w:rsidP="00FF2C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6" w:type="dxa"/>
                  <w:tcBorders>
                    <w:tl2br w:val="nil"/>
                    <w:tr2bl w:val="nil"/>
                  </w:tcBorders>
                  <w:vAlign w:val="center"/>
                </w:tcPr>
                <w:p w:rsidR="00DB1BBA" w:rsidRDefault="00DB1BBA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1BBA" w:rsidRDefault="00DB1BBA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1BBA" w:rsidRDefault="00DB1BBA" w:rsidP="00583B1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01" w:type="dxa"/>
                  <w:vMerge/>
                  <w:vAlign w:val="center"/>
                </w:tcPr>
                <w:p w:rsidR="00DB1BBA" w:rsidRPr="007E4823" w:rsidRDefault="00DB1BBA" w:rsidP="00583B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:rsidR="00DB1BBA" w:rsidRDefault="00DB1BBA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DB1BBA" w:rsidRPr="00747978" w:rsidRDefault="00DB1BBA" w:rsidP="00583B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D9D9D9" w:themeFill="background1" w:themeFillShade="D9"/>
                  <w:vAlign w:val="center"/>
                </w:tcPr>
                <w:p w:rsidR="00DB1BBA" w:rsidRPr="007C1435" w:rsidRDefault="00DB1BBA" w:rsidP="00583B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</w:tcPr>
                <w:p w:rsidR="00DB1BBA" w:rsidRPr="007E4823" w:rsidRDefault="00DB1BBA" w:rsidP="00583B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B1BBA" w:rsidRPr="007E4823" w:rsidTr="00DB1BBA">
              <w:trPr>
                <w:trHeight w:val="673"/>
              </w:trPr>
              <w:tc>
                <w:tcPr>
                  <w:tcW w:w="411" w:type="dxa"/>
                  <w:vMerge w:val="restart"/>
                  <w:vAlign w:val="center"/>
                </w:tcPr>
                <w:p w:rsidR="00DB1BBA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0" w:type="dxa"/>
                  <w:vMerge w:val="restart"/>
                  <w:vAlign w:val="center"/>
                </w:tcPr>
                <w:p w:rsidR="00DB1BBA" w:rsidRDefault="00DB1BBA" w:rsidP="00DB1BBA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</w:p>
                <w:p w:rsidR="007C1435" w:rsidRPr="007C1435" w:rsidRDefault="007C1435" w:rsidP="007C1435">
                  <w:pPr>
                    <w:jc w:val="center"/>
                    <w:rPr>
                      <w:rFonts w:asciiTheme="majorHAnsi" w:hAnsiTheme="majorHAnsi"/>
                      <w:color w:val="FF0000"/>
                      <w:sz w:val="16"/>
                      <w:szCs w:val="16"/>
                      <w:u w:val="single"/>
                    </w:rPr>
                  </w:pPr>
                  <w:r w:rsidRPr="007C1435">
                    <w:rPr>
                      <w:rFonts w:asciiTheme="majorHAnsi" w:hAnsiTheme="majorHAnsi"/>
                      <w:color w:val="FF0000"/>
                      <w:sz w:val="16"/>
                      <w:szCs w:val="16"/>
                      <w:u w:val="single"/>
                    </w:rPr>
                    <w:t xml:space="preserve">z inwerterami </w:t>
                  </w:r>
                </w:p>
                <w:p w:rsidR="007C1435" w:rsidRDefault="007C1435" w:rsidP="007C143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FF0000"/>
                      <w:sz w:val="16"/>
                      <w:szCs w:val="16"/>
                      <w:u w:val="single"/>
                    </w:rPr>
                    <w:t>1</w:t>
                  </w:r>
                  <w:r w:rsidRPr="007C1435">
                    <w:rPr>
                      <w:rFonts w:ascii="Cambria" w:hAnsi="Cambria" w:cs="Segoe UI"/>
                      <w:color w:val="FF0000"/>
                      <w:sz w:val="16"/>
                      <w:szCs w:val="16"/>
                      <w:u w:val="single"/>
                    </w:rPr>
                    <w:t xml:space="preserve"> faz.</w:t>
                  </w:r>
                </w:p>
              </w:tc>
              <w:tc>
                <w:tcPr>
                  <w:tcW w:w="1316" w:type="dxa"/>
                  <w:tcBorders>
                    <w:tl2br w:val="nil"/>
                    <w:tr2bl w:val="nil"/>
                  </w:tcBorders>
                  <w:vAlign w:val="center"/>
                </w:tcPr>
                <w:p w:rsidR="00DB1BBA" w:rsidRDefault="00DB1BBA" w:rsidP="00DB1BB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1BBA" w:rsidRPr="00140E4C" w:rsidRDefault="00DB1BBA" w:rsidP="00DB1BB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DB1BBA" w:rsidRDefault="00DB1BBA" w:rsidP="00DB1BB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1BBA" w:rsidRPr="007E4823" w:rsidRDefault="00DB1BBA" w:rsidP="00DB1BB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:rsidR="00DB1BBA" w:rsidRDefault="00DB1BBA" w:rsidP="00DB1BB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vMerge w:val="restart"/>
                  <w:vAlign w:val="center"/>
                </w:tcPr>
                <w:p w:rsidR="00DB1BBA" w:rsidRPr="007E4823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:rsidR="00DB1BBA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DB1BBA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DB1BBA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DB1BBA" w:rsidRPr="00747978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B1BBA" w:rsidRPr="007253A4" w:rsidRDefault="007253A4" w:rsidP="00DB1BB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253A4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060" w:type="dxa"/>
                  <w:vMerge w:val="restart"/>
                  <w:shd w:val="clear" w:color="auto" w:fill="auto"/>
                  <w:vAlign w:val="center"/>
                </w:tcPr>
                <w:p w:rsidR="00DB1BBA" w:rsidRPr="007E4823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B1BBA" w:rsidRPr="007E4823" w:rsidTr="00DB1BBA">
              <w:trPr>
                <w:trHeight w:val="676"/>
              </w:trPr>
              <w:tc>
                <w:tcPr>
                  <w:tcW w:w="411" w:type="dxa"/>
                  <w:vMerge/>
                  <w:vAlign w:val="center"/>
                </w:tcPr>
                <w:p w:rsidR="00DB1BBA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30" w:type="dxa"/>
                  <w:vMerge/>
                  <w:vAlign w:val="center"/>
                </w:tcPr>
                <w:p w:rsidR="00DB1BBA" w:rsidRDefault="00DB1BBA" w:rsidP="00DB1BBA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6" w:type="dxa"/>
                  <w:tcBorders>
                    <w:tl2br w:val="nil"/>
                    <w:tr2bl w:val="nil"/>
                  </w:tcBorders>
                  <w:vAlign w:val="center"/>
                </w:tcPr>
                <w:p w:rsidR="00DB1BBA" w:rsidRDefault="00DB1BBA" w:rsidP="00DB1BB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1BBA" w:rsidRDefault="00DB1BBA" w:rsidP="00DB1BB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DB1BBA" w:rsidRDefault="00DB1BBA" w:rsidP="00DB1BB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01" w:type="dxa"/>
                  <w:vMerge/>
                  <w:vAlign w:val="center"/>
                </w:tcPr>
                <w:p w:rsidR="00DB1BBA" w:rsidRPr="007E4823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:rsidR="00DB1BBA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DB1BBA" w:rsidRPr="00747978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D9D9D9" w:themeFill="background1" w:themeFillShade="D9"/>
                  <w:vAlign w:val="center"/>
                </w:tcPr>
                <w:p w:rsidR="00DB1BBA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</w:tcPr>
                <w:p w:rsidR="00DB1BBA" w:rsidRPr="007E4823" w:rsidRDefault="00DB1BBA" w:rsidP="00DB1BB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457B99" w:rsidRDefault="00457B99" w:rsidP="00457B9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FF2CF7" w:rsidRDefault="00FF2CF7" w:rsidP="00FF2CF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gruncieu </w:t>
            </w:r>
            <w:r w:rsidRPr="00D9030C">
              <w:rPr>
                <w:rFonts w:ascii="Cambria" w:hAnsi="Cambria"/>
                <w:b/>
                <w:sz w:val="20"/>
              </w:rPr>
              <w:t>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/>
            </w:tblPr>
            <w:tblGrid>
              <w:gridCol w:w="411"/>
              <w:gridCol w:w="1430"/>
              <w:gridCol w:w="1316"/>
              <w:gridCol w:w="1101"/>
              <w:gridCol w:w="805"/>
              <w:gridCol w:w="1453"/>
              <w:gridCol w:w="840"/>
              <w:gridCol w:w="2060"/>
            </w:tblGrid>
            <w:tr w:rsidR="007C1435" w:rsidRPr="001134AA" w:rsidTr="00D91190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:rsidR="007C1435" w:rsidRPr="001134AA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  <w:vAlign w:val="center"/>
                </w:tcPr>
                <w:p w:rsidR="007C1435" w:rsidRPr="001134AA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  <w:vAlign w:val="center"/>
                </w:tcPr>
                <w:p w:rsidR="007C1435" w:rsidRPr="00B61E74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:rsidR="007C1435" w:rsidRPr="001134AA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vAlign w:val="center"/>
                </w:tcPr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vAlign w:val="center"/>
                </w:tcPr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vAlign w:val="center"/>
                </w:tcPr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vAlign w:val="center"/>
                </w:tcPr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7C1435" w:rsidRPr="001134AA" w:rsidTr="00D91190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C1435" w:rsidRPr="00A94833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C1435" w:rsidRPr="00A94833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C1435" w:rsidRPr="00A94833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C1435" w:rsidRPr="008825C7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7C1435" w:rsidRPr="007E4823" w:rsidTr="00D91190">
              <w:trPr>
                <w:trHeight w:val="708"/>
              </w:trPr>
              <w:tc>
                <w:tcPr>
                  <w:tcW w:w="411" w:type="dxa"/>
                  <w:vMerge w:val="restart"/>
                  <w:vAlign w:val="center"/>
                </w:tcPr>
                <w:p w:rsidR="007C1435" w:rsidRPr="007E4823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0" w:type="dxa"/>
                  <w:vMerge w:val="restart"/>
                  <w:vAlign w:val="center"/>
                </w:tcPr>
                <w:p w:rsidR="007C1435" w:rsidRDefault="007C1435" w:rsidP="007C14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</w:p>
                <w:p w:rsidR="007C1435" w:rsidRPr="007C1435" w:rsidRDefault="007C1435" w:rsidP="007C1435">
                  <w:pPr>
                    <w:jc w:val="center"/>
                    <w:rPr>
                      <w:rFonts w:asciiTheme="majorHAnsi" w:hAnsiTheme="majorHAnsi"/>
                      <w:color w:val="FF0000"/>
                      <w:sz w:val="16"/>
                      <w:szCs w:val="16"/>
                      <w:u w:val="single"/>
                    </w:rPr>
                  </w:pPr>
                  <w:r w:rsidRPr="007C1435">
                    <w:rPr>
                      <w:rFonts w:asciiTheme="majorHAnsi" w:hAnsiTheme="majorHAnsi"/>
                      <w:color w:val="FF0000"/>
                      <w:sz w:val="16"/>
                      <w:szCs w:val="16"/>
                      <w:u w:val="single"/>
                    </w:rPr>
                    <w:t xml:space="preserve">z inwerterami </w:t>
                  </w:r>
                </w:p>
                <w:p w:rsidR="007C1435" w:rsidRPr="00FC265C" w:rsidRDefault="007C1435" w:rsidP="007C14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C1435">
                    <w:rPr>
                      <w:rFonts w:ascii="Cambria" w:hAnsi="Cambria" w:cs="Segoe UI"/>
                      <w:color w:val="FF0000"/>
                      <w:sz w:val="16"/>
                      <w:szCs w:val="16"/>
                      <w:u w:val="single"/>
                    </w:rPr>
                    <w:t>3 faz.</w:t>
                  </w:r>
                </w:p>
              </w:tc>
              <w:tc>
                <w:tcPr>
                  <w:tcW w:w="1316" w:type="dxa"/>
                  <w:tcBorders>
                    <w:tl2br w:val="nil"/>
                    <w:tr2bl w:val="nil"/>
                  </w:tcBorders>
                  <w:vAlign w:val="center"/>
                </w:tcPr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7C1435" w:rsidRPr="00140E4C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7C1435" w:rsidRPr="007E4823" w:rsidRDefault="007C1435" w:rsidP="007C143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:rsidR="007C1435" w:rsidRPr="007E4823" w:rsidRDefault="007C1435" w:rsidP="007C143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vMerge w:val="restart"/>
                  <w:vAlign w:val="center"/>
                </w:tcPr>
                <w:p w:rsidR="007C1435" w:rsidRPr="007E4823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7C1435" w:rsidRPr="00747978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7C1435" w:rsidRPr="00747978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7C1435" w:rsidRPr="007253A4" w:rsidRDefault="007253A4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253A4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060" w:type="dxa"/>
                  <w:vMerge w:val="restart"/>
                  <w:shd w:val="clear" w:color="auto" w:fill="auto"/>
                  <w:vAlign w:val="center"/>
                </w:tcPr>
                <w:p w:rsidR="007C1435" w:rsidRPr="007E4823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C1435" w:rsidRPr="007E4823" w:rsidTr="00D91190">
              <w:trPr>
                <w:trHeight w:val="641"/>
              </w:trPr>
              <w:tc>
                <w:tcPr>
                  <w:tcW w:w="411" w:type="dxa"/>
                  <w:vMerge/>
                  <w:vAlign w:val="center"/>
                </w:tcPr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30" w:type="dxa"/>
                  <w:vMerge/>
                  <w:vAlign w:val="center"/>
                </w:tcPr>
                <w:p w:rsidR="007C1435" w:rsidRDefault="007C1435" w:rsidP="007C143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6" w:type="dxa"/>
                  <w:tcBorders>
                    <w:tl2br w:val="nil"/>
                    <w:tr2bl w:val="nil"/>
                  </w:tcBorders>
                  <w:vAlign w:val="center"/>
                </w:tcPr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01" w:type="dxa"/>
                  <w:vMerge/>
                  <w:vAlign w:val="center"/>
                </w:tcPr>
                <w:p w:rsidR="007C1435" w:rsidRPr="007E4823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7C1435" w:rsidRPr="00747978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D9D9D9" w:themeFill="background1" w:themeFillShade="D9"/>
                  <w:vAlign w:val="center"/>
                </w:tcPr>
                <w:p w:rsidR="007C1435" w:rsidRP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</w:tcPr>
                <w:p w:rsidR="007C1435" w:rsidRPr="007E4823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C1435" w:rsidRPr="007E4823" w:rsidTr="00D91190">
              <w:trPr>
                <w:trHeight w:val="673"/>
              </w:trPr>
              <w:tc>
                <w:tcPr>
                  <w:tcW w:w="411" w:type="dxa"/>
                  <w:vMerge w:val="restart"/>
                  <w:vAlign w:val="center"/>
                </w:tcPr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0" w:type="dxa"/>
                  <w:vMerge w:val="restart"/>
                  <w:vAlign w:val="center"/>
                </w:tcPr>
                <w:p w:rsidR="007C1435" w:rsidRDefault="007C1435" w:rsidP="007C14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</w:p>
                <w:p w:rsidR="007C1435" w:rsidRPr="007C1435" w:rsidRDefault="007C1435" w:rsidP="007C1435">
                  <w:pPr>
                    <w:jc w:val="center"/>
                    <w:rPr>
                      <w:rFonts w:asciiTheme="majorHAnsi" w:hAnsiTheme="majorHAnsi"/>
                      <w:color w:val="FF0000"/>
                      <w:sz w:val="16"/>
                      <w:szCs w:val="16"/>
                      <w:u w:val="single"/>
                    </w:rPr>
                  </w:pPr>
                  <w:r w:rsidRPr="007C1435">
                    <w:rPr>
                      <w:rFonts w:asciiTheme="majorHAnsi" w:hAnsiTheme="majorHAnsi"/>
                      <w:color w:val="FF0000"/>
                      <w:sz w:val="16"/>
                      <w:szCs w:val="16"/>
                      <w:u w:val="single"/>
                    </w:rPr>
                    <w:t xml:space="preserve">z inwerterami </w:t>
                  </w:r>
                </w:p>
                <w:p w:rsidR="007C1435" w:rsidRDefault="007C1435" w:rsidP="007C143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FF0000"/>
                      <w:sz w:val="16"/>
                      <w:szCs w:val="16"/>
                      <w:u w:val="single"/>
                    </w:rPr>
                    <w:t>1</w:t>
                  </w:r>
                  <w:r w:rsidRPr="007C1435">
                    <w:rPr>
                      <w:rFonts w:ascii="Cambria" w:hAnsi="Cambria" w:cs="Segoe UI"/>
                      <w:color w:val="FF0000"/>
                      <w:sz w:val="16"/>
                      <w:szCs w:val="16"/>
                      <w:u w:val="single"/>
                    </w:rPr>
                    <w:t xml:space="preserve"> faz.</w:t>
                  </w:r>
                </w:p>
              </w:tc>
              <w:tc>
                <w:tcPr>
                  <w:tcW w:w="1316" w:type="dxa"/>
                  <w:tcBorders>
                    <w:tl2br w:val="nil"/>
                    <w:tr2bl w:val="nil"/>
                  </w:tcBorders>
                  <w:vAlign w:val="center"/>
                </w:tcPr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7C1435" w:rsidRPr="00140E4C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7C1435" w:rsidRPr="007E4823" w:rsidRDefault="007C1435" w:rsidP="007C143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vMerge w:val="restart"/>
                  <w:vAlign w:val="center"/>
                </w:tcPr>
                <w:p w:rsidR="007C1435" w:rsidRPr="007E4823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7C1435" w:rsidRPr="00747978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7C1435" w:rsidRPr="007253A4" w:rsidRDefault="007253A4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253A4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60" w:type="dxa"/>
                  <w:vMerge w:val="restart"/>
                  <w:shd w:val="clear" w:color="auto" w:fill="auto"/>
                  <w:vAlign w:val="center"/>
                </w:tcPr>
                <w:p w:rsidR="007C1435" w:rsidRPr="007E4823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C1435" w:rsidRPr="007E4823" w:rsidTr="00D91190">
              <w:trPr>
                <w:trHeight w:val="676"/>
              </w:trPr>
              <w:tc>
                <w:tcPr>
                  <w:tcW w:w="411" w:type="dxa"/>
                  <w:vMerge/>
                  <w:vAlign w:val="center"/>
                </w:tcPr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30" w:type="dxa"/>
                  <w:vMerge/>
                  <w:vAlign w:val="center"/>
                </w:tcPr>
                <w:p w:rsidR="007C1435" w:rsidRDefault="007C1435" w:rsidP="007C143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6" w:type="dxa"/>
                  <w:tcBorders>
                    <w:tl2br w:val="nil"/>
                    <w:tr2bl w:val="nil"/>
                  </w:tcBorders>
                  <w:vAlign w:val="center"/>
                </w:tcPr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7C1435" w:rsidRDefault="007C1435" w:rsidP="007C143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01" w:type="dxa"/>
                  <w:vMerge/>
                  <w:vAlign w:val="center"/>
                </w:tcPr>
                <w:p w:rsidR="007C1435" w:rsidRPr="007E4823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7C1435" w:rsidRPr="00747978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D9D9D9" w:themeFill="background1" w:themeFillShade="D9"/>
                  <w:vAlign w:val="center"/>
                </w:tcPr>
                <w:p w:rsidR="007C1435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vMerge/>
                  <w:shd w:val="clear" w:color="auto" w:fill="auto"/>
                  <w:vAlign w:val="center"/>
                </w:tcPr>
                <w:p w:rsidR="007C1435" w:rsidRPr="007E4823" w:rsidRDefault="007C1435" w:rsidP="007C14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DB1BBA" w:rsidRDefault="00DB1BBA" w:rsidP="00FF2CF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FF2CF7" w:rsidRPr="0068164F" w:rsidRDefault="00FF2CF7" w:rsidP="00FF2CF7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457B99" w:rsidRPr="00313EB7" w:rsidRDefault="00457B99" w:rsidP="00457B99">
            <w:pPr>
              <w:pStyle w:val="Akapitzlist"/>
              <w:numPr>
                <w:ilvl w:val="0"/>
                <w:numId w:val="12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:rsidR="00457B99" w:rsidRDefault="00457B99" w:rsidP="00457B99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457B99" w:rsidRPr="00C22696" w:rsidRDefault="00440685" w:rsidP="00457B99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1187" w:hanging="1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440685">
              <w:rPr>
                <w:noProof/>
              </w:rPr>
              <w:lastRenderedPageBreak/>
              <w:pict>
                <v:rect id="_x0000_s1042" style="position:absolute;left:0;text-align:left;margin-left:17.8pt;margin-top:3.15pt;width:18.9pt;height:18.2pt;z-index:251717632;visibility:visible"/>
              </w:pict>
            </w:r>
            <w:r w:rsidR="00457B99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457B99" w:rsidRPr="00C22696" w:rsidRDefault="00457B99" w:rsidP="00457B9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57B99" w:rsidRPr="00820CFF" w:rsidRDefault="00440685" w:rsidP="00457B99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440685">
              <w:rPr>
                <w:noProof/>
              </w:rPr>
              <w:pict>
                <v:rect id="_x0000_s1041" style="position:absolute;left:0;text-align:left;margin-left:17.8pt;margin-top:3.15pt;width:18.9pt;height:18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nz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"/>
              </w:pict>
            </w:r>
            <w:r w:rsidR="00457B9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457B99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457B99" w:rsidRPr="00C22696" w:rsidRDefault="00457B99" w:rsidP="00457B9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57B99" w:rsidRPr="00CF5773" w:rsidRDefault="00440685" w:rsidP="00457B99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440685">
              <w:rPr>
                <w:noProof/>
              </w:rPr>
              <w:pict>
                <v:rect id="_x0000_s1040" style="position:absolute;left:0;text-align:left;margin-left:17.8pt;margin-top:3.15pt;width:18.9pt;height:1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5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xln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"/>
              </w:pict>
            </w:r>
            <w:r w:rsidR="00457B99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457B99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457B99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457B99" w:rsidRPr="00C22696" w:rsidRDefault="00457B99" w:rsidP="00457B99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57B99" w:rsidRPr="00CF5773" w:rsidRDefault="00440685" w:rsidP="00457B99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440685">
              <w:rPr>
                <w:noProof/>
              </w:rPr>
              <w:pict>
                <v:rect id="_x0000_s1039" style="position:absolute;left:0;text-align:left;margin-left:17.8pt;margin-top:3.15pt;width:18.9pt;height:18.2pt;z-index:251720704;visibility:visible"/>
              </w:pict>
            </w:r>
            <w:r w:rsidR="00457B99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457B99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457B99" w:rsidRPr="00C22696" w:rsidRDefault="00457B99" w:rsidP="00457B9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457B99" w:rsidRDefault="00440685" w:rsidP="00457B99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440685">
              <w:rPr>
                <w:noProof/>
              </w:rPr>
              <w:pict>
                <v:rect id="_x0000_s1038" style="position:absolute;left:0;text-align:left;margin-left:17.8pt;margin-top:3.15pt;width:18.9pt;height:18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NyJg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"/>
              </w:pict>
            </w:r>
            <w:r w:rsidR="00457B99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457B99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457B99" w:rsidRDefault="00457B99" w:rsidP="00457B9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:rsidR="00FF2CF7" w:rsidRDefault="00FF2CF7" w:rsidP="00457B99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:rsidR="00FF2CF7" w:rsidRPr="00FF2CF7" w:rsidRDefault="00FF2CF7" w:rsidP="00457B99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FF2CF7" w:rsidRPr="003E090C" w:rsidTr="00B76CB1">
              <w:tc>
                <w:tcPr>
                  <w:tcW w:w="9384" w:type="dxa"/>
                  <w:shd w:val="clear" w:color="auto" w:fill="D9D9D9" w:themeFill="background1" w:themeFillShade="D9"/>
                </w:tcPr>
                <w:p w:rsidR="00FF2CF7" w:rsidRPr="00485A7D" w:rsidRDefault="00FF2CF7" w:rsidP="00B76CB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FF2CF7" w:rsidRPr="003E090C" w:rsidRDefault="00FF2CF7" w:rsidP="00B76CB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FF2CF7">
                    <w:rPr>
                      <w:rFonts w:ascii="Cambria" w:hAnsi="Cambria" w:cs="Arial"/>
                      <w:b/>
                      <w:iCs/>
                    </w:rPr>
                    <w:t xml:space="preserve">Zakup i montaż OZE instalacji fotowoltaicznej na budynku Urzędu Gminy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FF2CF7">
                    <w:rPr>
                      <w:rFonts w:ascii="Cambria" w:hAnsi="Cambria" w:cs="Arial"/>
                      <w:b/>
                      <w:iCs/>
                    </w:rPr>
                    <w:t>w Piszczacu i budynku Zespołu Placówek Oświatowych w Piszczacu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FF2CF7" w:rsidRDefault="00FF2CF7" w:rsidP="00FF2CF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F2CF7" w:rsidRPr="00C8744F" w:rsidRDefault="00FF2CF7" w:rsidP="00FF2CF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F2CF7" w:rsidRPr="00683D44" w:rsidRDefault="00FF2CF7" w:rsidP="00FF2CF7">
            <w:pPr>
              <w:pStyle w:val="Akapitzlist"/>
              <w:numPr>
                <w:ilvl w:val="0"/>
                <w:numId w:val="24"/>
              </w:numPr>
              <w:ind w:left="344" w:hanging="426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:rsidR="00FF2CF7" w:rsidRPr="00872F8F" w:rsidRDefault="00FF2CF7" w:rsidP="00FF2CF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FF2CF7" w:rsidRDefault="00FF2CF7" w:rsidP="00FF2CF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FF2CF7" w:rsidRPr="00783581" w:rsidRDefault="00FF2CF7" w:rsidP="00FF2CF7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FF2CF7" w:rsidRPr="005507FD" w:rsidRDefault="00FF2CF7" w:rsidP="00FF2CF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FF2CF7" w:rsidRDefault="00FF2CF7" w:rsidP="00FF2CF7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poniższej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:rsidR="00FF2CF7" w:rsidRDefault="00FF2CF7" w:rsidP="00FF2CF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1 </w:t>
            </w:r>
            <w:r w:rsidRPr="00D9030C">
              <w:rPr>
                <w:rFonts w:ascii="Cambria" w:hAnsi="Cambria"/>
                <w:b/>
                <w:sz w:val="20"/>
              </w:rPr>
              <w:t>(Instalacje montowane na dachach budynków</w:t>
            </w:r>
            <w:r>
              <w:rPr>
                <w:rFonts w:ascii="Cambria" w:hAnsi="Cambria"/>
                <w:b/>
                <w:sz w:val="20"/>
              </w:rPr>
              <w:t xml:space="preserve">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:rsidR="00FF2CF7" w:rsidRPr="0068164F" w:rsidRDefault="00FF2CF7" w:rsidP="00FF2CF7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/>
            </w:tblPr>
            <w:tblGrid>
              <w:gridCol w:w="412"/>
              <w:gridCol w:w="1445"/>
              <w:gridCol w:w="1306"/>
              <w:gridCol w:w="1094"/>
              <w:gridCol w:w="805"/>
              <w:gridCol w:w="1651"/>
              <w:gridCol w:w="850"/>
              <w:gridCol w:w="1853"/>
            </w:tblGrid>
            <w:tr w:rsidR="008825C7" w:rsidRPr="001134AA" w:rsidTr="008825C7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B76CB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45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B76CB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B61E74" w:rsidRDefault="008825C7" w:rsidP="00B76CB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:rsidR="008825C7" w:rsidRPr="001134AA" w:rsidRDefault="008825C7" w:rsidP="00B76CB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8825C7" w:rsidRDefault="008825C7" w:rsidP="00D911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8825C7" w:rsidRPr="001134AA" w:rsidRDefault="008825C7" w:rsidP="00B76CB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B76CB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651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B61E74" w:rsidRDefault="008825C7" w:rsidP="00B76CB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B76CB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853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8825C7" w:rsidRDefault="008825C7" w:rsidP="00D911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:rsidR="008825C7" w:rsidRPr="001134AA" w:rsidRDefault="008825C7" w:rsidP="00B76CB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825C7" w:rsidRPr="001134AA" w:rsidTr="008825C7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4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8825C7" w:rsidRPr="007E4823" w:rsidTr="008825C7">
              <w:trPr>
                <w:trHeight w:val="582"/>
              </w:trPr>
              <w:tc>
                <w:tcPr>
                  <w:tcW w:w="412" w:type="dxa"/>
                  <w:vMerge w:val="restart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45" w:type="dxa"/>
                  <w:vMerge w:val="restart"/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7,68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</w:p>
                <w:p w:rsidR="008825C7" w:rsidRPr="003D48D4" w:rsidRDefault="008825C7" w:rsidP="00B76C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on</w:t>
                  </w: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towany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budyn</w:t>
                  </w: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u</w:t>
                  </w: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Urzędu Gminy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w Piszczacu</w:t>
                  </w:r>
                </w:p>
              </w:tc>
              <w:tc>
                <w:tcPr>
                  <w:tcW w:w="1306" w:type="dxa"/>
                  <w:tcBorders>
                    <w:tl2br w:val="nil"/>
                    <w:tr2bl w:val="nil"/>
                  </w:tcBorders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Pr="00140E4C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Pr="007E4823" w:rsidRDefault="008825C7" w:rsidP="00B76C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94" w:type="dxa"/>
                  <w:vMerge w:val="restart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FFFFFF" w:themeFill="background1"/>
                  <w:vAlign w:val="center"/>
                </w:tcPr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8825C7" w:rsidRPr="00747978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651" w:type="dxa"/>
                  <w:vMerge w:val="restart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53" w:type="dxa"/>
                  <w:vMerge w:val="restart"/>
                  <w:shd w:val="clear" w:color="auto" w:fill="auto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825C7" w:rsidRPr="007E4823" w:rsidTr="008825C7">
              <w:trPr>
                <w:trHeight w:val="707"/>
              </w:trPr>
              <w:tc>
                <w:tcPr>
                  <w:tcW w:w="412" w:type="dxa"/>
                  <w:vMerge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5" w:type="dxa"/>
                  <w:vMerge/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06" w:type="dxa"/>
                  <w:tcBorders>
                    <w:tl2br w:val="nil"/>
                    <w:tr2bl w:val="nil"/>
                  </w:tcBorders>
                  <w:vAlign w:val="center"/>
                </w:tcPr>
                <w:p w:rsidR="008825C7" w:rsidRDefault="008825C7" w:rsidP="00FF2C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FF2C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FF2C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FF2C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94" w:type="dxa"/>
                  <w:vMerge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FFFFFF" w:themeFill="background1"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vMerge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shd w:val="clear" w:color="auto" w:fill="auto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825C7" w:rsidRPr="007E4823" w:rsidTr="008825C7">
              <w:trPr>
                <w:trHeight w:val="682"/>
              </w:trPr>
              <w:tc>
                <w:tcPr>
                  <w:tcW w:w="412" w:type="dxa"/>
                  <w:vMerge w:val="restart"/>
                  <w:vAlign w:val="center"/>
                </w:tcPr>
                <w:p w:rsidR="008825C7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45" w:type="dxa"/>
                  <w:vMerge w:val="restart"/>
                  <w:vAlign w:val="center"/>
                </w:tcPr>
                <w:p w:rsidR="008825C7" w:rsidRDefault="008825C7" w:rsidP="003D48D4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20,48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</w:p>
                <w:p w:rsidR="008825C7" w:rsidRDefault="008825C7" w:rsidP="003D48D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on</w:t>
                  </w: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towany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budyn</w:t>
                  </w: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u</w:t>
                  </w: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Zespołu Placówek Oświatowych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3D48D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w Piszczacu</w:t>
                  </w:r>
                </w:p>
              </w:tc>
              <w:tc>
                <w:tcPr>
                  <w:tcW w:w="1306" w:type="dxa"/>
                  <w:tcBorders>
                    <w:tl2br w:val="nil"/>
                    <w:tr2bl w:val="nil"/>
                  </w:tcBorders>
                  <w:vAlign w:val="center"/>
                </w:tcPr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Pr="00140E4C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:rsidR="008825C7" w:rsidRDefault="008825C7" w:rsidP="00B76CB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094" w:type="dxa"/>
                  <w:vMerge w:val="restart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FFFFFF" w:themeFill="background1"/>
                  <w:vAlign w:val="center"/>
                </w:tcPr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651" w:type="dxa"/>
                  <w:vMerge w:val="restart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8825C7" w:rsidRPr="00747978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53" w:type="dxa"/>
                  <w:vMerge w:val="restart"/>
                  <w:shd w:val="clear" w:color="auto" w:fill="auto"/>
                  <w:vAlign w:val="center"/>
                </w:tcPr>
                <w:p w:rsidR="008825C7" w:rsidRPr="007E4823" w:rsidRDefault="008825C7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D48D4" w:rsidRPr="007E4823" w:rsidTr="008825C7">
              <w:trPr>
                <w:trHeight w:val="657"/>
              </w:trPr>
              <w:tc>
                <w:tcPr>
                  <w:tcW w:w="412" w:type="dxa"/>
                  <w:vMerge/>
                  <w:vAlign w:val="center"/>
                </w:tcPr>
                <w:p w:rsidR="003D48D4" w:rsidRDefault="003D48D4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5" w:type="dxa"/>
                  <w:vMerge/>
                  <w:vAlign w:val="center"/>
                </w:tcPr>
                <w:p w:rsidR="003D48D4" w:rsidRDefault="003D48D4" w:rsidP="003D48D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06" w:type="dxa"/>
                  <w:tcBorders>
                    <w:tl2br w:val="nil"/>
                    <w:tr2bl w:val="nil"/>
                  </w:tcBorders>
                  <w:vAlign w:val="center"/>
                </w:tcPr>
                <w:p w:rsidR="003D48D4" w:rsidRDefault="003D48D4" w:rsidP="003D48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3D48D4" w:rsidRDefault="003D48D4" w:rsidP="003D48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3D48D4" w:rsidRDefault="003D48D4" w:rsidP="003D48D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94" w:type="dxa"/>
                  <w:vMerge/>
                  <w:vAlign w:val="center"/>
                </w:tcPr>
                <w:p w:rsidR="003D48D4" w:rsidRPr="007E4823" w:rsidRDefault="003D48D4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FFFFFF" w:themeFill="background1"/>
                  <w:vAlign w:val="center"/>
                </w:tcPr>
                <w:p w:rsidR="003D48D4" w:rsidRDefault="003D48D4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vMerge/>
                  <w:vAlign w:val="center"/>
                </w:tcPr>
                <w:p w:rsidR="003D48D4" w:rsidRPr="00747978" w:rsidRDefault="003D48D4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:rsidR="003D48D4" w:rsidRDefault="003D48D4" w:rsidP="00B76CB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shd w:val="clear" w:color="auto" w:fill="auto"/>
                  <w:vAlign w:val="center"/>
                </w:tcPr>
                <w:p w:rsidR="003D48D4" w:rsidRPr="007E4823" w:rsidRDefault="003D48D4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A13C0" w:rsidRPr="007E4823" w:rsidTr="008825C7">
              <w:trPr>
                <w:trHeight w:val="543"/>
              </w:trPr>
              <w:tc>
                <w:tcPr>
                  <w:tcW w:w="7563" w:type="dxa"/>
                  <w:gridSpan w:val="7"/>
                  <w:vAlign w:val="center"/>
                </w:tcPr>
                <w:p w:rsidR="00BA13C0" w:rsidRDefault="00BA13C0" w:rsidP="00BA13C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853" w:type="dxa"/>
                  <w:shd w:val="clear" w:color="auto" w:fill="auto"/>
                  <w:vAlign w:val="center"/>
                </w:tcPr>
                <w:p w:rsidR="00BA13C0" w:rsidRPr="007E4823" w:rsidRDefault="00BA13C0" w:rsidP="00B76CB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3D48D4" w:rsidRPr="003D48D4" w:rsidRDefault="003D48D4" w:rsidP="003D48D4">
            <w:pPr>
              <w:pStyle w:val="Akapitzlist"/>
              <w:spacing w:before="120"/>
              <w:ind w:left="33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:rsidR="00FF2CF7" w:rsidRPr="00313EB7" w:rsidRDefault="00FF2CF7" w:rsidP="00FF2CF7">
            <w:pPr>
              <w:pStyle w:val="Akapitzlist"/>
              <w:numPr>
                <w:ilvl w:val="0"/>
                <w:numId w:val="24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:rsidR="00FF2CF7" w:rsidRDefault="00FF2CF7" w:rsidP="00FF2CF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FF2CF7" w:rsidRPr="00726657" w:rsidRDefault="00440685" w:rsidP="00726657">
            <w:pPr>
              <w:pStyle w:val="Akapitzlist"/>
              <w:numPr>
                <w:ilvl w:val="0"/>
                <w:numId w:val="25"/>
              </w:numPr>
              <w:spacing w:before="120" w:line="276" w:lineRule="auto"/>
              <w:ind w:left="1183" w:hanging="142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440685">
              <w:rPr>
                <w:noProof/>
              </w:rPr>
              <w:pict>
                <v:rect id="_x0000_s1037" style="position:absolute;left:0;text-align:left;margin-left:17.8pt;margin-top:3.15pt;width:18.9pt;height:18.2pt;z-index:251723776;visibility:visible"/>
              </w:pict>
            </w:r>
            <w:r w:rsidR="00FF2CF7" w:rsidRPr="00726657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FF2CF7" w:rsidRPr="00C22696" w:rsidRDefault="00FF2CF7" w:rsidP="00FF2CF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FF2CF7" w:rsidRPr="00820CFF" w:rsidRDefault="00440685" w:rsidP="00FF2CF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440685">
              <w:rPr>
                <w:noProof/>
              </w:rPr>
              <w:lastRenderedPageBreak/>
              <w:pict>
                <v:rect id="_x0000_s1036" style="position:absolute;left:0;text-align:left;margin-left:17.8pt;margin-top:3.15pt;width:18.9pt;height:18.2pt;z-index:251724800;visibility:visible"/>
              </w:pict>
            </w:r>
            <w:r w:rsidR="00FF2CF7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FF2CF7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FF2CF7" w:rsidRPr="00C22696" w:rsidRDefault="00FF2CF7" w:rsidP="00FF2CF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FF2CF7" w:rsidRPr="00CF5773" w:rsidRDefault="00440685" w:rsidP="00FF2CF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440685">
              <w:rPr>
                <w:noProof/>
              </w:rPr>
              <w:pict>
                <v:rect id="_x0000_s1035" style="position:absolute;left:0;text-align:left;margin-left:17.8pt;margin-top:3.15pt;width:18.9pt;height:18.2pt;z-index:251725824;visibility:visible"/>
              </w:pict>
            </w:r>
            <w:r w:rsidR="00FF2CF7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FF2CF7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FF2CF7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FF2CF7" w:rsidRPr="00C22696" w:rsidRDefault="00FF2CF7" w:rsidP="00FF2CF7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FF2CF7" w:rsidRPr="00CF5773" w:rsidRDefault="00440685" w:rsidP="00FF2CF7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440685">
              <w:rPr>
                <w:noProof/>
              </w:rPr>
              <w:pict>
                <v:rect id="_x0000_s1034" style="position:absolute;left:0;text-align:left;margin-left:17.8pt;margin-top:3.15pt;width:18.9pt;height:18.2pt;z-index:251726848;visibility:visible"/>
              </w:pict>
            </w:r>
            <w:r w:rsidR="00FF2CF7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FF2CF7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FF2CF7" w:rsidRPr="00C22696" w:rsidRDefault="00FF2CF7" w:rsidP="00FF2CF7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FF2CF7" w:rsidRDefault="00440685" w:rsidP="00FF2CF7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440685">
              <w:rPr>
                <w:noProof/>
              </w:rPr>
              <w:pict>
                <v:rect id="_x0000_s1033" style="position:absolute;left:0;text-align:left;margin-left:17.8pt;margin-top:3.15pt;width:18.9pt;height:18.2pt;z-index:251727872;visibility:visible"/>
              </w:pict>
            </w:r>
            <w:r w:rsidR="00FF2CF7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FF2CF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FF2CF7" w:rsidRDefault="00FF2CF7" w:rsidP="00457B9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:rsidR="008825C7" w:rsidRDefault="008825C7" w:rsidP="00457B9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68164F" w:rsidRPr="003E090C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FF2CF7"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68164F" w:rsidRPr="003E090C" w:rsidRDefault="0068164F" w:rsidP="00BA13C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BA13C0">
                    <w:rPr>
                      <w:rFonts w:ascii="Cambria" w:hAnsi="Cambria" w:cs="Arial"/>
                      <w:b/>
                      <w:iCs/>
                    </w:rPr>
                    <w:t>Piszczac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8164F" w:rsidRPr="003D2D1F" w:rsidRDefault="0068164F" w:rsidP="003D2D1F">
            <w:pPr>
              <w:pStyle w:val="Akapitzlist"/>
              <w:numPr>
                <w:ilvl w:val="0"/>
                <w:numId w:val="22"/>
              </w:numPr>
              <w:tabs>
                <w:tab w:val="left" w:pos="344"/>
              </w:tabs>
              <w:ind w:left="628" w:hanging="568"/>
              <w:jc w:val="both"/>
              <w:rPr>
                <w:rFonts w:ascii="Cambria" w:hAnsi="Cambria" w:cs="Arial"/>
                <w:iCs/>
              </w:rPr>
            </w:pPr>
            <w:r w:rsidRPr="003D2D1F">
              <w:rPr>
                <w:rFonts w:ascii="Cambria" w:hAnsi="Cambria"/>
                <w:b/>
              </w:rPr>
              <w:t xml:space="preserve">za łączną cenę oferty: </w:t>
            </w:r>
          </w:p>
          <w:p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BA13C0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="00356973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BA13C0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3D2D1F">
              <w:rPr>
                <w:rFonts w:ascii="Cambria" w:hAnsi="Cambria"/>
                <w:b/>
                <w:sz w:val="20"/>
              </w:rPr>
              <w:t xml:space="preserve"> 1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="00356973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 w:rsidR="003D2D1F">
              <w:rPr>
                <w:rFonts w:ascii="Cambria" w:hAnsi="Cambria"/>
                <w:b/>
                <w:sz w:val="20"/>
              </w:rPr>
              <w:t>.</w:t>
            </w:r>
          </w:p>
          <w:p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/>
            </w:tblPr>
            <w:tblGrid>
              <w:gridCol w:w="412"/>
              <w:gridCol w:w="1407"/>
              <w:gridCol w:w="1320"/>
              <w:gridCol w:w="1102"/>
              <w:gridCol w:w="805"/>
              <w:gridCol w:w="1459"/>
              <w:gridCol w:w="840"/>
              <w:gridCol w:w="2071"/>
            </w:tblGrid>
            <w:tr w:rsidR="008825C7" w:rsidRPr="001134AA" w:rsidTr="008825C7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02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8825C7" w:rsidRDefault="008825C7" w:rsidP="00D911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8825C7" w:rsidRPr="001134AA" w:rsidRDefault="008825C7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59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B61E74" w:rsidRDefault="008825C7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1134AA" w:rsidRDefault="008825C7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2071" w:type="dxa"/>
                  <w:tcBorders>
                    <w:bottom w:val="single" w:sz="4" w:space="0" w:color="auto"/>
                  </w:tcBorders>
                  <w:vAlign w:val="center"/>
                </w:tcPr>
                <w:p w:rsidR="008825C7" w:rsidRPr="008825C7" w:rsidRDefault="008825C7" w:rsidP="00D911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:rsidR="008825C7" w:rsidRPr="001134AA" w:rsidRDefault="008825C7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825C7" w:rsidRPr="001134AA" w:rsidTr="008825C7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825C7" w:rsidRPr="00A94833" w:rsidRDefault="008825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825C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8825C7" w:rsidRPr="007E4823" w:rsidTr="008825C7">
              <w:trPr>
                <w:trHeight w:val="863"/>
              </w:trPr>
              <w:tc>
                <w:tcPr>
                  <w:tcW w:w="412" w:type="dxa"/>
                  <w:vAlign w:val="center"/>
                </w:tcPr>
                <w:p w:rsidR="008825C7" w:rsidRPr="007E4823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7" w:type="dxa"/>
                  <w:vAlign w:val="center"/>
                </w:tcPr>
                <w:p w:rsidR="008825C7" w:rsidRPr="00FC265C" w:rsidRDefault="008825C7" w:rsidP="0060778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20" w:type="dxa"/>
                  <w:tcBorders>
                    <w:tl2br w:val="nil"/>
                    <w:tr2bl w:val="nil"/>
                  </w:tcBorders>
                  <w:vAlign w:val="center"/>
                </w:tcPr>
                <w:p w:rsidR="008825C7" w:rsidRDefault="008825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825C7" w:rsidRDefault="008825C7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8825C7" w:rsidRPr="007E4823" w:rsidRDefault="008825C7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8825C7" w:rsidRPr="007E4823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FFFFFF" w:themeFill="background1"/>
                  <w:vAlign w:val="center"/>
                </w:tcPr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8825C7" w:rsidRPr="00747978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59" w:type="dxa"/>
                  <w:vAlign w:val="center"/>
                </w:tcPr>
                <w:p w:rsidR="008825C7" w:rsidRPr="00747978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D9D9D9" w:themeFill="background1" w:themeFillShade="D9"/>
                  <w:vAlign w:val="center"/>
                </w:tcPr>
                <w:p w:rsidR="008825C7" w:rsidRPr="00747978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071" w:type="dxa"/>
                  <w:shd w:val="clear" w:color="auto" w:fill="auto"/>
                  <w:vAlign w:val="center"/>
                </w:tcPr>
                <w:p w:rsidR="008825C7" w:rsidRPr="007E4823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825C7" w:rsidRPr="007E4823" w:rsidTr="008825C7">
              <w:trPr>
                <w:trHeight w:val="948"/>
              </w:trPr>
              <w:tc>
                <w:tcPr>
                  <w:tcW w:w="412" w:type="dxa"/>
                  <w:vAlign w:val="center"/>
                </w:tcPr>
                <w:p w:rsidR="008825C7" w:rsidRPr="007E4823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07" w:type="dxa"/>
                  <w:vAlign w:val="center"/>
                </w:tcPr>
                <w:p w:rsidR="008825C7" w:rsidRPr="00B82058" w:rsidRDefault="008825C7" w:rsidP="00BA13C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20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20" w:type="dxa"/>
                  <w:vAlign w:val="center"/>
                </w:tcPr>
                <w:p w:rsidR="008825C7" w:rsidRPr="007E4823" w:rsidRDefault="008825C7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8825C7" w:rsidRPr="007E4823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FFFFFF" w:themeFill="background1"/>
                  <w:vAlign w:val="center"/>
                </w:tcPr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8825C7" w:rsidRPr="00747978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59" w:type="dxa"/>
                  <w:vAlign w:val="center"/>
                </w:tcPr>
                <w:p w:rsidR="008825C7" w:rsidRPr="00747978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D9D9D9" w:themeFill="background1" w:themeFillShade="D9"/>
                  <w:vAlign w:val="center"/>
                </w:tcPr>
                <w:p w:rsidR="008825C7" w:rsidRPr="00747978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071" w:type="dxa"/>
                  <w:shd w:val="clear" w:color="auto" w:fill="auto"/>
                  <w:vAlign w:val="center"/>
                </w:tcPr>
                <w:p w:rsidR="008825C7" w:rsidRPr="00D9030C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825C7" w:rsidRPr="007E4823" w:rsidTr="008825C7">
              <w:trPr>
                <w:trHeight w:val="948"/>
              </w:trPr>
              <w:tc>
                <w:tcPr>
                  <w:tcW w:w="412" w:type="dxa"/>
                  <w:vAlign w:val="center"/>
                </w:tcPr>
                <w:p w:rsidR="008825C7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07" w:type="dxa"/>
                  <w:vAlign w:val="center"/>
                </w:tcPr>
                <w:p w:rsidR="008825C7" w:rsidRDefault="008825C7" w:rsidP="00BA13C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25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20" w:type="dxa"/>
                  <w:vAlign w:val="center"/>
                </w:tcPr>
                <w:p w:rsidR="008825C7" w:rsidRPr="007E4823" w:rsidRDefault="008825C7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8825C7" w:rsidRPr="007E4823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FFFFFF" w:themeFill="background1"/>
                  <w:vAlign w:val="center"/>
                </w:tcPr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:rsidR="008825C7" w:rsidRDefault="008825C7" w:rsidP="008825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59" w:type="dxa"/>
                  <w:vAlign w:val="center"/>
                </w:tcPr>
                <w:p w:rsidR="008825C7" w:rsidRPr="00747978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D9D9D9" w:themeFill="background1" w:themeFillShade="D9"/>
                  <w:vAlign w:val="center"/>
                </w:tcPr>
                <w:p w:rsidR="008825C7" w:rsidRPr="00747978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71" w:type="dxa"/>
                  <w:shd w:val="clear" w:color="auto" w:fill="auto"/>
                  <w:vAlign w:val="center"/>
                </w:tcPr>
                <w:p w:rsidR="008825C7" w:rsidRPr="00D9030C" w:rsidRDefault="008825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:rsidTr="008825C7">
              <w:trPr>
                <w:trHeight w:val="543"/>
              </w:trPr>
              <w:tc>
                <w:tcPr>
                  <w:tcW w:w="7345" w:type="dxa"/>
                  <w:gridSpan w:val="7"/>
                  <w:vAlign w:val="center"/>
                </w:tcPr>
                <w:p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71" w:type="dxa"/>
                  <w:vAlign w:val="center"/>
                </w:tcPr>
                <w:p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3D2D1F" w:rsidRDefault="003D2D1F" w:rsidP="003D2D1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CF5773" w:rsidRPr="00313EB7" w:rsidRDefault="00CF5773" w:rsidP="003D2D1F">
            <w:pPr>
              <w:pStyle w:val="Akapitzlist"/>
              <w:numPr>
                <w:ilvl w:val="0"/>
                <w:numId w:val="22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:rsidR="00CF5773" w:rsidRDefault="00CF5773" w:rsidP="00CF5773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CF5773" w:rsidRPr="003D2D1F" w:rsidRDefault="00440685" w:rsidP="003D2D1F">
            <w:pPr>
              <w:pStyle w:val="Akapitzlist"/>
              <w:numPr>
                <w:ilvl w:val="0"/>
                <w:numId w:val="23"/>
              </w:numPr>
              <w:tabs>
                <w:tab w:val="left" w:pos="1195"/>
              </w:tabs>
              <w:spacing w:before="120" w:line="276" w:lineRule="auto"/>
              <w:ind w:left="1053" w:hanging="33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440685">
              <w:rPr>
                <w:noProof/>
              </w:rPr>
              <w:pict>
                <v:rect id="Prostokąt 15" o:spid="_x0000_s1032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"/>
              </w:pict>
            </w:r>
            <w:r w:rsidR="00CF5773" w:rsidRPr="003D2D1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CF5773" w:rsidRPr="00820CFF" w:rsidRDefault="00440685" w:rsidP="00820CF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440685">
              <w:rPr>
                <w:noProof/>
              </w:rPr>
              <w:lastRenderedPageBreak/>
              <w:pict>
                <v:rect id="Prostokąt 16" o:spid="_x0000_s1031" style="position:absolute;left:0;text-align:left;margin-left:17.8pt;margin-top:3.15pt;width:18.9pt;height:18.2pt;z-index:251700224;visibility:visible"/>
              </w:pict>
            </w:r>
            <w:r w:rsidR="00820CF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CF5773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CF5773" w:rsidRPr="00CF5773" w:rsidRDefault="00440685" w:rsidP="00CF5773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440685">
              <w:rPr>
                <w:noProof/>
              </w:rPr>
              <w:pict>
                <v:rect id="Prostokąt 17" o:spid="_x0000_s1030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"/>
              </w:pict>
            </w:r>
            <w:r w:rsidR="00820CFF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CF5773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CF5773" w:rsidRPr="00CF5773" w:rsidRDefault="00440685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440685">
              <w:rPr>
                <w:noProof/>
              </w:rPr>
              <w:pict>
                <v:rect id="Prostokąt 18" o:spid="_x0000_s1029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"/>
              </w:pict>
            </w:r>
            <w:r w:rsidR="00820CFF">
              <w:rPr>
                <w:rFonts w:ascii="Cambria" w:hAnsi="Cambria" w:cs="Segoe UI"/>
                <w:sz w:val="22"/>
                <w:szCs w:val="22"/>
              </w:rPr>
              <w:t>6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CF5773" w:rsidRDefault="00440685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440685">
              <w:rPr>
                <w:noProof/>
              </w:rPr>
              <w:pict>
                <v:rect id="_x0000_s1028" style="position:absolute;left:0;text-align:left;margin-left:17.8pt;margin-top:3.15pt;width:18.9pt;height:18.2pt;z-index:251703296;visibility:visible"/>
              </w:pict>
            </w:r>
            <w:r w:rsidR="00820CFF">
              <w:rPr>
                <w:rFonts w:ascii="Cambria" w:hAnsi="Cambria" w:cs="Segoe UI"/>
                <w:sz w:val="22"/>
                <w:szCs w:val="22"/>
              </w:rPr>
              <w:t>7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A13C0" w:rsidRDefault="00BA13C0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A13C0" w:rsidRDefault="00BA13C0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A13C0" w:rsidRDefault="00BA13C0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CF5773" w:rsidRPr="00747978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874521">
        <w:trPr>
          <w:trHeight w:val="552"/>
          <w:jc w:val="center"/>
        </w:trPr>
        <w:tc>
          <w:tcPr>
            <w:tcW w:w="9671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747978" w:rsidRPr="004F0231" w:rsidRDefault="008825C7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8825C7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zapoznałem/zapoznaliśmy się z Instrukcją użytkownika systemu miniPortal.</w:t>
            </w:r>
          </w:p>
          <w:p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D7104" w:rsidRDefault="00440685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7D710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7D710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7D7104" w:rsidRDefault="00440685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7D710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7D710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</w:t>
            </w:r>
            <w:r w:rsidR="007D7104"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zgodnie z przepisami o podatku od towarów i usług, który miałby obowiązek rozliczyć – w następującym zakresie:</w:t>
            </w:r>
          </w:p>
          <w:p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:rsidTr="00874521">
        <w:trPr>
          <w:trHeight w:val="315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72232"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rozdziale 21 SIWZ.</w:t>
            </w:r>
          </w:p>
          <w:p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:rsidTr="00874521">
        <w:trPr>
          <w:trHeight w:val="3445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7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:rsidR="00C365C9" w:rsidRPr="003E090C" w:rsidRDefault="00440685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40685">
              <w:rPr>
                <w:noProof/>
              </w:rPr>
              <w:pict>
                <v:rect id="Prostokąt 2" o:spid="_x0000_s1027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QUFBQUFBQUgwRUFBQmtjbk12Wkd=&#10;"/>
              </w:pict>
            </w:r>
          </w:p>
          <w:p w:rsidR="00C365C9" w:rsidRPr="003E090C" w:rsidRDefault="00440685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440685">
              <w:rPr>
                <w:noProof/>
              </w:rPr>
              <w:pict>
                <v:rect id="Prostokąt 1" o:spid="_x0000_s1026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BBQUFBQUFmd1FBQUdSeWN5OWsNDW==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4F0231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9102CB" w:rsidRPr="003E090C" w:rsidTr="0024629D">
        <w:trPr>
          <w:trHeight w:val="59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66" w:rsidRDefault="00015566" w:rsidP="001F1344">
      <w:r>
        <w:separator/>
      </w:r>
    </w:p>
  </w:endnote>
  <w:endnote w:type="continuationSeparator" w:id="1">
    <w:p w:rsidR="00015566" w:rsidRDefault="0001556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90" w:rsidRPr="00BA303A" w:rsidRDefault="00D9119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56973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56973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66" w:rsidRDefault="00015566" w:rsidP="001F1344">
      <w:r>
        <w:separator/>
      </w:r>
    </w:p>
  </w:footnote>
  <w:footnote w:type="continuationSeparator" w:id="1">
    <w:p w:rsidR="00015566" w:rsidRDefault="00015566" w:rsidP="001F1344">
      <w:r>
        <w:continuationSeparator/>
      </w:r>
    </w:p>
  </w:footnote>
  <w:footnote w:id="2">
    <w:p w:rsidR="00D91190" w:rsidRDefault="00D91190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3">
    <w:p w:rsidR="00D91190" w:rsidRPr="00246529" w:rsidRDefault="00D91190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D91190" w:rsidRPr="0087063A" w:rsidRDefault="00D91190" w:rsidP="003D2D1F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porównania i oceny ofert Zamawiający przyjmie całkowitą cenę brutto </w:t>
      </w:r>
      <w:r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(dla danej części zamówienia)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</w:p>
  </w:footnote>
  <w:footnote w:id="5">
    <w:p w:rsidR="00D91190" w:rsidRPr="003F7A6B" w:rsidRDefault="00D91190" w:rsidP="003D2D1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91190" w:rsidRDefault="00D91190" w:rsidP="003D2D1F">
      <w:pPr>
        <w:pStyle w:val="Tekstprzypisudolnego"/>
        <w:ind w:left="-284" w:hanging="141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:rsidR="00D91190" w:rsidRDefault="00D9119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90" w:rsidRDefault="00D91190" w:rsidP="003246F8">
    <w:pPr>
      <w:pStyle w:val="Nagwek"/>
      <w:spacing w:line="276" w:lineRule="auto"/>
      <w:rPr>
        <w:sz w:val="22"/>
      </w:rPr>
    </w:pPr>
    <w:r w:rsidRPr="00BA1781">
      <w:rPr>
        <w:noProof/>
        <w:lang w:eastAsia="pl-PL"/>
      </w:rPr>
      <w:drawing>
        <wp:inline distT="0" distB="0" distL="0" distR="0">
          <wp:extent cx="5751830" cy="1071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190" w:rsidRDefault="00D91190" w:rsidP="00457B9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D91190" w:rsidRDefault="00D91190" w:rsidP="003246F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5CE9"/>
    <w:multiLevelType w:val="hybridMultilevel"/>
    <w:tmpl w:val="2E888778"/>
    <w:lvl w:ilvl="0" w:tplc="744E66B2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BF25B55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DC4988"/>
    <w:multiLevelType w:val="hybridMultilevel"/>
    <w:tmpl w:val="90022576"/>
    <w:lvl w:ilvl="0" w:tplc="ACFA79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E41"/>
    <w:multiLevelType w:val="hybridMultilevel"/>
    <w:tmpl w:val="E4DEA1BC"/>
    <w:lvl w:ilvl="0" w:tplc="23F48E80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BC52EF9"/>
    <w:multiLevelType w:val="hybridMultilevel"/>
    <w:tmpl w:val="699273B4"/>
    <w:lvl w:ilvl="0" w:tplc="5574D522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20"/>
  </w:num>
  <w:num w:numId="5">
    <w:abstractNumId w:val="1"/>
  </w:num>
  <w:num w:numId="6">
    <w:abstractNumId w:val="9"/>
  </w:num>
  <w:num w:numId="7">
    <w:abstractNumId w:val="2"/>
  </w:num>
  <w:num w:numId="8">
    <w:abstractNumId w:val="24"/>
  </w:num>
  <w:num w:numId="9">
    <w:abstractNumId w:val="8"/>
  </w:num>
  <w:num w:numId="10">
    <w:abstractNumId w:val="17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  <w:num w:numId="15">
    <w:abstractNumId w:val="22"/>
  </w:num>
  <w:num w:numId="16">
    <w:abstractNumId w:val="16"/>
  </w:num>
  <w:num w:numId="17">
    <w:abstractNumId w:val="14"/>
  </w:num>
  <w:num w:numId="18">
    <w:abstractNumId w:val="3"/>
  </w:num>
  <w:num w:numId="19">
    <w:abstractNumId w:val="4"/>
  </w:num>
  <w:num w:numId="20">
    <w:abstractNumId w:val="6"/>
  </w:num>
  <w:num w:numId="21">
    <w:abstractNumId w:val="21"/>
  </w:num>
  <w:num w:numId="22">
    <w:abstractNumId w:val="18"/>
  </w:num>
  <w:num w:numId="23">
    <w:abstractNumId w:val="19"/>
  </w:num>
  <w:num w:numId="24">
    <w:abstractNumId w:val="7"/>
  </w:num>
  <w:num w:numId="2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15566"/>
    <w:rsid w:val="00022574"/>
    <w:rsid w:val="00023AC9"/>
    <w:rsid w:val="0003503E"/>
    <w:rsid w:val="00040ADF"/>
    <w:rsid w:val="000418C3"/>
    <w:rsid w:val="00041C0C"/>
    <w:rsid w:val="00042B1C"/>
    <w:rsid w:val="00047DFD"/>
    <w:rsid w:val="000513F9"/>
    <w:rsid w:val="00055B7D"/>
    <w:rsid w:val="0005665C"/>
    <w:rsid w:val="00060D3D"/>
    <w:rsid w:val="00060EF5"/>
    <w:rsid w:val="000719EC"/>
    <w:rsid w:val="00072667"/>
    <w:rsid w:val="00083A17"/>
    <w:rsid w:val="00094AD3"/>
    <w:rsid w:val="00095C46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3A4C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D88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6F8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6973"/>
    <w:rsid w:val="00360ECD"/>
    <w:rsid w:val="00365D7C"/>
    <w:rsid w:val="003A72D3"/>
    <w:rsid w:val="003A7A7C"/>
    <w:rsid w:val="003C07AB"/>
    <w:rsid w:val="003D1057"/>
    <w:rsid w:val="003D2D1F"/>
    <w:rsid w:val="003D3431"/>
    <w:rsid w:val="003D48D4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AE0"/>
    <w:rsid w:val="004001FA"/>
    <w:rsid w:val="00400768"/>
    <w:rsid w:val="00401643"/>
    <w:rsid w:val="00405044"/>
    <w:rsid w:val="004238E0"/>
    <w:rsid w:val="0043576A"/>
    <w:rsid w:val="004365DF"/>
    <w:rsid w:val="00440685"/>
    <w:rsid w:val="004407D4"/>
    <w:rsid w:val="00441107"/>
    <w:rsid w:val="00443371"/>
    <w:rsid w:val="00443C04"/>
    <w:rsid w:val="00456848"/>
    <w:rsid w:val="00457B99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622B1"/>
    <w:rsid w:val="00566B75"/>
    <w:rsid w:val="00570917"/>
    <w:rsid w:val="00572298"/>
    <w:rsid w:val="00582026"/>
    <w:rsid w:val="00583B13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0DB2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D38CC"/>
    <w:rsid w:val="006E11EB"/>
    <w:rsid w:val="006E20B4"/>
    <w:rsid w:val="006F471B"/>
    <w:rsid w:val="006F66B2"/>
    <w:rsid w:val="006F6DA2"/>
    <w:rsid w:val="007026CD"/>
    <w:rsid w:val="00714427"/>
    <w:rsid w:val="00717ADD"/>
    <w:rsid w:val="00721F4A"/>
    <w:rsid w:val="00723821"/>
    <w:rsid w:val="007244E9"/>
    <w:rsid w:val="007253A4"/>
    <w:rsid w:val="00726230"/>
    <w:rsid w:val="00726657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1435"/>
    <w:rsid w:val="007C4D41"/>
    <w:rsid w:val="007C687C"/>
    <w:rsid w:val="007D17B2"/>
    <w:rsid w:val="007D2343"/>
    <w:rsid w:val="007D3F23"/>
    <w:rsid w:val="007D7104"/>
    <w:rsid w:val="007D7D45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25C7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0165"/>
    <w:rsid w:val="00953F19"/>
    <w:rsid w:val="00955D8C"/>
    <w:rsid w:val="0095670D"/>
    <w:rsid w:val="00962B83"/>
    <w:rsid w:val="00962C66"/>
    <w:rsid w:val="00970F22"/>
    <w:rsid w:val="00972232"/>
    <w:rsid w:val="00974F85"/>
    <w:rsid w:val="00990C69"/>
    <w:rsid w:val="009A19D2"/>
    <w:rsid w:val="009A262D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864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563CD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6CB1"/>
    <w:rsid w:val="00B77C24"/>
    <w:rsid w:val="00B80EDE"/>
    <w:rsid w:val="00B82058"/>
    <w:rsid w:val="00B83D52"/>
    <w:rsid w:val="00B932CE"/>
    <w:rsid w:val="00BA13A1"/>
    <w:rsid w:val="00BA13C0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18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4941"/>
    <w:rsid w:val="00D17BD7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2B2A"/>
    <w:rsid w:val="00D766F9"/>
    <w:rsid w:val="00D801FD"/>
    <w:rsid w:val="00D8184B"/>
    <w:rsid w:val="00D9030C"/>
    <w:rsid w:val="00D91190"/>
    <w:rsid w:val="00D92EE0"/>
    <w:rsid w:val="00D9370C"/>
    <w:rsid w:val="00DA1A0B"/>
    <w:rsid w:val="00DA2162"/>
    <w:rsid w:val="00DA29E6"/>
    <w:rsid w:val="00DB1BBA"/>
    <w:rsid w:val="00DB378D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3B64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3D50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3BA0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2CF7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4F165B-33C1-4A4B-9EB8-1F6492D3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9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Mateusz Woromiej</cp:lastModifiedBy>
  <cp:revision>164</cp:revision>
  <cp:lastPrinted>2021-02-19T13:04:00Z</cp:lastPrinted>
  <dcterms:created xsi:type="dcterms:W3CDTF">2019-02-01T07:31:00Z</dcterms:created>
  <dcterms:modified xsi:type="dcterms:W3CDTF">2021-02-19T13:42:00Z</dcterms:modified>
</cp:coreProperties>
</file>