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1" w:rsidRPr="00A76F10" w:rsidRDefault="00B469B1" w:rsidP="00B469B1">
      <w:pPr>
        <w:jc w:val="center"/>
        <w:rPr>
          <w:rFonts w:asciiTheme="minorHAnsi" w:hAnsiTheme="minorHAnsi" w:cstheme="minorHAnsi"/>
          <w:b/>
          <w:bCs/>
        </w:rPr>
      </w:pPr>
      <w:r w:rsidRPr="00A76F10">
        <w:rPr>
          <w:rFonts w:asciiTheme="minorHAnsi" w:hAnsiTheme="minorHAnsi" w:cstheme="minorHAnsi"/>
          <w:b/>
          <w:bCs/>
        </w:rPr>
        <w:t>Załącznik Nr 8 do SIWZ</w:t>
      </w:r>
    </w:p>
    <w:p w:rsidR="00B469B1" w:rsidRPr="00A76F10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76F10">
        <w:rPr>
          <w:rFonts w:asciiTheme="minorHAnsi" w:hAnsiTheme="minorHAnsi" w:cstheme="minorHAnsi"/>
          <w:sz w:val="24"/>
          <w:szCs w:val="24"/>
        </w:rPr>
        <w:t>Minimalne parametry urządzeń do potwierdzenia kartami katalogowymi</w:t>
      </w:r>
    </w:p>
    <w:p w:rsidR="00B469B1" w:rsidRPr="00A76F10" w:rsidRDefault="00B469B1" w:rsidP="00B469B1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76F10">
        <w:rPr>
          <w:rFonts w:asciiTheme="minorHAnsi" w:hAnsiTheme="minorHAnsi" w:cstheme="minorHAnsi"/>
          <w:bCs/>
        </w:rPr>
        <w:t>(Zna</w:t>
      </w:r>
      <w:r w:rsidRPr="00A76F10">
        <w:rPr>
          <w:rFonts w:asciiTheme="minorHAnsi" w:hAnsiTheme="minorHAnsi" w:cstheme="minorHAnsi"/>
          <w:bCs/>
          <w:color w:val="000000" w:themeColor="text1"/>
        </w:rPr>
        <w:t xml:space="preserve">k postępowania: </w:t>
      </w:r>
      <w:r w:rsidR="000223E1" w:rsidRPr="00A76F10">
        <w:rPr>
          <w:rFonts w:asciiTheme="minorHAnsi" w:hAnsiTheme="minorHAnsi" w:cstheme="minorHAnsi"/>
          <w:b/>
          <w:color w:val="000000" w:themeColor="text1"/>
        </w:rPr>
        <w:t>INW.271.10.2020</w:t>
      </w:r>
      <w:r w:rsidRPr="00A76F1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)</w:t>
      </w:r>
    </w:p>
    <w:p w:rsidR="00B469B1" w:rsidRPr="00A76F10" w:rsidRDefault="00743CB8" w:rsidP="00743CB8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A76F10">
        <w:rPr>
          <w:rFonts w:asciiTheme="minorHAnsi" w:hAnsiTheme="minorHAnsi" w:cstheme="minorHAnsi"/>
          <w:b/>
          <w:bCs/>
          <w:color w:val="FF0000"/>
        </w:rPr>
        <w:t xml:space="preserve">- wersja poprawiona dnia </w:t>
      </w:r>
      <w:r w:rsidR="00AF1321" w:rsidRPr="00A76F10">
        <w:rPr>
          <w:rFonts w:asciiTheme="minorHAnsi" w:hAnsiTheme="minorHAnsi" w:cstheme="minorHAnsi"/>
          <w:b/>
          <w:bCs/>
          <w:color w:val="FF0000"/>
        </w:rPr>
        <w:t>19</w:t>
      </w:r>
      <w:r w:rsidRPr="00A76F10">
        <w:rPr>
          <w:rFonts w:asciiTheme="minorHAnsi" w:hAnsiTheme="minorHAnsi" w:cstheme="minorHAnsi"/>
          <w:b/>
          <w:bCs/>
          <w:color w:val="FF0000"/>
        </w:rPr>
        <w:t>.02.2021 r. -</w:t>
      </w:r>
    </w:p>
    <w:p w:rsidR="009F7A22" w:rsidRPr="00A76F10" w:rsidRDefault="009F7A22" w:rsidP="00CB1FC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76F10">
        <w:rPr>
          <w:rFonts w:asciiTheme="minorHAnsi" w:hAnsiTheme="minorHAnsi" w:cstheme="minorHAnsi"/>
          <w:b/>
          <w:bCs/>
          <w:u w:val="single"/>
        </w:rPr>
        <w:t xml:space="preserve">część </w:t>
      </w:r>
      <w:r w:rsidR="003727B8" w:rsidRPr="00A76F10">
        <w:rPr>
          <w:rFonts w:asciiTheme="minorHAnsi" w:hAnsiTheme="minorHAnsi" w:cstheme="minorHAnsi"/>
          <w:b/>
          <w:bCs/>
          <w:u w:val="single"/>
        </w:rPr>
        <w:t>1</w:t>
      </w:r>
      <w:r w:rsidRPr="00A76F10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:rsidR="00064431" w:rsidRPr="00A76F10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A76F10">
        <w:rPr>
          <w:rFonts w:cstheme="minorHAnsi"/>
          <w:b/>
          <w:bCs/>
          <w:sz w:val="24"/>
          <w:szCs w:val="24"/>
        </w:rPr>
        <w:t>Kolektory słoneczne.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2174"/>
      </w:tblGrid>
      <w:tr w:rsidR="00655459" w:rsidRPr="00A76F10" w:rsidTr="003D6D9C"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B1336C" w:rsidRPr="00A76F10" w:rsidRDefault="00B1336C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Dane techniczne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B1336C" w:rsidRPr="00A76F10" w:rsidRDefault="00B1336C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Parametr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pStyle w:val="Akapitzlist"/>
              <w:spacing w:line="276" w:lineRule="auto"/>
              <w:ind w:left="0" w:firstLine="70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6F10">
              <w:rPr>
                <w:rFonts w:cstheme="minorHAnsi"/>
                <w:bCs/>
                <w:sz w:val="24"/>
                <w:szCs w:val="24"/>
              </w:rPr>
              <w:t xml:space="preserve">Proponowany kolektor powinien posiadać znak jakości „Solar Keymark” lub posiadać certyfikat zgodności z normą PN-EN 12975-1 (lub równoważną) z PN-EN 12975-2 (lub równoważną) lub PN-EN ISO 9806 (lub równoważną) nadaną przez właściwą jednostkę certyfikującą. Certyfikaty zgodności winny być wydane przez jednostki akredytowane zgodnie </w:t>
            </w:r>
            <w:r w:rsidRPr="00A76F10">
              <w:rPr>
                <w:rFonts w:cstheme="minorHAnsi"/>
                <w:bCs/>
                <w:sz w:val="24"/>
                <w:szCs w:val="24"/>
              </w:rPr>
              <w:br/>
              <w:t xml:space="preserve">z rozporządzeniem Parlamentu Europejskiego i Rady WE </w:t>
            </w:r>
            <w:r w:rsidRPr="00A76F10">
              <w:rPr>
                <w:rFonts w:cstheme="minorHAnsi"/>
                <w:bCs/>
                <w:sz w:val="24"/>
                <w:szCs w:val="24"/>
              </w:rPr>
              <w:br/>
              <w:t>nr 765/2008.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moc przy ΔT30K (określone przy wartości promieniowania G=1000 W/m2)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min. 1550 W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współczynnik sprawności optycznej (w odniesieniu do powierzchni czynnej - apertury):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min. 80,0%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współczynnik strat a1 (w odniesieniu do powierzchni czynnej - apertury):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max. 4,0 W/m</w:t>
            </w:r>
            <w:r w:rsidRPr="00A76F10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  <w:r w:rsidRPr="00A76F10">
              <w:rPr>
                <w:rFonts w:asciiTheme="minorHAnsi" w:hAnsiTheme="minorHAnsi" w:cstheme="minorHAnsi"/>
                <w:lang w:eastAsia="en-US"/>
              </w:rPr>
              <w:t xml:space="preserve">K  </w:t>
            </w:r>
          </w:p>
        </w:tc>
      </w:tr>
      <w:tr w:rsidR="00343E93" w:rsidRPr="00A76F10" w:rsidTr="003D6D9C">
        <w:trPr>
          <w:trHeight w:val="276"/>
        </w:trPr>
        <w:tc>
          <w:tcPr>
            <w:tcW w:w="6112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współczynnik strat a2 (w odniesieniu do powierzchni czynnej  - apertury):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max. 0,030 W/ m</w:t>
            </w:r>
            <w:r w:rsidRPr="00A76F10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  <w:r w:rsidRPr="00A76F10">
              <w:rPr>
                <w:rFonts w:asciiTheme="minorHAnsi" w:hAnsiTheme="minorHAnsi" w:cstheme="minorHAnsi"/>
                <w:lang w:eastAsia="en-US"/>
              </w:rPr>
              <w:t>K</w:t>
            </w:r>
            <w:r w:rsidRPr="00A76F10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  <w:r w:rsidRPr="00A76F10">
              <w:rPr>
                <w:rFonts w:asciiTheme="minorHAnsi" w:hAnsiTheme="minorHAnsi" w:cstheme="minorHAnsi"/>
                <w:vertAlign w:val="superscript"/>
                <w:lang w:eastAsia="en-US"/>
              </w:rPr>
              <w:tab/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76F10">
              <w:rPr>
                <w:rFonts w:asciiTheme="minorHAnsi" w:hAnsiTheme="minorHAnsi" w:cstheme="minorHAnsi"/>
              </w:rPr>
              <w:t>pokrycie kolektora: hartowane szkło solarne</w:t>
            </w:r>
          </w:p>
          <w:p w:rsidR="00343E93" w:rsidRPr="00A76F10" w:rsidRDefault="00343E93" w:rsidP="00343E9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pStyle w:val="Akapitzlist"/>
              <w:suppressAutoHyphens/>
              <w:spacing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76F10">
              <w:rPr>
                <w:rFonts w:cstheme="minorHAnsi"/>
                <w:sz w:val="24"/>
                <w:szCs w:val="24"/>
              </w:rPr>
              <w:t>budowa kolektora wykonana z aluminium  lakierowana proszkowo lub z aluminium anodowanego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izolacja cieplna: wełna mineralna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materiał orurowania absorbera: miedź,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343E93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>powłoka absorbera: wysokoselektywna,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  <w:tr w:rsidR="00343E93" w:rsidRPr="00A76F10" w:rsidTr="003D6D9C">
        <w:tc>
          <w:tcPr>
            <w:tcW w:w="6112" w:type="dxa"/>
            <w:vAlign w:val="center"/>
          </w:tcPr>
          <w:p w:rsidR="00343E93" w:rsidRPr="00A76F10" w:rsidRDefault="00343E93" w:rsidP="00A76F10">
            <w:pPr>
              <w:keepNext/>
              <w:widowControl w:val="0"/>
              <w:suppressAutoHyphens/>
              <w:spacing w:before="40" w:after="40"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A76F10">
              <w:rPr>
                <w:rFonts w:asciiTheme="minorHAnsi" w:hAnsiTheme="minorHAnsi" w:cstheme="minorHAnsi"/>
                <w:lang w:eastAsia="en-US"/>
              </w:rPr>
              <w:t xml:space="preserve">ilość króćców przyłączeniowych: </w:t>
            </w:r>
            <w:r w:rsidR="00A76F10" w:rsidRPr="00A76F10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minimum dwa</w:t>
            </w:r>
            <w:r w:rsidR="00A76F10" w:rsidRPr="00A76F10">
              <w:rPr>
                <w:rFonts w:asciiTheme="minorHAnsi" w:hAnsiTheme="minorHAnsi" w:cstheme="minorHAnsi"/>
                <w:color w:val="FF0000"/>
                <w:lang w:eastAsia="en-US"/>
              </w:rPr>
              <w:t xml:space="preserve"> </w:t>
            </w:r>
            <w:r w:rsidRPr="00A76F10">
              <w:rPr>
                <w:rFonts w:asciiTheme="minorHAnsi" w:hAnsiTheme="minorHAnsi" w:cstheme="minorHAnsi"/>
                <w:lang w:eastAsia="en-US"/>
              </w:rPr>
              <w:t>drożne króćce.</w:t>
            </w:r>
          </w:p>
        </w:tc>
        <w:tc>
          <w:tcPr>
            <w:tcW w:w="2174" w:type="dxa"/>
            <w:vAlign w:val="center"/>
          </w:tcPr>
          <w:p w:rsidR="00343E93" w:rsidRPr="00A76F10" w:rsidRDefault="00343E93" w:rsidP="00343E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</w:tbl>
    <w:p w:rsidR="0011073E" w:rsidRPr="00A76F10" w:rsidRDefault="0011073E" w:rsidP="0011073E">
      <w:pPr>
        <w:pStyle w:val="Akapitzlist"/>
        <w:tabs>
          <w:tab w:val="left" w:pos="284"/>
        </w:tabs>
        <w:rPr>
          <w:rFonts w:cstheme="minorHAnsi"/>
          <w:b/>
          <w:bCs/>
          <w:sz w:val="28"/>
          <w:szCs w:val="28"/>
        </w:rPr>
      </w:pPr>
    </w:p>
    <w:p w:rsidR="0015463F" w:rsidRPr="00A76F10" w:rsidRDefault="0015463F" w:rsidP="0011073E">
      <w:pPr>
        <w:pStyle w:val="Akapitzlist"/>
        <w:tabs>
          <w:tab w:val="left" w:pos="284"/>
        </w:tabs>
        <w:rPr>
          <w:rFonts w:cstheme="minorHAnsi"/>
          <w:b/>
          <w:bCs/>
          <w:sz w:val="28"/>
          <w:szCs w:val="28"/>
        </w:rPr>
      </w:pPr>
    </w:p>
    <w:p w:rsidR="0015463F" w:rsidRPr="00A76F10" w:rsidRDefault="0015463F" w:rsidP="0011073E">
      <w:pPr>
        <w:pStyle w:val="Akapitzlist"/>
        <w:tabs>
          <w:tab w:val="left" w:pos="284"/>
        </w:tabs>
        <w:rPr>
          <w:rFonts w:cstheme="minorHAnsi"/>
          <w:b/>
          <w:bCs/>
          <w:sz w:val="28"/>
          <w:szCs w:val="28"/>
        </w:rPr>
      </w:pPr>
    </w:p>
    <w:p w:rsidR="0015463F" w:rsidRPr="001558C1" w:rsidRDefault="0015463F" w:rsidP="001558C1">
      <w:pPr>
        <w:tabs>
          <w:tab w:val="left" w:pos="284"/>
        </w:tabs>
        <w:rPr>
          <w:rFonts w:cstheme="minorHAnsi"/>
          <w:b/>
          <w:bCs/>
          <w:sz w:val="28"/>
          <w:szCs w:val="28"/>
        </w:rPr>
      </w:pPr>
    </w:p>
    <w:p w:rsidR="0015463F" w:rsidRPr="00A76F10" w:rsidRDefault="0015463F" w:rsidP="0011073E">
      <w:pPr>
        <w:pStyle w:val="Akapitzlist"/>
        <w:tabs>
          <w:tab w:val="left" w:pos="284"/>
        </w:tabs>
        <w:rPr>
          <w:rFonts w:cstheme="minorHAnsi"/>
          <w:b/>
          <w:bCs/>
          <w:sz w:val="28"/>
          <w:szCs w:val="28"/>
        </w:rPr>
      </w:pPr>
    </w:p>
    <w:p w:rsidR="0079212D" w:rsidRPr="00A76F10" w:rsidRDefault="003727B8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A76F10">
        <w:rPr>
          <w:rFonts w:cstheme="minorHAnsi"/>
          <w:b/>
          <w:bCs/>
          <w:sz w:val="24"/>
          <w:szCs w:val="24"/>
        </w:rPr>
        <w:t>Zasobnik c.w.u</w:t>
      </w:r>
      <w:r w:rsidR="00655459" w:rsidRPr="00A76F10">
        <w:rPr>
          <w:rFonts w:cstheme="minorHAnsi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7"/>
        <w:gridCol w:w="2599"/>
      </w:tblGrid>
      <w:tr w:rsidR="00655459" w:rsidRPr="00A76F10" w:rsidTr="00C2499C">
        <w:tc>
          <w:tcPr>
            <w:tcW w:w="5687" w:type="dxa"/>
            <w:shd w:val="clear" w:color="auto" w:fill="D9D9D9" w:themeFill="background1" w:themeFillShade="D9"/>
            <w:vAlign w:val="center"/>
          </w:tcPr>
          <w:p w:rsidR="00655459" w:rsidRPr="00A76F10" w:rsidRDefault="00655459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Dane techniczne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655459" w:rsidRPr="00A76F10" w:rsidRDefault="00655459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Parametr</w:t>
            </w:r>
          </w:p>
        </w:tc>
      </w:tr>
      <w:tr w:rsidR="00C2499C" w:rsidRPr="00A76F10" w:rsidTr="00C2499C">
        <w:tc>
          <w:tcPr>
            <w:tcW w:w="5687" w:type="dxa"/>
            <w:vAlign w:val="center"/>
          </w:tcPr>
          <w:p w:rsidR="00C2499C" w:rsidRPr="00A76F10" w:rsidRDefault="00C2499C" w:rsidP="00C2499C">
            <w:pPr>
              <w:spacing w:line="276" w:lineRule="auto"/>
              <w:ind w:firstLine="708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zasobnik stalowy emaliowany, wyposażony w </w:t>
            </w:r>
            <w:r w:rsidRPr="00A76F10">
              <w:rPr>
                <w:rFonts w:asciiTheme="minorHAnsi" w:hAnsiTheme="minorHAnsi" w:cstheme="minorHAnsi"/>
                <w:lang w:eastAsia="en-US"/>
              </w:rPr>
              <w:t>dwie gładko rurowe w</w:t>
            </w:r>
            <w:r w:rsidRPr="00A76F10">
              <w:rPr>
                <w:rFonts w:asciiTheme="minorHAnsi" w:hAnsiTheme="minorHAnsi" w:cstheme="minorHAnsi"/>
              </w:rPr>
              <w:t>ęż</w:t>
            </w:r>
            <w:r w:rsidRPr="00A76F10">
              <w:rPr>
                <w:rFonts w:asciiTheme="minorHAnsi" w:hAnsiTheme="minorHAnsi" w:cstheme="minorHAnsi"/>
                <w:lang w:eastAsia="en-US"/>
              </w:rPr>
              <w:t>ownice, wbudowane na stał</w:t>
            </w:r>
            <w:r w:rsidRPr="00A76F10">
              <w:rPr>
                <w:rFonts w:asciiTheme="minorHAnsi" w:hAnsiTheme="minorHAnsi" w:cstheme="minorHAnsi"/>
              </w:rPr>
              <w:t>e.</w:t>
            </w:r>
          </w:p>
          <w:p w:rsidR="00C2499C" w:rsidRPr="00A76F10" w:rsidRDefault="00C2499C" w:rsidP="00C2499C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vAlign w:val="center"/>
          </w:tcPr>
          <w:p w:rsidR="00C2499C" w:rsidRPr="00A76F10" w:rsidRDefault="00C2499C" w:rsidP="00C249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  <w:tr w:rsidR="00C2499C" w:rsidRPr="00A76F10" w:rsidTr="00C2499C">
        <w:trPr>
          <w:trHeight w:val="304"/>
        </w:trPr>
        <w:tc>
          <w:tcPr>
            <w:tcW w:w="5687" w:type="dxa"/>
            <w:vAlign w:val="center"/>
          </w:tcPr>
          <w:p w:rsidR="00C2499C" w:rsidRPr="00A76F10" w:rsidRDefault="00C2499C" w:rsidP="00C2499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6F10">
              <w:rPr>
                <w:rFonts w:asciiTheme="minorHAnsi" w:hAnsiTheme="minorHAnsi" w:cstheme="minorHAnsi"/>
                <w:color w:val="auto"/>
              </w:rPr>
              <w:t xml:space="preserve">pojemność zasobnika: pojemność 200dm3, bądź 300dm3 zależna od typu instalacji </w:t>
            </w:r>
          </w:p>
          <w:p w:rsidR="00C2499C" w:rsidRPr="00A76F10" w:rsidRDefault="00C2499C" w:rsidP="00C2499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vAlign w:val="center"/>
          </w:tcPr>
          <w:p w:rsidR="00C2499C" w:rsidRPr="00A76F10" w:rsidRDefault="00C2499C" w:rsidP="00C249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min. 200dm3 /- 5%</w:t>
            </w:r>
            <w:r w:rsidRPr="00A76F10">
              <w:rPr>
                <w:rFonts w:asciiTheme="minorHAnsi" w:hAnsiTheme="minorHAnsi" w:cstheme="minorHAnsi"/>
              </w:rPr>
              <w:br/>
              <w:t>min. 300dm3 /- 5%</w:t>
            </w:r>
          </w:p>
          <w:p w:rsidR="00C2499C" w:rsidRPr="00A76F10" w:rsidRDefault="00C2499C" w:rsidP="00C249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99C" w:rsidRPr="00A76F10" w:rsidTr="00C2499C">
        <w:tc>
          <w:tcPr>
            <w:tcW w:w="5687" w:type="dxa"/>
            <w:vAlign w:val="center"/>
          </w:tcPr>
          <w:p w:rsidR="00C2499C" w:rsidRPr="00A76F10" w:rsidRDefault="00C2499C" w:rsidP="00C2499C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maksymalna dopuszczalna temperatura CWU</w:t>
            </w:r>
          </w:p>
        </w:tc>
        <w:tc>
          <w:tcPr>
            <w:tcW w:w="2599" w:type="dxa"/>
            <w:vAlign w:val="center"/>
          </w:tcPr>
          <w:p w:rsidR="00C2499C" w:rsidRPr="00A76F10" w:rsidRDefault="00C2499C" w:rsidP="00C249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min. 95°C</w:t>
            </w:r>
          </w:p>
        </w:tc>
      </w:tr>
      <w:tr w:rsidR="00C2499C" w:rsidRPr="00A76F10" w:rsidTr="00C2499C">
        <w:trPr>
          <w:trHeight w:val="276"/>
        </w:trPr>
        <w:tc>
          <w:tcPr>
            <w:tcW w:w="5687" w:type="dxa"/>
            <w:vAlign w:val="center"/>
          </w:tcPr>
          <w:p w:rsidR="00C2499C" w:rsidRPr="00A76F10" w:rsidRDefault="00C2499C" w:rsidP="00C2499C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dopuszczalna temperatura pracy dla wężownic</w:t>
            </w:r>
          </w:p>
        </w:tc>
        <w:tc>
          <w:tcPr>
            <w:tcW w:w="2599" w:type="dxa"/>
            <w:vAlign w:val="center"/>
          </w:tcPr>
          <w:p w:rsidR="00C2499C" w:rsidRPr="00A76F10" w:rsidRDefault="00C2499C" w:rsidP="00C249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min. 110°C</w:t>
            </w:r>
          </w:p>
        </w:tc>
      </w:tr>
      <w:tr w:rsidR="00C2499C" w:rsidRPr="00A76F10" w:rsidTr="00C2499C">
        <w:tc>
          <w:tcPr>
            <w:tcW w:w="5687" w:type="dxa"/>
            <w:vAlign w:val="center"/>
          </w:tcPr>
          <w:p w:rsidR="00C2499C" w:rsidRPr="00A76F10" w:rsidRDefault="00C2499C" w:rsidP="00C2499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color w:val="auto"/>
              </w:rPr>
              <w:t>dopuszczalne ciśnienie pracy (zasobnik / wężownice):</w:t>
            </w:r>
          </w:p>
        </w:tc>
        <w:tc>
          <w:tcPr>
            <w:tcW w:w="2599" w:type="dxa"/>
            <w:vAlign w:val="center"/>
          </w:tcPr>
          <w:p w:rsidR="00C2499C" w:rsidRPr="00A76F10" w:rsidRDefault="00C2499C" w:rsidP="00C2499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6F10">
              <w:rPr>
                <w:rFonts w:asciiTheme="minorHAnsi" w:hAnsiTheme="minorHAnsi" w:cstheme="minorHAnsi"/>
              </w:rPr>
              <w:t xml:space="preserve">min. </w:t>
            </w:r>
            <w:r w:rsidRPr="00A76F10">
              <w:rPr>
                <w:rFonts w:asciiTheme="minorHAnsi" w:hAnsiTheme="minorHAnsi" w:cstheme="minorHAnsi"/>
                <w:color w:val="auto"/>
              </w:rPr>
              <w:t>6 bar/10 bar</w:t>
            </w:r>
          </w:p>
        </w:tc>
      </w:tr>
      <w:tr w:rsidR="00C2499C" w:rsidRPr="00A76F10" w:rsidTr="00C2499C">
        <w:tc>
          <w:tcPr>
            <w:tcW w:w="5687" w:type="dxa"/>
            <w:vAlign w:val="center"/>
          </w:tcPr>
          <w:p w:rsidR="00C2499C" w:rsidRPr="00A76F10" w:rsidRDefault="00C2499C" w:rsidP="00C2499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6F10">
              <w:rPr>
                <w:rFonts w:asciiTheme="minorHAnsi" w:hAnsiTheme="minorHAnsi" w:cstheme="minorHAnsi"/>
                <w:color w:val="auto"/>
              </w:rPr>
              <w:t>otwór montażowy grzałki elektrycznej, anoda tytanowa, otwór rewizyjny, stopy umożliwiające wypoziomowanie zasobnika, tuleja czujnika temperatury – 2 szt., króćce umożliwiające podłączenie instalacji: solarnej, c.w.u., cyrkulacji c.w.u., c.o. oraz z.w.  izolacja fabryczna o gr. min. 50mm, termometr,</w:t>
            </w:r>
          </w:p>
          <w:p w:rsidR="00C2499C" w:rsidRPr="00A76F10" w:rsidRDefault="00C2499C" w:rsidP="00C2499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:rsidR="00C2499C" w:rsidRPr="00A76F10" w:rsidRDefault="00C2499C" w:rsidP="00C2499C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vAlign w:val="center"/>
          </w:tcPr>
          <w:p w:rsidR="00C2499C" w:rsidRPr="00A76F10" w:rsidRDefault="00C2499C" w:rsidP="00C249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Wymóg obligatoryjny</w:t>
            </w:r>
          </w:p>
        </w:tc>
      </w:tr>
    </w:tbl>
    <w:p w:rsidR="00FC6D6B" w:rsidRPr="00A76F10" w:rsidRDefault="00FC6D6B" w:rsidP="003727B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727B8" w:rsidRPr="00A76F10" w:rsidRDefault="003727B8" w:rsidP="003727B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76F10">
        <w:rPr>
          <w:rFonts w:asciiTheme="minorHAnsi" w:hAnsiTheme="minorHAnsi" w:cstheme="minorHAnsi"/>
          <w:b/>
          <w:bCs/>
          <w:u w:val="single"/>
        </w:rPr>
        <w:t>część 2 zamówienia:</w:t>
      </w:r>
    </w:p>
    <w:p w:rsidR="003727B8" w:rsidRPr="00A76F10" w:rsidRDefault="003727B8" w:rsidP="003727B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727B8" w:rsidRPr="00A76F10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A76F10">
        <w:rPr>
          <w:rFonts w:cstheme="minorHAnsi"/>
          <w:b/>
          <w:bCs/>
          <w:sz w:val="24"/>
          <w:szCs w:val="24"/>
        </w:rPr>
        <w:t>Moduł fotowoltaiczny.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0"/>
        <w:gridCol w:w="1766"/>
      </w:tblGrid>
      <w:tr w:rsidR="003727B8" w:rsidRPr="00A76F10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Parametr</w:t>
            </w:r>
          </w:p>
        </w:tc>
      </w:tr>
      <w:tr w:rsidR="003727B8" w:rsidRPr="00A76F10" w:rsidTr="0062115F">
        <w:tc>
          <w:tcPr>
            <w:tcW w:w="6520" w:type="dxa"/>
            <w:vAlign w:val="center"/>
          </w:tcPr>
          <w:p w:rsidR="003727B8" w:rsidRPr="00A76F10" w:rsidRDefault="0062115F" w:rsidP="00BF0CD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Moduł monokrystaliczne moc</w:t>
            </w:r>
          </w:p>
        </w:tc>
        <w:tc>
          <w:tcPr>
            <w:tcW w:w="1766" w:type="dxa"/>
            <w:vAlign w:val="center"/>
          </w:tcPr>
          <w:p w:rsidR="003727B8" w:rsidRPr="00A76F10" w:rsidRDefault="0062115F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310 Wp</w:t>
            </w:r>
          </w:p>
        </w:tc>
      </w:tr>
      <w:tr w:rsidR="003727B8" w:rsidRPr="00A76F10" w:rsidTr="0062115F">
        <w:tc>
          <w:tcPr>
            <w:tcW w:w="6520" w:type="dxa"/>
            <w:vAlign w:val="center"/>
          </w:tcPr>
          <w:p w:rsidR="003727B8" w:rsidRPr="00A76F10" w:rsidRDefault="00AE4021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Napięcie nominalne min [U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mp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3727B8" w:rsidRPr="00A76F10" w:rsidRDefault="00AE4021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32,4 V</w:t>
            </w:r>
          </w:p>
        </w:tc>
      </w:tr>
      <w:tr w:rsidR="00AE4021" w:rsidRPr="00A76F10" w:rsidTr="0062115F"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Prąd nominalny min [I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mp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9,29 A</w:t>
            </w:r>
          </w:p>
        </w:tc>
      </w:tr>
      <w:tr w:rsidR="00AE4021" w:rsidRPr="00A76F10" w:rsidTr="0062115F">
        <w:trPr>
          <w:trHeight w:val="276"/>
        </w:trPr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Napięcie rozwarcia min [U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oc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39,72 V</w:t>
            </w:r>
          </w:p>
        </w:tc>
      </w:tr>
      <w:tr w:rsidR="00AE4021" w:rsidRPr="00A76F10" w:rsidTr="0062115F"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Prąd zwarciowy min [I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sc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9,71 </w:t>
            </w:r>
            <w:r w:rsidR="00A811CE" w:rsidRPr="00A76F10">
              <w:rPr>
                <w:rFonts w:asciiTheme="minorHAnsi" w:hAnsiTheme="minorHAnsi" w:cstheme="minorHAnsi"/>
              </w:rPr>
              <w:t>A</w:t>
            </w:r>
          </w:p>
        </w:tc>
      </w:tr>
      <w:tr w:rsidR="00AE4021" w:rsidRPr="00A76F10" w:rsidTr="0062115F"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Liczba diod bypass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 szt.</w:t>
            </w:r>
          </w:p>
        </w:tc>
      </w:tr>
      <w:tr w:rsidR="00AE4021" w:rsidRPr="00A76F10" w:rsidTr="0062115F"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Wytrzymałość na obciążenie statyczne 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5400 Pa</w:t>
            </w:r>
          </w:p>
        </w:tc>
      </w:tr>
      <w:tr w:rsidR="00AE4021" w:rsidRPr="00A76F10" w:rsidTr="0062115F"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Współczynnik efektywności modułu 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19,5 %</w:t>
            </w:r>
          </w:p>
        </w:tc>
      </w:tr>
      <w:tr w:rsidR="00AE4021" w:rsidRPr="00A76F10" w:rsidTr="0062115F"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Gwarancja mechaniczna min.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10 lat</w:t>
            </w:r>
          </w:p>
        </w:tc>
      </w:tr>
      <w:tr w:rsidR="00AE4021" w:rsidRPr="00A76F10" w:rsidTr="0062115F">
        <w:tc>
          <w:tcPr>
            <w:tcW w:w="6520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Gwarancja liniowej wydajności min 80 %</w:t>
            </w:r>
          </w:p>
        </w:tc>
        <w:tc>
          <w:tcPr>
            <w:tcW w:w="1766" w:type="dxa"/>
            <w:vAlign w:val="center"/>
          </w:tcPr>
          <w:p w:rsidR="00AE4021" w:rsidRPr="00A76F10" w:rsidRDefault="00AE4021" w:rsidP="00AE402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25 lat</w:t>
            </w:r>
          </w:p>
        </w:tc>
      </w:tr>
    </w:tbl>
    <w:p w:rsidR="003727B8" w:rsidRPr="00A76F10" w:rsidRDefault="003727B8" w:rsidP="00AE4021">
      <w:pPr>
        <w:tabs>
          <w:tab w:val="left" w:pos="284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7D2321" w:rsidRPr="00A76F10" w:rsidRDefault="007D2321" w:rsidP="00AE4021">
      <w:pPr>
        <w:tabs>
          <w:tab w:val="left" w:pos="284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0D5CBD" w:rsidRPr="00A76F10" w:rsidRDefault="000D5CBD" w:rsidP="00AE4021">
      <w:pPr>
        <w:tabs>
          <w:tab w:val="left" w:pos="284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3727B8" w:rsidRPr="00A76F10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A76F10">
        <w:rPr>
          <w:rFonts w:cstheme="minorHAnsi"/>
          <w:b/>
          <w:bCs/>
          <w:sz w:val="24"/>
          <w:szCs w:val="24"/>
        </w:rPr>
        <w:t>Inwerter.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4"/>
        <w:gridCol w:w="2032"/>
      </w:tblGrid>
      <w:tr w:rsidR="003727B8" w:rsidRPr="00A76F10" w:rsidTr="00A76F10">
        <w:tc>
          <w:tcPr>
            <w:tcW w:w="6254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Dane techniczne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Parametr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9B4AC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Moc </w:t>
            </w:r>
            <w:r w:rsidR="00D504B7" w:rsidRPr="00A76F10">
              <w:rPr>
                <w:rFonts w:asciiTheme="minorHAnsi" w:hAnsiTheme="minorHAnsi" w:cstheme="minorHAnsi"/>
              </w:rPr>
              <w:t>nominalna DC</w:t>
            </w:r>
          </w:p>
        </w:tc>
        <w:tc>
          <w:tcPr>
            <w:tcW w:w="2032" w:type="dxa"/>
            <w:vAlign w:val="center"/>
          </w:tcPr>
          <w:p w:rsidR="003727B8" w:rsidRPr="00A76F10" w:rsidRDefault="00C82066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3 000 </w:t>
            </w:r>
            <w:r w:rsidR="009B4AC0" w:rsidRPr="00A76F10">
              <w:rPr>
                <w:rFonts w:asciiTheme="minorHAnsi" w:hAnsiTheme="minorHAnsi" w:cstheme="minorHAnsi"/>
              </w:rPr>
              <w:t>W</w:t>
            </w:r>
          </w:p>
        </w:tc>
      </w:tr>
      <w:tr w:rsidR="003727B8" w:rsidRPr="00A76F10" w:rsidTr="00A76F10">
        <w:trPr>
          <w:trHeight w:val="304"/>
        </w:trPr>
        <w:tc>
          <w:tcPr>
            <w:tcW w:w="6254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Maksymalne napięcie wejścia DC</w:t>
            </w:r>
          </w:p>
        </w:tc>
        <w:tc>
          <w:tcPr>
            <w:tcW w:w="2032" w:type="dxa"/>
            <w:vAlign w:val="center"/>
          </w:tcPr>
          <w:p w:rsidR="003727B8" w:rsidRPr="00A76F10" w:rsidRDefault="007D2321" w:rsidP="0062115F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A76F10" w:rsidRPr="00A76F10">
              <w:rPr>
                <w:rFonts w:asciiTheme="minorHAnsi" w:hAnsiTheme="minorHAnsi" w:cstheme="minorHAnsi"/>
                <w:b/>
                <w:color w:val="FF0000"/>
              </w:rPr>
              <w:t>0</w:t>
            </w:r>
            <w:r w:rsidRPr="00A76F10">
              <w:rPr>
                <w:rFonts w:asciiTheme="minorHAnsi" w:hAnsiTheme="minorHAnsi" w:cstheme="minorHAnsi"/>
                <w:b/>
                <w:color w:val="FF0000"/>
              </w:rPr>
              <w:t>00</w:t>
            </w:r>
            <w:r w:rsidR="00D504B7" w:rsidRPr="00A76F10">
              <w:rPr>
                <w:rFonts w:asciiTheme="minorHAnsi" w:hAnsiTheme="minorHAnsi" w:cstheme="minorHAnsi"/>
                <w:b/>
                <w:color w:val="FF0000"/>
              </w:rPr>
              <w:t>V</w:t>
            </w:r>
            <w:r w:rsidRPr="00A76F10">
              <w:rPr>
                <w:rFonts w:asciiTheme="minorHAnsi" w:hAnsiTheme="minorHAnsi" w:cstheme="minorHAnsi"/>
                <w:b/>
                <w:color w:val="FF0000"/>
              </w:rPr>
              <w:t xml:space="preserve"> dla 3 faz.</w:t>
            </w:r>
          </w:p>
          <w:p w:rsidR="007D2321" w:rsidRPr="00A76F10" w:rsidRDefault="007D2321" w:rsidP="0062115F">
            <w:pPr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550V dla 1 faz.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9B4AC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Po stronie napięcia DC centrala pożarowa</w:t>
            </w:r>
          </w:p>
        </w:tc>
        <w:tc>
          <w:tcPr>
            <w:tcW w:w="2032" w:type="dxa"/>
            <w:vAlign w:val="center"/>
          </w:tcPr>
          <w:p w:rsidR="003727B8" w:rsidRPr="00A76F10" w:rsidRDefault="009B4AC0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tak</w:t>
            </w:r>
          </w:p>
        </w:tc>
      </w:tr>
      <w:tr w:rsidR="003727B8" w:rsidRPr="00A76F10" w:rsidTr="00A76F10">
        <w:trPr>
          <w:trHeight w:val="276"/>
        </w:trPr>
        <w:tc>
          <w:tcPr>
            <w:tcW w:w="6254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Zakres napięcia DC</w:t>
            </w:r>
          </w:p>
        </w:tc>
        <w:tc>
          <w:tcPr>
            <w:tcW w:w="2032" w:type="dxa"/>
            <w:vAlign w:val="center"/>
          </w:tcPr>
          <w:p w:rsidR="00A76F10" w:rsidRPr="00A76F10" w:rsidRDefault="00A76F10" w:rsidP="00A76F1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Min. 165 V - 850V dla 3 faz.</w:t>
            </w:r>
          </w:p>
          <w:p w:rsidR="003727B8" w:rsidRPr="00A76F10" w:rsidRDefault="00A76F10" w:rsidP="00A76F10">
            <w:pPr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Min 165 V  - 400V dla 1 faz.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A76F1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Maksymalne napięcie startu DC</w:t>
            </w:r>
          </w:p>
        </w:tc>
        <w:tc>
          <w:tcPr>
            <w:tcW w:w="2032" w:type="dxa"/>
            <w:vAlign w:val="center"/>
          </w:tcPr>
          <w:p w:rsidR="00A76F10" w:rsidRPr="00A76F10" w:rsidRDefault="00A76F10" w:rsidP="00A76F1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200 V dla 3 faz.</w:t>
            </w:r>
          </w:p>
          <w:p w:rsidR="003727B8" w:rsidRPr="00A76F10" w:rsidRDefault="00A76F10" w:rsidP="00A76F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100V dla 1 faz.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D504B7" w:rsidP="00D504B7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Maksymalny prąd wejściowy A</w:t>
            </w:r>
            <w:r w:rsidR="00A76F10" w:rsidRPr="00A76F10">
              <w:rPr>
                <w:rFonts w:asciiTheme="minorHAnsi" w:hAnsiTheme="minorHAnsi" w:cstheme="minorHAnsi"/>
              </w:rPr>
              <w:t xml:space="preserve"> </w:t>
            </w:r>
            <w:r w:rsidR="00A76F10" w:rsidRPr="00A76F10">
              <w:rPr>
                <w:rFonts w:asciiTheme="minorHAnsi" w:hAnsiTheme="minorHAnsi" w:cstheme="minorHAnsi"/>
                <w:b/>
                <w:color w:val="FF0000"/>
              </w:rPr>
              <w:t>min.</w:t>
            </w:r>
          </w:p>
        </w:tc>
        <w:tc>
          <w:tcPr>
            <w:tcW w:w="2032" w:type="dxa"/>
            <w:vAlign w:val="center"/>
          </w:tcPr>
          <w:p w:rsidR="003727B8" w:rsidRPr="00A76F10" w:rsidRDefault="00A76F10" w:rsidP="004220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12 A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Ilość niezależnych wejść min MPP</w:t>
            </w:r>
            <w:r w:rsidR="00A76F10" w:rsidRPr="00A76F10">
              <w:rPr>
                <w:rFonts w:asciiTheme="minorHAnsi" w:hAnsiTheme="minorHAnsi" w:cstheme="minorHAnsi"/>
              </w:rPr>
              <w:t xml:space="preserve"> </w:t>
            </w:r>
            <w:r w:rsidR="00A76F10" w:rsidRPr="00A76F10">
              <w:rPr>
                <w:rFonts w:asciiTheme="minorHAnsi" w:hAnsiTheme="minorHAnsi" w:cstheme="minorHAnsi"/>
                <w:b/>
                <w:color w:val="FF0000"/>
              </w:rPr>
              <w:t>min.</w:t>
            </w:r>
          </w:p>
        </w:tc>
        <w:tc>
          <w:tcPr>
            <w:tcW w:w="2032" w:type="dxa"/>
            <w:vAlign w:val="center"/>
          </w:tcPr>
          <w:p w:rsidR="00A76F10" w:rsidRPr="00A76F10" w:rsidRDefault="00A76F10" w:rsidP="00A76F1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1 dla 1 faz</w:t>
            </w:r>
          </w:p>
          <w:p w:rsidR="003727B8" w:rsidRPr="00A76F10" w:rsidRDefault="00A76F10" w:rsidP="00A76F1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2 dla 3 faz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Liczba wejść DC na każdy min MPP</w:t>
            </w:r>
            <w:r w:rsidR="00A76F10" w:rsidRPr="00A76F10">
              <w:rPr>
                <w:rFonts w:asciiTheme="minorHAnsi" w:hAnsiTheme="minorHAnsi" w:cstheme="minorHAnsi"/>
              </w:rPr>
              <w:t xml:space="preserve"> </w:t>
            </w:r>
            <w:r w:rsidR="00A76F10" w:rsidRPr="00A76F10">
              <w:rPr>
                <w:rFonts w:asciiTheme="minorHAnsi" w:hAnsiTheme="minorHAnsi" w:cstheme="minorHAnsi"/>
                <w:b/>
                <w:color w:val="FF0000"/>
              </w:rPr>
              <w:t>min.</w:t>
            </w:r>
          </w:p>
        </w:tc>
        <w:tc>
          <w:tcPr>
            <w:tcW w:w="2032" w:type="dxa"/>
            <w:vAlign w:val="center"/>
          </w:tcPr>
          <w:p w:rsidR="003727B8" w:rsidRPr="00A76F10" w:rsidRDefault="00A76F10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76F10">
              <w:rPr>
                <w:rFonts w:asciiTheme="minorHAnsi" w:hAnsiTheme="minorHAnsi" w:cstheme="minorHAnsi"/>
                <w:color w:val="FF0000"/>
              </w:rPr>
              <w:t>1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Moc maksymalna AC</w:t>
            </w:r>
          </w:p>
        </w:tc>
        <w:tc>
          <w:tcPr>
            <w:tcW w:w="2032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3 000 W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D504B7" w:rsidP="00D504B7">
            <w:pPr>
              <w:keepNext/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</w:pPr>
            <w:r w:rsidRPr="00A76F10"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  <w:t>Maksymalna mocy wyj. AC</w:t>
            </w:r>
          </w:p>
        </w:tc>
        <w:tc>
          <w:tcPr>
            <w:tcW w:w="2032" w:type="dxa"/>
            <w:vAlign w:val="center"/>
          </w:tcPr>
          <w:p w:rsidR="003727B8" w:rsidRPr="00A76F10" w:rsidRDefault="00A76F10" w:rsidP="00D504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3 330 VA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Częstotliwość </w:t>
            </w:r>
          </w:p>
        </w:tc>
        <w:tc>
          <w:tcPr>
            <w:tcW w:w="2032" w:type="dxa"/>
            <w:vAlign w:val="center"/>
          </w:tcPr>
          <w:p w:rsidR="003727B8" w:rsidRPr="00A76F10" w:rsidRDefault="00D504B7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50 Hz</w:t>
            </w:r>
          </w:p>
        </w:tc>
      </w:tr>
      <w:tr w:rsidR="003727B8" w:rsidRPr="00A76F10" w:rsidTr="00A76F10">
        <w:tc>
          <w:tcPr>
            <w:tcW w:w="6254" w:type="dxa"/>
            <w:vAlign w:val="center"/>
          </w:tcPr>
          <w:p w:rsidR="003727B8" w:rsidRPr="00A76F10" w:rsidRDefault="00C9532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Nominalne napięcie AC</w:t>
            </w:r>
          </w:p>
        </w:tc>
        <w:tc>
          <w:tcPr>
            <w:tcW w:w="2032" w:type="dxa"/>
            <w:vAlign w:val="center"/>
          </w:tcPr>
          <w:p w:rsidR="00A76F10" w:rsidRPr="00A76F10" w:rsidRDefault="00A76F10" w:rsidP="00A76F1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 xml:space="preserve">230/400V 3-faz </w:t>
            </w:r>
          </w:p>
          <w:p w:rsidR="00C95320" w:rsidRPr="00A76F10" w:rsidRDefault="00A76F10" w:rsidP="00A76F10">
            <w:pPr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  <w:b/>
                <w:color w:val="FF0000"/>
              </w:rPr>
              <w:t>230V 1- fazowy</w:t>
            </w:r>
          </w:p>
        </w:tc>
      </w:tr>
      <w:tr w:rsidR="00C95320" w:rsidRPr="00A76F10" w:rsidTr="00A76F10">
        <w:tc>
          <w:tcPr>
            <w:tcW w:w="6254" w:type="dxa"/>
            <w:vAlign w:val="center"/>
          </w:tcPr>
          <w:p w:rsidR="00C95320" w:rsidRPr="00A76F1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Maksymalny prąd wyjścia AC</w:t>
            </w:r>
          </w:p>
        </w:tc>
        <w:tc>
          <w:tcPr>
            <w:tcW w:w="2032" w:type="dxa"/>
            <w:vAlign w:val="center"/>
          </w:tcPr>
          <w:p w:rsidR="00A76F10" w:rsidRPr="00567226" w:rsidRDefault="00A76F10" w:rsidP="00A76F1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567226">
              <w:rPr>
                <w:rFonts w:asciiTheme="minorHAnsi" w:hAnsiTheme="minorHAnsi" w:cstheme="minorHAnsi"/>
                <w:b/>
                <w:color w:val="FF0000"/>
              </w:rPr>
              <w:t>13 A dla 3 faz.</w:t>
            </w:r>
          </w:p>
          <w:p w:rsidR="00C95320" w:rsidRPr="00A76F10" w:rsidRDefault="00A76F10" w:rsidP="00A76F10">
            <w:pPr>
              <w:jc w:val="center"/>
              <w:rPr>
                <w:rFonts w:asciiTheme="minorHAnsi" w:hAnsiTheme="minorHAnsi" w:cstheme="minorHAnsi"/>
              </w:rPr>
            </w:pPr>
            <w:r w:rsidRPr="00567226">
              <w:rPr>
                <w:rFonts w:asciiTheme="minorHAnsi" w:hAnsiTheme="minorHAnsi" w:cstheme="minorHAnsi"/>
                <w:b/>
                <w:color w:val="FF0000"/>
              </w:rPr>
              <w:t>15 A dla 1 faz.</w:t>
            </w:r>
          </w:p>
        </w:tc>
      </w:tr>
      <w:tr w:rsidR="00596050" w:rsidRPr="00A76F10" w:rsidTr="00A76F10">
        <w:tc>
          <w:tcPr>
            <w:tcW w:w="6254" w:type="dxa"/>
            <w:vAlign w:val="center"/>
          </w:tcPr>
          <w:p w:rsidR="00596050" w:rsidRPr="00A76F1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Ilość faz</w:t>
            </w:r>
          </w:p>
        </w:tc>
        <w:tc>
          <w:tcPr>
            <w:tcW w:w="2032" w:type="dxa"/>
            <w:vAlign w:val="center"/>
          </w:tcPr>
          <w:p w:rsidR="00596050" w:rsidRPr="00A76F1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 lub 3</w:t>
            </w:r>
          </w:p>
        </w:tc>
      </w:tr>
      <w:tr w:rsidR="00596050" w:rsidRPr="00A76F10" w:rsidTr="00A76F10">
        <w:tc>
          <w:tcPr>
            <w:tcW w:w="6254" w:type="dxa"/>
            <w:vAlign w:val="center"/>
          </w:tcPr>
          <w:p w:rsidR="00596050" w:rsidRPr="00A76F1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Sprawność maksymalna</w:t>
            </w:r>
          </w:p>
        </w:tc>
        <w:tc>
          <w:tcPr>
            <w:tcW w:w="2032" w:type="dxa"/>
            <w:vAlign w:val="center"/>
          </w:tcPr>
          <w:p w:rsidR="00596050" w:rsidRPr="00A76F1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96,1 %</w:t>
            </w:r>
          </w:p>
        </w:tc>
      </w:tr>
      <w:tr w:rsidR="00596050" w:rsidRPr="00A76F10" w:rsidTr="00A76F10">
        <w:tc>
          <w:tcPr>
            <w:tcW w:w="6254" w:type="dxa"/>
            <w:vAlign w:val="center"/>
          </w:tcPr>
          <w:p w:rsidR="00596050" w:rsidRPr="00A76F10" w:rsidRDefault="00596050" w:rsidP="0062115F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Stopień ochrony</w:t>
            </w:r>
          </w:p>
        </w:tc>
        <w:tc>
          <w:tcPr>
            <w:tcW w:w="2032" w:type="dxa"/>
            <w:vAlign w:val="center"/>
          </w:tcPr>
          <w:p w:rsidR="00596050" w:rsidRPr="00A76F1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IP 65</w:t>
            </w:r>
          </w:p>
        </w:tc>
      </w:tr>
      <w:tr w:rsidR="00596050" w:rsidRPr="00A76F10" w:rsidTr="00A76F10">
        <w:tc>
          <w:tcPr>
            <w:tcW w:w="6254" w:type="dxa"/>
            <w:vAlign w:val="center"/>
          </w:tcPr>
          <w:p w:rsidR="00596050" w:rsidRPr="00A76F10" w:rsidRDefault="00596050" w:rsidP="00596050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032" w:type="dxa"/>
            <w:vAlign w:val="center"/>
          </w:tcPr>
          <w:p w:rsidR="00596050" w:rsidRPr="00A76F1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5 lat</w:t>
            </w:r>
          </w:p>
        </w:tc>
      </w:tr>
      <w:tr w:rsidR="00596050" w:rsidRPr="00A76F10" w:rsidTr="00A76F10">
        <w:tc>
          <w:tcPr>
            <w:tcW w:w="6254" w:type="dxa"/>
            <w:vAlign w:val="center"/>
          </w:tcPr>
          <w:p w:rsidR="00596050" w:rsidRPr="00A76F10" w:rsidRDefault="00596050" w:rsidP="00D85FFC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Wykonanie w II klasie izol</w:t>
            </w:r>
            <w:r w:rsidR="00D85FFC" w:rsidRPr="00A76F10">
              <w:rPr>
                <w:rFonts w:asciiTheme="minorHAnsi" w:hAnsiTheme="minorHAnsi" w:cstheme="minorHAnsi"/>
              </w:rPr>
              <w:t>a</w:t>
            </w:r>
            <w:r w:rsidRPr="00A76F10">
              <w:rPr>
                <w:rFonts w:asciiTheme="minorHAnsi" w:hAnsiTheme="minorHAnsi" w:cstheme="minorHAnsi"/>
              </w:rPr>
              <w:t>cji</w:t>
            </w:r>
            <w:r w:rsidR="00422093" w:rsidRPr="00A76F10">
              <w:rPr>
                <w:rFonts w:asciiTheme="minorHAnsi" w:hAnsiTheme="minorHAnsi" w:cstheme="minorHAnsi"/>
              </w:rPr>
              <w:t xml:space="preserve"> </w:t>
            </w:r>
            <w:r w:rsidR="00A76F10" w:rsidRPr="00A76F10">
              <w:rPr>
                <w:rFonts w:asciiTheme="minorHAnsi" w:hAnsiTheme="minorHAnsi" w:cstheme="minorHAnsi"/>
                <w:b/>
                <w:color w:val="FF0000"/>
              </w:rPr>
              <w:t>lub I pod warunkiem spełnienia dodatkowej ochrony przeciwpożarowej (Wyłącznik RDC)</w:t>
            </w:r>
          </w:p>
        </w:tc>
        <w:tc>
          <w:tcPr>
            <w:tcW w:w="2032" w:type="dxa"/>
            <w:vAlign w:val="center"/>
          </w:tcPr>
          <w:p w:rsidR="00596050" w:rsidRPr="00A76F10" w:rsidRDefault="00596050" w:rsidP="00C953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27B8" w:rsidRPr="00A76F10" w:rsidRDefault="003727B8" w:rsidP="003727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727B8" w:rsidRPr="00A76F10" w:rsidRDefault="003727B8" w:rsidP="003727B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76F10">
        <w:rPr>
          <w:rFonts w:asciiTheme="minorHAnsi" w:hAnsiTheme="minorHAnsi" w:cstheme="minorHAnsi"/>
          <w:b/>
          <w:bCs/>
          <w:u w:val="single"/>
        </w:rPr>
        <w:t>część 3 zamówienia:</w:t>
      </w:r>
    </w:p>
    <w:p w:rsidR="003727B8" w:rsidRPr="00A76F10" w:rsidRDefault="003727B8" w:rsidP="003727B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727B8" w:rsidRPr="00A76F10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A76F10">
        <w:rPr>
          <w:rFonts w:cstheme="minorHAnsi"/>
          <w:b/>
          <w:bCs/>
          <w:sz w:val="24"/>
          <w:szCs w:val="24"/>
        </w:rPr>
        <w:t>Moduł fotowoltaiczny.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0"/>
        <w:gridCol w:w="1766"/>
      </w:tblGrid>
      <w:tr w:rsidR="003727B8" w:rsidRPr="00A76F10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Parametr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BF0CD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Moduł monokrystaliczne moc</w:t>
            </w:r>
            <w:r w:rsidR="007D2321" w:rsidRPr="00A76F10">
              <w:rPr>
                <w:rFonts w:asciiTheme="minorHAnsi" w:hAnsiTheme="minorHAnsi" w:cstheme="minorHAnsi"/>
              </w:rPr>
              <w:t xml:space="preserve"> min</w:t>
            </w: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320 W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lastRenderedPageBreak/>
              <w:t>Napięcie nominalne min [U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mp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37,53 V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Prąd nominalny min [I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mp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8,31 A</w:t>
            </w:r>
          </w:p>
        </w:tc>
      </w:tr>
      <w:tr w:rsidR="00A811CE" w:rsidRPr="00A76F10" w:rsidTr="0062115F">
        <w:trPr>
          <w:trHeight w:val="276"/>
        </w:trPr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Napięcie rozwarcia min [U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oc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A811CE" w:rsidRPr="00A76F10" w:rsidRDefault="007D2321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39,72</w:t>
            </w:r>
            <w:r w:rsidR="00A811CE" w:rsidRPr="00A76F10">
              <w:rPr>
                <w:rFonts w:asciiTheme="minorHAnsi" w:hAnsiTheme="minorHAnsi" w:cstheme="minorHAnsi"/>
              </w:rPr>
              <w:t xml:space="preserve"> V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Prąd zwarciowy min [I</w:t>
            </w:r>
            <w:r w:rsidRPr="00A76F10">
              <w:rPr>
                <w:rFonts w:asciiTheme="minorHAnsi" w:hAnsiTheme="minorHAnsi" w:cstheme="minorHAnsi"/>
                <w:vertAlign w:val="subscript"/>
              </w:rPr>
              <w:t>sc</w:t>
            </w:r>
            <w:r w:rsidRPr="00A76F1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8,5 V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Liczba diod bypass</w:t>
            </w: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 szt.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Wytrzymałość na obciążenie statyczne </w:t>
            </w: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5400 Pa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 xml:space="preserve">Współczynnik efektywności modułu </w:t>
            </w: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18,5 %</w:t>
            </w:r>
          </w:p>
        </w:tc>
      </w:tr>
      <w:tr w:rsidR="00A811CE" w:rsidRPr="00A76F10" w:rsidTr="0062115F">
        <w:tc>
          <w:tcPr>
            <w:tcW w:w="6520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vAlign w:val="center"/>
          </w:tcPr>
          <w:p w:rsidR="00A811CE" w:rsidRPr="00A76F10" w:rsidRDefault="00A811CE" w:rsidP="00A81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B46DB" w:rsidRPr="00A76F10" w:rsidRDefault="00BB46DB" w:rsidP="003727B8">
      <w:pPr>
        <w:pStyle w:val="Akapitzlist"/>
        <w:tabs>
          <w:tab w:val="left" w:pos="284"/>
        </w:tabs>
        <w:rPr>
          <w:rFonts w:cstheme="minorHAnsi"/>
          <w:b/>
          <w:bCs/>
          <w:sz w:val="10"/>
          <w:szCs w:val="10"/>
        </w:rPr>
      </w:pPr>
    </w:p>
    <w:p w:rsidR="007D2321" w:rsidRPr="001558C1" w:rsidRDefault="007D2321" w:rsidP="001558C1">
      <w:pPr>
        <w:tabs>
          <w:tab w:val="left" w:pos="284"/>
        </w:tabs>
        <w:rPr>
          <w:rFonts w:cstheme="minorHAnsi"/>
          <w:b/>
          <w:bCs/>
          <w:sz w:val="10"/>
          <w:szCs w:val="10"/>
        </w:rPr>
      </w:pPr>
    </w:p>
    <w:p w:rsidR="00BB46DB" w:rsidRPr="00A76F10" w:rsidRDefault="00BB46DB" w:rsidP="003727B8">
      <w:pPr>
        <w:pStyle w:val="Akapitzlist"/>
        <w:tabs>
          <w:tab w:val="left" w:pos="284"/>
        </w:tabs>
        <w:rPr>
          <w:rFonts w:cstheme="minorHAnsi"/>
          <w:b/>
          <w:bCs/>
          <w:sz w:val="10"/>
          <w:szCs w:val="10"/>
        </w:rPr>
      </w:pPr>
    </w:p>
    <w:p w:rsidR="003727B8" w:rsidRPr="00A76F10" w:rsidRDefault="003727B8" w:rsidP="003727B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A76F10">
        <w:rPr>
          <w:rFonts w:cstheme="minorHAnsi"/>
          <w:b/>
          <w:bCs/>
          <w:sz w:val="24"/>
          <w:szCs w:val="24"/>
        </w:rPr>
        <w:t>Inwerter.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0"/>
        <w:gridCol w:w="1766"/>
      </w:tblGrid>
      <w:tr w:rsidR="003727B8" w:rsidRPr="00A76F10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3727B8" w:rsidRPr="00A76F10" w:rsidRDefault="003727B8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Parametr</w:t>
            </w:r>
          </w:p>
        </w:tc>
      </w:tr>
      <w:tr w:rsidR="00136ADF" w:rsidRPr="00A76F10" w:rsidTr="0062115F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36ADF" w:rsidRPr="00A76F10" w:rsidRDefault="00136ADF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Moc instalacji 7,68kWp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136ADF" w:rsidRPr="00A76F10" w:rsidRDefault="00136ADF" w:rsidP="0062115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B46DB" w:rsidRPr="00A76F10" w:rsidTr="0062115F">
        <w:trPr>
          <w:trHeight w:val="304"/>
        </w:trPr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Maksymalne napięcie wejścia DC</w:t>
            </w:r>
          </w:p>
        </w:tc>
        <w:tc>
          <w:tcPr>
            <w:tcW w:w="1766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1000V</w:t>
            </w:r>
          </w:p>
        </w:tc>
      </w:tr>
      <w:tr w:rsidR="00BB46DB" w:rsidRPr="00A76F10" w:rsidTr="0062115F"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Po stronie napięcia DC centrala pożarowa</w:t>
            </w:r>
          </w:p>
        </w:tc>
        <w:tc>
          <w:tcPr>
            <w:tcW w:w="1766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tak</w:t>
            </w:r>
          </w:p>
        </w:tc>
      </w:tr>
      <w:tr w:rsidR="00BB46DB" w:rsidRPr="00A76F10" w:rsidTr="0062115F">
        <w:trPr>
          <w:trHeight w:val="276"/>
        </w:trPr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Zakres napięcia MPP</w:t>
            </w:r>
          </w:p>
        </w:tc>
        <w:tc>
          <w:tcPr>
            <w:tcW w:w="1766" w:type="dxa"/>
            <w:vAlign w:val="center"/>
          </w:tcPr>
          <w:p w:rsidR="00BB46DB" w:rsidRPr="00A76F10" w:rsidRDefault="007D2321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160</w:t>
            </w:r>
            <w:r w:rsidR="00BB46DB" w:rsidRPr="00A76F10">
              <w:rPr>
                <w:rFonts w:asciiTheme="minorHAnsi" w:hAnsiTheme="minorHAnsi" w:cstheme="minorHAnsi"/>
              </w:rPr>
              <w:t>V-800V</w:t>
            </w:r>
          </w:p>
        </w:tc>
      </w:tr>
      <w:tr w:rsidR="00BB46DB" w:rsidRPr="00A76F10" w:rsidTr="0062115F"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Minimalne napięcie wejściowe DC</w:t>
            </w:r>
          </w:p>
        </w:tc>
        <w:tc>
          <w:tcPr>
            <w:tcW w:w="1766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200V</w:t>
            </w:r>
          </w:p>
        </w:tc>
      </w:tr>
      <w:tr w:rsidR="00BB46DB" w:rsidRPr="00A76F10" w:rsidTr="0062115F"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Maksymalny prąd wejściowy wej.A/wejB</w:t>
            </w:r>
          </w:p>
        </w:tc>
        <w:tc>
          <w:tcPr>
            <w:tcW w:w="1766" w:type="dxa"/>
            <w:vAlign w:val="center"/>
          </w:tcPr>
          <w:p w:rsidR="00BB46DB" w:rsidRPr="00A76F10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14-19 A</w:t>
            </w:r>
          </w:p>
        </w:tc>
      </w:tr>
      <w:tr w:rsidR="00BB46DB" w:rsidRPr="00A76F10" w:rsidTr="0062115F"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Ilość niezależnych wejść min MPP</w:t>
            </w:r>
          </w:p>
        </w:tc>
        <w:tc>
          <w:tcPr>
            <w:tcW w:w="1766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2</w:t>
            </w:r>
          </w:p>
        </w:tc>
      </w:tr>
      <w:tr w:rsidR="00BB46DB" w:rsidRPr="00A76F10" w:rsidTr="0062115F"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Moc maksymalna AC</w:t>
            </w:r>
          </w:p>
        </w:tc>
        <w:tc>
          <w:tcPr>
            <w:tcW w:w="1766" w:type="dxa"/>
            <w:vAlign w:val="center"/>
          </w:tcPr>
          <w:p w:rsidR="00BB46DB" w:rsidRPr="00A76F10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7</w:t>
            </w:r>
            <w:r w:rsidR="00136ADF" w:rsidRPr="00A76F10">
              <w:rPr>
                <w:rFonts w:asciiTheme="minorHAnsi" w:hAnsiTheme="minorHAnsi" w:cstheme="minorHAnsi"/>
              </w:rPr>
              <w:t>0</w:t>
            </w:r>
            <w:r w:rsidR="00BB46DB" w:rsidRPr="00A76F10">
              <w:rPr>
                <w:rFonts w:asciiTheme="minorHAnsi" w:hAnsiTheme="minorHAnsi" w:cstheme="minorHAnsi"/>
              </w:rPr>
              <w:t>00 W</w:t>
            </w:r>
          </w:p>
        </w:tc>
      </w:tr>
      <w:tr w:rsidR="00BB46DB" w:rsidRPr="00A76F10" w:rsidTr="0062115F">
        <w:tc>
          <w:tcPr>
            <w:tcW w:w="6520" w:type="dxa"/>
            <w:vAlign w:val="center"/>
          </w:tcPr>
          <w:p w:rsidR="00BB46DB" w:rsidRPr="00A76F10" w:rsidRDefault="00BB46DB" w:rsidP="00BB46DB">
            <w:pPr>
              <w:keepNext/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</w:pPr>
            <w:r w:rsidRPr="00A76F10"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  <w:t>Maksymalna mocy wyj. AC</w:t>
            </w:r>
          </w:p>
        </w:tc>
        <w:tc>
          <w:tcPr>
            <w:tcW w:w="1766" w:type="dxa"/>
            <w:vAlign w:val="center"/>
          </w:tcPr>
          <w:p w:rsidR="00BB46DB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6F10">
              <w:rPr>
                <w:rFonts w:asciiTheme="minorHAnsi" w:hAnsiTheme="minorHAnsi" w:cstheme="minorHAnsi"/>
                <w:color w:val="000000"/>
              </w:rPr>
              <w:t>7</w:t>
            </w:r>
            <w:r w:rsidR="00BB46DB" w:rsidRPr="00A76F10">
              <w:rPr>
                <w:rFonts w:asciiTheme="minorHAnsi" w:hAnsiTheme="minorHAnsi" w:cstheme="minorHAnsi"/>
                <w:color w:val="000000"/>
              </w:rPr>
              <w:t>000 VA</w:t>
            </w:r>
          </w:p>
        </w:tc>
      </w:tr>
      <w:tr w:rsidR="00BB46DB" w:rsidRPr="00A76F10" w:rsidTr="0062115F">
        <w:tc>
          <w:tcPr>
            <w:tcW w:w="6520" w:type="dxa"/>
            <w:vAlign w:val="center"/>
          </w:tcPr>
          <w:p w:rsidR="00BB46DB" w:rsidRPr="00A76F10" w:rsidRDefault="00BB46DB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Nominalne napięcie AC</w:t>
            </w:r>
          </w:p>
        </w:tc>
        <w:tc>
          <w:tcPr>
            <w:tcW w:w="1766" w:type="dxa"/>
            <w:vAlign w:val="center"/>
          </w:tcPr>
          <w:p w:rsidR="00BB46DB" w:rsidRPr="00A76F10" w:rsidRDefault="00136ADF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400/230V</w:t>
            </w:r>
          </w:p>
        </w:tc>
      </w:tr>
      <w:tr w:rsidR="00136ADF" w:rsidRPr="00A76F10" w:rsidTr="0062115F">
        <w:tc>
          <w:tcPr>
            <w:tcW w:w="6520" w:type="dxa"/>
            <w:vAlign w:val="center"/>
          </w:tcPr>
          <w:p w:rsidR="00136ADF" w:rsidRPr="00A76F10" w:rsidRDefault="00786ACD" w:rsidP="00426D42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</w:t>
            </w:r>
            <w:r w:rsidR="00426D42" w:rsidRPr="00A76F10">
              <w:rPr>
                <w:rFonts w:asciiTheme="minorHAnsi" w:hAnsiTheme="minorHAnsi" w:cstheme="minorHAnsi"/>
              </w:rPr>
              <w:t>aks.</w:t>
            </w:r>
            <w:r w:rsidRPr="00A76F10">
              <w:rPr>
                <w:rFonts w:asciiTheme="minorHAnsi" w:hAnsiTheme="minorHAnsi" w:cstheme="minorHAnsi"/>
              </w:rPr>
              <w:t>prąd wyjścia</w:t>
            </w:r>
          </w:p>
        </w:tc>
        <w:tc>
          <w:tcPr>
            <w:tcW w:w="1766" w:type="dxa"/>
            <w:vAlign w:val="center"/>
          </w:tcPr>
          <w:p w:rsidR="00136ADF" w:rsidRPr="00A76F10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17,4 A</w:t>
            </w:r>
          </w:p>
        </w:tc>
      </w:tr>
      <w:tr w:rsidR="00136ADF" w:rsidRPr="00A76F10" w:rsidTr="0062115F">
        <w:tc>
          <w:tcPr>
            <w:tcW w:w="6520" w:type="dxa"/>
            <w:vAlign w:val="center"/>
          </w:tcPr>
          <w:p w:rsidR="00136ADF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Ilość faz</w:t>
            </w:r>
          </w:p>
        </w:tc>
        <w:tc>
          <w:tcPr>
            <w:tcW w:w="1766" w:type="dxa"/>
            <w:vAlign w:val="center"/>
          </w:tcPr>
          <w:p w:rsidR="00136ADF" w:rsidRPr="00A76F10" w:rsidRDefault="00786ACD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</w:t>
            </w:r>
          </w:p>
        </w:tc>
      </w:tr>
      <w:tr w:rsidR="00136ADF" w:rsidRPr="00A76F10" w:rsidTr="0062115F">
        <w:tc>
          <w:tcPr>
            <w:tcW w:w="6520" w:type="dxa"/>
            <w:vAlign w:val="center"/>
          </w:tcPr>
          <w:p w:rsidR="00136ADF" w:rsidRPr="00A76F10" w:rsidRDefault="00786ACD" w:rsidP="00BB46DB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1766" w:type="dxa"/>
            <w:vAlign w:val="center"/>
          </w:tcPr>
          <w:p w:rsidR="00136ADF" w:rsidRPr="00A76F10" w:rsidRDefault="00605A74" w:rsidP="00BB46D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5 lat</w:t>
            </w:r>
          </w:p>
        </w:tc>
      </w:tr>
      <w:tr w:rsidR="00786ACD" w:rsidRPr="00A76F10" w:rsidTr="00786ACD"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6F10">
              <w:rPr>
                <w:rFonts w:asciiTheme="minorHAnsi" w:hAnsiTheme="minorHAnsi" w:cstheme="minorHAnsi"/>
                <w:b/>
                <w:color w:val="000000"/>
              </w:rPr>
              <w:t>Moc instalacji 20,48kWp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Maksymalne napięcie wejścia DC</w:t>
            </w:r>
          </w:p>
        </w:tc>
        <w:tc>
          <w:tcPr>
            <w:tcW w:w="1766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1000V</w:t>
            </w: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Po stronie napięcia DC centrala pożarowa</w:t>
            </w:r>
          </w:p>
        </w:tc>
        <w:tc>
          <w:tcPr>
            <w:tcW w:w="1766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tak</w:t>
            </w: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Zakres napięcia MPP</w:t>
            </w:r>
          </w:p>
        </w:tc>
        <w:tc>
          <w:tcPr>
            <w:tcW w:w="1766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200V-800V</w:t>
            </w: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Minimalne napięcie wejściowe DC</w:t>
            </w:r>
          </w:p>
        </w:tc>
        <w:tc>
          <w:tcPr>
            <w:tcW w:w="1766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200V</w:t>
            </w: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Maksymalny prąd wejściowy wej.A/wejB</w:t>
            </w:r>
          </w:p>
        </w:tc>
        <w:tc>
          <w:tcPr>
            <w:tcW w:w="1766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27,0/16,5 A</w:t>
            </w: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Ilość niezależnych wejść min MPP</w:t>
            </w:r>
          </w:p>
        </w:tc>
        <w:tc>
          <w:tcPr>
            <w:tcW w:w="1766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2</w:t>
            </w: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Moc maksymalna AC</w:t>
            </w:r>
          </w:p>
        </w:tc>
        <w:tc>
          <w:tcPr>
            <w:tcW w:w="1766" w:type="dxa"/>
            <w:vAlign w:val="center"/>
          </w:tcPr>
          <w:p w:rsidR="00786ACD" w:rsidRPr="00A76F10" w:rsidRDefault="00605A74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10</w:t>
            </w:r>
            <w:r w:rsidR="00786ACD" w:rsidRPr="00A76F10">
              <w:rPr>
                <w:rFonts w:asciiTheme="minorHAnsi" w:hAnsiTheme="minorHAnsi" w:cstheme="minorHAnsi"/>
              </w:rPr>
              <w:t>000 W</w:t>
            </w:r>
          </w:p>
        </w:tc>
      </w:tr>
      <w:tr w:rsidR="00786ACD" w:rsidRPr="00A76F10" w:rsidTr="0062115F">
        <w:tc>
          <w:tcPr>
            <w:tcW w:w="6520" w:type="dxa"/>
            <w:vAlign w:val="center"/>
          </w:tcPr>
          <w:p w:rsidR="00786ACD" w:rsidRPr="00A76F10" w:rsidRDefault="00786ACD" w:rsidP="00786ACD">
            <w:pPr>
              <w:keepNext/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</w:pPr>
            <w:r w:rsidRPr="00A76F10">
              <w:rPr>
                <w:rFonts w:asciiTheme="minorHAnsi" w:eastAsia="Lucida Sans Unicode" w:hAnsiTheme="minorHAnsi" w:cstheme="minorHAnsi"/>
                <w:kern w:val="2"/>
                <w:szCs w:val="20"/>
                <w:lang w:eastAsia="hi-IN" w:bidi="hi-IN"/>
              </w:rPr>
              <w:t>Maksymalna mocy wyj. AC</w:t>
            </w:r>
          </w:p>
        </w:tc>
        <w:tc>
          <w:tcPr>
            <w:tcW w:w="1766" w:type="dxa"/>
            <w:vAlign w:val="center"/>
          </w:tcPr>
          <w:p w:rsidR="00786ACD" w:rsidRPr="00A76F10" w:rsidRDefault="00605A74" w:rsidP="00786A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6F10">
              <w:rPr>
                <w:rFonts w:asciiTheme="minorHAnsi" w:hAnsiTheme="minorHAnsi" w:cstheme="minorHAnsi"/>
                <w:color w:val="000000"/>
              </w:rPr>
              <w:t>10</w:t>
            </w:r>
            <w:r w:rsidR="00786ACD" w:rsidRPr="00A76F10">
              <w:rPr>
                <w:rFonts w:asciiTheme="minorHAnsi" w:hAnsiTheme="minorHAnsi" w:cstheme="minorHAnsi"/>
                <w:color w:val="000000"/>
              </w:rPr>
              <w:t>000 VA</w:t>
            </w:r>
          </w:p>
        </w:tc>
      </w:tr>
      <w:tr w:rsidR="00605A74" w:rsidRPr="00A76F10" w:rsidTr="0062115F">
        <w:tc>
          <w:tcPr>
            <w:tcW w:w="6520" w:type="dxa"/>
            <w:vAlign w:val="center"/>
          </w:tcPr>
          <w:p w:rsidR="00605A74" w:rsidRPr="00A76F10" w:rsidRDefault="00605A74" w:rsidP="00287C0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Nominalne napięcie AC</w:t>
            </w:r>
          </w:p>
        </w:tc>
        <w:tc>
          <w:tcPr>
            <w:tcW w:w="1766" w:type="dxa"/>
            <w:vAlign w:val="center"/>
          </w:tcPr>
          <w:p w:rsidR="00605A74" w:rsidRPr="00A76F10" w:rsidRDefault="00605A74" w:rsidP="00287C0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400/230V</w:t>
            </w:r>
          </w:p>
        </w:tc>
      </w:tr>
      <w:tr w:rsidR="00605A74" w:rsidRPr="00A76F10" w:rsidTr="0062115F">
        <w:tc>
          <w:tcPr>
            <w:tcW w:w="6520" w:type="dxa"/>
            <w:vAlign w:val="center"/>
          </w:tcPr>
          <w:p w:rsidR="00605A74" w:rsidRPr="00A76F10" w:rsidRDefault="00605A74" w:rsidP="00605A74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Maksymalny prąd wyjścia</w:t>
            </w:r>
          </w:p>
        </w:tc>
        <w:tc>
          <w:tcPr>
            <w:tcW w:w="1766" w:type="dxa"/>
            <w:vAlign w:val="center"/>
          </w:tcPr>
          <w:p w:rsidR="00605A74" w:rsidRPr="00A76F10" w:rsidRDefault="00605A74" w:rsidP="00605A7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14,4 A</w:t>
            </w:r>
          </w:p>
        </w:tc>
      </w:tr>
      <w:tr w:rsidR="00605A74" w:rsidRPr="00A76F10" w:rsidTr="0062115F">
        <w:tc>
          <w:tcPr>
            <w:tcW w:w="6520" w:type="dxa"/>
            <w:vAlign w:val="center"/>
          </w:tcPr>
          <w:p w:rsidR="00605A74" w:rsidRPr="00A76F10" w:rsidRDefault="00605A74" w:rsidP="00287C0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Ilość faz</w:t>
            </w:r>
          </w:p>
        </w:tc>
        <w:tc>
          <w:tcPr>
            <w:tcW w:w="1766" w:type="dxa"/>
            <w:vAlign w:val="center"/>
          </w:tcPr>
          <w:p w:rsidR="00605A74" w:rsidRPr="00A76F10" w:rsidRDefault="00605A74" w:rsidP="00287C0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3</w:t>
            </w:r>
          </w:p>
        </w:tc>
      </w:tr>
      <w:tr w:rsidR="00605A74" w:rsidRPr="00A76F10" w:rsidTr="0062115F">
        <w:tc>
          <w:tcPr>
            <w:tcW w:w="6520" w:type="dxa"/>
            <w:vAlign w:val="center"/>
          </w:tcPr>
          <w:p w:rsidR="00605A74" w:rsidRPr="00A76F10" w:rsidRDefault="00605A74" w:rsidP="00287C09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1766" w:type="dxa"/>
            <w:vAlign w:val="center"/>
          </w:tcPr>
          <w:p w:rsidR="00605A74" w:rsidRPr="00A76F10" w:rsidRDefault="00605A74" w:rsidP="00287C0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76F10">
              <w:rPr>
                <w:rFonts w:asciiTheme="minorHAnsi" w:hAnsiTheme="minorHAnsi" w:cstheme="minorHAnsi"/>
              </w:rPr>
              <w:t>5 lat</w:t>
            </w:r>
          </w:p>
        </w:tc>
      </w:tr>
    </w:tbl>
    <w:p w:rsidR="003727B8" w:rsidRPr="00A76F10" w:rsidRDefault="003727B8" w:rsidP="003727B8">
      <w:pPr>
        <w:rPr>
          <w:rFonts w:asciiTheme="minorHAnsi" w:hAnsiTheme="minorHAnsi" w:cstheme="minorHAnsi"/>
          <w:b/>
          <w:bCs/>
          <w:sz w:val="10"/>
          <w:szCs w:val="10"/>
        </w:rPr>
      </w:pPr>
    </w:p>
    <w:p w:rsidR="00A76F10" w:rsidRDefault="00A76F10" w:rsidP="006E79D9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6E79D9" w:rsidRPr="00A76F10" w:rsidRDefault="006E79D9" w:rsidP="006E79D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76F10">
        <w:rPr>
          <w:rFonts w:asciiTheme="minorHAnsi" w:hAnsiTheme="minorHAnsi" w:cstheme="minorHAnsi"/>
          <w:b/>
          <w:bCs/>
          <w:u w:val="single"/>
        </w:rPr>
        <w:t xml:space="preserve">część </w:t>
      </w:r>
      <w:r w:rsidR="00605A74" w:rsidRPr="00A76F10">
        <w:rPr>
          <w:rFonts w:asciiTheme="minorHAnsi" w:hAnsiTheme="minorHAnsi" w:cstheme="minorHAnsi"/>
          <w:b/>
          <w:bCs/>
          <w:u w:val="single"/>
        </w:rPr>
        <w:t>4</w:t>
      </w:r>
      <w:r w:rsidRPr="00A76F10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:rsidR="006E79D9" w:rsidRPr="00A76F10" w:rsidRDefault="006E79D9" w:rsidP="006E79D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A76F10">
        <w:rPr>
          <w:rFonts w:cstheme="minorHAnsi"/>
          <w:b/>
          <w:bCs/>
          <w:sz w:val="24"/>
          <w:szCs w:val="24"/>
        </w:rPr>
        <w:t>Kotły na biomasę.</w:t>
      </w:r>
    </w:p>
    <w:p w:rsidR="007813C2" w:rsidRPr="00A76F10" w:rsidRDefault="007813C2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 w:rsidRPr="00A76F10">
        <w:rPr>
          <w:rFonts w:asciiTheme="minorHAnsi" w:hAnsiTheme="minorHAnsi" w:cstheme="minorHAnsi"/>
          <w:b/>
          <w:bCs/>
        </w:rPr>
        <w:t xml:space="preserve">7.1 Kotły o mocy 15kW </w:t>
      </w: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0A0"/>
      </w:tblPr>
      <w:tblGrid>
        <w:gridCol w:w="5517"/>
        <w:gridCol w:w="1429"/>
        <w:gridCol w:w="2977"/>
      </w:tblGrid>
      <w:tr w:rsidR="009C620D" w:rsidRPr="00A76F10" w:rsidTr="0062115F">
        <w:trPr>
          <w:trHeight w:val="4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bCs/>
                <w:sz w:val="20"/>
              </w:rPr>
              <w:t>Dane techniczne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sz w:val="20"/>
              </w:rPr>
              <w:t>Jednostka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bCs/>
                <w:sz w:val="20"/>
              </w:rPr>
              <w:t>Parametry</w:t>
            </w:r>
          </w:p>
        </w:tc>
      </w:tr>
      <w:tr w:rsidR="007813C2" w:rsidRPr="00A76F10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Moc nominalna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kW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min. 15</w:t>
            </w:r>
          </w:p>
        </w:tc>
      </w:tr>
      <w:tr w:rsidR="009C620D" w:rsidRPr="00A76F10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Parametry kotła zgodne z normą (5 klasa) potwierdzona certyfikatem wydanym przez jednostkę oceniającą zgodność w rozumieniu rozporządzenia Parlamentu Europejskiego i Rady (WE) nr 765/2008 z 9 lipca 2008 r.) –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PN-EN303-5:2012 KLASA 5</w:t>
            </w:r>
          </w:p>
        </w:tc>
      </w:tr>
      <w:tr w:rsidR="009C620D" w:rsidRPr="00A76F10" w:rsidTr="0062115F">
        <w:trPr>
          <w:trHeight w:val="28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Spełnia Dyrektywy o eko projekt (eco design) -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Rozporządzenie Komisji 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UE2015/1189</w:t>
            </w:r>
          </w:p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UE 2009/125/WE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Cs/>
                <w:sz w:val="20"/>
              </w:rPr>
              <w:t xml:space="preserve">Sprawność kotła minimum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90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temperatura powrotu czynnika grzewczego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Maksymalna temperatura pracy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85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Ogranicznik temperatury STB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94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Minimalna ilość ciągów spalin w wymienniku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Trzy ciągi spalin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grubość blachy w wymienniku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Budowa wymiennika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Płomieniówkowo- półkowa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Maksymalna wysokość kotła i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1550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Maksymalna szerokość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Maksymalna szerokość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650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Dopuszczalne ciśnienie pracy 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620D" w:rsidRPr="00A76F10" w:rsidTr="0062115F">
        <w:trPr>
          <w:trHeight w:val="283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Pojemność zasobnika minimum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250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Minimalna długość rury podającej pellet ze spiralą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1350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długość rury przeźroczystej giętkiej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1000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Wymagany zakres modulacji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30 - 100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Wymagane elementy wyposażenia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Zapalarka ceramiczna, fotoelement, czujniki temperatury, automatyczne czyszczenie palnika, (zgarniacz szlaki)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Dopuszczona budowa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Wrzutkowy  (nasypowy)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System napowietrzania procesu spalania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Dysze powietrza pierwotnego, dysze powietrza wtórnego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lastRenderedPageBreak/>
              <w:t>Sterownik umożliwiający zliczanie i zapis na karcie micro SD (SD) impulsów z zewnętrznego przepływomierza z czujnikami temperatury zasilanie/ powrót – funkcja zliczania ciepła.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C2" w:rsidRPr="00A76F10" w:rsidRDefault="007813C2" w:rsidP="0062115F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3C2" w:rsidRPr="00A76F10" w:rsidRDefault="007813C2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</w:tc>
      </w:tr>
      <w:tr w:rsidR="0014224C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C" w:rsidRPr="00A76F10" w:rsidRDefault="0014224C" w:rsidP="0014224C">
            <w:p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Projektowany regulator dla kotłów pelletowych powinien spełniać minimalną funkcjonalność pracy w zakresie czynności: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zapalarką,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podajnikiem,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wentylatorem nadmuchowym,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pompą centralnego ogrzewania c.o.,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płynne sterowanie obiegiem z zaworem mieszającym,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odczyt danych z ciepłomierza zamontowanego na przewodzie powrotnym CO,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pompą c.w.u.,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współpraca z termostatem pokojowym,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tygodniowe, pod warunkiem podłączenia termostatu pokojowego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współpraca z regulatorem pokojowym z komunikacją tradycyjną (dwustanową) lub wyposażonym w komunikację RS,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modułu LAN z możliwością sterowania funkcjami sterownika za pomocą telefonu komórkowego z dostępnością do internetu, 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wbudowany moduł Ethernet umożliwiający sterowanie funkcjami podglądu parametrów uzysku energetycznego za pomocą Internetu na potrzeby budowy rozwiązania technologii informacyjno – komunikacyjnej beneficjenta,</w:t>
            </w:r>
          </w:p>
          <w:p w:rsidR="0014224C" w:rsidRPr="00A76F10" w:rsidRDefault="0014224C" w:rsidP="0014224C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możliwość podłączenia dwóch dodatkowych modułów sterujących zaworami.</w:t>
            </w:r>
          </w:p>
          <w:p w:rsidR="0014224C" w:rsidRPr="00A76F10" w:rsidRDefault="0014224C" w:rsidP="0062115F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24C" w:rsidRPr="00A76F10" w:rsidRDefault="0014224C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24C" w:rsidRPr="00A76F10" w:rsidRDefault="006700A4" w:rsidP="0062115F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</w:tc>
      </w:tr>
    </w:tbl>
    <w:p w:rsidR="007813C2" w:rsidRDefault="007813C2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1558C1" w:rsidRDefault="001558C1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1558C1" w:rsidRPr="00A76F10" w:rsidRDefault="001558C1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FA4DA7" w:rsidRPr="00A76F10" w:rsidRDefault="00FA4DA7" w:rsidP="00FA4DA7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 w:rsidRPr="00A76F10">
        <w:rPr>
          <w:rFonts w:asciiTheme="minorHAnsi" w:hAnsiTheme="minorHAnsi" w:cstheme="minorHAnsi"/>
          <w:b/>
          <w:bCs/>
        </w:rPr>
        <w:lastRenderedPageBreak/>
        <w:t xml:space="preserve">7.2 Kotły o mocy 20kW </w:t>
      </w:r>
    </w:p>
    <w:p w:rsidR="00FA4DA7" w:rsidRPr="00A76F10" w:rsidRDefault="00FA4DA7" w:rsidP="00FA4DA7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FA4DA7" w:rsidRPr="00A76F10" w:rsidRDefault="00FA4DA7" w:rsidP="00FA4DA7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0A0"/>
      </w:tblPr>
      <w:tblGrid>
        <w:gridCol w:w="5517"/>
        <w:gridCol w:w="1429"/>
        <w:gridCol w:w="2977"/>
      </w:tblGrid>
      <w:tr w:rsidR="009C620D" w:rsidRPr="00A76F10" w:rsidTr="0062115F">
        <w:trPr>
          <w:trHeight w:val="4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A76F10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bCs/>
                <w:sz w:val="20"/>
              </w:rPr>
              <w:t>Dane techniczne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4DA7" w:rsidRPr="00A76F10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sz w:val="20"/>
              </w:rPr>
              <w:t>Jednostka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A76F10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bCs/>
                <w:sz w:val="20"/>
              </w:rPr>
              <w:t>Parametry</w:t>
            </w:r>
          </w:p>
        </w:tc>
      </w:tr>
      <w:tr w:rsidR="00FA4DA7" w:rsidRPr="00A76F10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Moc nominalna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kW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min. 20</w:t>
            </w:r>
          </w:p>
        </w:tc>
      </w:tr>
      <w:tr w:rsidR="009C620D" w:rsidRPr="00A76F10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Parametry kotła zgodne z normą (5 klasa) potwierdzona certyfikatem wydanym przez jednostkę oceniającą zgodność w rozumieniu rozporządzenia Parlamentu Europejskiego i Rady (WE) nr 765/2008 z 9 lipca 2008 r.) –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PN-EN303-5:2012 KLASA 5</w:t>
            </w:r>
          </w:p>
        </w:tc>
      </w:tr>
      <w:tr w:rsidR="009C620D" w:rsidRPr="00A76F10" w:rsidTr="0062115F">
        <w:trPr>
          <w:trHeight w:val="28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Spełnia Dyrektywy o eko projekt (eco design) -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Rozporządzenie Komisji 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UE2015/1189</w:t>
            </w:r>
          </w:p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UE 2009/125/WE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Cs/>
                <w:sz w:val="20"/>
              </w:rPr>
              <w:t xml:space="preserve">Sprawność kotła minimum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90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temperatura powrotu czynnika grzewczego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Maksymalna temperatura pracy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85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Ogranicznik temperatury STB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94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Minimalna ilość ciągów spalin w wymienniku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Trzy ciągi spalin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grubość blachy w wymienniku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Budowa wymiennika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Płomieniówkowo- półkowa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Maksymalna wysokość kotła i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1550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Maksymalna szerokość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Maksymalna szerokość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650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Dopuszczalne ciśnienie pracy 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620D" w:rsidRPr="00A76F10" w:rsidTr="0062115F">
        <w:trPr>
          <w:trHeight w:val="283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Pojemność zasobnika minimum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250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Minimalna długość rury podającej pellet ze spiralą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1350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długość rury przeźroczystej giętkiej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1000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Wymagany zakres modulacji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30 - 100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Wymagane elementy wyposażenia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Zapalarka ceramiczna, fotoelement, czujniki temperatury, automatyczne czyszczenie palnika, (zgarniacz szlaki)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Dopuszczona budowa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Wrzutkowy  (nasypowy)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System napowietrzania procesu spalania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Dysze powietrza pierwotnego, dysze powietrza wtórnego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Sterownik umożliwiający zliczanie i zapis na karcie micro SD (SD) impulsów z zewnętrznego przepływomierza z czujnikami </w:t>
            </w:r>
            <w:r w:rsidRPr="00A76F10">
              <w:rPr>
                <w:rFonts w:asciiTheme="minorHAnsi" w:hAnsiTheme="minorHAnsi" w:cstheme="minorHAnsi"/>
                <w:sz w:val="20"/>
              </w:rPr>
              <w:lastRenderedPageBreak/>
              <w:t>temperatury zasilanie/ powrót – funkcja zliczania ciepła.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lastRenderedPageBreak/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lastRenderedPageBreak/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</w:tc>
      </w:tr>
      <w:tr w:rsidR="00FA4DA7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Projektowany regulator dla kotłów pelletowych powinien spełniać minimalną funkcjonalność pracy w zakresie czynności: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zapalarką,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podajnikiem,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wentylatorem nadmuchowym,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pompą centralnego ogrzewania c.o.,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płynne sterowanie obiegiem z zaworem mieszającym,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odczyt danych z ciepłomierza zamontowanego na przewodzie powrotnym CO,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pompą c.w.u.,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współpraca z termostatem pokojowym,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tygodniowe, pod warunkiem podłączenia termostatu pokojowego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współpraca z regulatorem pokojowym z komunikacją tradycyjną (dwustanową) lub wyposażonym w komunikację RS,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modułu LAN z możliwością sterowania funkcjami sterownika za pomocą telefonu komórkowego z dostępnością do internetu, 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wbudowany moduł Ethernet umożliwiający sterowanie funkcjami podglądu parametrów uzysku energetycznego za pomocą Internetu na potrzeby budowy rozwiązania technologii informacyjno – komunikacyjnej beneficjenta,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możliwość podłączenia dwóch dodatkowych modułów sterujących zaworami.</w:t>
            </w:r>
          </w:p>
          <w:p w:rsidR="00FA4DA7" w:rsidRPr="00A76F10" w:rsidRDefault="00FA4DA7" w:rsidP="00FA4DA7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</w:tc>
      </w:tr>
    </w:tbl>
    <w:p w:rsidR="00FA4DA7" w:rsidRPr="00A76F10" w:rsidRDefault="00FA4DA7" w:rsidP="00FA4DA7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FA4DA7" w:rsidRDefault="00FA4DA7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1558C1" w:rsidRDefault="001558C1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1558C1" w:rsidRPr="00A76F10" w:rsidRDefault="001558C1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FA4DA7" w:rsidRPr="00A76F10" w:rsidRDefault="00FA4DA7" w:rsidP="00FA4DA7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 w:rsidRPr="00A76F10">
        <w:rPr>
          <w:rFonts w:asciiTheme="minorHAnsi" w:hAnsiTheme="minorHAnsi" w:cstheme="minorHAnsi"/>
          <w:b/>
          <w:bCs/>
        </w:rPr>
        <w:lastRenderedPageBreak/>
        <w:t xml:space="preserve">7.3 Kotły o mocy 25kW </w:t>
      </w:r>
    </w:p>
    <w:p w:rsidR="00FA4DA7" w:rsidRPr="00A76F10" w:rsidRDefault="00FA4DA7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0A0"/>
      </w:tblPr>
      <w:tblGrid>
        <w:gridCol w:w="5517"/>
        <w:gridCol w:w="1429"/>
        <w:gridCol w:w="2977"/>
      </w:tblGrid>
      <w:tr w:rsidR="009C620D" w:rsidRPr="00A76F10" w:rsidTr="0062115F">
        <w:trPr>
          <w:trHeight w:val="44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A76F10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bCs/>
                <w:sz w:val="20"/>
              </w:rPr>
              <w:t>Dane techniczne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4DA7" w:rsidRPr="00A76F10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sz w:val="20"/>
              </w:rPr>
              <w:t>Jednostka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4DA7" w:rsidRPr="00A76F10" w:rsidRDefault="00FA4DA7" w:rsidP="0062115F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/>
                <w:bCs/>
                <w:sz w:val="20"/>
              </w:rPr>
              <w:t>Parametry</w:t>
            </w:r>
          </w:p>
        </w:tc>
      </w:tr>
      <w:tr w:rsidR="00FA4DA7" w:rsidRPr="00A76F10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Moc nominalna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kW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min. 25</w:t>
            </w:r>
          </w:p>
        </w:tc>
      </w:tr>
      <w:tr w:rsidR="009C620D" w:rsidRPr="00A76F10" w:rsidTr="0062115F">
        <w:trPr>
          <w:trHeight w:val="29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Parametry kotła zgodne z normą (5 klasa) potwierdzona certyfikatem wydanym przez jednostkę oceniającą zgodność w rozumieniu rozporządzenia Parlamentu Europejskiego i Rady (WE) nr 765/2008 z 9 lipca 2008 r.) –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PN-EN303-5:2012 KLASA 5</w:t>
            </w:r>
          </w:p>
        </w:tc>
      </w:tr>
      <w:tr w:rsidR="009C620D" w:rsidRPr="00A76F10" w:rsidTr="0062115F">
        <w:trPr>
          <w:trHeight w:val="28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Spełnia Dyrektywy o eko projekt (eco design) - wymaganie obligatoryjne, lub równoważną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Rozporządzenie Komisji 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UE2015/1189</w:t>
            </w:r>
          </w:p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UE 2009/125/WE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76F10">
              <w:rPr>
                <w:rFonts w:asciiTheme="minorHAnsi" w:hAnsiTheme="minorHAnsi" w:cstheme="minorHAnsi"/>
                <w:bCs/>
                <w:sz w:val="20"/>
              </w:rPr>
              <w:t xml:space="preserve">Sprawność kotła minimum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90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temperatura powrotu czynnika grzewczego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Maksymalna temperatura pracy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85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Ogranicznik temperatury STB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94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Minimalna ilość ciągów spalin w wymienniku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Trzy ciągi spalin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grubość blachy w wymienniku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C620D" w:rsidRPr="00A76F10" w:rsidTr="0062115F">
        <w:trPr>
          <w:trHeight w:val="29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Budowa wymiennika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Płomieniówkowo- półkowa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Maksymalna wysokość kotła i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1550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Maksymalna szerokość kotła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650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Maksymalna szerokość zasobnika na pellet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650</w:t>
            </w:r>
          </w:p>
        </w:tc>
      </w:tr>
      <w:tr w:rsidR="009C620D" w:rsidRPr="00A76F10" w:rsidTr="0062115F">
        <w:trPr>
          <w:trHeight w:val="279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Dopuszczalne ciśnienie pracy do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620D" w:rsidRPr="00A76F10" w:rsidTr="0062115F">
        <w:trPr>
          <w:trHeight w:val="283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Pojemność zasobnika minimum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250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Minimalna długość rury podającej pellet ze spiralą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1350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Minimalna długość rury przeźroczystej giętkiej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1000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Wymagany zakres modulacji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30 - 100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Wymagane elementy wyposażenia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Zapalarka ceramiczna, fotoelement, czujniki temperatury, automatyczne czyszczenie palnika, (zgarniacz szlaki)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Dopuszczona budowa palnika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Wrzutkowy  (nasypowy)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 xml:space="preserve">System napowietrzania procesu spalania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Dysze powietrza pierwotnego, dysze powietrza wtórnego</w:t>
            </w: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Sterownik umożliwiający zliczanie i zapis na karcie micro SD (SD) impulsów z zewnętrznego przepływomierza z czujnikami temperatury zasilanie/ powrót – funkcja zliczania ciepła.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620D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lastRenderedPageBreak/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Kpl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</w:tc>
      </w:tr>
      <w:tr w:rsidR="00FA4DA7" w:rsidRPr="00A76F10" w:rsidTr="0062115F">
        <w:trPr>
          <w:trHeight w:val="30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A7" w:rsidRPr="00A76F10" w:rsidRDefault="00FA4DA7" w:rsidP="00FA4DA7">
            <w:p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Projektowany regulator dla kotłów pelletowych powinien spełniać minimalną funkcjonalność pracy w zakresie czynności: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zapalarką,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podajnikiem,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wentylatorem nadmuchowym,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pompą centralnego ogrzewania c.o.,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płynne sterowanie obiegiem z zaworem mieszającym,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odczyt danych z ciepłomierza zamontowanego na przewodzie powrotnym CO,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pompą c.w.u.,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współpraca z termostatem pokojowym,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sterowanie tygodniowe, pod warunkiem podłączenia termostatu pokojowego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współpraca z regulatorem pokojowym z komunikacją tradycyjną (dwustanową) lub wyposażonym w komunikację RS,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modułu LAN z możliwością sterowania funkcjami sterownika za pomocą telefonu komórkowego z dostępnością do internetu, 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wbudowany moduł Ethernet umożliwiający sterowanie funkcjami podglądu parametrów uzysku energetycznego za pomocą Internetu na potrzeby budowy rozwiązania technologii informacyjno – komunikacyjnej beneficjenta,</w:t>
            </w:r>
          </w:p>
          <w:p w:rsidR="00FA4DA7" w:rsidRPr="00A76F10" w:rsidRDefault="00FA4DA7" w:rsidP="00FA4DA7">
            <w:pPr>
              <w:numPr>
                <w:ilvl w:val="0"/>
                <w:numId w:val="3"/>
              </w:numPr>
              <w:spacing w:before="100" w:beforeAutospacing="1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F10">
              <w:rPr>
                <w:rFonts w:asciiTheme="minorHAnsi" w:hAnsiTheme="minorHAnsi" w:cstheme="minorHAnsi"/>
                <w:sz w:val="20"/>
                <w:szCs w:val="20"/>
              </w:rPr>
              <w:t>możliwość podłączenia dwóch dodatkowych modułów sterujących zaworami.</w:t>
            </w:r>
          </w:p>
          <w:p w:rsidR="00FA4DA7" w:rsidRPr="00A76F10" w:rsidRDefault="00FA4DA7" w:rsidP="00FA4DA7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A7" w:rsidRPr="00A76F10" w:rsidRDefault="00FA4DA7" w:rsidP="00FA4DA7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76F10">
              <w:rPr>
                <w:rFonts w:asciiTheme="minorHAnsi" w:hAnsiTheme="minorHAnsi" w:cstheme="minorHAnsi"/>
                <w:sz w:val="20"/>
              </w:rPr>
              <w:t>Obligatoryjnie</w:t>
            </w:r>
          </w:p>
        </w:tc>
      </w:tr>
    </w:tbl>
    <w:p w:rsidR="00FA4DA7" w:rsidRPr="00A76F10" w:rsidRDefault="00FA4DA7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FA4DA7" w:rsidRPr="00A76F10" w:rsidRDefault="00FA4DA7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FA4DA7" w:rsidRPr="00A76F10" w:rsidRDefault="00FA4DA7" w:rsidP="007813C2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:rsidR="000653A3" w:rsidRPr="00A76F10" w:rsidRDefault="000653A3" w:rsidP="006E79D9">
      <w:pPr>
        <w:pStyle w:val="Akapitzlist"/>
        <w:tabs>
          <w:tab w:val="left" w:pos="284"/>
        </w:tabs>
        <w:rPr>
          <w:rFonts w:cstheme="minorHAnsi"/>
          <w:b/>
          <w:bCs/>
          <w:sz w:val="28"/>
          <w:szCs w:val="28"/>
        </w:rPr>
      </w:pPr>
    </w:p>
    <w:sectPr w:rsidR="000653A3" w:rsidRPr="00A76F10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44" w:rsidRDefault="00814844" w:rsidP="00B469B1">
      <w:r>
        <w:separator/>
      </w:r>
    </w:p>
  </w:endnote>
  <w:endnote w:type="continuationSeparator" w:id="1">
    <w:p w:rsidR="00814844" w:rsidRDefault="00814844" w:rsidP="00B4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44" w:rsidRDefault="00814844" w:rsidP="00B469B1">
      <w:r>
        <w:separator/>
      </w:r>
    </w:p>
  </w:footnote>
  <w:footnote w:type="continuationSeparator" w:id="1">
    <w:p w:rsidR="00814844" w:rsidRDefault="00814844" w:rsidP="00B4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FC" w:rsidRDefault="00D85FFC" w:rsidP="00655459">
    <w:pPr>
      <w:pStyle w:val="Nagwek"/>
      <w:spacing w:line="276" w:lineRule="auto"/>
      <w:rPr>
        <w:szCs w:val="20"/>
      </w:rPr>
    </w:pPr>
    <w:r w:rsidRPr="00BA1781">
      <w:rPr>
        <w:noProof/>
        <w:lang w:eastAsia="pl-PL"/>
      </w:rPr>
      <w:drawing>
        <wp:inline distT="0" distB="0" distL="0" distR="0">
          <wp:extent cx="5755005" cy="1065530"/>
          <wp:effectExtent l="0" t="0" r="1079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FFC" w:rsidRDefault="00D85FFC" w:rsidP="003727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D85FFC" w:rsidRDefault="00D85FFC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0150"/>
    <w:multiLevelType w:val="hybridMultilevel"/>
    <w:tmpl w:val="EDB4D0F6"/>
    <w:lvl w:ilvl="0" w:tplc="19AC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00B"/>
    <w:rsid w:val="000223E1"/>
    <w:rsid w:val="000352D3"/>
    <w:rsid w:val="00064431"/>
    <w:rsid w:val="000653A3"/>
    <w:rsid w:val="00085A2B"/>
    <w:rsid w:val="00096FDE"/>
    <w:rsid w:val="000D1C9E"/>
    <w:rsid w:val="000D5CBD"/>
    <w:rsid w:val="000F7C1A"/>
    <w:rsid w:val="0011073E"/>
    <w:rsid w:val="001127AB"/>
    <w:rsid w:val="00136ADF"/>
    <w:rsid w:val="0014224C"/>
    <w:rsid w:val="0015463F"/>
    <w:rsid w:val="001558C1"/>
    <w:rsid w:val="00196251"/>
    <w:rsid w:val="001D4840"/>
    <w:rsid w:val="00225C40"/>
    <w:rsid w:val="002344F3"/>
    <w:rsid w:val="00287C09"/>
    <w:rsid w:val="002908BB"/>
    <w:rsid w:val="002A1CBF"/>
    <w:rsid w:val="002F130A"/>
    <w:rsid w:val="003066A9"/>
    <w:rsid w:val="00342DD1"/>
    <w:rsid w:val="00343E93"/>
    <w:rsid w:val="003500CF"/>
    <w:rsid w:val="003727B8"/>
    <w:rsid w:val="0039781F"/>
    <w:rsid w:val="003C48D5"/>
    <w:rsid w:val="003D6D9C"/>
    <w:rsid w:val="00414579"/>
    <w:rsid w:val="004162F7"/>
    <w:rsid w:val="00422093"/>
    <w:rsid w:val="00426D42"/>
    <w:rsid w:val="00441B87"/>
    <w:rsid w:val="00457404"/>
    <w:rsid w:val="004832FD"/>
    <w:rsid w:val="00504D75"/>
    <w:rsid w:val="00567226"/>
    <w:rsid w:val="00573B93"/>
    <w:rsid w:val="005746B0"/>
    <w:rsid w:val="00592B6F"/>
    <w:rsid w:val="00596050"/>
    <w:rsid w:val="005B022B"/>
    <w:rsid w:val="005D4ED7"/>
    <w:rsid w:val="00605A74"/>
    <w:rsid w:val="0062115F"/>
    <w:rsid w:val="00645FA4"/>
    <w:rsid w:val="00655459"/>
    <w:rsid w:val="00665760"/>
    <w:rsid w:val="006700A4"/>
    <w:rsid w:val="00682D77"/>
    <w:rsid w:val="00686E93"/>
    <w:rsid w:val="006A3C22"/>
    <w:rsid w:val="006B59E6"/>
    <w:rsid w:val="006D513B"/>
    <w:rsid w:val="006E12D9"/>
    <w:rsid w:val="006E79D9"/>
    <w:rsid w:val="00720353"/>
    <w:rsid w:val="00733944"/>
    <w:rsid w:val="00743CB8"/>
    <w:rsid w:val="00750846"/>
    <w:rsid w:val="0077704B"/>
    <w:rsid w:val="007813C2"/>
    <w:rsid w:val="00786ACD"/>
    <w:rsid w:val="0079212D"/>
    <w:rsid w:val="00792447"/>
    <w:rsid w:val="007A35E2"/>
    <w:rsid w:val="007C5E68"/>
    <w:rsid w:val="007D2321"/>
    <w:rsid w:val="007F7ABE"/>
    <w:rsid w:val="00814844"/>
    <w:rsid w:val="0082100B"/>
    <w:rsid w:val="008D2215"/>
    <w:rsid w:val="008E4513"/>
    <w:rsid w:val="008F205E"/>
    <w:rsid w:val="00907A73"/>
    <w:rsid w:val="009416EA"/>
    <w:rsid w:val="009A3852"/>
    <w:rsid w:val="009B4AC0"/>
    <w:rsid w:val="009C620D"/>
    <w:rsid w:val="009F6185"/>
    <w:rsid w:val="009F7A22"/>
    <w:rsid w:val="00A109CC"/>
    <w:rsid w:val="00A164A0"/>
    <w:rsid w:val="00A21B4C"/>
    <w:rsid w:val="00A76F10"/>
    <w:rsid w:val="00A811CE"/>
    <w:rsid w:val="00AD7482"/>
    <w:rsid w:val="00AE4021"/>
    <w:rsid w:val="00AF09EE"/>
    <w:rsid w:val="00AF1321"/>
    <w:rsid w:val="00B1336C"/>
    <w:rsid w:val="00B469B1"/>
    <w:rsid w:val="00B517E0"/>
    <w:rsid w:val="00B74C72"/>
    <w:rsid w:val="00BA009A"/>
    <w:rsid w:val="00BB46DB"/>
    <w:rsid w:val="00BB6188"/>
    <w:rsid w:val="00BB64D1"/>
    <w:rsid w:val="00BB6A6E"/>
    <w:rsid w:val="00BC4BDD"/>
    <w:rsid w:val="00BF0CDD"/>
    <w:rsid w:val="00C2499C"/>
    <w:rsid w:val="00C52F77"/>
    <w:rsid w:val="00C62C7E"/>
    <w:rsid w:val="00C72985"/>
    <w:rsid w:val="00C82066"/>
    <w:rsid w:val="00C906AB"/>
    <w:rsid w:val="00C95320"/>
    <w:rsid w:val="00C97371"/>
    <w:rsid w:val="00CB1FCC"/>
    <w:rsid w:val="00D31D85"/>
    <w:rsid w:val="00D504B7"/>
    <w:rsid w:val="00D85FFC"/>
    <w:rsid w:val="00D90EF6"/>
    <w:rsid w:val="00DF1DDA"/>
    <w:rsid w:val="00DF287E"/>
    <w:rsid w:val="00DF2A03"/>
    <w:rsid w:val="00E52EB2"/>
    <w:rsid w:val="00E94F23"/>
    <w:rsid w:val="00EB6746"/>
    <w:rsid w:val="00F01047"/>
    <w:rsid w:val="00F7062A"/>
    <w:rsid w:val="00FA4DA7"/>
    <w:rsid w:val="00FC6D6B"/>
    <w:rsid w:val="00FF5334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46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Mateusz Woromiej</cp:lastModifiedBy>
  <cp:revision>5</cp:revision>
  <cp:lastPrinted>2021-02-16T12:06:00Z</cp:lastPrinted>
  <dcterms:created xsi:type="dcterms:W3CDTF">2021-02-19T11:02:00Z</dcterms:created>
  <dcterms:modified xsi:type="dcterms:W3CDTF">2021-02-19T13:44:00Z</dcterms:modified>
</cp:coreProperties>
</file>