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A" w:rsidRPr="002756FA" w:rsidRDefault="002756FA" w:rsidP="002756FA">
      <w:pPr>
        <w:pStyle w:val="Tytu"/>
        <w:jc w:val="right"/>
        <w:rPr>
          <w:rFonts w:ascii="Cambria" w:hAnsi="Cambria"/>
          <w:b w:val="0"/>
        </w:rPr>
      </w:pPr>
      <w:r w:rsidRPr="002756FA">
        <w:rPr>
          <w:rFonts w:ascii="Cambria" w:hAnsi="Cambria"/>
          <w:b w:val="0"/>
        </w:rPr>
        <w:t>Zał. Nr 3 -wzór umowy</w:t>
      </w:r>
    </w:p>
    <w:p w:rsidR="002756FA" w:rsidRDefault="002756FA" w:rsidP="002B3DBA">
      <w:pPr>
        <w:pStyle w:val="Tytu"/>
      </w:pPr>
    </w:p>
    <w:p w:rsidR="002B3DBA" w:rsidRPr="00117F38" w:rsidRDefault="00116E0C" w:rsidP="002B3DBA">
      <w:pPr>
        <w:pStyle w:val="Tytu"/>
        <w:rPr>
          <w:rFonts w:ascii="Times New Roman" w:hAnsi="Times New Roman" w:cs="Times New Roman"/>
        </w:rPr>
      </w:pPr>
      <w:r w:rsidRPr="002B3DBA">
        <w:t xml:space="preserve"> </w:t>
      </w:r>
      <w:r w:rsidR="002B3DBA" w:rsidRPr="00117F38">
        <w:rPr>
          <w:rFonts w:ascii="Times New Roman" w:hAnsi="Times New Roman" w:cs="Times New Roman"/>
        </w:rPr>
        <w:t>U M O W A</w:t>
      </w:r>
      <w:r w:rsidR="002B3DBA">
        <w:rPr>
          <w:rFonts w:ascii="Times New Roman" w:hAnsi="Times New Roman" w:cs="Times New Roman"/>
        </w:rPr>
        <w:t xml:space="preserve"> </w:t>
      </w:r>
      <w:r w:rsidR="000C225D">
        <w:rPr>
          <w:rFonts w:ascii="Times New Roman" w:hAnsi="Times New Roman" w:cs="Times New Roman"/>
        </w:rPr>
        <w:t xml:space="preserve">Nr </w:t>
      </w:r>
      <w:r w:rsidR="002B3DBA">
        <w:rPr>
          <w:rFonts w:ascii="Times New Roman" w:hAnsi="Times New Roman" w:cs="Times New Roman"/>
        </w:rPr>
        <w:t>……………..</w:t>
      </w:r>
    </w:p>
    <w:p w:rsidR="002B3DBA" w:rsidRPr="00117F38" w:rsidRDefault="002B3DBA" w:rsidP="002B3DBA">
      <w:pPr>
        <w:jc w:val="center"/>
        <w:rPr>
          <w:rFonts w:ascii="Times New Roman" w:hAnsi="Times New Roman"/>
        </w:rPr>
      </w:pPr>
    </w:p>
    <w:p w:rsidR="002B3DBA" w:rsidRPr="00B02CA6" w:rsidRDefault="002B3DBA" w:rsidP="002B3DBA">
      <w:pPr>
        <w:pStyle w:val="Default"/>
        <w:spacing w:line="276" w:lineRule="auto"/>
        <w:jc w:val="both"/>
        <w:rPr>
          <w:rFonts w:ascii="Cambria" w:hAnsi="Cambria"/>
        </w:rPr>
      </w:pPr>
      <w:r w:rsidRPr="00B02CA6">
        <w:rPr>
          <w:rFonts w:ascii="Cambria" w:hAnsi="Cambria"/>
        </w:rPr>
        <w:t>zawarta w dn</w:t>
      </w:r>
      <w:r w:rsidR="009A59FC">
        <w:rPr>
          <w:rFonts w:ascii="Cambria" w:hAnsi="Cambria"/>
        </w:rPr>
        <w:t>iu …………..</w:t>
      </w:r>
      <w:r w:rsidR="00865C23">
        <w:rPr>
          <w:rFonts w:ascii="Cambria" w:hAnsi="Cambria"/>
        </w:rPr>
        <w:t xml:space="preserve"> 201</w:t>
      </w:r>
      <w:r w:rsidR="00CA74AD">
        <w:rPr>
          <w:rFonts w:ascii="Cambria" w:hAnsi="Cambria"/>
        </w:rPr>
        <w:t>9</w:t>
      </w:r>
      <w:r w:rsidRPr="00B02CA6">
        <w:rPr>
          <w:rFonts w:ascii="Cambria" w:hAnsi="Cambria"/>
        </w:rPr>
        <w:t xml:space="preserve"> r. w Piszczac</w:t>
      </w:r>
      <w:r>
        <w:rPr>
          <w:rFonts w:ascii="Cambria" w:hAnsi="Cambria"/>
        </w:rPr>
        <w:t>u</w:t>
      </w:r>
      <w:r w:rsidRPr="00B02CA6">
        <w:rPr>
          <w:rFonts w:ascii="Cambria" w:hAnsi="Cambria"/>
        </w:rPr>
        <w:t xml:space="preserve"> pomiędzy: </w:t>
      </w:r>
    </w:p>
    <w:p w:rsidR="002B3DBA" w:rsidRPr="00B02CA6" w:rsidRDefault="002B3DBA" w:rsidP="002B3DBA">
      <w:pPr>
        <w:pStyle w:val="Default"/>
        <w:spacing w:line="276" w:lineRule="auto"/>
        <w:jc w:val="both"/>
        <w:rPr>
          <w:rFonts w:ascii="Cambria" w:hAnsi="Cambria"/>
        </w:rPr>
      </w:pPr>
      <w:r w:rsidRPr="00B02CA6">
        <w:rPr>
          <w:rFonts w:ascii="Cambria" w:hAnsi="Cambria"/>
          <w:b/>
          <w:bCs/>
        </w:rPr>
        <w:t xml:space="preserve">Gminą Piszczac </w:t>
      </w:r>
      <w:r w:rsidRPr="00B02CA6">
        <w:rPr>
          <w:rFonts w:ascii="Cambria" w:hAnsi="Cambria"/>
        </w:rPr>
        <w:t xml:space="preserve">z siedzibą w Piszczacu, ul. Włodawska 8, 21-530 Piszczac, </w:t>
      </w:r>
    </w:p>
    <w:p w:rsidR="002B3DBA" w:rsidRPr="00B02CA6" w:rsidRDefault="002B3DBA" w:rsidP="002B3DBA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NIP 53723435</w:t>
      </w:r>
      <w:r w:rsidRPr="00B02CA6">
        <w:rPr>
          <w:rFonts w:ascii="Cambria" w:hAnsi="Cambria"/>
        </w:rPr>
        <w:t>55, REGON 030237635</w:t>
      </w:r>
    </w:p>
    <w:p w:rsidR="002B3DBA" w:rsidRPr="00D923B9" w:rsidRDefault="002B3DBA" w:rsidP="002B3DBA">
      <w:pPr>
        <w:spacing w:line="276" w:lineRule="auto"/>
        <w:rPr>
          <w:rFonts w:ascii="Cambria" w:hAnsi="Cambria"/>
          <w:b/>
        </w:rPr>
      </w:pPr>
      <w:r w:rsidRPr="00D923B9">
        <w:rPr>
          <w:rFonts w:ascii="Cambria" w:hAnsi="Cambria"/>
        </w:rPr>
        <w:t xml:space="preserve">zwaną w dalszej części umowy </w:t>
      </w:r>
      <w:r w:rsidRPr="00D923B9">
        <w:rPr>
          <w:rFonts w:ascii="Cambria" w:hAnsi="Cambria"/>
          <w:b/>
        </w:rPr>
        <w:t>„Zamawiającym”</w:t>
      </w:r>
    </w:p>
    <w:p w:rsidR="002B3DBA" w:rsidRPr="00D923B9" w:rsidRDefault="002B3DBA" w:rsidP="002B3DBA">
      <w:pPr>
        <w:spacing w:line="276" w:lineRule="auto"/>
        <w:rPr>
          <w:rFonts w:ascii="Cambria" w:hAnsi="Cambria"/>
        </w:rPr>
      </w:pPr>
      <w:r w:rsidRPr="00D923B9">
        <w:rPr>
          <w:rFonts w:ascii="Cambria" w:hAnsi="Cambria"/>
        </w:rPr>
        <w:t xml:space="preserve">reprezentowaną przez: </w:t>
      </w:r>
    </w:p>
    <w:p w:rsidR="002B3DBA" w:rsidRPr="00D923B9" w:rsidRDefault="002B3DBA" w:rsidP="002B3DBA">
      <w:pPr>
        <w:spacing w:line="276" w:lineRule="auto"/>
        <w:rPr>
          <w:rFonts w:ascii="Cambria" w:hAnsi="Cambria"/>
        </w:rPr>
      </w:pPr>
      <w:r w:rsidRPr="00D923B9">
        <w:rPr>
          <w:rFonts w:ascii="Cambria" w:hAnsi="Cambria"/>
          <w:b/>
        </w:rPr>
        <w:t>Pan</w:t>
      </w:r>
      <w:r>
        <w:rPr>
          <w:rFonts w:ascii="Cambria" w:hAnsi="Cambria"/>
          <w:b/>
        </w:rPr>
        <w:t>a</w:t>
      </w:r>
      <w:r w:rsidRPr="00D923B9">
        <w:rPr>
          <w:rFonts w:ascii="Cambria" w:hAnsi="Cambria"/>
          <w:b/>
        </w:rPr>
        <w:t xml:space="preserve"> </w:t>
      </w:r>
      <w:r w:rsidR="00960867">
        <w:rPr>
          <w:rFonts w:ascii="Cambria" w:hAnsi="Cambria"/>
          <w:b/>
        </w:rPr>
        <w:t>………………..</w:t>
      </w:r>
      <w:r w:rsidRPr="00D923B9">
        <w:rPr>
          <w:rFonts w:ascii="Cambria" w:hAnsi="Cambria"/>
          <w:b/>
        </w:rPr>
        <w:t xml:space="preserve">– </w:t>
      </w:r>
      <w:r w:rsidRPr="00D923B9">
        <w:rPr>
          <w:rFonts w:ascii="Cambria" w:hAnsi="Cambria"/>
          <w:bCs/>
        </w:rPr>
        <w:t xml:space="preserve">Wójta Gminy </w:t>
      </w:r>
      <w:r>
        <w:rPr>
          <w:rFonts w:ascii="Cambria" w:hAnsi="Cambria"/>
          <w:bCs/>
        </w:rPr>
        <w:t>Piszczac</w:t>
      </w:r>
    </w:p>
    <w:p w:rsidR="002B3DBA" w:rsidRPr="0041556E" w:rsidRDefault="002B3DBA" w:rsidP="002B3DBA">
      <w:pPr>
        <w:spacing w:line="276" w:lineRule="auto"/>
        <w:rPr>
          <w:rFonts w:ascii="Cambria" w:hAnsi="Cambria"/>
        </w:rPr>
      </w:pPr>
      <w:r w:rsidRPr="00D923B9">
        <w:rPr>
          <w:rFonts w:ascii="Cambria" w:hAnsi="Cambria"/>
        </w:rPr>
        <w:t xml:space="preserve">przy kontrasygnacie Skarbnika Gminy – </w:t>
      </w:r>
      <w:r w:rsidRPr="00D923B9">
        <w:rPr>
          <w:rFonts w:ascii="Cambria" w:hAnsi="Cambria"/>
          <w:b/>
        </w:rPr>
        <w:t xml:space="preserve">Pani </w:t>
      </w:r>
      <w:r w:rsidR="00960867">
        <w:rPr>
          <w:rFonts w:ascii="Cambria" w:hAnsi="Cambria"/>
          <w:b/>
        </w:rPr>
        <w:t>…………………….</w:t>
      </w:r>
    </w:p>
    <w:p w:rsidR="002B3DBA" w:rsidRDefault="002B3DBA" w:rsidP="002B3DBA">
      <w:pPr>
        <w:rPr>
          <w:rFonts w:ascii="Cambria" w:hAnsi="Cambria"/>
        </w:rPr>
      </w:pPr>
      <w:r w:rsidRPr="0041556E">
        <w:rPr>
          <w:rFonts w:ascii="Cambria" w:hAnsi="Cambria"/>
        </w:rPr>
        <w:t xml:space="preserve">a </w:t>
      </w:r>
    </w:p>
    <w:p w:rsidR="002B3DBA" w:rsidRPr="00F5360B" w:rsidRDefault="00960867" w:rsidP="002B3DBA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………………………………………………………………………………..</w:t>
      </w:r>
      <w:r w:rsidR="002B3DBA">
        <w:rPr>
          <w:rFonts w:ascii="Cambria" w:hAnsi="Cambria"/>
        </w:rPr>
        <w:tab/>
      </w:r>
      <w:r w:rsidR="002B3DBA" w:rsidRPr="00D923B9">
        <w:rPr>
          <w:rFonts w:ascii="Cambria" w:hAnsi="Cambria"/>
        </w:rPr>
        <w:t xml:space="preserve">zwaną w dalszej części umowy </w:t>
      </w:r>
      <w:r w:rsidR="002B3DBA">
        <w:rPr>
          <w:rFonts w:ascii="Cambria" w:hAnsi="Cambria"/>
          <w:b/>
        </w:rPr>
        <w:t>„Wykonawcą</w:t>
      </w:r>
      <w:r w:rsidR="002B3DBA" w:rsidRPr="00D923B9">
        <w:rPr>
          <w:rFonts w:ascii="Cambria" w:hAnsi="Cambria"/>
          <w:b/>
        </w:rPr>
        <w:t>”</w:t>
      </w:r>
      <w:r w:rsidR="00F5360B">
        <w:rPr>
          <w:rFonts w:ascii="Cambria" w:hAnsi="Cambria"/>
          <w:b/>
        </w:rPr>
        <w:t xml:space="preserve"> </w:t>
      </w:r>
      <w:r w:rsidR="002B3DBA" w:rsidRPr="00D923B9">
        <w:rPr>
          <w:rFonts w:ascii="Cambria" w:hAnsi="Cambria"/>
        </w:rPr>
        <w:t xml:space="preserve">reprezentowaną przez: </w:t>
      </w:r>
      <w:r w:rsidR="00CA74AD">
        <w:rPr>
          <w:rFonts w:ascii="Cambria" w:hAnsi="Cambria"/>
        </w:rPr>
        <w:t>………………………………………….</w:t>
      </w:r>
    </w:p>
    <w:p w:rsidR="002B3DBA" w:rsidRDefault="002B3DBA" w:rsidP="002B3DBA">
      <w:pPr>
        <w:rPr>
          <w:rFonts w:ascii="Cambria" w:hAnsi="Cambria"/>
        </w:rPr>
      </w:pPr>
    </w:p>
    <w:p w:rsidR="00CA74AD" w:rsidRPr="00D63987" w:rsidRDefault="00865C23" w:rsidP="00CA74AD">
      <w:pPr>
        <w:spacing w:line="276" w:lineRule="auto"/>
        <w:ind w:firstLine="708"/>
        <w:jc w:val="both"/>
        <w:rPr>
          <w:rFonts w:ascii="Cambria" w:hAnsi="Cambria"/>
          <w:b/>
          <w:spacing w:val="-5"/>
        </w:rPr>
      </w:pPr>
      <w:r w:rsidRPr="000664FA">
        <w:rPr>
          <w:rFonts w:ascii="Cambria" w:hAnsi="Cambria"/>
        </w:rPr>
        <w:t xml:space="preserve">Zamówienie realizowane w ramach  projektu pn.: </w:t>
      </w:r>
      <w:r w:rsidR="00CA74AD" w:rsidRPr="009A3A8D">
        <w:rPr>
          <w:rFonts w:ascii="Arial" w:hAnsi="Arial" w:cs="Arial"/>
          <w:b/>
          <w:sz w:val="22"/>
          <w:szCs w:val="22"/>
        </w:rPr>
        <w:t>„</w:t>
      </w:r>
      <w:r w:rsidR="00CA74AD" w:rsidRPr="00B7685F">
        <w:rPr>
          <w:rFonts w:ascii="Arial" w:hAnsi="Arial" w:cs="Arial"/>
          <w:b/>
          <w:sz w:val="22"/>
          <w:szCs w:val="22"/>
        </w:rPr>
        <w:t>Rewitalizacja obszaru zdegradowanego w Gminie Piszczac poprzez modernizację infrastruktury i uporządkowanie przestrzeni publicznej</w:t>
      </w:r>
      <w:r w:rsidR="00CA74AD" w:rsidRPr="009A3A8D">
        <w:rPr>
          <w:rFonts w:ascii="Arial" w:hAnsi="Arial" w:cs="Arial"/>
          <w:b/>
          <w:sz w:val="22"/>
          <w:szCs w:val="22"/>
        </w:rPr>
        <w:t>”</w:t>
      </w:r>
      <w:r w:rsidR="00CA74AD">
        <w:rPr>
          <w:rFonts w:ascii="Arial" w:hAnsi="Arial" w:cs="Arial"/>
          <w:b/>
          <w:sz w:val="22"/>
          <w:szCs w:val="22"/>
        </w:rPr>
        <w:t xml:space="preserve"> </w:t>
      </w:r>
      <w:r w:rsidRPr="000664FA">
        <w:rPr>
          <w:rFonts w:ascii="Cambria" w:hAnsi="Cambria"/>
        </w:rPr>
        <w:t>współfinansowanego ze środków Europejskiego Funduszu Rozwoju Regionaln</w:t>
      </w:r>
      <w:r>
        <w:rPr>
          <w:rFonts w:ascii="Cambria" w:hAnsi="Cambria"/>
        </w:rPr>
        <w:t xml:space="preserve">ego w ramach Osi priorytetowej </w:t>
      </w:r>
      <w:r w:rsidR="00CA74AD">
        <w:rPr>
          <w:rFonts w:ascii="Cambria" w:hAnsi="Cambria"/>
        </w:rPr>
        <w:t xml:space="preserve">Osi priorytetowej 13 Infrastruktura społeczna 13.4 </w:t>
      </w:r>
      <w:r w:rsidR="00CA74AD" w:rsidRPr="000664FA">
        <w:rPr>
          <w:rFonts w:ascii="Cambria" w:hAnsi="Cambria"/>
        </w:rPr>
        <w:t xml:space="preserve"> </w:t>
      </w:r>
      <w:r w:rsidR="00CA74AD">
        <w:rPr>
          <w:rFonts w:ascii="Cambria" w:hAnsi="Cambria"/>
        </w:rPr>
        <w:t>Rewitalizacja obszarów wiejskich</w:t>
      </w:r>
      <w:r w:rsidR="00CA74AD" w:rsidRPr="000664FA">
        <w:rPr>
          <w:rFonts w:ascii="Cambria" w:hAnsi="Cambria"/>
        </w:rPr>
        <w:t xml:space="preserve"> </w:t>
      </w:r>
      <w:r w:rsidR="00CA74AD" w:rsidRPr="000664FA">
        <w:rPr>
          <w:rFonts w:ascii="Cambria" w:hAnsi="Cambria"/>
          <w:b/>
        </w:rPr>
        <w:t>Regionalnego Programu Operacyjnego Województwa Lubelskiego</w:t>
      </w:r>
      <w:r w:rsidR="00CA74AD" w:rsidRPr="000664FA">
        <w:rPr>
          <w:rFonts w:ascii="Cambria" w:hAnsi="Cambria"/>
        </w:rPr>
        <w:t xml:space="preserve"> </w:t>
      </w:r>
      <w:r w:rsidR="00CA74AD" w:rsidRPr="000664FA">
        <w:rPr>
          <w:rFonts w:ascii="Cambria" w:hAnsi="Cambria"/>
          <w:b/>
        </w:rPr>
        <w:t>na lata 2014-2020</w:t>
      </w:r>
      <w:r w:rsidR="00CA74AD">
        <w:rPr>
          <w:rFonts w:ascii="Cambria" w:hAnsi="Cambria"/>
        </w:rPr>
        <w:t>.</w:t>
      </w:r>
    </w:p>
    <w:p w:rsidR="002B3DBA" w:rsidRPr="00117F38" w:rsidRDefault="002B3DBA" w:rsidP="00CA74AD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2B3DBA" w:rsidRPr="00117F38" w:rsidRDefault="002B3DBA" w:rsidP="002B3DBA">
      <w:pPr>
        <w:jc w:val="center"/>
        <w:rPr>
          <w:rFonts w:ascii="Times New Roman" w:hAnsi="Times New Roman"/>
        </w:rPr>
      </w:pPr>
      <w:r w:rsidRPr="00117F38">
        <w:rPr>
          <w:rFonts w:ascii="Times New Roman" w:hAnsi="Times New Roman"/>
        </w:rPr>
        <w:t>§ 1</w:t>
      </w:r>
    </w:p>
    <w:p w:rsidR="00CA74AD" w:rsidRPr="000664FA" w:rsidRDefault="00CA74AD" w:rsidP="00CA74AD">
      <w:pPr>
        <w:ind w:left="720"/>
        <w:rPr>
          <w:rFonts w:ascii="Cambria" w:hAnsi="Cambria"/>
        </w:rPr>
      </w:pPr>
    </w:p>
    <w:p w:rsidR="00CA74AD" w:rsidRPr="00131D8F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131D8F">
        <w:rPr>
          <w:rFonts w:asciiTheme="majorHAnsi" w:hAnsiTheme="majorHAnsi"/>
          <w:bCs/>
        </w:rPr>
        <w:t>Przedmiotem zamówienia jest wykonanie i dostawa dla projektu</w:t>
      </w:r>
      <w:r w:rsidRPr="00131D8F">
        <w:rPr>
          <w:rFonts w:asciiTheme="majorHAnsi" w:hAnsiTheme="majorHAnsi"/>
          <w:b/>
          <w:bCs/>
        </w:rPr>
        <w:t xml:space="preserve"> </w:t>
      </w:r>
      <w:r w:rsidRPr="00131D8F">
        <w:rPr>
          <w:rFonts w:asciiTheme="majorHAnsi" w:hAnsiTheme="majorHAnsi"/>
          <w:b/>
        </w:rPr>
        <w:t xml:space="preserve"> </w:t>
      </w:r>
      <w:r w:rsidRPr="00131D8F">
        <w:rPr>
          <w:rFonts w:asciiTheme="majorHAnsi" w:hAnsiTheme="majorHAnsi" w:cs="Arial"/>
          <w:b/>
        </w:rPr>
        <w:t>„Rewitalizacja obszaru zdegradowanego w Gminie Piszczac poprzez modernizację infrastruktury i uporządkowanie przestrzeni publicznej”</w:t>
      </w:r>
      <w:r w:rsidRPr="00131D8F">
        <w:rPr>
          <w:rFonts w:asciiTheme="majorHAnsi" w:hAnsiTheme="majorHAnsi"/>
          <w:b/>
          <w:bCs/>
        </w:rPr>
        <w:t xml:space="preserve"> </w:t>
      </w:r>
      <w:r w:rsidRPr="00131D8F">
        <w:rPr>
          <w:rFonts w:asciiTheme="majorHAnsi" w:hAnsiTheme="majorHAnsi"/>
          <w:bCs/>
        </w:rPr>
        <w:t>materiałów promocyjnych tj.:</w:t>
      </w:r>
      <w:r w:rsidRPr="00131D8F">
        <w:rPr>
          <w:rFonts w:asciiTheme="majorHAnsi" w:hAnsiTheme="majorHAnsi"/>
          <w:bCs/>
          <w:color w:val="FFFFFF" w:themeColor="background1"/>
        </w:rPr>
        <w:t xml:space="preserve">:                                                                                                                           </w:t>
      </w:r>
      <w:r w:rsidRPr="00131D8F">
        <w:rPr>
          <w:rFonts w:asciiTheme="majorHAnsi" w:hAnsiTheme="majorHAnsi"/>
          <w:bCs/>
        </w:rPr>
        <w:t xml:space="preserve"> - naklejki informacyjne, którymi oznaczone zostanie wyposażenie – 600 szt.,</w:t>
      </w:r>
    </w:p>
    <w:p w:rsidR="00CA74AD" w:rsidRPr="00131D8F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131D8F">
        <w:rPr>
          <w:rFonts w:asciiTheme="majorHAnsi" w:hAnsiTheme="majorHAnsi"/>
          <w:bCs/>
        </w:rPr>
        <w:t>- tablica informacyjna – 1 szt.,</w:t>
      </w:r>
    </w:p>
    <w:p w:rsidR="00CA74AD" w:rsidRPr="00131D8F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131D8F">
        <w:rPr>
          <w:rFonts w:asciiTheme="majorHAnsi" w:hAnsiTheme="majorHAnsi"/>
          <w:bCs/>
        </w:rPr>
        <w:t>- tablica pamiątkowa – 1 szt.</w:t>
      </w:r>
    </w:p>
    <w:p w:rsidR="00CA74AD" w:rsidRPr="00131D8F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31D8F">
        <w:rPr>
          <w:rFonts w:asciiTheme="majorHAnsi" w:hAnsiTheme="majorHAnsi"/>
        </w:rPr>
        <w:t xml:space="preserve">Materiały promocyjne należy wykonać w </w:t>
      </w:r>
      <w:r w:rsidRPr="00131D8F">
        <w:rPr>
          <w:rFonts w:asciiTheme="majorHAnsi" w:eastAsiaTheme="minorHAnsi" w:hAnsiTheme="majorHAnsi" w:cs="ArialMT"/>
        </w:rPr>
        <w:t xml:space="preserve">wersjach </w:t>
      </w:r>
      <w:proofErr w:type="spellStart"/>
      <w:r w:rsidRPr="00131D8F">
        <w:rPr>
          <w:rFonts w:asciiTheme="majorHAnsi" w:eastAsiaTheme="minorHAnsi" w:hAnsiTheme="majorHAnsi" w:cs="ArialMT"/>
        </w:rPr>
        <w:t>pełnokolorowych</w:t>
      </w:r>
      <w:proofErr w:type="spellEnd"/>
      <w:r w:rsidRPr="00131D8F">
        <w:rPr>
          <w:rFonts w:asciiTheme="majorHAnsi" w:eastAsiaTheme="minorHAnsi" w:hAnsiTheme="majorHAnsi" w:cs="ArialMT"/>
        </w:rPr>
        <w:t>.</w:t>
      </w:r>
      <w:r w:rsidRPr="00131D8F">
        <w:rPr>
          <w:rFonts w:asciiTheme="majorHAnsi" w:hAnsiTheme="majorHAnsi"/>
        </w:rPr>
        <w:t xml:space="preserve">  Tablice muszą być wykonane z trwałych materiałów odpornych na działanie czynników zewnętrznych o wymiarach</w:t>
      </w:r>
      <w:r w:rsidRPr="00131D8F">
        <w:rPr>
          <w:rFonts w:asciiTheme="majorHAnsi" w:hAnsiTheme="majorHAnsi"/>
          <w:bCs/>
        </w:rPr>
        <w:t xml:space="preserve"> min. 80x120 cm, wraz </w:t>
      </w:r>
      <w:r w:rsidR="00F17665">
        <w:rPr>
          <w:rFonts w:asciiTheme="majorHAnsi" w:hAnsiTheme="majorHAnsi"/>
          <w:color w:val="000000"/>
        </w:rPr>
        <w:t>z konstrukcją</w:t>
      </w:r>
      <w:r w:rsidRPr="00131D8F">
        <w:rPr>
          <w:rFonts w:asciiTheme="majorHAnsi" w:hAnsiTheme="majorHAnsi"/>
          <w:color w:val="000000"/>
        </w:rPr>
        <w:t>.</w:t>
      </w:r>
      <w:r w:rsidRPr="00131D8F">
        <w:rPr>
          <w:rFonts w:asciiTheme="majorHAnsi" w:hAnsiTheme="majorHAnsi"/>
        </w:rPr>
        <w:t xml:space="preserve"> </w:t>
      </w:r>
    </w:p>
    <w:p w:rsidR="00CA74AD" w:rsidRPr="00131D8F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A74AD" w:rsidRPr="00131D8F" w:rsidRDefault="00CA74AD" w:rsidP="00CA74AD">
      <w:pPr>
        <w:pStyle w:val="Default"/>
        <w:spacing w:line="276" w:lineRule="auto"/>
        <w:rPr>
          <w:rFonts w:asciiTheme="majorHAnsi" w:hAnsiTheme="majorHAnsi"/>
        </w:rPr>
      </w:pPr>
      <w:r w:rsidRPr="00131D8F">
        <w:rPr>
          <w:rFonts w:asciiTheme="majorHAnsi" w:hAnsiTheme="majorHAnsi"/>
        </w:rPr>
        <w:t>Naklejki wykonać na folii samoprzylepnej białej, błysk, etykiety w postaci gotowych wyciętych prostokątów, nadruk 4/0.</w:t>
      </w:r>
    </w:p>
    <w:p w:rsidR="00CA74AD" w:rsidRPr="00131D8F" w:rsidRDefault="00CA74AD" w:rsidP="00CA74AD">
      <w:pPr>
        <w:pStyle w:val="Default"/>
        <w:spacing w:line="276" w:lineRule="auto"/>
        <w:rPr>
          <w:rFonts w:asciiTheme="majorHAnsi" w:hAnsiTheme="majorHAnsi"/>
        </w:rPr>
      </w:pPr>
      <w:r w:rsidRPr="00131D8F">
        <w:rPr>
          <w:rFonts w:asciiTheme="majorHAnsi" w:hAnsiTheme="majorHAnsi"/>
        </w:rPr>
        <w:t>Naklejka musi zawierać:</w:t>
      </w:r>
    </w:p>
    <w:p w:rsidR="00CA74AD" w:rsidRPr="00131D8F" w:rsidRDefault="00CA74AD" w:rsidP="00CA74AD">
      <w:pPr>
        <w:autoSpaceDE w:val="0"/>
        <w:autoSpaceDN w:val="0"/>
        <w:adjustRightInd w:val="0"/>
        <w:rPr>
          <w:rFonts w:asciiTheme="majorHAnsi" w:eastAsiaTheme="minorHAnsi" w:hAnsiTheme="majorHAnsi"/>
        </w:rPr>
      </w:pPr>
      <w:r w:rsidRPr="00131D8F">
        <w:rPr>
          <w:rFonts w:asciiTheme="majorHAnsi" w:eastAsiaTheme="minorHAnsi" w:hAnsiTheme="majorHAnsi"/>
        </w:rPr>
        <w:t>nazwę beneficjenta,</w:t>
      </w:r>
    </w:p>
    <w:p w:rsidR="00CA74AD" w:rsidRPr="00131D8F" w:rsidRDefault="00CA74AD" w:rsidP="00CA74AD">
      <w:pPr>
        <w:autoSpaceDE w:val="0"/>
        <w:autoSpaceDN w:val="0"/>
        <w:adjustRightInd w:val="0"/>
        <w:rPr>
          <w:rFonts w:asciiTheme="majorHAnsi" w:eastAsiaTheme="minorHAnsi" w:hAnsiTheme="majorHAnsi"/>
        </w:rPr>
      </w:pPr>
      <w:r w:rsidRPr="00131D8F">
        <w:rPr>
          <w:rFonts w:asciiTheme="majorHAnsi" w:eastAsiaTheme="minorHAnsi" w:hAnsiTheme="majorHAnsi"/>
        </w:rPr>
        <w:t>· tytuł projektu,</w:t>
      </w:r>
    </w:p>
    <w:p w:rsidR="00CA74AD" w:rsidRPr="00131D8F" w:rsidRDefault="00CA74AD" w:rsidP="00CA74AD">
      <w:pPr>
        <w:autoSpaceDE w:val="0"/>
        <w:autoSpaceDN w:val="0"/>
        <w:adjustRightInd w:val="0"/>
        <w:rPr>
          <w:rFonts w:asciiTheme="majorHAnsi" w:eastAsiaTheme="minorHAnsi" w:hAnsiTheme="majorHAnsi"/>
        </w:rPr>
      </w:pPr>
      <w:r w:rsidRPr="00131D8F">
        <w:rPr>
          <w:rFonts w:asciiTheme="majorHAnsi" w:eastAsiaTheme="minorHAnsi" w:hAnsiTheme="majorHAnsi"/>
        </w:rPr>
        <w:t>· znak FE, barwy RP, znak UE oraz herb lub oficjalne logo promocyjne województwa lubelskiego.</w:t>
      </w:r>
    </w:p>
    <w:p w:rsidR="00CA74AD" w:rsidRPr="00131D8F" w:rsidRDefault="00CA74AD" w:rsidP="00CA74AD">
      <w:pPr>
        <w:autoSpaceDE w:val="0"/>
        <w:autoSpaceDN w:val="0"/>
        <w:adjustRightInd w:val="0"/>
        <w:rPr>
          <w:rFonts w:asciiTheme="majorHAnsi" w:hAnsiTheme="majorHAnsi"/>
        </w:rPr>
      </w:pPr>
    </w:p>
    <w:p w:rsidR="00CA74AD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131D8F">
        <w:rPr>
          <w:rFonts w:asciiTheme="majorHAnsi" w:hAnsiTheme="majorHAnsi"/>
        </w:rPr>
        <w:lastRenderedPageBreak/>
        <w:t xml:space="preserve">Materiały promocyjne należy wykonać zgodnie z aktualnym </w:t>
      </w:r>
      <w:r w:rsidRPr="00131D8F">
        <w:rPr>
          <w:rFonts w:asciiTheme="majorHAnsi" w:hAnsiTheme="majorHAnsi" w:cs="Calibri,Bold"/>
          <w:bCs/>
          <w:lang w:eastAsia="pl-PL"/>
        </w:rPr>
        <w:t>Podręcznikiem wnioskodawcy i beneficjenta programów polityki spójności 2014-2020 w zakresie informacji i promocji</w:t>
      </w:r>
      <w:r w:rsidRPr="00131D8F">
        <w:rPr>
          <w:rFonts w:asciiTheme="majorHAnsi" w:hAnsiTheme="majorHAnsi"/>
          <w:bCs/>
        </w:rPr>
        <w:t xml:space="preserve"> oraz </w:t>
      </w:r>
      <w:r w:rsidRPr="00131D8F">
        <w:rPr>
          <w:rFonts w:asciiTheme="majorHAnsi" w:hAnsiTheme="majorHAnsi"/>
        </w:rPr>
        <w:t> </w:t>
      </w:r>
      <w:hyperlink r:id="rId8" w:tgtFrame="_blank" w:tooltip="Księga Identyfikacji Wizualnej - wersja z grudnia 2016 r." w:history="1">
        <w:r w:rsidRPr="00131D8F">
          <w:rPr>
            <w:rStyle w:val="Hipercze"/>
            <w:rFonts w:asciiTheme="majorHAnsi" w:hAnsiTheme="majorHAnsi"/>
          </w:rPr>
          <w:t>Księgą identyfikacji wizualnej znaku marki Fundusze Europejskie i znaków programów polityki spójności na lata 2014-2020</w:t>
        </w:r>
      </w:hyperlink>
      <w:r w:rsidRPr="00131D8F">
        <w:rPr>
          <w:rFonts w:asciiTheme="majorHAnsi" w:hAnsiTheme="majorHAnsi"/>
        </w:rPr>
        <w:t>.</w:t>
      </w:r>
    </w:p>
    <w:p w:rsidR="00CA74AD" w:rsidRPr="00131D8F" w:rsidRDefault="00CA74AD" w:rsidP="00CA74A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2B3DBA" w:rsidRPr="00117F38" w:rsidRDefault="002B3DBA" w:rsidP="002B3DBA">
      <w:pPr>
        <w:jc w:val="center"/>
        <w:rPr>
          <w:rFonts w:ascii="Times New Roman" w:hAnsi="Times New Roman"/>
        </w:rPr>
      </w:pPr>
      <w:r w:rsidRPr="00117F38">
        <w:rPr>
          <w:rFonts w:ascii="Times New Roman" w:hAnsi="Times New Roman"/>
        </w:rPr>
        <w:t>§ 2</w:t>
      </w:r>
    </w:p>
    <w:p w:rsidR="002B3DBA" w:rsidRDefault="002B3DBA" w:rsidP="002B3D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termin realizacji przedmiotu zamówienia:</w:t>
      </w:r>
    </w:p>
    <w:p w:rsidR="002B3DBA" w:rsidRPr="00117F38" w:rsidRDefault="002B3DBA" w:rsidP="002B3DBA">
      <w:pPr>
        <w:jc w:val="both"/>
        <w:rPr>
          <w:rFonts w:ascii="Times New Roman" w:hAnsi="Times New Roman"/>
        </w:rPr>
      </w:pPr>
    </w:p>
    <w:p w:rsidR="00865C23" w:rsidRPr="000664FA" w:rsidRDefault="00865C23" w:rsidP="00865C23">
      <w:pPr>
        <w:ind w:left="284" w:hanging="284"/>
        <w:rPr>
          <w:rFonts w:ascii="Cambria" w:hAnsi="Cambria"/>
        </w:rPr>
      </w:pPr>
      <w:r w:rsidRPr="000664FA">
        <w:rPr>
          <w:rFonts w:ascii="Cambria" w:hAnsi="Cambria"/>
        </w:rPr>
        <w:t>1) Tablica informacyjna</w:t>
      </w:r>
      <w:r w:rsidR="00D8450F">
        <w:rPr>
          <w:rFonts w:ascii="Cambria" w:hAnsi="Cambria"/>
        </w:rPr>
        <w:t xml:space="preserve"> </w:t>
      </w:r>
      <w:r w:rsidRPr="000664FA">
        <w:rPr>
          <w:rFonts w:ascii="Cambria" w:hAnsi="Cambria"/>
        </w:rPr>
        <w:t xml:space="preserve">w terminie </w:t>
      </w:r>
      <w:r w:rsidR="00CA74AD">
        <w:rPr>
          <w:rFonts w:ascii="Cambria" w:hAnsi="Cambria"/>
        </w:rPr>
        <w:t>7 dni</w:t>
      </w:r>
      <w:r>
        <w:rPr>
          <w:rFonts w:ascii="Cambria" w:hAnsi="Cambria"/>
        </w:rPr>
        <w:t xml:space="preserve"> od podpisania</w:t>
      </w:r>
      <w:r w:rsidRPr="000664FA">
        <w:rPr>
          <w:rFonts w:ascii="Cambria" w:hAnsi="Cambria"/>
        </w:rPr>
        <w:t xml:space="preserve"> umowy.</w:t>
      </w:r>
    </w:p>
    <w:p w:rsidR="002B3DBA" w:rsidRPr="00FF75AC" w:rsidRDefault="00CA74AD" w:rsidP="00F5360B">
      <w:pPr>
        <w:rPr>
          <w:rFonts w:ascii="Cambria" w:hAnsi="Cambria"/>
        </w:rPr>
      </w:pPr>
      <w:r>
        <w:rPr>
          <w:rFonts w:ascii="Cambria" w:hAnsi="Cambria"/>
        </w:rPr>
        <w:t xml:space="preserve">2) Tablica </w:t>
      </w:r>
      <w:r w:rsidR="00D8450F">
        <w:rPr>
          <w:rFonts w:ascii="Cambria" w:hAnsi="Cambria"/>
        </w:rPr>
        <w:t>pamiątkową</w:t>
      </w:r>
      <w:r w:rsidR="00865C23">
        <w:rPr>
          <w:rFonts w:ascii="Cambria" w:hAnsi="Cambria"/>
        </w:rPr>
        <w:t xml:space="preserve"> </w:t>
      </w:r>
      <w:r>
        <w:rPr>
          <w:rFonts w:ascii="Cambria" w:hAnsi="Cambria"/>
        </w:rPr>
        <w:t>oraz naklejki należy dostarczyć do 15.10.2020</w:t>
      </w:r>
      <w:r w:rsidR="00865C23" w:rsidRPr="000664FA">
        <w:rPr>
          <w:rFonts w:ascii="Cambria" w:hAnsi="Cambria"/>
        </w:rPr>
        <w:t xml:space="preserve"> r.</w:t>
      </w:r>
    </w:p>
    <w:p w:rsidR="002B3DBA" w:rsidRPr="00117F38" w:rsidRDefault="002B3DBA" w:rsidP="00F5360B">
      <w:pPr>
        <w:jc w:val="center"/>
        <w:rPr>
          <w:rFonts w:ascii="Times New Roman" w:hAnsi="Times New Roman"/>
        </w:rPr>
      </w:pPr>
      <w:r w:rsidRPr="00117F38">
        <w:rPr>
          <w:rFonts w:ascii="Times New Roman" w:hAnsi="Times New Roman"/>
        </w:rPr>
        <w:t>§ 3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1. Wykonawca odpowiedzialny jest za jakość oraz należytą staranność realizacji zadania.</w:t>
      </w:r>
    </w:p>
    <w:p w:rsidR="002B3DBA" w:rsidRPr="009A59FC" w:rsidRDefault="002B3DBA" w:rsidP="002B3DBA">
      <w:pPr>
        <w:jc w:val="both"/>
        <w:rPr>
          <w:rFonts w:ascii="Cambria" w:hAnsi="Cambria"/>
        </w:rPr>
      </w:pPr>
      <w:r w:rsidRPr="009A59FC">
        <w:rPr>
          <w:rFonts w:ascii="Cambria" w:hAnsi="Cambria"/>
        </w:rPr>
        <w:t>2. Reklamacje załatwiane będą przez Wykonawcę w terminie 14 dni.</w:t>
      </w:r>
    </w:p>
    <w:p w:rsidR="002B3DBA" w:rsidRPr="009A59FC" w:rsidRDefault="002B3DBA" w:rsidP="002B3DBA">
      <w:pPr>
        <w:jc w:val="both"/>
        <w:rPr>
          <w:rFonts w:ascii="Cambria" w:hAnsi="Cambria"/>
        </w:rPr>
      </w:pPr>
      <w:r w:rsidRPr="009A59FC">
        <w:rPr>
          <w:rFonts w:ascii="Cambria" w:hAnsi="Cambria"/>
        </w:rPr>
        <w:t>3. Zamawiający ponosi odpowiedzialność za przekazanie Wykonawcy wszelkich niezbędnych materiałów i informacji potrzebnych do wykonania zadania opisanego w § 1 umowy.</w:t>
      </w:r>
    </w:p>
    <w:p w:rsidR="002B3DBA" w:rsidRPr="00117F38" w:rsidRDefault="002B3DBA" w:rsidP="00F536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Zamawiający może odstąpić od umowy w terminie 7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2B3DBA" w:rsidRPr="00F5360B" w:rsidRDefault="002B3DBA" w:rsidP="00F536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2B3DBA" w:rsidRPr="007557F6" w:rsidRDefault="002B3DBA" w:rsidP="002B3DBA">
      <w:pPr>
        <w:numPr>
          <w:ilvl w:val="0"/>
          <w:numId w:val="7"/>
        </w:numPr>
        <w:tabs>
          <w:tab w:val="left" w:pos="250"/>
        </w:tabs>
        <w:suppressAutoHyphens/>
        <w:autoSpaceDE w:val="0"/>
        <w:ind w:left="284" w:hanging="284"/>
        <w:jc w:val="both"/>
        <w:rPr>
          <w:rFonts w:ascii="Cambria" w:hAnsi="Cambria" w:cs="Arial"/>
        </w:rPr>
      </w:pPr>
      <w:r w:rsidRPr="007557F6">
        <w:rPr>
          <w:rFonts w:ascii="Cambria" w:hAnsi="Cambria" w:cs="Arial"/>
        </w:rPr>
        <w:t>Wynagrodzenie za przedmiot umowy zgodnie ze zło</w:t>
      </w:r>
      <w:r w:rsidRPr="007557F6">
        <w:rPr>
          <w:rFonts w:ascii="Cambria" w:eastAsia="TTE1A3D918t00" w:hAnsi="Cambria" w:cs="Arial"/>
        </w:rPr>
        <w:t>ż</w:t>
      </w:r>
      <w:r w:rsidRPr="007557F6">
        <w:rPr>
          <w:rFonts w:ascii="Cambria" w:hAnsi="Cambria" w:cs="Arial"/>
        </w:rPr>
        <w:t>on</w:t>
      </w:r>
      <w:r w:rsidRPr="007557F6">
        <w:rPr>
          <w:rFonts w:ascii="Cambria" w:eastAsia="TTE1A3D918t00" w:hAnsi="Cambria" w:cs="Arial"/>
        </w:rPr>
        <w:t xml:space="preserve">ą </w:t>
      </w:r>
      <w:r w:rsidRPr="007557F6">
        <w:rPr>
          <w:rFonts w:ascii="Cambria" w:hAnsi="Cambria" w:cs="Arial"/>
        </w:rPr>
        <w:t>ofert</w:t>
      </w:r>
      <w:r w:rsidRPr="007557F6">
        <w:rPr>
          <w:rFonts w:ascii="Cambria" w:eastAsia="TTE1A3D918t00" w:hAnsi="Cambria" w:cs="Arial"/>
        </w:rPr>
        <w:t xml:space="preserve">ą </w:t>
      </w:r>
      <w:r w:rsidRPr="007557F6">
        <w:rPr>
          <w:rFonts w:ascii="Cambria" w:hAnsi="Cambria" w:cs="Arial"/>
        </w:rPr>
        <w:t xml:space="preserve">wynosi tj. </w:t>
      </w:r>
      <w:r w:rsidR="00960867">
        <w:rPr>
          <w:rFonts w:ascii="Cambria" w:hAnsi="Cambria" w:cs="Arial"/>
          <w:b/>
        </w:rPr>
        <w:t>…………………..</w:t>
      </w:r>
      <w:r>
        <w:rPr>
          <w:rFonts w:ascii="Cambria" w:hAnsi="Cambria" w:cs="Arial"/>
        </w:rPr>
        <w:t xml:space="preserve"> </w:t>
      </w:r>
      <w:r w:rsidRPr="000C225D">
        <w:rPr>
          <w:rFonts w:ascii="Cambria" w:hAnsi="Cambria" w:cs="Arial"/>
          <w:b/>
        </w:rPr>
        <w:t xml:space="preserve">zł </w:t>
      </w:r>
      <w:r>
        <w:rPr>
          <w:rFonts w:ascii="Cambria" w:hAnsi="Cambria" w:cs="Arial"/>
        </w:rPr>
        <w:t>brutto (słownie:</w:t>
      </w:r>
      <w:r w:rsidR="000C225D">
        <w:rPr>
          <w:rFonts w:ascii="Cambria" w:hAnsi="Cambria" w:cs="Arial"/>
        </w:rPr>
        <w:t xml:space="preserve"> </w:t>
      </w:r>
      <w:r w:rsidR="00960867">
        <w:rPr>
          <w:rFonts w:ascii="Cambria" w:hAnsi="Cambria" w:cs="Arial"/>
        </w:rPr>
        <w:t>……………………………………………..</w:t>
      </w:r>
      <w:r w:rsidR="000C225D">
        <w:rPr>
          <w:rFonts w:ascii="Cambria" w:hAnsi="Cambria" w:cs="Arial"/>
        </w:rPr>
        <w:t xml:space="preserve"> zł </w:t>
      </w:r>
      <w:r w:rsidR="00960867">
        <w:rPr>
          <w:rFonts w:ascii="Cambria" w:hAnsi="Cambria" w:cs="Arial"/>
        </w:rPr>
        <w:t>…………………</w:t>
      </w:r>
      <w:r w:rsidRPr="007557F6">
        <w:rPr>
          <w:rFonts w:ascii="Cambria" w:hAnsi="Cambria" w:cs="Arial"/>
        </w:rPr>
        <w:t xml:space="preserve">)  w tym: </w:t>
      </w:r>
    </w:p>
    <w:p w:rsidR="002B3DBA" w:rsidRPr="007557F6" w:rsidRDefault="002B3DBA" w:rsidP="002B3DBA">
      <w:pPr>
        <w:numPr>
          <w:ilvl w:val="0"/>
          <w:numId w:val="8"/>
        </w:numPr>
        <w:tabs>
          <w:tab w:val="left" w:pos="250"/>
        </w:tabs>
        <w:suppressAutoHyphens/>
        <w:autoSpaceDE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 wykonanie i dostawę</w:t>
      </w:r>
      <w:r w:rsidRPr="007557F6">
        <w:rPr>
          <w:rFonts w:ascii="Cambria" w:hAnsi="Cambria" w:cs="Arial"/>
        </w:rPr>
        <w:t xml:space="preserve"> </w:t>
      </w:r>
      <w:r w:rsidR="00D8450F">
        <w:rPr>
          <w:rFonts w:ascii="Cambria" w:hAnsi="Cambria"/>
        </w:rPr>
        <w:t>tablicy</w:t>
      </w:r>
      <w:r w:rsidR="00D8450F" w:rsidRPr="000664FA">
        <w:rPr>
          <w:rFonts w:ascii="Cambria" w:hAnsi="Cambria"/>
        </w:rPr>
        <w:t xml:space="preserve"> informacyjna</w:t>
      </w:r>
      <w:r w:rsidR="00D8450F">
        <w:rPr>
          <w:rFonts w:ascii="Cambria" w:hAnsi="Cambria"/>
        </w:rPr>
        <w:t xml:space="preserve"> </w:t>
      </w:r>
      <w:r w:rsidR="00960867">
        <w:rPr>
          <w:rFonts w:ascii="Cambria" w:hAnsi="Cambria" w:cs="Arial"/>
        </w:rPr>
        <w:t>………………….</w:t>
      </w:r>
      <w:r w:rsidRPr="007557F6">
        <w:rPr>
          <w:rFonts w:ascii="Cambria" w:hAnsi="Cambria" w:cs="Arial"/>
        </w:rPr>
        <w:t xml:space="preserve"> zł  brutto </w:t>
      </w:r>
    </w:p>
    <w:p w:rsidR="002B3DBA" w:rsidRPr="007557F6" w:rsidRDefault="002B3DBA" w:rsidP="002B3DBA">
      <w:pPr>
        <w:numPr>
          <w:ilvl w:val="0"/>
          <w:numId w:val="8"/>
        </w:numPr>
        <w:tabs>
          <w:tab w:val="left" w:pos="250"/>
        </w:tabs>
        <w:suppressAutoHyphens/>
        <w:autoSpaceDE w:val="0"/>
        <w:jc w:val="both"/>
        <w:rPr>
          <w:rFonts w:ascii="Cambria" w:hAnsi="Cambria" w:cs="Arial"/>
        </w:rPr>
      </w:pPr>
      <w:r w:rsidRPr="007557F6">
        <w:rPr>
          <w:rFonts w:ascii="Cambria" w:hAnsi="Cambria" w:cs="Arial"/>
        </w:rPr>
        <w:t xml:space="preserve">za wykonanie i </w:t>
      </w:r>
      <w:r>
        <w:rPr>
          <w:rFonts w:ascii="Cambria" w:hAnsi="Cambria" w:cs="Arial"/>
        </w:rPr>
        <w:t>dostawę</w:t>
      </w:r>
      <w:r w:rsidRPr="007557F6">
        <w:rPr>
          <w:rFonts w:ascii="Cambria" w:hAnsi="Cambria" w:cs="Arial"/>
        </w:rPr>
        <w:t xml:space="preserve"> tablic</w:t>
      </w:r>
      <w:r w:rsidR="00865C23">
        <w:rPr>
          <w:rFonts w:ascii="Cambria" w:hAnsi="Cambria" w:cs="Arial"/>
        </w:rPr>
        <w:t>y pamiątkowej</w:t>
      </w:r>
      <w:r w:rsidRPr="007557F6">
        <w:rPr>
          <w:rFonts w:ascii="Cambria" w:hAnsi="Cambria" w:cs="Arial"/>
        </w:rPr>
        <w:t xml:space="preserve"> </w:t>
      </w:r>
      <w:r w:rsidR="00CA74AD">
        <w:rPr>
          <w:rFonts w:ascii="Cambria" w:hAnsi="Cambria" w:cs="Arial"/>
        </w:rPr>
        <w:t>oraz naklejek</w:t>
      </w:r>
      <w:r>
        <w:rPr>
          <w:rFonts w:ascii="Cambria" w:hAnsi="Cambria" w:cs="Arial"/>
        </w:rPr>
        <w:t>-</w:t>
      </w:r>
      <w:r w:rsidR="00D8450F">
        <w:rPr>
          <w:rFonts w:ascii="Cambria" w:hAnsi="Cambria" w:cs="Arial"/>
        </w:rPr>
        <w:t xml:space="preserve"> </w:t>
      </w:r>
      <w:r w:rsidR="00960867">
        <w:rPr>
          <w:rFonts w:ascii="Cambria" w:hAnsi="Cambria" w:cs="Arial"/>
        </w:rPr>
        <w:t>……………………………….</w:t>
      </w:r>
      <w:r w:rsidRPr="000C225D">
        <w:rPr>
          <w:rFonts w:ascii="Cambria" w:hAnsi="Cambria" w:cs="Arial"/>
        </w:rPr>
        <w:t xml:space="preserve"> </w:t>
      </w:r>
      <w:r w:rsidR="000C225D">
        <w:rPr>
          <w:rFonts w:ascii="Cambria" w:hAnsi="Cambria" w:cs="Arial"/>
        </w:rPr>
        <w:t>zł brutto.</w:t>
      </w:r>
    </w:p>
    <w:p w:rsidR="002B3DBA" w:rsidRDefault="002B3DBA" w:rsidP="002B3DBA">
      <w:pPr>
        <w:numPr>
          <w:ilvl w:val="0"/>
          <w:numId w:val="6"/>
        </w:numPr>
        <w:tabs>
          <w:tab w:val="left" w:pos="250"/>
        </w:tabs>
        <w:suppressAutoHyphens/>
        <w:autoSpaceDE w:val="0"/>
        <w:ind w:hanging="785"/>
        <w:jc w:val="both"/>
        <w:rPr>
          <w:rFonts w:ascii="Cambria" w:hAnsi="Cambria" w:cs="Arial"/>
        </w:rPr>
      </w:pPr>
      <w:r w:rsidRPr="007557F6">
        <w:rPr>
          <w:rFonts w:ascii="Cambria" w:hAnsi="Cambria" w:cs="Arial"/>
        </w:rPr>
        <w:t>Wynagrodzenie określone w ust 1 jest niezmienne przez okres trwania umowy.</w:t>
      </w:r>
    </w:p>
    <w:p w:rsidR="00CA74AD" w:rsidRDefault="002B3DBA" w:rsidP="002B3DBA">
      <w:pPr>
        <w:pStyle w:val="Tekstpodstawowy"/>
        <w:jc w:val="both"/>
        <w:rPr>
          <w:rFonts w:ascii="Cambria" w:hAnsi="Cambria"/>
        </w:rPr>
      </w:pPr>
      <w:r w:rsidRPr="007557F6">
        <w:rPr>
          <w:rFonts w:ascii="Cambria" w:hAnsi="Cambria"/>
        </w:rPr>
        <w:t>3. Zamawiający dopuszcza możliwość fakturowania częściowego.</w:t>
      </w:r>
      <w:r>
        <w:rPr>
          <w:rFonts w:ascii="Cambria" w:hAnsi="Cambria"/>
        </w:rPr>
        <w:br/>
      </w:r>
      <w:r w:rsidRPr="007557F6">
        <w:rPr>
          <w:rFonts w:ascii="Cambria" w:hAnsi="Cambria"/>
        </w:rPr>
        <w:t xml:space="preserve">4.   Należność płatna będzie przelewem na konto Wykonawcy po wykonaniu i dostawie </w:t>
      </w:r>
      <w:r w:rsidR="00CA74AD">
        <w:rPr>
          <w:rFonts w:ascii="Cambria" w:hAnsi="Cambria"/>
        </w:rPr>
        <w:t>materiałów promocyjnych</w:t>
      </w:r>
      <w:r w:rsidRPr="007557F6">
        <w:rPr>
          <w:rFonts w:ascii="Cambria" w:hAnsi="Cambria"/>
        </w:rPr>
        <w:t>.</w:t>
      </w:r>
    </w:p>
    <w:p w:rsidR="00CA74AD" w:rsidRDefault="002B3DBA" w:rsidP="002B3DBA">
      <w:pPr>
        <w:pStyle w:val="Tekstpodstawowy"/>
        <w:jc w:val="both"/>
        <w:rPr>
          <w:rFonts w:ascii="Cambria" w:hAnsi="Cambria"/>
        </w:rPr>
      </w:pPr>
      <w:r w:rsidRPr="007557F6">
        <w:rPr>
          <w:rFonts w:ascii="Cambria" w:hAnsi="Cambria"/>
        </w:rPr>
        <w:t>5. Termin zapłaty nastąpi w ciągu 14 dni od daty doręczenia faktury.</w:t>
      </w:r>
      <w:r>
        <w:rPr>
          <w:rFonts w:ascii="Cambria" w:hAnsi="Cambria"/>
        </w:rPr>
        <w:br/>
      </w:r>
      <w:r w:rsidRPr="007557F6">
        <w:rPr>
          <w:rFonts w:ascii="Cambria" w:hAnsi="Cambria"/>
        </w:rPr>
        <w:t>6. Zamawiający wyraża zgodę na wystawienie faktur</w:t>
      </w:r>
      <w:r>
        <w:rPr>
          <w:rFonts w:ascii="Cambria" w:hAnsi="Cambria"/>
        </w:rPr>
        <w:t xml:space="preserve">y VAT bez podpisu Zamawiającego </w:t>
      </w:r>
      <w:r w:rsidRPr="007557F6">
        <w:rPr>
          <w:rFonts w:ascii="Cambria" w:hAnsi="Cambria"/>
        </w:rPr>
        <w:t>n</w:t>
      </w:r>
      <w:r>
        <w:rPr>
          <w:rFonts w:ascii="Cambria" w:hAnsi="Cambria"/>
        </w:rPr>
        <w:t xml:space="preserve">a </w:t>
      </w:r>
      <w:r w:rsidRPr="007557F6">
        <w:rPr>
          <w:rFonts w:ascii="Cambria" w:hAnsi="Cambria"/>
        </w:rPr>
        <w:t>fakturze.</w:t>
      </w:r>
    </w:p>
    <w:p w:rsidR="002B3DBA" w:rsidRPr="000C225D" w:rsidRDefault="002B3DBA" w:rsidP="002B3DBA">
      <w:pPr>
        <w:pStyle w:val="Tekstpodstawowy"/>
        <w:jc w:val="both"/>
        <w:rPr>
          <w:rFonts w:ascii="Cambria" w:hAnsi="Cambria"/>
        </w:rPr>
      </w:pPr>
      <w:r w:rsidRPr="007557F6">
        <w:rPr>
          <w:rFonts w:ascii="Cambria" w:hAnsi="Cambria"/>
        </w:rPr>
        <w:t>7. Dane do  faktury: Gmina Piszczac, 21-530 Piszczac, ul. Włodawska 8, NIP 5372343555.</w:t>
      </w:r>
    </w:p>
    <w:p w:rsidR="002B3DBA" w:rsidRPr="00F5360B" w:rsidRDefault="002B3DBA" w:rsidP="00F536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2B3DBA" w:rsidRPr="009A59FC" w:rsidRDefault="002B3DBA" w:rsidP="002B3DBA">
      <w:pPr>
        <w:jc w:val="both"/>
        <w:rPr>
          <w:rFonts w:ascii="Cambria" w:hAnsi="Cambria"/>
        </w:rPr>
      </w:pPr>
      <w:r w:rsidRPr="009A59FC">
        <w:rPr>
          <w:rFonts w:ascii="Cambria" w:hAnsi="Cambria"/>
        </w:rPr>
        <w:t>Strony ustalają następujące kary umowne: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1) za niedotrzymanie umownego terminu wykonania zadania w wysokości 1 % od jej wartości, za każdy dzień zwłoki.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2) w przypadku zwłoki w zapłacie faktury, Zamawiający zapłaci Wykonawcy odsetki ustawowe.</w:t>
      </w:r>
    </w:p>
    <w:p w:rsidR="002B3DBA" w:rsidRPr="00F5360B" w:rsidRDefault="002B3DBA" w:rsidP="00F5360B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lastRenderedPageBreak/>
        <w:t>3) w przypadku odstąpienia od umowy, Wykonawcy przysługuje wynagrodzenie za wykonaną i potwierdzoną przez Zamawiającego część umowy.</w:t>
      </w:r>
    </w:p>
    <w:p w:rsidR="002B3DBA" w:rsidRPr="00F5360B" w:rsidRDefault="002B3DBA" w:rsidP="00F536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1.  Wszelkie zmiany umowy wymagają formy pisemnej pod rygorem nieważności.</w:t>
      </w:r>
    </w:p>
    <w:p w:rsidR="002B3DBA" w:rsidRPr="009A59FC" w:rsidRDefault="002B3DBA" w:rsidP="002B3DBA">
      <w:pPr>
        <w:jc w:val="both"/>
        <w:rPr>
          <w:rFonts w:ascii="Cambria" w:hAnsi="Cambria"/>
        </w:rPr>
      </w:pPr>
      <w:r w:rsidRPr="009A59FC">
        <w:rPr>
          <w:rFonts w:ascii="Cambria" w:hAnsi="Cambria"/>
        </w:rPr>
        <w:t>2. We wszystkich sprawach nieuregulowanych w niniejszej umowie zastosowanie mają przepisy Kodeksu Cywilnego.</w:t>
      </w:r>
    </w:p>
    <w:p w:rsidR="002B3DBA" w:rsidRPr="00F5360B" w:rsidRDefault="002B3DBA" w:rsidP="00F5360B">
      <w:pPr>
        <w:jc w:val="center"/>
        <w:rPr>
          <w:rFonts w:ascii="Cambria" w:hAnsi="Cambria"/>
        </w:rPr>
      </w:pPr>
      <w:r w:rsidRPr="009A59FC">
        <w:rPr>
          <w:rFonts w:ascii="Cambria" w:hAnsi="Cambria"/>
        </w:rPr>
        <w:t>§ 8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1.  Strony mają obowiązek wzajemnego informowania o wszelkich zmianach statusu swojej firmy, a także o wszczęciu postępowania upadłościowego, układowego i likwidacyjnego.</w:t>
      </w:r>
    </w:p>
    <w:p w:rsidR="002B3DBA" w:rsidRPr="009A59FC" w:rsidRDefault="002B3DBA" w:rsidP="002B3DBA">
      <w:pPr>
        <w:jc w:val="both"/>
        <w:rPr>
          <w:rFonts w:ascii="Cambria" w:hAnsi="Cambria"/>
        </w:rPr>
      </w:pPr>
      <w:r w:rsidRPr="009A59FC">
        <w:rPr>
          <w:rFonts w:ascii="Cambria" w:hAnsi="Cambria"/>
        </w:rPr>
        <w:t>2.  Ewentualne spory powstałe na tle wykonania umowy, strony rozstrzygać będą polubownie. W przypadku braku porozumienia spory rozstrzygane będą przez właściwy dla Zamawiającego rzeczowo sąd powszechny.</w:t>
      </w:r>
    </w:p>
    <w:p w:rsidR="002B3DBA" w:rsidRPr="009A59FC" w:rsidRDefault="002B3DBA" w:rsidP="00F5360B">
      <w:pPr>
        <w:jc w:val="center"/>
        <w:rPr>
          <w:rFonts w:ascii="Cambria" w:hAnsi="Cambria"/>
        </w:rPr>
      </w:pPr>
      <w:r w:rsidRPr="009A59FC">
        <w:rPr>
          <w:rFonts w:ascii="Cambria" w:hAnsi="Cambria"/>
        </w:rPr>
        <w:t>§ 9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Strony mogą dochodzić odszkodowań przewyższających kary umowne.</w:t>
      </w:r>
    </w:p>
    <w:p w:rsidR="002B3DBA" w:rsidRPr="009A59FC" w:rsidRDefault="002B3DBA" w:rsidP="002B3DBA">
      <w:pPr>
        <w:jc w:val="center"/>
        <w:rPr>
          <w:rFonts w:ascii="Cambria" w:hAnsi="Cambria"/>
        </w:rPr>
      </w:pPr>
      <w:r w:rsidRPr="009A59FC">
        <w:rPr>
          <w:rFonts w:ascii="Cambria" w:hAnsi="Cambria"/>
        </w:rPr>
        <w:t>§ 10</w:t>
      </w:r>
    </w:p>
    <w:p w:rsidR="002B3DBA" w:rsidRPr="009A59FC" w:rsidRDefault="002B3DBA" w:rsidP="002B3DBA">
      <w:pPr>
        <w:pStyle w:val="Tekstpodstawowy"/>
        <w:jc w:val="both"/>
        <w:rPr>
          <w:rFonts w:ascii="Cambria" w:hAnsi="Cambria"/>
        </w:rPr>
      </w:pPr>
      <w:r w:rsidRPr="009A59FC">
        <w:rPr>
          <w:rFonts w:ascii="Cambria" w:hAnsi="Cambria"/>
        </w:rPr>
        <w:t>Umowę sporządzono w dwóch jednobrzmiących egzemplarzach, jeden egzemplarz dla Wykonawcy i jeden egzemplarz dla Zamawiającego.</w:t>
      </w:r>
    </w:p>
    <w:p w:rsidR="002B3DBA" w:rsidRPr="009A59FC" w:rsidRDefault="002B3DBA" w:rsidP="002B3DBA">
      <w:pPr>
        <w:jc w:val="both"/>
        <w:rPr>
          <w:rFonts w:ascii="Cambria" w:hAnsi="Cambria"/>
        </w:rPr>
      </w:pPr>
      <w:r w:rsidRPr="009A59FC">
        <w:rPr>
          <w:rFonts w:ascii="Cambria" w:hAnsi="Cambria"/>
        </w:rPr>
        <w:t xml:space="preserve">       </w:t>
      </w:r>
    </w:p>
    <w:p w:rsidR="002B3DBA" w:rsidRPr="009A59FC" w:rsidRDefault="002B3DBA" w:rsidP="002B3DBA">
      <w:pPr>
        <w:jc w:val="both"/>
        <w:rPr>
          <w:rFonts w:ascii="Cambria" w:hAnsi="Cambria"/>
        </w:rPr>
      </w:pPr>
    </w:p>
    <w:p w:rsidR="00B11766" w:rsidRPr="00F5360B" w:rsidRDefault="00F5360B" w:rsidP="00F5360B">
      <w:pPr>
        <w:pStyle w:val="Nagwek2"/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</w:t>
      </w:r>
      <w:r w:rsidR="002B3DBA" w:rsidRPr="009A59FC">
        <w:rPr>
          <w:rFonts w:ascii="Cambria" w:hAnsi="Cambria"/>
          <w:sz w:val="24"/>
          <w:szCs w:val="24"/>
        </w:rPr>
        <w:t xml:space="preserve">WYKONAWCA                                     </w:t>
      </w:r>
      <w:r>
        <w:rPr>
          <w:rFonts w:ascii="Cambria" w:hAnsi="Cambria"/>
          <w:sz w:val="24"/>
          <w:szCs w:val="24"/>
        </w:rPr>
        <w:t xml:space="preserve">       </w:t>
      </w:r>
      <w:r w:rsidR="002B3DBA" w:rsidRPr="009A59FC">
        <w:rPr>
          <w:rFonts w:ascii="Cambria" w:hAnsi="Cambria"/>
          <w:sz w:val="24"/>
          <w:szCs w:val="24"/>
        </w:rPr>
        <w:t xml:space="preserve">        ZAMAWIAJĄCY</w:t>
      </w:r>
    </w:p>
    <w:sectPr w:rsidR="00B11766" w:rsidRPr="00F5360B" w:rsidSect="000015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49" w:rsidRDefault="00BF2949" w:rsidP="002D01A7">
      <w:r>
        <w:separator/>
      </w:r>
    </w:p>
  </w:endnote>
  <w:endnote w:type="continuationSeparator" w:id="0">
    <w:p w:rsidR="00BF2949" w:rsidRDefault="00BF2949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3D918t00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49" w:rsidRDefault="00BF2949" w:rsidP="002D01A7">
      <w:r>
        <w:separator/>
      </w:r>
    </w:p>
  </w:footnote>
  <w:footnote w:type="continuationSeparator" w:id="0">
    <w:p w:rsidR="00BF2949" w:rsidRDefault="00BF2949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4681B76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1">
    <w:nsid w:val="049F774A"/>
    <w:multiLevelType w:val="hybridMultilevel"/>
    <w:tmpl w:val="09B4A68A"/>
    <w:lvl w:ilvl="0" w:tplc="00000003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F4BA6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7FB"/>
    <w:multiLevelType w:val="hybridMultilevel"/>
    <w:tmpl w:val="930A8E3E"/>
    <w:lvl w:ilvl="0" w:tplc="C31C85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2798"/>
    <w:rsid w:val="000A4857"/>
    <w:rsid w:val="000A54E8"/>
    <w:rsid w:val="000C225D"/>
    <w:rsid w:val="00116D58"/>
    <w:rsid w:val="00116E0C"/>
    <w:rsid w:val="00133B39"/>
    <w:rsid w:val="00234F9F"/>
    <w:rsid w:val="0027076E"/>
    <w:rsid w:val="002756FA"/>
    <w:rsid w:val="0029158F"/>
    <w:rsid w:val="00294E12"/>
    <w:rsid w:val="002A3584"/>
    <w:rsid w:val="002B3DBA"/>
    <w:rsid w:val="002C01FE"/>
    <w:rsid w:val="002D01A7"/>
    <w:rsid w:val="002F348E"/>
    <w:rsid w:val="0031619F"/>
    <w:rsid w:val="0032432B"/>
    <w:rsid w:val="00325430"/>
    <w:rsid w:val="003332AF"/>
    <w:rsid w:val="00366D2B"/>
    <w:rsid w:val="003748CC"/>
    <w:rsid w:val="003945B1"/>
    <w:rsid w:val="003F1A2B"/>
    <w:rsid w:val="00412A63"/>
    <w:rsid w:val="004306A6"/>
    <w:rsid w:val="00432C4B"/>
    <w:rsid w:val="0043547A"/>
    <w:rsid w:val="00445469"/>
    <w:rsid w:val="004A2D30"/>
    <w:rsid w:val="004D768D"/>
    <w:rsid w:val="004F1C30"/>
    <w:rsid w:val="004F557C"/>
    <w:rsid w:val="00506C95"/>
    <w:rsid w:val="00507582"/>
    <w:rsid w:val="005A3F7B"/>
    <w:rsid w:val="005A5609"/>
    <w:rsid w:val="005D1E2C"/>
    <w:rsid w:val="006051E0"/>
    <w:rsid w:val="006066B5"/>
    <w:rsid w:val="00607872"/>
    <w:rsid w:val="006365FC"/>
    <w:rsid w:val="00651690"/>
    <w:rsid w:val="00663A27"/>
    <w:rsid w:val="006C059C"/>
    <w:rsid w:val="006D5FC2"/>
    <w:rsid w:val="00712F47"/>
    <w:rsid w:val="0075126D"/>
    <w:rsid w:val="007A479B"/>
    <w:rsid w:val="007E085B"/>
    <w:rsid w:val="00804D0F"/>
    <w:rsid w:val="00842480"/>
    <w:rsid w:val="00854969"/>
    <w:rsid w:val="00865C23"/>
    <w:rsid w:val="008A6092"/>
    <w:rsid w:val="008B7FEA"/>
    <w:rsid w:val="008C6E65"/>
    <w:rsid w:val="00915473"/>
    <w:rsid w:val="00946D6D"/>
    <w:rsid w:val="00957914"/>
    <w:rsid w:val="009604FE"/>
    <w:rsid w:val="00960867"/>
    <w:rsid w:val="00991F71"/>
    <w:rsid w:val="00997F6B"/>
    <w:rsid w:val="009A59FC"/>
    <w:rsid w:val="009D6511"/>
    <w:rsid w:val="00A11A0F"/>
    <w:rsid w:val="00A11C5F"/>
    <w:rsid w:val="00A335C3"/>
    <w:rsid w:val="00AB241F"/>
    <w:rsid w:val="00AF2577"/>
    <w:rsid w:val="00AF31B8"/>
    <w:rsid w:val="00B02108"/>
    <w:rsid w:val="00B11766"/>
    <w:rsid w:val="00B158A0"/>
    <w:rsid w:val="00B56F71"/>
    <w:rsid w:val="00B714FF"/>
    <w:rsid w:val="00BF2949"/>
    <w:rsid w:val="00C015DC"/>
    <w:rsid w:val="00C144AA"/>
    <w:rsid w:val="00C45317"/>
    <w:rsid w:val="00C77F76"/>
    <w:rsid w:val="00C80B73"/>
    <w:rsid w:val="00CA74AD"/>
    <w:rsid w:val="00CD1446"/>
    <w:rsid w:val="00D11B11"/>
    <w:rsid w:val="00D23993"/>
    <w:rsid w:val="00D63987"/>
    <w:rsid w:val="00D63F8A"/>
    <w:rsid w:val="00D8450F"/>
    <w:rsid w:val="00E2750E"/>
    <w:rsid w:val="00E52298"/>
    <w:rsid w:val="00E670AE"/>
    <w:rsid w:val="00EA3FAC"/>
    <w:rsid w:val="00EE3A42"/>
    <w:rsid w:val="00EF1A2F"/>
    <w:rsid w:val="00EF4F60"/>
    <w:rsid w:val="00EF729F"/>
    <w:rsid w:val="00F110FE"/>
    <w:rsid w:val="00F17665"/>
    <w:rsid w:val="00F42C94"/>
    <w:rsid w:val="00F5360B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B3DB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B3D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3D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DBA"/>
    <w:rPr>
      <w:rFonts w:ascii="Calibri" w:eastAsia="Calibri" w:hAnsi="Calibri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3DBA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2B3DB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3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3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1133/KIW_2014-2020Grudzien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4DBA-C5DD-465A-B681-4183F37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21</cp:revision>
  <cp:lastPrinted>2018-01-05T08:43:00Z</cp:lastPrinted>
  <dcterms:created xsi:type="dcterms:W3CDTF">2018-01-03T08:42:00Z</dcterms:created>
  <dcterms:modified xsi:type="dcterms:W3CDTF">2019-10-31T11:22:00Z</dcterms:modified>
</cp:coreProperties>
</file>