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685F04" w:rsidRPr="00685F04">
        <w:rPr>
          <w:rFonts w:ascii="Cambria" w:hAnsi="Cambria"/>
          <w:b/>
          <w:bCs/>
        </w:rPr>
        <w:t>INW.271.4.2019</w:t>
      </w:r>
      <w:r w:rsidRPr="00154A55">
        <w:rPr>
          <w:rFonts w:ascii="Cambria" w:hAnsi="Cambria"/>
          <w:bCs/>
        </w:rPr>
        <w:t>)</w:t>
      </w:r>
    </w:p>
    <w:p w:rsidR="0030321E" w:rsidRPr="0081110A" w:rsidRDefault="0030321E" w:rsidP="0030321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0321E" w:rsidRPr="000D1EF1" w:rsidRDefault="0030321E" w:rsidP="0030321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30321E" w:rsidRPr="000D1EF1" w:rsidRDefault="0030321E" w:rsidP="003032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30321E" w:rsidRPr="000D1EF1" w:rsidRDefault="0030321E" w:rsidP="003032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30321E" w:rsidRPr="000D1EF1" w:rsidRDefault="0030321E" w:rsidP="003032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30321E" w:rsidRPr="000B5C5B" w:rsidRDefault="0030321E" w:rsidP="003032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0321E" w:rsidRPr="000D1EF1" w:rsidRDefault="0030321E" w:rsidP="003032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846B5" w:rsidRPr="009F6198" w:rsidRDefault="0030321E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Pr="000E396C">
        <w:rPr>
          <w:rFonts w:ascii="Cambria" w:hAnsi="Cambria"/>
          <w:b/>
          <w:bCs/>
        </w:rPr>
        <w:t xml:space="preserve">Zagospodarowanie zdegradowanego terenu przy ul. Cmentarnej dla potrzeb utworzenia targowiska gminnego w ramach projektu </w:t>
      </w:r>
      <w:r w:rsidRPr="000E396C">
        <w:rPr>
          <w:rFonts w:ascii="Cambria" w:hAnsi="Cambria"/>
          <w:b/>
          <w:bCs/>
          <w:i/>
        </w:rPr>
        <w:t>„Rewitalizacja obszaru zdegradowanego w Gminie Piszczac poprzez modernizację infrastruktury i uporządkowanie przestrzeni publicznej” - Etap I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Piszczac, </w:t>
      </w:r>
      <w:r w:rsidRPr="00E213DC">
        <w:rPr>
          <w:rFonts w:ascii="Cambria" w:hAnsi="Cambria"/>
        </w:rPr>
        <w:t>oświadczam, co następuje</w:t>
      </w:r>
      <w:r w:rsidR="00A846B5" w:rsidRPr="00E213DC">
        <w:rPr>
          <w:rFonts w:ascii="Cambria" w:hAnsi="Cambria"/>
        </w:rPr>
        <w:t>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B544CF"/>
    <w:sectPr w:rsidR="00AD1300" w:rsidSect="0034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CF" w:rsidRDefault="00B544CF" w:rsidP="00AF0EDA">
      <w:r>
        <w:separator/>
      </w:r>
    </w:p>
  </w:endnote>
  <w:endnote w:type="continuationSeparator" w:id="0">
    <w:p w:rsidR="00B544CF" w:rsidRDefault="00B544C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1E" w:rsidRDefault="003032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C2B4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C2B4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5F0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C2B4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C2B4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C2B4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5F0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C2B4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1E" w:rsidRDefault="00303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CF" w:rsidRDefault="00B544CF" w:rsidP="00AF0EDA">
      <w:r>
        <w:separator/>
      </w:r>
    </w:p>
  </w:footnote>
  <w:footnote w:type="continuationSeparator" w:id="0">
    <w:p w:rsidR="00B544CF" w:rsidRDefault="00B544C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1E" w:rsidRDefault="003032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1E" w:rsidRPr="00CB4DA9" w:rsidRDefault="0030321E" w:rsidP="0030321E">
    <w:pPr>
      <w:pStyle w:val="Nagwek"/>
      <w:rPr>
        <w:noProof/>
        <w:sz w:val="22"/>
        <w:szCs w:val="20"/>
      </w:rPr>
    </w:pPr>
    <w:bookmarkStart w:id="0" w:name="_GoBack"/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21E" w:rsidRPr="00CB4DA9" w:rsidRDefault="0030321E" w:rsidP="0030321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0321E" w:rsidRDefault="0030321E" w:rsidP="0030321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0321E" w:rsidRPr="00B76659" w:rsidRDefault="0030321E" w:rsidP="0030321E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1E" w:rsidRDefault="003032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5299A"/>
    <w:rsid w:val="00264423"/>
    <w:rsid w:val="002755AF"/>
    <w:rsid w:val="002B1C56"/>
    <w:rsid w:val="002B5645"/>
    <w:rsid w:val="002E203F"/>
    <w:rsid w:val="0030321E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A04FC"/>
    <w:rsid w:val="005B066B"/>
    <w:rsid w:val="005C2B4B"/>
    <w:rsid w:val="0062335A"/>
    <w:rsid w:val="0066260D"/>
    <w:rsid w:val="00662DA6"/>
    <w:rsid w:val="00685982"/>
    <w:rsid w:val="00685F04"/>
    <w:rsid w:val="006E361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846B5"/>
    <w:rsid w:val="00AE654B"/>
    <w:rsid w:val="00AF0EDA"/>
    <w:rsid w:val="00B02580"/>
    <w:rsid w:val="00B544CF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65C21"/>
    <w:rsid w:val="00DB2859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82</cp:revision>
  <dcterms:created xsi:type="dcterms:W3CDTF">2017-01-13T21:57:00Z</dcterms:created>
  <dcterms:modified xsi:type="dcterms:W3CDTF">2019-09-24T12:09:00Z</dcterms:modified>
</cp:coreProperties>
</file>