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5E1CDC">
        <w:rPr>
          <w:rFonts w:ascii="Cambria" w:hAnsi="Cambria"/>
          <w:b/>
          <w:bCs/>
        </w:rPr>
        <w:t>INW.271.</w:t>
      </w:r>
      <w:r w:rsidR="000708FF">
        <w:rPr>
          <w:rFonts w:ascii="Cambria" w:hAnsi="Cambria"/>
          <w:b/>
          <w:bCs/>
        </w:rPr>
        <w:t>3</w:t>
      </w:r>
      <w:r w:rsidR="005E1CDC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87806" w:rsidRPr="0081110A" w:rsidRDefault="00487806" w:rsidP="0048780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487806" w:rsidRPr="000B5C5B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87806" w:rsidRPr="000D1EF1" w:rsidRDefault="00487806" w:rsidP="0048780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3C49D6">
        <w:rPr>
          <w:rFonts w:ascii="Cambria" w:hAnsi="Cambria"/>
          <w:b/>
        </w:rPr>
        <w:t>„</w:t>
      </w:r>
      <w:r w:rsidR="00487806" w:rsidRPr="00B50DFA">
        <w:rPr>
          <w:rFonts w:ascii="Cambria" w:hAnsi="Cambria"/>
          <w:b/>
        </w:rPr>
        <w:t>Budowa drogi gminnej dojazdowej do gruntów rolnych w miejscowości  Chotyłów, ul. Cegielniana od km 0+000,00 do km 0+400,00</w:t>
      </w:r>
      <w:r w:rsidR="006334B3" w:rsidRPr="00B10C4E">
        <w:rPr>
          <w:rFonts w:ascii="Cambria" w:hAnsi="Cambria"/>
          <w:b/>
          <w:i/>
          <w:snapToGrid w:val="0"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487806">
        <w:rPr>
          <w:rFonts w:ascii="Cambria" w:hAnsi="Cambria"/>
          <w:b/>
        </w:rPr>
        <w:t>Piszczac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492"/>
        <w:gridCol w:w="2280"/>
        <w:gridCol w:w="1509"/>
      </w:tblGrid>
      <w:tr w:rsidR="009D4064" w:rsidRPr="00514CAB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5C5EE1" w:rsidRPr="0083637F" w:rsidRDefault="005C5EE1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77053" w:rsidRPr="00514CAB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53" w:rsidRPr="0083637F" w:rsidRDefault="00777053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…………………………..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Uprawnienia budowlane</w:t>
            </w:r>
          </w:p>
          <w:p w:rsidR="00777053" w:rsidRPr="00471EC9" w:rsidRDefault="00777053" w:rsidP="00777053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71EC9">
              <w:rPr>
                <w:rFonts w:ascii="Cambria" w:hAnsi="Cambria"/>
                <w:color w:val="000000" w:themeColor="text1"/>
                <w:sz w:val="18"/>
                <w:szCs w:val="18"/>
              </w:rPr>
              <w:t>(bez ograniczeń/w ograniczonym zakresie*)</w:t>
            </w:r>
          </w:p>
          <w:p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w specjalności: </w:t>
            </w:r>
          </w:p>
          <w:p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777053" w:rsidRPr="00471EC9" w:rsidRDefault="00777053" w:rsidP="00777053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............................................................................</w:t>
            </w:r>
          </w:p>
          <w:p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777053" w:rsidRPr="00471EC9" w:rsidRDefault="00777053" w:rsidP="00777053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777053" w:rsidRPr="00471EC9" w:rsidRDefault="00777053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Uprawnienia Nr </w:t>
            </w:r>
            <w:r w:rsidRPr="00471EC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….....................………………</w:t>
            </w:r>
          </w:p>
          <w:p w:rsidR="00777053" w:rsidRPr="00471EC9" w:rsidRDefault="00777053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D7533C" w:rsidRDefault="00777053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71EC9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wydane </w:t>
            </w:r>
          </w:p>
          <w:p w:rsidR="00D7533C" w:rsidRDefault="00D7533C" w:rsidP="00471EC9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777053" w:rsidRPr="00471EC9" w:rsidRDefault="00777053" w:rsidP="00471EC9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1EC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……………………....………………………</w:t>
            </w:r>
          </w:p>
          <w:p w:rsidR="00777053" w:rsidRPr="00471EC9" w:rsidRDefault="00777053" w:rsidP="000F1125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53" w:rsidRPr="00D7533C" w:rsidRDefault="00777053" w:rsidP="00D7533C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7533C">
              <w:rPr>
                <w:rFonts w:ascii="Cambria" w:hAnsi="Cambria" w:cs="ArialNarrow"/>
                <w:b/>
                <w:color w:val="000000" w:themeColor="text1"/>
                <w:sz w:val="20"/>
                <w:szCs w:val="20"/>
              </w:rPr>
              <w:t xml:space="preserve">Kierownik robót </w:t>
            </w:r>
            <w:r w:rsidR="00D7533C" w:rsidRPr="00D7533C">
              <w:rPr>
                <w:rFonts w:ascii="Cambria" w:hAnsi="Cambria" w:cs="ArialNarrow"/>
                <w:b/>
                <w:color w:val="000000" w:themeColor="text1"/>
                <w:sz w:val="20"/>
                <w:szCs w:val="20"/>
              </w:rPr>
              <w:br/>
            </w:r>
            <w:r w:rsidRPr="00D7533C">
              <w:rPr>
                <w:rFonts w:ascii="Cambria" w:hAnsi="Cambria" w:cs="ArialNarrow"/>
                <w:b/>
                <w:color w:val="000000" w:themeColor="text1"/>
                <w:sz w:val="20"/>
                <w:szCs w:val="20"/>
              </w:rPr>
              <w:t xml:space="preserve">w specjalności </w:t>
            </w:r>
            <w:r w:rsidRPr="00D7533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instalacyjna w zakresie sieci, instalacji i urządzeń telekomunikacyjnych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53" w:rsidRPr="00514CAB" w:rsidRDefault="0077705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75" w:rsidRDefault="005E6275" w:rsidP="0046482F">
      <w:r>
        <w:separator/>
      </w:r>
    </w:p>
  </w:endnote>
  <w:endnote w:type="continuationSeparator" w:id="0">
    <w:p w:rsidR="005E6275" w:rsidRDefault="005E627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469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469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08F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469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469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469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08F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469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75" w:rsidRDefault="005E6275" w:rsidP="0046482F">
      <w:r>
        <w:separator/>
      </w:r>
    </w:p>
  </w:footnote>
  <w:footnote w:type="continuationSeparator" w:id="0">
    <w:p w:rsidR="005E6275" w:rsidRDefault="005E627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06" w:rsidRDefault="00487806" w:rsidP="00487806">
    <w:pPr>
      <w:jc w:val="center"/>
      <w:rPr>
        <w:rFonts w:ascii="Cambria" w:hAnsi="Cambria"/>
        <w:b/>
        <w:color w:val="0000FF"/>
        <w:sz w:val="21"/>
        <w:szCs w:val="21"/>
      </w:rPr>
    </w:pPr>
  </w:p>
  <w:p w:rsidR="00487806" w:rsidRPr="00B217E8" w:rsidRDefault="00487806" w:rsidP="00487806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87806" w:rsidRPr="00B217E8" w:rsidTr="00AA190C">
      <w:tc>
        <w:tcPr>
          <w:tcW w:w="9212" w:type="dxa"/>
        </w:tcPr>
        <w:p w:rsidR="00487806" w:rsidRPr="00B217E8" w:rsidRDefault="00487806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:rsidR="00487806" w:rsidRPr="00B217E8" w:rsidRDefault="00487806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:rsidR="00487806" w:rsidRPr="00B217E8" w:rsidRDefault="00487806" w:rsidP="00487806">
    <w:pPr>
      <w:pStyle w:val="Nagwek"/>
      <w:jc w:val="center"/>
      <w:rPr>
        <w:rFonts w:ascii="Cambria" w:hAnsi="Cambria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6185E"/>
    <w:rsid w:val="00062EEE"/>
    <w:rsid w:val="000708FF"/>
    <w:rsid w:val="00122684"/>
    <w:rsid w:val="001325E9"/>
    <w:rsid w:val="00147A45"/>
    <w:rsid w:val="001B67E8"/>
    <w:rsid w:val="001B69A4"/>
    <w:rsid w:val="001C7FA3"/>
    <w:rsid w:val="00213FE8"/>
    <w:rsid w:val="002152B1"/>
    <w:rsid w:val="00295477"/>
    <w:rsid w:val="003157B4"/>
    <w:rsid w:val="00347FBB"/>
    <w:rsid w:val="003A151A"/>
    <w:rsid w:val="003B469F"/>
    <w:rsid w:val="003C6B59"/>
    <w:rsid w:val="003E3F47"/>
    <w:rsid w:val="00403301"/>
    <w:rsid w:val="00444502"/>
    <w:rsid w:val="0046482F"/>
    <w:rsid w:val="00471EC9"/>
    <w:rsid w:val="004773C4"/>
    <w:rsid w:val="00487806"/>
    <w:rsid w:val="00502FF4"/>
    <w:rsid w:val="005101A6"/>
    <w:rsid w:val="005375B5"/>
    <w:rsid w:val="00575CA3"/>
    <w:rsid w:val="005A04FC"/>
    <w:rsid w:val="005A1F04"/>
    <w:rsid w:val="005C5EE1"/>
    <w:rsid w:val="005E1CDC"/>
    <w:rsid w:val="005E485A"/>
    <w:rsid w:val="005E6275"/>
    <w:rsid w:val="006334B3"/>
    <w:rsid w:val="00651B8F"/>
    <w:rsid w:val="00652D01"/>
    <w:rsid w:val="006902D2"/>
    <w:rsid w:val="006B5618"/>
    <w:rsid w:val="00712FE9"/>
    <w:rsid w:val="00714219"/>
    <w:rsid w:val="00777053"/>
    <w:rsid w:val="00781FF7"/>
    <w:rsid w:val="007C3CC9"/>
    <w:rsid w:val="00817ECA"/>
    <w:rsid w:val="009048EE"/>
    <w:rsid w:val="0092014B"/>
    <w:rsid w:val="00927B0B"/>
    <w:rsid w:val="00977C86"/>
    <w:rsid w:val="009D107A"/>
    <w:rsid w:val="009D4064"/>
    <w:rsid w:val="00A166AB"/>
    <w:rsid w:val="00A91AF4"/>
    <w:rsid w:val="00A94D22"/>
    <w:rsid w:val="00AE7367"/>
    <w:rsid w:val="00BA46F4"/>
    <w:rsid w:val="00BE11F5"/>
    <w:rsid w:val="00C26A89"/>
    <w:rsid w:val="00C44C1A"/>
    <w:rsid w:val="00C567A9"/>
    <w:rsid w:val="00CA4A58"/>
    <w:rsid w:val="00CA5B5C"/>
    <w:rsid w:val="00CE7129"/>
    <w:rsid w:val="00CF706A"/>
    <w:rsid w:val="00D10F48"/>
    <w:rsid w:val="00D1341C"/>
    <w:rsid w:val="00D3270B"/>
    <w:rsid w:val="00D55F14"/>
    <w:rsid w:val="00D678D2"/>
    <w:rsid w:val="00D7533C"/>
    <w:rsid w:val="00DA0C5D"/>
    <w:rsid w:val="00DB0DF5"/>
    <w:rsid w:val="00DC2930"/>
    <w:rsid w:val="00E64007"/>
    <w:rsid w:val="00E84074"/>
    <w:rsid w:val="00E8440C"/>
    <w:rsid w:val="00EB7783"/>
    <w:rsid w:val="00ED322C"/>
    <w:rsid w:val="00EE491E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18</cp:revision>
  <dcterms:created xsi:type="dcterms:W3CDTF">2019-01-23T09:49:00Z</dcterms:created>
  <dcterms:modified xsi:type="dcterms:W3CDTF">2019-07-11T07:30:00Z</dcterms:modified>
</cp:coreProperties>
</file>