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30934">
      <w:pPr>
        <w:jc w:val="center"/>
        <w:rPr>
          <w:b/>
          <w:caps/>
        </w:rPr>
      </w:pPr>
      <w:r>
        <w:rPr>
          <w:b/>
          <w:caps/>
        </w:rPr>
        <w:t>Uchwała Nr XIII/73/2015</w:t>
      </w:r>
      <w:r>
        <w:rPr>
          <w:b/>
          <w:caps/>
        </w:rPr>
        <w:br/>
        <w:t>Rady Gminy Piszczac</w:t>
      </w:r>
    </w:p>
    <w:p w:rsidR="00A77B3E" w:rsidRDefault="00F30934">
      <w:pPr>
        <w:spacing w:before="280" w:after="280"/>
        <w:jc w:val="center"/>
        <w:rPr>
          <w:b/>
          <w:caps/>
        </w:rPr>
      </w:pPr>
      <w:r>
        <w:t>z dnia 27 listopada 2015 r.</w:t>
      </w:r>
    </w:p>
    <w:p w:rsidR="00A77B3E" w:rsidRDefault="00F30934">
      <w:pPr>
        <w:keepNext/>
        <w:spacing w:after="480"/>
        <w:jc w:val="center"/>
      </w:pPr>
      <w:r>
        <w:rPr>
          <w:b/>
        </w:rPr>
        <w:t>w sprawie upoważnienia do załatwiania indywidualnych spraw z zakresu administracji publicznej</w:t>
      </w:r>
    </w:p>
    <w:p w:rsidR="00A77B3E" w:rsidRDefault="00F30934">
      <w:pPr>
        <w:keepLines/>
        <w:spacing w:before="120" w:after="120"/>
        <w:ind w:firstLine="227"/>
      </w:pPr>
      <w:r>
        <w:t xml:space="preserve">Na podstawie art. 39 ust. 4 ustawy z dnia 8 marca 1990 r. o samorządzie gminnym </w:t>
      </w:r>
      <w:r>
        <w:t>(Dz. U. z 2015 r., poz. 1515) i art. 5d ustawy z dnia 10 kwietnia 1997 r. Prawo energetyczne (Dz. U. z 2012 r., poz. 1059, z </w:t>
      </w:r>
      <w:proofErr w:type="spellStart"/>
      <w:r>
        <w:t>późn</w:t>
      </w:r>
      <w:proofErr w:type="spellEnd"/>
      <w:r>
        <w:t>. zm.) – Rada Gminy Piszczacu uchwala, co następuje:</w:t>
      </w:r>
    </w:p>
    <w:p w:rsidR="00A77B3E" w:rsidRDefault="00F30934">
      <w:pPr>
        <w:keepLines/>
        <w:spacing w:before="120" w:after="120"/>
        <w:ind w:firstLine="340"/>
      </w:pPr>
      <w:r>
        <w:rPr>
          <w:b/>
        </w:rPr>
        <w:t>§ 1. </w:t>
      </w:r>
      <w:r>
        <w:t>Upoważnia się Kierownika Gminnego Ośrodka Pomocy Społecznej w Piszcza</w:t>
      </w:r>
      <w:r>
        <w:t>cu do załatwiania indywidualnych spraw z zakresu administracji publicznej dotyczących przyznawania i wypłaty dodatku energetycznego, zgodnie z zasadami wskazanymi w ustawie z dnia 10 kwietnia 1997 r. Prawo energetyczne.</w:t>
      </w:r>
    </w:p>
    <w:p w:rsidR="00A77B3E" w:rsidRDefault="00F30934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Wykonanie uchwały powierza się </w:t>
      </w:r>
      <w:r>
        <w:t>Wójtowi Gminy Piszczac.</w:t>
      </w:r>
    </w:p>
    <w:p w:rsidR="00A77B3E" w:rsidRDefault="00F30934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1 stycznia 2016 r. i podlega ogłoszeniu w Dzienniku Urzędowym Województwa Lubelskiego.</w:t>
      </w:r>
    </w:p>
    <w:p w:rsidR="00A77B3E" w:rsidRDefault="00F30934">
      <w:pPr>
        <w:keepNext/>
        <w:keepLines/>
        <w:spacing w:before="120" w:after="120"/>
        <w:ind w:firstLine="340"/>
      </w:pPr>
    </w:p>
    <w:p w:rsidR="00A77B3E" w:rsidRDefault="00F3093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2643B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BE" w:rsidRDefault="002643B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BE" w:rsidRDefault="00F3093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Grzegorz Panasiuk</w:t>
            </w:r>
          </w:p>
        </w:tc>
      </w:tr>
    </w:tbl>
    <w:p w:rsidR="00A77B3E" w:rsidRDefault="00F30934">
      <w:pPr>
        <w:keepNext/>
      </w:pPr>
    </w:p>
    <w:sectPr w:rsidR="00A77B3E" w:rsidSect="002643B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34" w:rsidRDefault="00F30934" w:rsidP="002643BE">
      <w:r>
        <w:separator/>
      </w:r>
    </w:p>
  </w:endnote>
  <w:endnote w:type="continuationSeparator" w:id="0">
    <w:p w:rsidR="00F30934" w:rsidRDefault="00F30934" w:rsidP="00264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2643B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643BE" w:rsidRDefault="00F30934">
          <w:pPr>
            <w:jc w:val="left"/>
            <w:rPr>
              <w:sz w:val="18"/>
            </w:rPr>
          </w:pPr>
          <w:r>
            <w:rPr>
              <w:sz w:val="18"/>
            </w:rPr>
            <w:t>Id: 157394E9-8AAA-4904-9944-2FA41F038EEC.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643BE" w:rsidRDefault="00F309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643B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758D">
            <w:rPr>
              <w:sz w:val="18"/>
            </w:rPr>
            <w:fldChar w:fldCharType="separate"/>
          </w:r>
          <w:r w:rsidR="000E758D">
            <w:rPr>
              <w:noProof/>
              <w:sz w:val="18"/>
            </w:rPr>
            <w:t>1</w:t>
          </w:r>
          <w:r w:rsidR="002643BE">
            <w:rPr>
              <w:sz w:val="18"/>
            </w:rPr>
            <w:fldChar w:fldCharType="end"/>
          </w:r>
        </w:p>
      </w:tc>
    </w:tr>
  </w:tbl>
  <w:p w:rsidR="002643BE" w:rsidRDefault="002643B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34" w:rsidRDefault="00F30934" w:rsidP="002643BE">
      <w:r>
        <w:separator/>
      </w:r>
    </w:p>
  </w:footnote>
  <w:footnote w:type="continuationSeparator" w:id="0">
    <w:p w:rsidR="00F30934" w:rsidRDefault="00F30934" w:rsidP="002643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3BE"/>
    <w:rsid w:val="000E758D"/>
    <w:rsid w:val="002643BE"/>
    <w:rsid w:val="00F3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43B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Piszczac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XIII/73/2015 z dnia 27 listopada 2015 r.</dc:title>
  <dc:subject>w sprawie upoważnienia do załatwiania indywidualnych spraw z^zakresu administracji publicznej</dc:subject>
  <dc:creator>Rada</dc:creator>
  <cp:lastModifiedBy>Urząd Gminy Piszczac</cp:lastModifiedBy>
  <cp:revision>2</cp:revision>
  <dcterms:created xsi:type="dcterms:W3CDTF">2017-07-25T09:16:00Z</dcterms:created>
  <dcterms:modified xsi:type="dcterms:W3CDTF">2017-07-25T09:16:00Z</dcterms:modified>
  <cp:category>Akt prawny</cp:category>
</cp:coreProperties>
</file>