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7B8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430C2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A92DED" w:rsidRPr="009E71E9" w:rsidRDefault="003157B4" w:rsidP="00A92DED">
      <w:pPr>
        <w:spacing w:line="276" w:lineRule="auto"/>
        <w:jc w:val="center"/>
        <w:rPr>
          <w:rFonts w:ascii="Cambria" w:hAnsi="Cambria"/>
          <w:b/>
          <w:bCs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A92DED" w:rsidRPr="00412F6F">
        <w:rPr>
          <w:rFonts w:ascii="Cambria" w:hAnsi="Cambria"/>
          <w:b/>
          <w:bCs/>
        </w:rPr>
        <w:t>„</w:t>
      </w:r>
      <w:r w:rsidR="00F8435B">
        <w:rPr>
          <w:rFonts w:ascii="Cambria" w:hAnsi="Cambria"/>
          <w:b/>
          <w:bCs/>
        </w:rPr>
        <w:t>Budowa drogi gminnej Nr 100929L-ul. Sportowa w Piszczacu – etap II</w:t>
      </w:r>
      <w:r w:rsidR="00A92DED" w:rsidRPr="00412F6F">
        <w:rPr>
          <w:rFonts w:ascii="Cambria" w:hAnsi="Cambria"/>
          <w:b/>
          <w:bCs/>
        </w:rPr>
        <w:t>”</w:t>
      </w:r>
    </w:p>
    <w:p w:rsidR="003157B4" w:rsidRDefault="003157B4" w:rsidP="00A92DED">
      <w:pPr>
        <w:spacing w:line="276" w:lineRule="auto"/>
        <w:jc w:val="center"/>
        <w:rPr>
          <w:rFonts w:ascii="Cambria" w:hAnsi="Cambria" w:cs="Arial"/>
        </w:rPr>
      </w:pP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="00430C20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430C2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EF64BF"/>
    <w:sectPr w:rsidR="00AD1300" w:rsidSect="003157B4">
      <w:headerReference w:type="default" r:id="rId9"/>
      <w:footerReference w:type="default" r:id="rId10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BF" w:rsidRDefault="00EF64BF" w:rsidP="0046482F">
      <w:r>
        <w:separator/>
      </w:r>
    </w:p>
  </w:endnote>
  <w:endnote w:type="continuationSeparator" w:id="0">
    <w:p w:rsidR="00EF64BF" w:rsidRDefault="00EF64BF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4A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4A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43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4A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4A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4A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43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E4A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BF" w:rsidRDefault="00EF64BF" w:rsidP="0046482F">
      <w:r>
        <w:separator/>
      </w:r>
    </w:p>
  </w:footnote>
  <w:footnote w:type="continuationSeparator" w:id="0">
    <w:p w:rsidR="00EF64BF" w:rsidRDefault="00EF64BF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EF64BF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9085E"/>
    <w:rsid w:val="001A69F6"/>
    <w:rsid w:val="001C7FA3"/>
    <w:rsid w:val="00213FE8"/>
    <w:rsid w:val="002152B1"/>
    <w:rsid w:val="00300CCE"/>
    <w:rsid w:val="003157B4"/>
    <w:rsid w:val="00347FBB"/>
    <w:rsid w:val="003F3047"/>
    <w:rsid w:val="00430C20"/>
    <w:rsid w:val="00444502"/>
    <w:rsid w:val="0046482F"/>
    <w:rsid w:val="005101A6"/>
    <w:rsid w:val="005A04FC"/>
    <w:rsid w:val="005A1F04"/>
    <w:rsid w:val="005E716C"/>
    <w:rsid w:val="006D7B83"/>
    <w:rsid w:val="007203AF"/>
    <w:rsid w:val="00771ADE"/>
    <w:rsid w:val="00781FF7"/>
    <w:rsid w:val="007C3CC9"/>
    <w:rsid w:val="008137A0"/>
    <w:rsid w:val="00A92DED"/>
    <w:rsid w:val="00AF217D"/>
    <w:rsid w:val="00B821F4"/>
    <w:rsid w:val="00BA46F4"/>
    <w:rsid w:val="00CA5B5C"/>
    <w:rsid w:val="00D3270B"/>
    <w:rsid w:val="00E8440C"/>
    <w:rsid w:val="00EE4A1D"/>
    <w:rsid w:val="00EF64BF"/>
    <w:rsid w:val="00F23CFA"/>
    <w:rsid w:val="00F27042"/>
    <w:rsid w:val="00F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16</cp:revision>
  <cp:lastPrinted>2017-06-22T10:23:00Z</cp:lastPrinted>
  <dcterms:created xsi:type="dcterms:W3CDTF">2017-01-18T19:02:00Z</dcterms:created>
  <dcterms:modified xsi:type="dcterms:W3CDTF">2017-06-22T10:25:00Z</dcterms:modified>
</cp:coreProperties>
</file>