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6D7B83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D3270B" w:rsidRPr="00775BF9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/>
            <w:bCs/>
            <w:color w:val="0070C0"/>
          </w:rPr>
          <w:t>sekretariat@piszczac.pl</w:t>
        </w:r>
      </w:hyperlink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/>
            <w:bCs/>
            <w:color w:val="0070C0"/>
          </w:rPr>
          <w:t>www.bip.piszczac.pl</w:t>
        </w:r>
      </w:hyperlink>
    </w:p>
    <w:p w:rsidR="00D3270B" w:rsidRPr="00430C20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3157B4" w:rsidRDefault="003157B4" w:rsidP="00D83A8A">
      <w:pPr>
        <w:spacing w:line="276" w:lineRule="auto"/>
        <w:jc w:val="center"/>
        <w:rPr>
          <w:rFonts w:ascii="Cambria" w:hAnsi="Cambria" w:cs="Arial"/>
        </w:rPr>
      </w:pPr>
      <w:r w:rsidRPr="000A6E56">
        <w:rPr>
          <w:rFonts w:ascii="Cambria" w:hAnsi="Cambria" w:cs="Arial"/>
        </w:rPr>
        <w:t xml:space="preserve">Przystępując do udziału w postępowaniu o udzielenie zamówienia publicznego prowadzonym w trybie przetargu nieograniczonego na: </w:t>
      </w:r>
      <w:r w:rsidR="00D83A8A" w:rsidRPr="00412F6F">
        <w:rPr>
          <w:rFonts w:ascii="Cambria" w:hAnsi="Cambria"/>
          <w:b/>
          <w:bCs/>
        </w:rPr>
        <w:t>„</w:t>
      </w:r>
      <w:r w:rsidR="00D83A8A">
        <w:rPr>
          <w:rFonts w:ascii="Cambria" w:hAnsi="Cambria"/>
          <w:b/>
          <w:bCs/>
        </w:rPr>
        <w:t>Przeb</w:t>
      </w:r>
      <w:r w:rsidR="00D83A8A" w:rsidRPr="00484613">
        <w:rPr>
          <w:rFonts w:ascii="Cambria" w:hAnsi="Cambria"/>
          <w:b/>
          <w:bCs/>
        </w:rPr>
        <w:t xml:space="preserve">udowa </w:t>
      </w:r>
      <w:r w:rsidR="00D83A8A">
        <w:rPr>
          <w:rFonts w:ascii="Cambria" w:hAnsi="Cambria"/>
          <w:b/>
          <w:bCs/>
        </w:rPr>
        <w:t xml:space="preserve">ulic: Łąkowa, Robotnicza, Poprzeczna, Wąska w Piszczacu </w:t>
      </w:r>
      <w:r w:rsidR="00D83A8A" w:rsidRPr="00412F6F">
        <w:rPr>
          <w:rFonts w:ascii="Cambria" w:hAnsi="Cambria"/>
          <w:b/>
          <w:bCs/>
        </w:rPr>
        <w:t>”</w:t>
      </w:r>
      <w:r w:rsidR="00D83A8A">
        <w:rPr>
          <w:rFonts w:ascii="Cambria" w:hAnsi="Cambria"/>
          <w:b/>
          <w:bCs/>
        </w:rPr>
        <w:t xml:space="preserve"> </w:t>
      </w:r>
      <w:r w:rsidRPr="00B91AD1">
        <w:rPr>
          <w:rFonts w:ascii="Cambria" w:hAnsi="Cambria" w:cs="Arial"/>
        </w:rPr>
        <w:t xml:space="preserve">przez </w:t>
      </w:r>
      <w:r w:rsidRPr="00B91AD1">
        <w:rPr>
          <w:rFonts w:ascii="Cambria" w:hAnsi="Cambria" w:cs="Arial"/>
          <w:b/>
        </w:rPr>
        <w:t>Gmin</w:t>
      </w:r>
      <w:r>
        <w:rPr>
          <w:rFonts w:ascii="Cambria" w:hAnsi="Cambria" w:cs="Arial"/>
          <w:b/>
        </w:rPr>
        <w:t xml:space="preserve">ę Piszczac, </w:t>
      </w:r>
      <w:r w:rsidR="00430C20">
        <w:rPr>
          <w:rFonts w:ascii="Cambria" w:hAnsi="Cambria" w:cs="Arial"/>
          <w:b/>
        </w:rPr>
        <w:t xml:space="preserve">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Pr="000C5E2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Pr="00514CAB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Pr="00514CAB">
        <w:rPr>
          <w:rFonts w:ascii="Cambria" w:eastAsia="Times New Roman" w:hAnsi="Cambria" w:cs="Arial"/>
          <w:b/>
          <w:lang w:eastAsia="pl-PL"/>
        </w:rPr>
        <w:t>)  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701"/>
        <w:gridCol w:w="1773"/>
      </w:tblGrid>
      <w:tr w:rsidR="003157B4" w:rsidRPr="00514CAB" w:rsidTr="003157B4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:rsidTr="003157B4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157B4" w:rsidRPr="00514CAB" w:rsidTr="003157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3157B4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B0537E" w:rsidRDefault="003157B4" w:rsidP="00543E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3637F" w:rsidRDefault="003157B4" w:rsidP="00543E83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430C2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430C2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30C2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3157B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3157B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14CAB">
        <w:rPr>
          <w:rFonts w:ascii="Cambria" w:eastAsia="Times New Roman" w:hAnsi="Cambria" w:cs="Arial"/>
          <w:b/>
          <w:bCs/>
          <w:lang w:eastAsia="pl-PL"/>
        </w:rPr>
        <w:t>„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14CAB">
        <w:rPr>
          <w:rFonts w:ascii="Cambria" w:eastAsia="Times New Roman" w:hAnsi="Cambria" w:cs="Arial"/>
          <w:b/>
          <w:bCs/>
          <w:lang w:eastAsia="pl-PL"/>
        </w:rPr>
        <w:t>”</w:t>
      </w:r>
      <w:r w:rsidRPr="00514CAB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>należy wpisać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14CAB">
        <w:rPr>
          <w:rFonts w:ascii="Cambria" w:eastAsia="Times New Roman" w:hAnsi="Cambria" w:cs="Arial"/>
          <w:b/>
          <w:bCs/>
          <w:lang w:eastAsia="pl-PL"/>
        </w:rPr>
        <w:t>.</w:t>
      </w:r>
    </w:p>
    <w:p w:rsidR="003157B4" w:rsidRPr="00514CAB" w:rsidRDefault="003157B4" w:rsidP="003157B4">
      <w:pPr>
        <w:spacing w:line="276" w:lineRule="auto"/>
        <w:ind w:left="-142"/>
        <w:jc w:val="both"/>
        <w:rPr>
          <w:rFonts w:ascii="Cambria" w:eastAsia="Times New Roman" w:hAnsi="Cambria" w:cs="Arial"/>
          <w:u w:val="single"/>
          <w:lang w:eastAsia="pl-PL"/>
        </w:rPr>
      </w:pPr>
      <w:r w:rsidRPr="00514CAB">
        <w:rPr>
          <w:rFonts w:ascii="Cambria" w:eastAsia="Times New Roman" w:hAnsi="Cambria" w:cs="Arial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3157B4" w:rsidRDefault="003157B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pStyle w:val="Bezodstpw"/>
        <w:spacing w:before="120" w:line="276" w:lineRule="auto"/>
        <w:rPr>
          <w:rFonts w:ascii="Cambria" w:hAnsi="Cambria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  <w:bookmarkStart w:id="0" w:name="_GoBack"/>
      <w:bookmarkEnd w:id="0"/>
    </w:p>
    <w:p w:rsidR="0046482F" w:rsidRDefault="0046482F" w:rsidP="0046482F"/>
    <w:p w:rsidR="00AD1300" w:rsidRDefault="0052604F"/>
    <w:sectPr w:rsidR="00AD1300" w:rsidSect="003157B4">
      <w:headerReference w:type="default" r:id="rId10"/>
      <w:footerReference w:type="default" r:id="rId11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4F" w:rsidRDefault="0052604F" w:rsidP="0046482F">
      <w:r>
        <w:separator/>
      </w:r>
    </w:p>
  </w:endnote>
  <w:endnote w:type="continuationSeparator" w:id="0">
    <w:p w:rsidR="0052604F" w:rsidRDefault="0052604F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B25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B25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6342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B25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B25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B25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6342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B25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4F" w:rsidRDefault="0052604F" w:rsidP="0046482F">
      <w:r>
        <w:separator/>
      </w:r>
    </w:p>
  </w:footnote>
  <w:footnote w:type="continuationSeparator" w:id="0">
    <w:p w:rsidR="0052604F" w:rsidRDefault="0052604F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52604F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6185E"/>
    <w:rsid w:val="001A69F6"/>
    <w:rsid w:val="001C7FA3"/>
    <w:rsid w:val="00213FE8"/>
    <w:rsid w:val="002152B1"/>
    <w:rsid w:val="00300CCE"/>
    <w:rsid w:val="003157B4"/>
    <w:rsid w:val="00347FBB"/>
    <w:rsid w:val="003F3047"/>
    <w:rsid w:val="00430C20"/>
    <w:rsid w:val="00444502"/>
    <w:rsid w:val="0046482F"/>
    <w:rsid w:val="005101A6"/>
    <w:rsid w:val="0052604F"/>
    <w:rsid w:val="005A04FC"/>
    <w:rsid w:val="005A1F04"/>
    <w:rsid w:val="006B2506"/>
    <w:rsid w:val="006D7B83"/>
    <w:rsid w:val="006F7C80"/>
    <w:rsid w:val="007203AF"/>
    <w:rsid w:val="00763423"/>
    <w:rsid w:val="00771ADE"/>
    <w:rsid w:val="00781FF7"/>
    <w:rsid w:val="007C3CC9"/>
    <w:rsid w:val="00A154E7"/>
    <w:rsid w:val="00B821F4"/>
    <w:rsid w:val="00BA46F4"/>
    <w:rsid w:val="00CA5B5C"/>
    <w:rsid w:val="00D3270B"/>
    <w:rsid w:val="00D83A8A"/>
    <w:rsid w:val="00E8440C"/>
    <w:rsid w:val="00F2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CA75-C0F4-40E3-B929-3E9AD69C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15</cp:revision>
  <cp:lastPrinted>2017-04-25T11:53:00Z</cp:lastPrinted>
  <dcterms:created xsi:type="dcterms:W3CDTF">2017-01-18T19:02:00Z</dcterms:created>
  <dcterms:modified xsi:type="dcterms:W3CDTF">2017-04-25T11:55:00Z</dcterms:modified>
</cp:coreProperties>
</file>