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924B4" w14:textId="77777777" w:rsidR="00D70784" w:rsidRDefault="00D70784" w:rsidP="000B0D57">
      <w:pPr>
        <w:tabs>
          <w:tab w:val="right" w:pos="9336"/>
        </w:tabs>
        <w:snapToGrid w:val="0"/>
        <w:spacing w:after="0" w:line="20" w:lineRule="atLeast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Cs w:val="24"/>
        </w:rPr>
      </w:pPr>
    </w:p>
    <w:p w14:paraId="5F11254A" w14:textId="77777777" w:rsidR="00D70784" w:rsidRDefault="00D70784" w:rsidP="000B0D57">
      <w:pPr>
        <w:tabs>
          <w:tab w:val="right" w:pos="9336"/>
        </w:tabs>
        <w:snapToGrid w:val="0"/>
        <w:spacing w:after="0" w:line="20" w:lineRule="atLeast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Cs w:val="24"/>
        </w:rPr>
      </w:pPr>
    </w:p>
    <w:p w14:paraId="4286D95E" w14:textId="03B2025C" w:rsidR="000B0D57" w:rsidRPr="00EB2A0C" w:rsidRDefault="000B0D57" w:rsidP="000B0D57">
      <w:pPr>
        <w:tabs>
          <w:tab w:val="right" w:pos="9336"/>
        </w:tabs>
        <w:snapToGrid w:val="0"/>
        <w:spacing w:after="0" w:line="20" w:lineRule="atLeast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Cs w:val="24"/>
        </w:rPr>
      </w:pPr>
      <w:r w:rsidRPr="00EB2A0C">
        <w:rPr>
          <w:rFonts w:ascii="Times New Roman" w:eastAsia="Times New Roman" w:hAnsi="Times New Roman" w:cs="Times New Roman"/>
          <w:b/>
          <w:color w:val="auto"/>
          <w:szCs w:val="24"/>
        </w:rPr>
        <w:t xml:space="preserve">Umowa nr </w:t>
      </w:r>
      <w:r w:rsidR="009F42ED" w:rsidRPr="009F42ED">
        <w:rPr>
          <w:rFonts w:ascii="Times New Roman" w:eastAsia="Times New Roman" w:hAnsi="Times New Roman" w:cs="Times New Roman"/>
          <w:b/>
          <w:color w:val="auto"/>
          <w:szCs w:val="24"/>
        </w:rPr>
        <w:t>ZI.27</w:t>
      </w:r>
      <w:r w:rsidR="009F42ED">
        <w:rPr>
          <w:rFonts w:ascii="Times New Roman" w:eastAsia="Times New Roman" w:hAnsi="Times New Roman" w:cs="Times New Roman"/>
          <w:b/>
          <w:color w:val="auto"/>
          <w:szCs w:val="24"/>
        </w:rPr>
        <w:t>2</w:t>
      </w:r>
      <w:r w:rsidR="009F42ED" w:rsidRPr="009F42ED">
        <w:rPr>
          <w:rFonts w:ascii="Times New Roman" w:eastAsia="Times New Roman" w:hAnsi="Times New Roman" w:cs="Times New Roman"/>
          <w:b/>
          <w:color w:val="auto"/>
          <w:szCs w:val="24"/>
        </w:rPr>
        <w:t>.2.</w:t>
      </w:r>
      <w:r w:rsidR="00771D20">
        <w:rPr>
          <w:rFonts w:ascii="Times New Roman" w:eastAsia="Times New Roman" w:hAnsi="Times New Roman" w:cs="Times New Roman"/>
          <w:b/>
          <w:color w:val="auto"/>
          <w:szCs w:val="24"/>
        </w:rPr>
        <w:t>4</w:t>
      </w:r>
      <w:r w:rsidR="00B65AF5">
        <w:rPr>
          <w:rFonts w:ascii="Times New Roman" w:eastAsia="Times New Roman" w:hAnsi="Times New Roman" w:cs="Times New Roman"/>
          <w:b/>
          <w:color w:val="auto"/>
          <w:szCs w:val="24"/>
        </w:rPr>
        <w:t>6</w:t>
      </w:r>
      <w:r w:rsidR="009F42ED" w:rsidRPr="009F42ED">
        <w:rPr>
          <w:rFonts w:ascii="Times New Roman" w:eastAsia="Times New Roman" w:hAnsi="Times New Roman" w:cs="Times New Roman"/>
          <w:b/>
          <w:color w:val="auto"/>
          <w:szCs w:val="24"/>
        </w:rPr>
        <w:t>.</w:t>
      </w:r>
      <w:r w:rsidR="007F6321">
        <w:rPr>
          <w:rFonts w:ascii="Times New Roman" w:eastAsia="Times New Roman" w:hAnsi="Times New Roman" w:cs="Times New Roman"/>
          <w:b/>
          <w:color w:val="auto"/>
          <w:szCs w:val="24"/>
        </w:rPr>
        <w:t>2</w:t>
      </w:r>
      <w:r w:rsidR="00B65AF5">
        <w:rPr>
          <w:rFonts w:ascii="Times New Roman" w:eastAsia="Times New Roman" w:hAnsi="Times New Roman" w:cs="Times New Roman"/>
          <w:b/>
          <w:color w:val="auto"/>
          <w:szCs w:val="24"/>
        </w:rPr>
        <w:t>.</w:t>
      </w:r>
      <w:r w:rsidR="009F42ED" w:rsidRPr="009F42ED">
        <w:rPr>
          <w:rFonts w:ascii="Times New Roman" w:eastAsia="Times New Roman" w:hAnsi="Times New Roman" w:cs="Times New Roman"/>
          <w:b/>
          <w:color w:val="auto"/>
          <w:szCs w:val="24"/>
        </w:rPr>
        <w:t>202</w:t>
      </w:r>
      <w:r w:rsidR="00771D20">
        <w:rPr>
          <w:rFonts w:ascii="Times New Roman" w:eastAsia="Times New Roman" w:hAnsi="Times New Roman" w:cs="Times New Roman"/>
          <w:b/>
          <w:color w:val="auto"/>
          <w:szCs w:val="24"/>
        </w:rPr>
        <w:t>2 projekt</w:t>
      </w:r>
    </w:p>
    <w:p w14:paraId="4A4DB720" w14:textId="7BC456F7" w:rsidR="000B0D57" w:rsidRPr="00EB2A0C" w:rsidRDefault="000B0D57" w:rsidP="000B0D57">
      <w:pPr>
        <w:tabs>
          <w:tab w:val="right" w:pos="9336"/>
        </w:tabs>
        <w:snapToGrid w:val="0"/>
        <w:spacing w:after="0" w:line="23" w:lineRule="atLeast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EB2A0C">
        <w:rPr>
          <w:rFonts w:ascii="Times New Roman" w:eastAsia="Times New Roman" w:hAnsi="Times New Roman" w:cs="Times New Roman"/>
          <w:color w:val="auto"/>
          <w:szCs w:val="24"/>
        </w:rPr>
        <w:t xml:space="preserve">Zawarta w dniu </w:t>
      </w:r>
      <w:r w:rsidR="00771D20">
        <w:rPr>
          <w:rFonts w:ascii="Times New Roman" w:eastAsia="Times New Roman" w:hAnsi="Times New Roman" w:cs="Times New Roman"/>
          <w:b/>
          <w:color w:val="auto"/>
          <w:szCs w:val="24"/>
        </w:rPr>
        <w:t>……………</w:t>
      </w:r>
      <w:r w:rsidR="004F7D23">
        <w:rPr>
          <w:rFonts w:ascii="Times New Roman" w:eastAsia="Times New Roman" w:hAnsi="Times New Roman" w:cs="Times New Roman"/>
          <w:b/>
          <w:color w:val="auto"/>
          <w:szCs w:val="24"/>
        </w:rPr>
        <w:t xml:space="preserve"> </w:t>
      </w:r>
      <w:r w:rsidRPr="00EB2A0C">
        <w:rPr>
          <w:rFonts w:ascii="Times New Roman" w:eastAsia="Times New Roman" w:hAnsi="Times New Roman" w:cs="Times New Roman"/>
          <w:color w:val="auto"/>
          <w:szCs w:val="24"/>
        </w:rPr>
        <w:t xml:space="preserve">roku w Piławie Górnej </w:t>
      </w:r>
    </w:p>
    <w:p w14:paraId="22772782" w14:textId="77777777" w:rsidR="000B0D57" w:rsidRPr="00EB2A0C" w:rsidRDefault="000B0D57" w:rsidP="000B0D57">
      <w:pPr>
        <w:widowControl w:val="0"/>
        <w:autoSpaceDE w:val="0"/>
        <w:autoSpaceDN w:val="0"/>
        <w:adjustRightInd w:val="0"/>
        <w:spacing w:after="0" w:line="20" w:lineRule="atLeast"/>
        <w:ind w:left="0" w:firstLine="0"/>
        <w:rPr>
          <w:rFonts w:ascii="Times New Roman" w:eastAsia="Times New Roman" w:hAnsi="Times New Roman" w:cs="Times New Roman"/>
          <w:snapToGrid w:val="0"/>
          <w:color w:val="auto"/>
          <w:szCs w:val="24"/>
        </w:rPr>
      </w:pPr>
      <w:r w:rsidRPr="00EB2A0C">
        <w:rPr>
          <w:rFonts w:ascii="Times New Roman" w:eastAsia="Times New Roman" w:hAnsi="Times New Roman" w:cs="Times New Roman"/>
          <w:snapToGrid w:val="0"/>
          <w:color w:val="auto"/>
          <w:szCs w:val="24"/>
        </w:rPr>
        <w:t xml:space="preserve">pomiędzy: </w:t>
      </w:r>
    </w:p>
    <w:p w14:paraId="50337ABF" w14:textId="77777777" w:rsidR="000B0D57" w:rsidRPr="00EB2A0C" w:rsidRDefault="000B0D57" w:rsidP="000B0D57">
      <w:pPr>
        <w:widowControl w:val="0"/>
        <w:tabs>
          <w:tab w:val="right" w:pos="9336"/>
        </w:tabs>
        <w:autoSpaceDE w:val="0"/>
        <w:autoSpaceDN w:val="0"/>
        <w:adjustRightInd w:val="0"/>
        <w:spacing w:after="0" w:line="20" w:lineRule="atLeast"/>
        <w:ind w:left="0" w:firstLine="0"/>
        <w:jc w:val="left"/>
        <w:rPr>
          <w:rFonts w:ascii="Times New Roman" w:eastAsia="Times New Roman" w:hAnsi="Times New Roman" w:cs="Times New Roman"/>
          <w:b/>
          <w:snapToGrid w:val="0"/>
          <w:color w:val="auto"/>
          <w:szCs w:val="24"/>
        </w:rPr>
      </w:pPr>
      <w:r w:rsidRPr="00EB2A0C">
        <w:rPr>
          <w:rFonts w:ascii="Times New Roman" w:eastAsia="Times New Roman" w:hAnsi="Times New Roman" w:cs="Times New Roman"/>
          <w:b/>
          <w:snapToGrid w:val="0"/>
          <w:color w:val="auto"/>
          <w:szCs w:val="24"/>
        </w:rPr>
        <w:t xml:space="preserve">Gminą Piława Górna </w:t>
      </w:r>
    </w:p>
    <w:p w14:paraId="61F8C707" w14:textId="77777777" w:rsidR="000B0D57" w:rsidRPr="00EB2A0C" w:rsidRDefault="000B0D57" w:rsidP="000B0D57">
      <w:pPr>
        <w:widowControl w:val="0"/>
        <w:tabs>
          <w:tab w:val="right" w:pos="9336"/>
        </w:tabs>
        <w:autoSpaceDE w:val="0"/>
        <w:autoSpaceDN w:val="0"/>
        <w:adjustRightInd w:val="0"/>
        <w:spacing w:after="0" w:line="20" w:lineRule="atLeast"/>
        <w:ind w:left="0" w:firstLine="0"/>
        <w:jc w:val="left"/>
        <w:rPr>
          <w:rFonts w:ascii="Times New Roman" w:eastAsia="Times New Roman" w:hAnsi="Times New Roman" w:cs="Times New Roman"/>
          <w:b/>
          <w:snapToGrid w:val="0"/>
          <w:color w:val="auto"/>
          <w:szCs w:val="24"/>
        </w:rPr>
      </w:pPr>
      <w:r w:rsidRPr="00EB2A0C">
        <w:rPr>
          <w:rFonts w:ascii="Times New Roman" w:eastAsia="Times New Roman" w:hAnsi="Times New Roman" w:cs="Times New Roman"/>
          <w:b/>
          <w:snapToGrid w:val="0"/>
          <w:color w:val="auto"/>
          <w:szCs w:val="24"/>
        </w:rPr>
        <w:t>- Urząd Miasta w Piławie Górnej</w:t>
      </w:r>
    </w:p>
    <w:p w14:paraId="1FF848FD" w14:textId="77777777" w:rsidR="000B0D57" w:rsidRPr="00EB2A0C" w:rsidRDefault="000B0D57" w:rsidP="000B0D57">
      <w:pPr>
        <w:widowControl w:val="0"/>
        <w:tabs>
          <w:tab w:val="right" w:pos="9336"/>
        </w:tabs>
        <w:autoSpaceDE w:val="0"/>
        <w:autoSpaceDN w:val="0"/>
        <w:adjustRightInd w:val="0"/>
        <w:spacing w:after="0" w:line="20" w:lineRule="atLeast"/>
        <w:ind w:left="0" w:firstLine="0"/>
        <w:jc w:val="left"/>
        <w:rPr>
          <w:rFonts w:ascii="Times New Roman" w:eastAsia="Times New Roman" w:hAnsi="Times New Roman" w:cs="Times New Roman"/>
          <w:snapToGrid w:val="0"/>
          <w:color w:val="auto"/>
          <w:szCs w:val="24"/>
        </w:rPr>
      </w:pPr>
      <w:r w:rsidRPr="00EB2A0C">
        <w:rPr>
          <w:rFonts w:ascii="Times New Roman" w:eastAsia="Times New Roman" w:hAnsi="Times New Roman" w:cs="Times New Roman"/>
          <w:snapToGrid w:val="0"/>
          <w:color w:val="auto"/>
          <w:szCs w:val="24"/>
        </w:rPr>
        <w:t>ul. Piastowska 69, 58 – 240 Piława Górna</w:t>
      </w:r>
    </w:p>
    <w:p w14:paraId="1314C58A" w14:textId="77777777" w:rsidR="000B0D57" w:rsidRPr="00EB2A0C" w:rsidRDefault="000B0D57" w:rsidP="000B0D57">
      <w:pPr>
        <w:widowControl w:val="0"/>
        <w:tabs>
          <w:tab w:val="right" w:pos="9336"/>
        </w:tabs>
        <w:autoSpaceDE w:val="0"/>
        <w:autoSpaceDN w:val="0"/>
        <w:adjustRightInd w:val="0"/>
        <w:spacing w:after="0" w:line="20" w:lineRule="atLeast"/>
        <w:ind w:left="0" w:firstLine="0"/>
        <w:jc w:val="left"/>
        <w:rPr>
          <w:rFonts w:ascii="Times New Roman" w:eastAsia="Times New Roman" w:hAnsi="Times New Roman" w:cs="Times New Roman"/>
          <w:snapToGrid w:val="0"/>
          <w:color w:val="auto"/>
          <w:szCs w:val="24"/>
        </w:rPr>
      </w:pPr>
      <w:r w:rsidRPr="00EB2A0C">
        <w:rPr>
          <w:rFonts w:ascii="Times New Roman" w:eastAsia="Times New Roman" w:hAnsi="Times New Roman" w:cs="Times New Roman"/>
          <w:snapToGrid w:val="0"/>
          <w:color w:val="auto"/>
          <w:szCs w:val="24"/>
        </w:rPr>
        <w:t xml:space="preserve">którą reprezentuje: </w:t>
      </w:r>
    </w:p>
    <w:p w14:paraId="1EEAF861" w14:textId="77777777" w:rsidR="000B0D57" w:rsidRPr="00EB2A0C" w:rsidRDefault="000B0D57" w:rsidP="000B0D57">
      <w:pPr>
        <w:widowControl w:val="0"/>
        <w:tabs>
          <w:tab w:val="right" w:pos="9336"/>
        </w:tabs>
        <w:autoSpaceDE w:val="0"/>
        <w:autoSpaceDN w:val="0"/>
        <w:adjustRightInd w:val="0"/>
        <w:spacing w:after="0" w:line="20" w:lineRule="atLeast"/>
        <w:ind w:left="0" w:firstLine="0"/>
        <w:jc w:val="left"/>
        <w:rPr>
          <w:rFonts w:ascii="Times New Roman" w:eastAsia="Times New Roman" w:hAnsi="Times New Roman" w:cs="Times New Roman"/>
          <w:b/>
          <w:snapToGrid w:val="0"/>
          <w:color w:val="auto"/>
          <w:szCs w:val="24"/>
        </w:rPr>
      </w:pPr>
      <w:r w:rsidRPr="00EB2A0C">
        <w:rPr>
          <w:rFonts w:ascii="Times New Roman" w:eastAsia="Times New Roman" w:hAnsi="Times New Roman" w:cs="Times New Roman"/>
          <w:b/>
          <w:snapToGrid w:val="0"/>
          <w:color w:val="auto"/>
          <w:szCs w:val="24"/>
        </w:rPr>
        <w:t>Krzysztof Chudyk Burmistrz</w:t>
      </w:r>
    </w:p>
    <w:p w14:paraId="37477263" w14:textId="77777777" w:rsidR="000B0D57" w:rsidRPr="00EB2A0C" w:rsidRDefault="000B0D57" w:rsidP="000B0D57">
      <w:pPr>
        <w:widowControl w:val="0"/>
        <w:tabs>
          <w:tab w:val="right" w:pos="9336"/>
        </w:tabs>
        <w:autoSpaceDE w:val="0"/>
        <w:autoSpaceDN w:val="0"/>
        <w:adjustRightInd w:val="0"/>
        <w:spacing w:after="0" w:line="20" w:lineRule="atLeast"/>
        <w:ind w:left="0" w:firstLine="0"/>
        <w:jc w:val="left"/>
        <w:rPr>
          <w:rFonts w:ascii="Times New Roman" w:eastAsia="Times New Roman" w:hAnsi="Times New Roman" w:cs="Times New Roman"/>
          <w:b/>
          <w:snapToGrid w:val="0"/>
          <w:color w:val="auto"/>
          <w:szCs w:val="24"/>
        </w:rPr>
      </w:pPr>
      <w:r w:rsidRPr="00EB2A0C">
        <w:rPr>
          <w:rFonts w:ascii="Times New Roman" w:eastAsia="Times New Roman" w:hAnsi="Times New Roman" w:cs="Times New Roman"/>
          <w:snapToGrid w:val="0"/>
          <w:color w:val="auto"/>
          <w:szCs w:val="24"/>
        </w:rPr>
        <w:t xml:space="preserve">przy kontrasygnacie </w:t>
      </w:r>
      <w:r w:rsidRPr="00EB2A0C">
        <w:rPr>
          <w:rFonts w:ascii="Times New Roman" w:eastAsia="Times New Roman" w:hAnsi="Times New Roman" w:cs="Times New Roman"/>
          <w:b/>
          <w:snapToGrid w:val="0"/>
          <w:color w:val="auto"/>
          <w:szCs w:val="24"/>
        </w:rPr>
        <w:t>Skarbnika Gminy Marty Brzuszkiewicz</w:t>
      </w:r>
    </w:p>
    <w:p w14:paraId="4AFC0EF0" w14:textId="77777777" w:rsidR="000B0D57" w:rsidRPr="00EB2A0C" w:rsidRDefault="000B0D57" w:rsidP="000B0D57">
      <w:pPr>
        <w:widowControl w:val="0"/>
        <w:tabs>
          <w:tab w:val="right" w:pos="9336"/>
        </w:tabs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snapToGrid w:val="0"/>
          <w:color w:val="auto"/>
          <w:szCs w:val="24"/>
        </w:rPr>
      </w:pPr>
      <w:r w:rsidRPr="00EB2A0C">
        <w:rPr>
          <w:rFonts w:ascii="Times New Roman" w:eastAsia="Times New Roman" w:hAnsi="Times New Roman" w:cs="Times New Roman"/>
          <w:snapToGrid w:val="0"/>
          <w:color w:val="auto"/>
          <w:szCs w:val="24"/>
        </w:rPr>
        <w:t>NIP: 8821008231</w:t>
      </w:r>
    </w:p>
    <w:p w14:paraId="42D5F843" w14:textId="77777777" w:rsidR="000B0D57" w:rsidRPr="00EB2A0C" w:rsidRDefault="000B0D57" w:rsidP="000B0D57">
      <w:pPr>
        <w:widowControl w:val="0"/>
        <w:tabs>
          <w:tab w:val="right" w:pos="9336"/>
        </w:tabs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snapToGrid w:val="0"/>
          <w:color w:val="auto"/>
          <w:szCs w:val="24"/>
        </w:rPr>
      </w:pPr>
      <w:r w:rsidRPr="00EB2A0C">
        <w:rPr>
          <w:rFonts w:ascii="Times New Roman" w:eastAsia="Times New Roman" w:hAnsi="Times New Roman" w:cs="Times New Roman"/>
          <w:snapToGrid w:val="0"/>
          <w:color w:val="auto"/>
          <w:szCs w:val="24"/>
        </w:rPr>
        <w:t>REGON: 890717852</w:t>
      </w:r>
    </w:p>
    <w:p w14:paraId="25A1EB79" w14:textId="77777777" w:rsidR="000B0D57" w:rsidRPr="00EB2A0C" w:rsidRDefault="000B0D57" w:rsidP="000B0D57">
      <w:pPr>
        <w:widowControl w:val="0"/>
        <w:tabs>
          <w:tab w:val="right" w:pos="9336"/>
        </w:tabs>
        <w:autoSpaceDE w:val="0"/>
        <w:autoSpaceDN w:val="0"/>
        <w:adjustRightInd w:val="0"/>
        <w:spacing w:after="120" w:line="20" w:lineRule="atLeast"/>
        <w:ind w:left="0" w:firstLine="0"/>
        <w:jc w:val="left"/>
        <w:rPr>
          <w:rFonts w:ascii="Times New Roman" w:eastAsia="Times New Roman" w:hAnsi="Times New Roman" w:cs="Times New Roman"/>
          <w:b/>
          <w:snapToGrid w:val="0"/>
          <w:color w:val="auto"/>
          <w:szCs w:val="24"/>
        </w:rPr>
      </w:pPr>
      <w:r w:rsidRPr="00EB2A0C">
        <w:rPr>
          <w:rFonts w:ascii="Times New Roman" w:eastAsia="Times New Roman" w:hAnsi="Times New Roman" w:cs="Times New Roman"/>
          <w:snapToGrid w:val="0"/>
          <w:color w:val="auto"/>
          <w:szCs w:val="24"/>
        </w:rPr>
        <w:t xml:space="preserve">zwaną dalej </w:t>
      </w:r>
      <w:r w:rsidRPr="00EB2A0C">
        <w:rPr>
          <w:rFonts w:ascii="Times New Roman" w:eastAsia="Times New Roman" w:hAnsi="Times New Roman" w:cs="Times New Roman"/>
          <w:b/>
          <w:snapToGrid w:val="0"/>
          <w:color w:val="auto"/>
          <w:szCs w:val="24"/>
        </w:rPr>
        <w:t>„Zamawiającym”</w:t>
      </w:r>
    </w:p>
    <w:p w14:paraId="4FD33F39" w14:textId="77777777" w:rsidR="00414BFF" w:rsidRPr="00EB2A0C" w:rsidRDefault="000B0D57" w:rsidP="000B0D57">
      <w:pPr>
        <w:widowControl w:val="0"/>
        <w:tabs>
          <w:tab w:val="right" w:pos="9336"/>
        </w:tabs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snapToGrid w:val="0"/>
          <w:color w:val="auto"/>
          <w:szCs w:val="24"/>
        </w:rPr>
      </w:pPr>
      <w:r w:rsidRPr="00EB2A0C">
        <w:rPr>
          <w:rFonts w:ascii="Times New Roman" w:eastAsia="Times New Roman" w:hAnsi="Times New Roman" w:cs="Times New Roman"/>
          <w:snapToGrid w:val="0"/>
          <w:color w:val="auto"/>
          <w:szCs w:val="24"/>
        </w:rPr>
        <w:t xml:space="preserve">a </w:t>
      </w:r>
    </w:p>
    <w:p w14:paraId="2CAE170B" w14:textId="06A4860C" w:rsidR="00414BFF" w:rsidRDefault="00771D20" w:rsidP="00414BFF">
      <w:pPr>
        <w:widowControl w:val="0"/>
        <w:tabs>
          <w:tab w:val="right" w:pos="9336"/>
        </w:tabs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snapToGrid w:val="0"/>
          <w:color w:val="auto"/>
          <w:szCs w:val="24"/>
        </w:rPr>
      </w:pPr>
      <w:r>
        <w:rPr>
          <w:rFonts w:ascii="Times New Roman" w:eastAsia="Times New Roman" w:hAnsi="Times New Roman" w:cs="Times New Roman"/>
          <w:snapToGrid w:val="0"/>
          <w:color w:val="auto"/>
          <w:szCs w:val="24"/>
        </w:rPr>
        <w:t>………………………………………………………………….</w:t>
      </w:r>
    </w:p>
    <w:p w14:paraId="7F29BE28" w14:textId="67EF6B9D" w:rsidR="00797B25" w:rsidRDefault="00771D20" w:rsidP="00414BFF">
      <w:pPr>
        <w:widowControl w:val="0"/>
        <w:tabs>
          <w:tab w:val="right" w:pos="9336"/>
        </w:tabs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snapToGrid w:val="0"/>
          <w:color w:val="auto"/>
          <w:szCs w:val="24"/>
        </w:rPr>
      </w:pPr>
      <w:r>
        <w:rPr>
          <w:rFonts w:ascii="Times New Roman" w:eastAsia="Times New Roman" w:hAnsi="Times New Roman" w:cs="Times New Roman"/>
          <w:snapToGrid w:val="0"/>
          <w:color w:val="auto"/>
          <w:szCs w:val="24"/>
        </w:rPr>
        <w:t>………………………………………………………………….</w:t>
      </w:r>
    </w:p>
    <w:p w14:paraId="06219A03" w14:textId="102C1FB7" w:rsidR="00797B25" w:rsidRDefault="00771D20" w:rsidP="00414BFF">
      <w:pPr>
        <w:widowControl w:val="0"/>
        <w:tabs>
          <w:tab w:val="right" w:pos="9336"/>
        </w:tabs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snapToGrid w:val="0"/>
          <w:color w:val="auto"/>
          <w:szCs w:val="24"/>
        </w:rPr>
      </w:pPr>
      <w:r>
        <w:rPr>
          <w:rFonts w:ascii="Times New Roman" w:eastAsia="Times New Roman" w:hAnsi="Times New Roman" w:cs="Times New Roman"/>
          <w:snapToGrid w:val="0"/>
          <w:color w:val="auto"/>
          <w:szCs w:val="24"/>
        </w:rPr>
        <w:t>………………………………………………………………….</w:t>
      </w:r>
    </w:p>
    <w:p w14:paraId="2E49ED8C" w14:textId="5250D4E9" w:rsidR="00797B25" w:rsidRDefault="00771D20" w:rsidP="00414BFF">
      <w:pPr>
        <w:widowControl w:val="0"/>
        <w:tabs>
          <w:tab w:val="right" w:pos="9336"/>
        </w:tabs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snapToGrid w:val="0"/>
          <w:color w:val="auto"/>
          <w:szCs w:val="24"/>
        </w:rPr>
      </w:pPr>
      <w:r>
        <w:rPr>
          <w:rFonts w:ascii="Times New Roman" w:eastAsia="Times New Roman" w:hAnsi="Times New Roman" w:cs="Times New Roman"/>
          <w:snapToGrid w:val="0"/>
          <w:color w:val="auto"/>
          <w:szCs w:val="24"/>
        </w:rPr>
        <w:t>………………………………………………………………….</w:t>
      </w:r>
    </w:p>
    <w:p w14:paraId="4D06B54E" w14:textId="0D5265CC" w:rsidR="00797B25" w:rsidRPr="00EB2A0C" w:rsidRDefault="00771D20" w:rsidP="00414BFF">
      <w:pPr>
        <w:widowControl w:val="0"/>
        <w:tabs>
          <w:tab w:val="right" w:pos="9336"/>
        </w:tabs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snapToGrid w:val="0"/>
          <w:color w:val="auto"/>
          <w:szCs w:val="24"/>
        </w:rPr>
      </w:pPr>
      <w:r>
        <w:rPr>
          <w:rFonts w:ascii="Times New Roman" w:eastAsia="Times New Roman" w:hAnsi="Times New Roman" w:cs="Times New Roman"/>
          <w:snapToGrid w:val="0"/>
          <w:color w:val="auto"/>
          <w:szCs w:val="24"/>
        </w:rPr>
        <w:t>………………………………………………………………….</w:t>
      </w:r>
    </w:p>
    <w:p w14:paraId="2DB6CB54" w14:textId="77777777" w:rsidR="000B0D57" w:rsidRPr="00EB2A0C" w:rsidRDefault="000B0D57" w:rsidP="000B0D57">
      <w:pPr>
        <w:widowControl w:val="0"/>
        <w:tabs>
          <w:tab w:val="right" w:pos="9336"/>
        </w:tabs>
        <w:autoSpaceDE w:val="0"/>
        <w:autoSpaceDN w:val="0"/>
        <w:adjustRightInd w:val="0"/>
        <w:spacing w:after="120" w:line="20" w:lineRule="atLeast"/>
        <w:ind w:left="0" w:firstLine="0"/>
        <w:jc w:val="left"/>
        <w:rPr>
          <w:rFonts w:ascii="Times New Roman" w:eastAsia="Times New Roman" w:hAnsi="Times New Roman" w:cs="Times New Roman"/>
          <w:b/>
          <w:snapToGrid w:val="0"/>
          <w:color w:val="auto"/>
          <w:szCs w:val="24"/>
        </w:rPr>
      </w:pPr>
      <w:r w:rsidRPr="00EB2A0C">
        <w:rPr>
          <w:rFonts w:ascii="Times New Roman" w:eastAsia="Times New Roman" w:hAnsi="Times New Roman" w:cs="Times New Roman"/>
          <w:snapToGrid w:val="0"/>
          <w:color w:val="auto"/>
          <w:szCs w:val="24"/>
        </w:rPr>
        <w:t xml:space="preserve">zwaną dalej </w:t>
      </w:r>
      <w:r w:rsidRPr="00EB2A0C">
        <w:rPr>
          <w:rFonts w:ascii="Times New Roman" w:eastAsia="Times New Roman" w:hAnsi="Times New Roman" w:cs="Times New Roman"/>
          <w:b/>
          <w:snapToGrid w:val="0"/>
          <w:color w:val="auto"/>
          <w:szCs w:val="24"/>
        </w:rPr>
        <w:t>„Wykonawcą”</w:t>
      </w:r>
    </w:p>
    <w:p w14:paraId="3445841E" w14:textId="5628AC11" w:rsidR="00B65AF5" w:rsidRPr="00B65AF5" w:rsidRDefault="000B0D57" w:rsidP="00B65AF5">
      <w:pPr>
        <w:widowControl w:val="0"/>
        <w:tabs>
          <w:tab w:val="num" w:pos="600"/>
        </w:tabs>
        <w:autoSpaceDE w:val="0"/>
        <w:autoSpaceDN w:val="0"/>
        <w:adjustRightInd w:val="0"/>
        <w:spacing w:after="0" w:line="259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EB2A0C">
        <w:rPr>
          <w:rFonts w:ascii="Times New Roman" w:eastAsia="Times New Roman" w:hAnsi="Times New Roman" w:cs="Times New Roman"/>
          <w:color w:val="auto"/>
          <w:szCs w:val="24"/>
        </w:rPr>
        <w:t xml:space="preserve">Zgodnie z Regulaminem udzielania zamówień publicznych, których wartość szacunkowa jest mniejsza niż 130 000 złotych, zgodnie z art. 2 ust. 1 pkt 1 ustawy z dnia 11 września 2019 r. Prawo zamówień publicznych, </w:t>
      </w:r>
      <w:r w:rsidR="00B65AF5" w:rsidRPr="00B65AF5">
        <w:rPr>
          <w:rFonts w:ascii="Times New Roman" w:eastAsia="Times New Roman" w:hAnsi="Times New Roman" w:cs="Times New Roman"/>
          <w:color w:val="auto"/>
          <w:szCs w:val="24"/>
        </w:rPr>
        <w:t>w ramach postępowania o udzielenie zamówienia,  które to</w:t>
      </w:r>
      <w:r w:rsidR="00F87618">
        <w:rPr>
          <w:rFonts w:ascii="Times New Roman" w:eastAsia="Times New Roman" w:hAnsi="Times New Roman" w:cs="Times New Roman"/>
          <w:color w:val="auto"/>
          <w:szCs w:val="24"/>
        </w:rPr>
        <w:t> </w:t>
      </w:r>
      <w:r w:rsidR="00B65AF5" w:rsidRPr="00B65AF5">
        <w:rPr>
          <w:rFonts w:ascii="Times New Roman" w:eastAsia="Times New Roman" w:hAnsi="Times New Roman" w:cs="Times New Roman"/>
          <w:color w:val="auto"/>
          <w:szCs w:val="24"/>
        </w:rPr>
        <w:t>zamówienie objęte jest projektem partnerskim pt.:</w:t>
      </w:r>
    </w:p>
    <w:p w14:paraId="69EA3129" w14:textId="0E159E69" w:rsidR="00B65AF5" w:rsidRPr="00B65AF5" w:rsidRDefault="00B65AF5" w:rsidP="00B65AF5">
      <w:pPr>
        <w:widowControl w:val="0"/>
        <w:tabs>
          <w:tab w:val="num" w:pos="600"/>
        </w:tabs>
        <w:autoSpaceDE w:val="0"/>
        <w:autoSpaceDN w:val="0"/>
        <w:adjustRightInd w:val="0"/>
        <w:spacing w:after="0" w:line="259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Cs w:val="24"/>
        </w:rPr>
      </w:pPr>
      <w:r w:rsidRPr="00B65AF5">
        <w:rPr>
          <w:rFonts w:ascii="Times New Roman" w:eastAsia="Times New Roman" w:hAnsi="Times New Roman" w:cs="Times New Roman"/>
          <w:color w:val="auto"/>
          <w:szCs w:val="24"/>
        </w:rPr>
        <w:t>„Poprawa efektywności energetycznej budynków oświatowych na terenie gmin: Bielawa,</w:t>
      </w:r>
      <w:r>
        <w:rPr>
          <w:rFonts w:ascii="Times New Roman" w:eastAsia="Times New Roman" w:hAnsi="Times New Roman" w:cs="Times New Roman"/>
          <w:color w:val="auto"/>
          <w:szCs w:val="24"/>
        </w:rPr>
        <w:t> </w:t>
      </w:r>
      <w:r w:rsidRPr="00B65AF5">
        <w:rPr>
          <w:rFonts w:ascii="Times New Roman" w:eastAsia="Times New Roman" w:hAnsi="Times New Roman" w:cs="Times New Roman"/>
          <w:color w:val="auto"/>
          <w:szCs w:val="24"/>
        </w:rPr>
        <w:t>Pieszyce oraz Piława Górna”</w:t>
      </w:r>
    </w:p>
    <w:p w14:paraId="586CEFEC" w14:textId="77777777" w:rsidR="00B65AF5" w:rsidRPr="00B65AF5" w:rsidRDefault="00B65AF5" w:rsidP="00B65AF5">
      <w:pPr>
        <w:widowControl w:val="0"/>
        <w:tabs>
          <w:tab w:val="num" w:pos="600"/>
        </w:tabs>
        <w:autoSpaceDE w:val="0"/>
        <w:autoSpaceDN w:val="0"/>
        <w:adjustRightInd w:val="0"/>
        <w:spacing w:after="0" w:line="259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B65AF5">
        <w:rPr>
          <w:rFonts w:ascii="Times New Roman" w:eastAsia="Times New Roman" w:hAnsi="Times New Roman" w:cs="Times New Roman"/>
          <w:color w:val="auto"/>
          <w:szCs w:val="24"/>
        </w:rPr>
        <w:t xml:space="preserve">w ramach Regionalnego Programu Operacyjnego Województwa Dolnośląskiego na lata 2014 – 2020 nabór nr RPDS.03.03.01-IZ.00-02-414/20, Poddziałania 3.3.1 Efektywność energetyczna w budynkach użyteczności publicznej i sektorze mieszkaniowym – konkursy horyzontalne, </w:t>
      </w:r>
    </w:p>
    <w:p w14:paraId="58A3102F" w14:textId="6CE5A524" w:rsidR="000B0D57" w:rsidRPr="00EB2A0C" w:rsidRDefault="00B65AF5" w:rsidP="00B65AF5">
      <w:pPr>
        <w:widowControl w:val="0"/>
        <w:tabs>
          <w:tab w:val="num" w:pos="600"/>
        </w:tabs>
        <w:autoSpaceDE w:val="0"/>
        <w:autoSpaceDN w:val="0"/>
        <w:adjustRightInd w:val="0"/>
        <w:spacing w:after="0" w:line="259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B65AF5">
        <w:rPr>
          <w:rFonts w:ascii="Times New Roman" w:eastAsia="Times New Roman" w:hAnsi="Times New Roman" w:cs="Times New Roman"/>
          <w:color w:val="auto"/>
          <w:szCs w:val="24"/>
        </w:rPr>
        <w:t xml:space="preserve">jako najkorzystniejsza oferta, złożona na Część </w:t>
      </w:r>
      <w:r w:rsidR="00EA7BA0">
        <w:rPr>
          <w:rFonts w:ascii="Times New Roman" w:eastAsia="Times New Roman" w:hAnsi="Times New Roman" w:cs="Times New Roman"/>
          <w:color w:val="auto"/>
          <w:szCs w:val="24"/>
        </w:rPr>
        <w:t>2</w:t>
      </w:r>
      <w:r w:rsidRPr="00B65AF5">
        <w:rPr>
          <w:rFonts w:ascii="Times New Roman" w:eastAsia="Times New Roman" w:hAnsi="Times New Roman" w:cs="Times New Roman"/>
          <w:color w:val="auto"/>
          <w:szCs w:val="24"/>
        </w:rPr>
        <w:t xml:space="preserve"> zamówienia, została wybrana oferta ww.</w:t>
      </w:r>
      <w:r w:rsidR="00F87618">
        <w:rPr>
          <w:rFonts w:ascii="Times New Roman" w:eastAsia="Times New Roman" w:hAnsi="Times New Roman" w:cs="Times New Roman"/>
          <w:color w:val="auto"/>
          <w:szCs w:val="24"/>
        </w:rPr>
        <w:t> </w:t>
      </w:r>
      <w:r w:rsidRPr="00B65AF5">
        <w:rPr>
          <w:rFonts w:ascii="Times New Roman" w:eastAsia="Times New Roman" w:hAnsi="Times New Roman" w:cs="Times New Roman"/>
          <w:color w:val="auto"/>
          <w:szCs w:val="24"/>
        </w:rPr>
        <w:t>Wykonawcy.</w:t>
      </w:r>
      <w:r>
        <w:rPr>
          <w:rFonts w:ascii="Times New Roman" w:eastAsia="Times New Roman" w:hAnsi="Times New Roman" w:cs="Times New Roman"/>
          <w:color w:val="auto"/>
          <w:szCs w:val="24"/>
        </w:rPr>
        <w:t xml:space="preserve"> S</w:t>
      </w:r>
      <w:r w:rsidR="000B0D57" w:rsidRPr="00EB2A0C">
        <w:rPr>
          <w:rFonts w:ascii="Times New Roman" w:eastAsia="Times New Roman" w:hAnsi="Times New Roman" w:cs="Times New Roman"/>
          <w:color w:val="auto"/>
          <w:szCs w:val="24"/>
        </w:rPr>
        <w:t xml:space="preserve">tosownie do rozstrzygnięcia przeprowadzonego postępowania wyboru Wykonawcy, Strony zawierają umowę, zwaną w dalszej części Umową.  </w:t>
      </w:r>
    </w:p>
    <w:p w14:paraId="02B0BD89" w14:textId="77777777" w:rsidR="000B0D57" w:rsidRPr="00EB2A0C" w:rsidRDefault="000B0D57" w:rsidP="000B0D57">
      <w:pPr>
        <w:widowControl w:val="0"/>
        <w:autoSpaceDE w:val="0"/>
        <w:autoSpaceDN w:val="0"/>
        <w:adjustRightInd w:val="0"/>
        <w:spacing w:before="60" w:after="60" w:line="23" w:lineRule="atLeast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Cs w:val="24"/>
        </w:rPr>
      </w:pPr>
      <w:r w:rsidRPr="00EB2A0C">
        <w:rPr>
          <w:rFonts w:ascii="Times New Roman" w:eastAsia="Times New Roman" w:hAnsi="Times New Roman" w:cs="Times New Roman"/>
          <w:b/>
          <w:color w:val="auto"/>
          <w:szCs w:val="24"/>
        </w:rPr>
        <w:t>§ 1</w:t>
      </w:r>
    </w:p>
    <w:p w14:paraId="46BF4C97" w14:textId="396C5A32" w:rsidR="00B67276" w:rsidRPr="00EB2A0C" w:rsidRDefault="00B67276" w:rsidP="00B67276">
      <w:pPr>
        <w:pStyle w:val="Nagwek2"/>
        <w:spacing w:after="41"/>
        <w:ind w:left="505" w:right="-3"/>
        <w:rPr>
          <w:rFonts w:ascii="Times New Roman" w:hAnsi="Times New Roman" w:cs="Times New Roman"/>
          <w:szCs w:val="24"/>
        </w:rPr>
      </w:pPr>
      <w:r w:rsidRPr="00EB2A0C">
        <w:rPr>
          <w:rFonts w:ascii="Times New Roman" w:hAnsi="Times New Roman" w:cs="Times New Roman"/>
          <w:szCs w:val="24"/>
        </w:rPr>
        <w:t xml:space="preserve">Przedmiot </w:t>
      </w:r>
      <w:r>
        <w:rPr>
          <w:rFonts w:ascii="Times New Roman" w:hAnsi="Times New Roman" w:cs="Times New Roman"/>
          <w:szCs w:val="24"/>
        </w:rPr>
        <w:t>U</w:t>
      </w:r>
      <w:r w:rsidRPr="00EB2A0C">
        <w:rPr>
          <w:rFonts w:ascii="Times New Roman" w:hAnsi="Times New Roman" w:cs="Times New Roman"/>
          <w:szCs w:val="24"/>
        </w:rPr>
        <w:t xml:space="preserve">mowy </w:t>
      </w:r>
    </w:p>
    <w:p w14:paraId="7E5AEC07" w14:textId="466BD52C" w:rsidR="000B0D57" w:rsidRPr="003D3D42" w:rsidRDefault="00414BFF" w:rsidP="000B0D57">
      <w:pPr>
        <w:widowControl w:val="0"/>
        <w:tabs>
          <w:tab w:val="num" w:pos="600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auto"/>
          <w:szCs w:val="24"/>
        </w:rPr>
      </w:pPr>
      <w:r w:rsidRPr="003D3D42">
        <w:rPr>
          <w:rFonts w:ascii="Times New Roman" w:eastAsia="Times New Roman" w:hAnsi="Times New Roman" w:cs="Times New Roman"/>
          <w:b/>
          <w:bCs/>
          <w:color w:val="auto"/>
          <w:szCs w:val="24"/>
        </w:rPr>
        <w:t>Pełnienie obowiązków inspektora nadzoru inwestorskiego nad zadani</w:t>
      </w:r>
      <w:r w:rsidR="00D83870">
        <w:rPr>
          <w:rFonts w:ascii="Times New Roman" w:eastAsia="Times New Roman" w:hAnsi="Times New Roman" w:cs="Times New Roman"/>
          <w:b/>
          <w:bCs/>
          <w:color w:val="auto"/>
          <w:szCs w:val="24"/>
        </w:rPr>
        <w:t xml:space="preserve">ami </w:t>
      </w:r>
      <w:r w:rsidRPr="003D3D42">
        <w:rPr>
          <w:rFonts w:ascii="Times New Roman" w:eastAsia="Times New Roman" w:hAnsi="Times New Roman" w:cs="Times New Roman"/>
          <w:b/>
          <w:bCs/>
          <w:color w:val="auto"/>
          <w:szCs w:val="24"/>
        </w:rPr>
        <w:t xml:space="preserve"> pn.:</w:t>
      </w:r>
    </w:p>
    <w:p w14:paraId="4542140E" w14:textId="1190132F" w:rsidR="000B0D57" w:rsidRDefault="00EA7BA0" w:rsidP="00C21A16">
      <w:pPr>
        <w:widowControl w:val="0"/>
        <w:tabs>
          <w:tab w:val="num" w:pos="600"/>
        </w:tabs>
        <w:autoSpaceDE w:val="0"/>
        <w:autoSpaceDN w:val="0"/>
        <w:adjustRightInd w:val="0"/>
        <w:spacing w:before="120" w:after="12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Cs w:val="24"/>
        </w:rPr>
      </w:pPr>
      <w:r w:rsidRPr="00EA7BA0">
        <w:rPr>
          <w:rFonts w:ascii="Times New Roman" w:eastAsia="Times New Roman" w:hAnsi="Times New Roman" w:cs="Times New Roman"/>
          <w:b/>
          <w:color w:val="auto"/>
          <w:szCs w:val="24"/>
        </w:rPr>
        <w:t>Termomodernizacja istniejącego budynku A Szkoły Podstawowej w Piławie Górnej</w:t>
      </w:r>
      <w:r w:rsidR="00B65AF5" w:rsidRPr="00B65AF5">
        <w:rPr>
          <w:rFonts w:ascii="Times New Roman" w:eastAsia="Times New Roman" w:hAnsi="Times New Roman" w:cs="Times New Roman"/>
          <w:b/>
          <w:color w:val="auto"/>
          <w:szCs w:val="24"/>
        </w:rPr>
        <w:t>.</w:t>
      </w:r>
    </w:p>
    <w:p w14:paraId="26EA219C" w14:textId="5C03239F" w:rsidR="003D3D42" w:rsidRPr="003D3D42" w:rsidRDefault="003D3D42" w:rsidP="003D3D42">
      <w:pPr>
        <w:widowControl w:val="0"/>
        <w:tabs>
          <w:tab w:val="num" w:pos="600"/>
        </w:tabs>
        <w:autoSpaceDE w:val="0"/>
        <w:autoSpaceDN w:val="0"/>
        <w:adjustRightInd w:val="0"/>
        <w:spacing w:before="120" w:after="12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Cs w:val="24"/>
        </w:rPr>
        <w:t xml:space="preserve">oraz </w:t>
      </w:r>
    </w:p>
    <w:p w14:paraId="7F1823C2" w14:textId="1E9E1D96" w:rsidR="003D3D42" w:rsidRPr="003D3D42" w:rsidRDefault="003D3D42" w:rsidP="00D83870">
      <w:pPr>
        <w:spacing w:after="0" w:line="259" w:lineRule="auto"/>
        <w:ind w:right="121"/>
        <w:jc w:val="center"/>
        <w:rPr>
          <w:rFonts w:ascii="Calibri" w:eastAsia="Calibri" w:hAnsi="Calibri" w:cs="Calibri"/>
          <w:szCs w:val="24"/>
        </w:rPr>
      </w:pPr>
      <w:r w:rsidRPr="003D3D42">
        <w:rPr>
          <w:rFonts w:ascii="Times New Roman" w:eastAsia="Calibri" w:hAnsi="Times New Roman" w:cs="Times New Roman"/>
          <w:b/>
          <w:bCs/>
          <w:szCs w:val="24"/>
        </w:rPr>
        <w:t>Termomodernizacja istniejącego budynku Przedszkola Publicznego „Tęczowa Kraina” w Piławie Górnej.</w:t>
      </w:r>
    </w:p>
    <w:p w14:paraId="615B58FC" w14:textId="77777777" w:rsidR="003D3D42" w:rsidRPr="00EB2A0C" w:rsidRDefault="003D3D42" w:rsidP="00C21A16">
      <w:pPr>
        <w:widowControl w:val="0"/>
        <w:tabs>
          <w:tab w:val="num" w:pos="600"/>
        </w:tabs>
        <w:autoSpaceDE w:val="0"/>
        <w:autoSpaceDN w:val="0"/>
        <w:adjustRightInd w:val="0"/>
        <w:spacing w:before="120" w:after="12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Cs w:val="24"/>
        </w:rPr>
      </w:pPr>
    </w:p>
    <w:p w14:paraId="1308326F" w14:textId="77777777" w:rsidR="000056F5" w:rsidRPr="00B67276" w:rsidRDefault="00C21A16" w:rsidP="00B67276">
      <w:pPr>
        <w:spacing w:after="30" w:line="259" w:lineRule="auto"/>
        <w:ind w:left="0" w:firstLine="0"/>
        <w:jc w:val="center"/>
        <w:rPr>
          <w:rFonts w:ascii="Times New Roman" w:hAnsi="Times New Roman" w:cs="Times New Roman"/>
          <w:b/>
          <w:szCs w:val="24"/>
        </w:rPr>
      </w:pPr>
      <w:r w:rsidRPr="00B67276">
        <w:rPr>
          <w:rFonts w:ascii="Times New Roman" w:hAnsi="Times New Roman" w:cs="Times New Roman"/>
          <w:b/>
          <w:szCs w:val="24"/>
        </w:rPr>
        <w:t>§ 2</w:t>
      </w:r>
    </w:p>
    <w:p w14:paraId="3C837B88" w14:textId="1C4F4BB6" w:rsidR="000056F5" w:rsidRPr="00EB2A0C" w:rsidRDefault="00B67276" w:rsidP="00B67276">
      <w:pPr>
        <w:pStyle w:val="Nagwek2"/>
        <w:spacing w:after="41"/>
        <w:ind w:left="0" w:right="-3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Opis przedmiotu Umowy</w:t>
      </w:r>
      <w:r w:rsidR="000B0D57" w:rsidRPr="00EB2A0C">
        <w:rPr>
          <w:rFonts w:ascii="Times New Roman" w:hAnsi="Times New Roman" w:cs="Times New Roman"/>
          <w:szCs w:val="24"/>
        </w:rPr>
        <w:t xml:space="preserve"> </w:t>
      </w:r>
    </w:p>
    <w:p w14:paraId="1B26D485" w14:textId="6967D612" w:rsidR="000056F5" w:rsidRPr="00EB2A0C" w:rsidRDefault="000B0D57" w:rsidP="00B65AF5">
      <w:pPr>
        <w:numPr>
          <w:ilvl w:val="0"/>
          <w:numId w:val="1"/>
        </w:numPr>
        <w:spacing w:after="38" w:line="266" w:lineRule="auto"/>
        <w:ind w:right="54"/>
        <w:rPr>
          <w:rFonts w:ascii="Times New Roman" w:hAnsi="Times New Roman" w:cs="Times New Roman"/>
          <w:szCs w:val="24"/>
        </w:rPr>
      </w:pPr>
      <w:r w:rsidRPr="00EB2A0C">
        <w:rPr>
          <w:rFonts w:ascii="Times New Roman" w:hAnsi="Times New Roman" w:cs="Times New Roman"/>
          <w:szCs w:val="24"/>
        </w:rPr>
        <w:t>Zamawiający zleca, a Wykonawca przyjmuje do wykonania kompleksową usługę pn.:</w:t>
      </w:r>
      <w:r w:rsidRPr="00EB2A0C">
        <w:rPr>
          <w:rFonts w:ascii="Times New Roman" w:hAnsi="Times New Roman" w:cs="Times New Roman"/>
          <w:i/>
          <w:szCs w:val="24"/>
        </w:rPr>
        <w:t xml:space="preserve"> </w:t>
      </w:r>
      <w:r w:rsidRPr="00EB2A0C">
        <w:rPr>
          <w:rFonts w:ascii="Times New Roman" w:hAnsi="Times New Roman" w:cs="Times New Roman"/>
          <w:szCs w:val="24"/>
        </w:rPr>
        <w:t xml:space="preserve">pełnienie nadzoru inwestorskiego </w:t>
      </w:r>
      <w:r w:rsidR="00B0212A" w:rsidRPr="00EB2A0C">
        <w:rPr>
          <w:rFonts w:ascii="Times New Roman" w:hAnsi="Times New Roman" w:cs="Times New Roman"/>
          <w:szCs w:val="24"/>
        </w:rPr>
        <w:t xml:space="preserve">robót dla </w:t>
      </w:r>
      <w:r w:rsidR="00B65AF5">
        <w:rPr>
          <w:rFonts w:ascii="Times New Roman" w:hAnsi="Times New Roman" w:cs="Times New Roman"/>
          <w:szCs w:val="24"/>
        </w:rPr>
        <w:t xml:space="preserve">ww. </w:t>
      </w:r>
      <w:r w:rsidR="00980EF1" w:rsidRPr="00EB2A0C">
        <w:rPr>
          <w:rFonts w:ascii="Times New Roman" w:hAnsi="Times New Roman" w:cs="Times New Roman"/>
          <w:szCs w:val="24"/>
        </w:rPr>
        <w:t xml:space="preserve">zadania </w:t>
      </w:r>
      <w:r w:rsidR="00B65AF5" w:rsidRPr="00B65AF5">
        <w:rPr>
          <w:rFonts w:ascii="Times New Roman" w:hAnsi="Times New Roman" w:cs="Times New Roman"/>
          <w:szCs w:val="24"/>
        </w:rPr>
        <w:t xml:space="preserve">Termomodernizacja istniejącego budynku </w:t>
      </w:r>
      <w:r w:rsidR="00EA7BA0" w:rsidRPr="00EA7BA0">
        <w:rPr>
          <w:rFonts w:ascii="Times New Roman" w:eastAsia="Times New Roman" w:hAnsi="Times New Roman" w:cs="Times New Roman"/>
          <w:bCs/>
          <w:color w:val="auto"/>
          <w:szCs w:val="24"/>
          <w:lang w:eastAsia="ar-SA"/>
        </w:rPr>
        <w:t>A Szkoły Podstawowej im. K. K. Baczyńskiego w Piławie Górnej przy ul.</w:t>
      </w:r>
      <w:r w:rsidR="00EA7BA0">
        <w:rPr>
          <w:rFonts w:ascii="Times New Roman" w:eastAsia="Times New Roman" w:hAnsi="Times New Roman" w:cs="Times New Roman"/>
          <w:bCs/>
          <w:color w:val="auto"/>
          <w:szCs w:val="24"/>
          <w:lang w:eastAsia="ar-SA"/>
        </w:rPr>
        <w:t> </w:t>
      </w:r>
      <w:r w:rsidR="00EA7BA0" w:rsidRPr="00EA7BA0">
        <w:rPr>
          <w:rFonts w:ascii="Times New Roman" w:eastAsia="Times New Roman" w:hAnsi="Times New Roman" w:cs="Times New Roman"/>
          <w:bCs/>
          <w:color w:val="auto"/>
          <w:szCs w:val="24"/>
          <w:lang w:eastAsia="ar-SA"/>
        </w:rPr>
        <w:t>Tadeusza Kościuszki 1</w:t>
      </w:r>
      <w:r w:rsidRPr="00EB2A0C">
        <w:rPr>
          <w:rFonts w:ascii="Times New Roman" w:hAnsi="Times New Roman" w:cs="Times New Roman"/>
          <w:i/>
          <w:szCs w:val="24"/>
        </w:rPr>
        <w:t xml:space="preserve">. </w:t>
      </w:r>
    </w:p>
    <w:p w14:paraId="7690070B" w14:textId="3051C98C" w:rsidR="000056F5" w:rsidRPr="00EB2A0C" w:rsidRDefault="000B0D57" w:rsidP="007427DF">
      <w:pPr>
        <w:numPr>
          <w:ilvl w:val="0"/>
          <w:numId w:val="1"/>
        </w:numPr>
        <w:ind w:right="54" w:hanging="425"/>
        <w:rPr>
          <w:rFonts w:ascii="Times New Roman" w:hAnsi="Times New Roman" w:cs="Times New Roman"/>
          <w:szCs w:val="24"/>
        </w:rPr>
      </w:pPr>
      <w:r w:rsidRPr="00EB2A0C">
        <w:rPr>
          <w:rFonts w:ascii="Times New Roman" w:hAnsi="Times New Roman" w:cs="Times New Roman"/>
          <w:szCs w:val="24"/>
        </w:rPr>
        <w:t>Do podstawowych obowiązków Wykonawcy należy zapewnienie nadzoru inwestorskiego</w:t>
      </w:r>
      <w:r w:rsidR="007C547C" w:rsidRPr="00EB2A0C">
        <w:rPr>
          <w:rFonts w:ascii="Times New Roman" w:hAnsi="Times New Roman" w:cs="Times New Roman"/>
          <w:szCs w:val="24"/>
        </w:rPr>
        <w:t>,</w:t>
      </w:r>
      <w:r w:rsidRPr="00EB2A0C">
        <w:rPr>
          <w:rFonts w:ascii="Times New Roman" w:hAnsi="Times New Roman" w:cs="Times New Roman"/>
          <w:szCs w:val="24"/>
        </w:rPr>
        <w:t xml:space="preserve"> </w:t>
      </w:r>
      <w:r w:rsidR="007C547C" w:rsidRPr="00EB2A0C">
        <w:rPr>
          <w:rFonts w:ascii="Times New Roman" w:hAnsi="Times New Roman" w:cs="Times New Roman"/>
          <w:szCs w:val="24"/>
        </w:rPr>
        <w:t>wykonywanie</w:t>
      </w:r>
      <w:r w:rsidRPr="00EB2A0C">
        <w:rPr>
          <w:rFonts w:ascii="Times New Roman" w:hAnsi="Times New Roman" w:cs="Times New Roman"/>
          <w:szCs w:val="24"/>
        </w:rPr>
        <w:t xml:space="preserve"> wszystki</w:t>
      </w:r>
      <w:r w:rsidR="0018569E">
        <w:rPr>
          <w:rFonts w:ascii="Times New Roman" w:hAnsi="Times New Roman" w:cs="Times New Roman"/>
          <w:szCs w:val="24"/>
        </w:rPr>
        <w:t>ch</w:t>
      </w:r>
      <w:r w:rsidRPr="00EB2A0C">
        <w:rPr>
          <w:rFonts w:ascii="Times New Roman" w:hAnsi="Times New Roman" w:cs="Times New Roman"/>
          <w:szCs w:val="24"/>
        </w:rPr>
        <w:t xml:space="preserve"> czynności przewidzian</w:t>
      </w:r>
      <w:r w:rsidR="007C547C" w:rsidRPr="00EB2A0C">
        <w:rPr>
          <w:rFonts w:ascii="Times New Roman" w:hAnsi="Times New Roman" w:cs="Times New Roman"/>
          <w:szCs w:val="24"/>
        </w:rPr>
        <w:t>ych</w:t>
      </w:r>
      <w:r w:rsidRPr="00EB2A0C">
        <w:rPr>
          <w:rFonts w:ascii="Times New Roman" w:hAnsi="Times New Roman" w:cs="Times New Roman"/>
          <w:szCs w:val="24"/>
        </w:rPr>
        <w:t xml:space="preserve"> dla inspektora nadzoru na mocy przepisów </w:t>
      </w:r>
      <w:r w:rsidR="00771D20">
        <w:rPr>
          <w:rFonts w:ascii="Times New Roman" w:hAnsi="Times New Roman" w:cs="Times New Roman"/>
          <w:szCs w:val="24"/>
        </w:rPr>
        <w:t xml:space="preserve">prawa, w szczególności </w:t>
      </w:r>
      <w:r w:rsidRPr="00EB2A0C">
        <w:rPr>
          <w:rFonts w:ascii="Times New Roman" w:hAnsi="Times New Roman" w:cs="Times New Roman"/>
          <w:szCs w:val="24"/>
        </w:rPr>
        <w:t xml:space="preserve">ustawy </w:t>
      </w:r>
      <w:r w:rsidR="007C547C" w:rsidRPr="00EB2A0C">
        <w:rPr>
          <w:rFonts w:ascii="Times New Roman" w:hAnsi="Times New Roman" w:cs="Times New Roman"/>
          <w:szCs w:val="24"/>
        </w:rPr>
        <w:t>P</w:t>
      </w:r>
      <w:r w:rsidRPr="00EB2A0C">
        <w:rPr>
          <w:rFonts w:ascii="Times New Roman" w:hAnsi="Times New Roman" w:cs="Times New Roman"/>
          <w:szCs w:val="24"/>
        </w:rPr>
        <w:t xml:space="preserve">rawo budowlane. </w:t>
      </w:r>
    </w:p>
    <w:p w14:paraId="0097BFEA" w14:textId="77777777" w:rsidR="00C90287" w:rsidRPr="00EB2A0C" w:rsidRDefault="000B0D57" w:rsidP="00B67276">
      <w:pPr>
        <w:pStyle w:val="Nagwek2"/>
        <w:spacing w:after="39"/>
        <w:ind w:left="0" w:right="-3"/>
        <w:rPr>
          <w:rFonts w:ascii="Times New Roman" w:hAnsi="Times New Roman" w:cs="Times New Roman"/>
          <w:b w:val="0"/>
          <w:szCs w:val="24"/>
        </w:rPr>
      </w:pPr>
      <w:r w:rsidRPr="00EB2A0C">
        <w:rPr>
          <w:rFonts w:ascii="Times New Roman" w:hAnsi="Times New Roman" w:cs="Times New Roman"/>
          <w:szCs w:val="24"/>
        </w:rPr>
        <w:t xml:space="preserve">§ </w:t>
      </w:r>
      <w:r w:rsidR="00185092" w:rsidRPr="00EB2A0C">
        <w:rPr>
          <w:rFonts w:ascii="Times New Roman" w:hAnsi="Times New Roman" w:cs="Times New Roman"/>
          <w:szCs w:val="24"/>
        </w:rPr>
        <w:t>3</w:t>
      </w:r>
      <w:r w:rsidRPr="00EB2A0C">
        <w:rPr>
          <w:rFonts w:ascii="Times New Roman" w:hAnsi="Times New Roman" w:cs="Times New Roman"/>
          <w:b w:val="0"/>
          <w:szCs w:val="24"/>
        </w:rPr>
        <w:t xml:space="preserve"> </w:t>
      </w:r>
    </w:p>
    <w:p w14:paraId="58AA333F" w14:textId="77777777" w:rsidR="000056F5" w:rsidRPr="00EB2A0C" w:rsidRDefault="000B0D57" w:rsidP="00B67276">
      <w:pPr>
        <w:pStyle w:val="Nagwek2"/>
        <w:spacing w:after="39"/>
        <w:ind w:left="0" w:right="-3"/>
        <w:rPr>
          <w:rFonts w:ascii="Times New Roman" w:hAnsi="Times New Roman" w:cs="Times New Roman"/>
          <w:szCs w:val="24"/>
        </w:rPr>
      </w:pPr>
      <w:r w:rsidRPr="00EB2A0C">
        <w:rPr>
          <w:rFonts w:ascii="Times New Roman" w:hAnsi="Times New Roman" w:cs="Times New Roman"/>
          <w:szCs w:val="24"/>
        </w:rPr>
        <w:t xml:space="preserve">Terminy realizacji </w:t>
      </w:r>
    </w:p>
    <w:p w14:paraId="147CDD6B" w14:textId="49774AF9" w:rsidR="000056F5" w:rsidRPr="00EB2A0C" w:rsidRDefault="000B0D57" w:rsidP="007427DF">
      <w:pPr>
        <w:numPr>
          <w:ilvl w:val="0"/>
          <w:numId w:val="2"/>
        </w:numPr>
        <w:ind w:right="54" w:hanging="427"/>
        <w:rPr>
          <w:rFonts w:ascii="Times New Roman" w:hAnsi="Times New Roman" w:cs="Times New Roman"/>
          <w:szCs w:val="24"/>
        </w:rPr>
      </w:pPr>
      <w:r w:rsidRPr="00EB2A0C">
        <w:rPr>
          <w:rFonts w:ascii="Times New Roman" w:hAnsi="Times New Roman" w:cs="Times New Roman"/>
          <w:szCs w:val="24"/>
        </w:rPr>
        <w:t xml:space="preserve">Wykonawca niniejszego zamówienia wykonuje usługi przez okres trwania robót budowlanych wraz z odbiorem końcowym. </w:t>
      </w:r>
    </w:p>
    <w:p w14:paraId="15471589" w14:textId="657A1EB0" w:rsidR="000056F5" w:rsidRPr="00EB2A0C" w:rsidRDefault="000B0D57" w:rsidP="006C54F4">
      <w:pPr>
        <w:numPr>
          <w:ilvl w:val="0"/>
          <w:numId w:val="2"/>
        </w:numPr>
        <w:ind w:right="54" w:hanging="427"/>
        <w:rPr>
          <w:rFonts w:ascii="Times New Roman" w:hAnsi="Times New Roman" w:cs="Times New Roman"/>
          <w:szCs w:val="24"/>
        </w:rPr>
      </w:pPr>
      <w:r w:rsidRPr="00EB2A0C">
        <w:rPr>
          <w:rFonts w:ascii="Times New Roman" w:hAnsi="Times New Roman" w:cs="Times New Roman"/>
          <w:szCs w:val="24"/>
        </w:rPr>
        <w:t xml:space="preserve">Planowany termin zakończenia robót </w:t>
      </w:r>
      <w:r w:rsidR="0080490D" w:rsidRPr="00EB2A0C">
        <w:rPr>
          <w:rFonts w:ascii="Times New Roman" w:hAnsi="Times New Roman" w:cs="Times New Roman"/>
          <w:szCs w:val="24"/>
        </w:rPr>
        <w:t>i czynności związanych w wykonaniem umowy na roboty budowlane</w:t>
      </w:r>
      <w:r w:rsidR="00CC4B28" w:rsidRPr="00EB2A0C">
        <w:rPr>
          <w:rFonts w:ascii="Times New Roman" w:hAnsi="Times New Roman" w:cs="Times New Roman"/>
          <w:szCs w:val="24"/>
        </w:rPr>
        <w:t xml:space="preserve"> przez wykonawcę robót</w:t>
      </w:r>
      <w:r w:rsidR="0080490D" w:rsidRPr="00EB2A0C">
        <w:rPr>
          <w:rFonts w:ascii="Times New Roman" w:hAnsi="Times New Roman" w:cs="Times New Roman"/>
          <w:szCs w:val="24"/>
        </w:rPr>
        <w:t>,</w:t>
      </w:r>
      <w:r w:rsidR="00CC4B28" w:rsidRPr="00EB2A0C">
        <w:rPr>
          <w:rFonts w:ascii="Times New Roman" w:hAnsi="Times New Roman" w:cs="Times New Roman"/>
          <w:szCs w:val="24"/>
        </w:rPr>
        <w:t xml:space="preserve"> </w:t>
      </w:r>
      <w:r w:rsidRPr="00EB2A0C">
        <w:rPr>
          <w:rFonts w:ascii="Times New Roman" w:hAnsi="Times New Roman" w:cs="Times New Roman"/>
          <w:szCs w:val="24"/>
        </w:rPr>
        <w:t xml:space="preserve">to: </w:t>
      </w:r>
      <w:r w:rsidR="00F42F75">
        <w:rPr>
          <w:rFonts w:ascii="Times New Roman" w:hAnsi="Times New Roman" w:cs="Times New Roman"/>
          <w:bCs/>
          <w:szCs w:val="24"/>
        </w:rPr>
        <w:t>31</w:t>
      </w:r>
      <w:r w:rsidR="006C54F4">
        <w:rPr>
          <w:rFonts w:ascii="Times New Roman" w:hAnsi="Times New Roman" w:cs="Times New Roman"/>
          <w:bCs/>
          <w:szCs w:val="24"/>
        </w:rPr>
        <w:t>.0</w:t>
      </w:r>
      <w:r w:rsidR="00F42F75">
        <w:rPr>
          <w:rFonts w:ascii="Times New Roman" w:hAnsi="Times New Roman" w:cs="Times New Roman"/>
          <w:bCs/>
          <w:szCs w:val="24"/>
        </w:rPr>
        <w:t>8</w:t>
      </w:r>
      <w:r w:rsidR="006C54F4">
        <w:rPr>
          <w:rFonts w:ascii="Times New Roman" w:hAnsi="Times New Roman" w:cs="Times New Roman"/>
          <w:bCs/>
          <w:szCs w:val="24"/>
        </w:rPr>
        <w:t>.2023 r</w:t>
      </w:r>
      <w:r w:rsidRPr="00EB2A0C">
        <w:rPr>
          <w:rFonts w:ascii="Times New Roman" w:hAnsi="Times New Roman" w:cs="Times New Roman"/>
          <w:szCs w:val="24"/>
        </w:rPr>
        <w:t>, jednak Wykonawca usługi nadzoru inwestorskiego nie jest związany tym terminem (jego przesunięcie nie wymaga zmiany niniejszej umowy), bowiem wykonuje swoje obowiązki do momentu odbioru robót (a w</w:t>
      </w:r>
      <w:r w:rsidR="006C54F4">
        <w:rPr>
          <w:rFonts w:ascii="Times New Roman" w:hAnsi="Times New Roman" w:cs="Times New Roman"/>
          <w:szCs w:val="24"/>
        </w:rPr>
        <w:t xml:space="preserve"> przypadku odstąpienia od umowy, przez wykonawcę robót, </w:t>
      </w:r>
      <w:r w:rsidRPr="00EB2A0C">
        <w:rPr>
          <w:rFonts w:ascii="Times New Roman" w:hAnsi="Times New Roman" w:cs="Times New Roman"/>
          <w:szCs w:val="24"/>
        </w:rPr>
        <w:t xml:space="preserve">do momentu wykonania inwentaryzacji powykonawczej).  </w:t>
      </w:r>
    </w:p>
    <w:p w14:paraId="3F5ACD23" w14:textId="6F1FEBC8" w:rsidR="000056F5" w:rsidRPr="008908B8" w:rsidRDefault="000B0D57" w:rsidP="008908B8">
      <w:pPr>
        <w:numPr>
          <w:ilvl w:val="0"/>
          <w:numId w:val="2"/>
        </w:numPr>
        <w:ind w:right="54" w:hanging="427"/>
        <w:rPr>
          <w:rFonts w:ascii="Times New Roman" w:hAnsi="Times New Roman" w:cs="Times New Roman"/>
          <w:szCs w:val="24"/>
        </w:rPr>
      </w:pPr>
      <w:r w:rsidRPr="00EB2A0C">
        <w:rPr>
          <w:rFonts w:ascii="Times New Roman" w:hAnsi="Times New Roman" w:cs="Times New Roman"/>
          <w:szCs w:val="24"/>
        </w:rPr>
        <w:t xml:space="preserve">Termin o którym mowa w ust. 2 jest terminem wiążącym </w:t>
      </w:r>
      <w:r w:rsidR="00C90287" w:rsidRPr="00EB2A0C">
        <w:rPr>
          <w:rFonts w:ascii="Times New Roman" w:hAnsi="Times New Roman" w:cs="Times New Roman"/>
          <w:szCs w:val="24"/>
        </w:rPr>
        <w:t>w</w:t>
      </w:r>
      <w:r w:rsidRPr="00EB2A0C">
        <w:rPr>
          <w:rFonts w:ascii="Times New Roman" w:hAnsi="Times New Roman" w:cs="Times New Roman"/>
          <w:szCs w:val="24"/>
        </w:rPr>
        <w:t>ykonawcę robót budowlanych, jednak może ulec zmianie na zasadach określonych w umowie z</w:t>
      </w:r>
      <w:r w:rsidR="004F2278" w:rsidRPr="00EB2A0C">
        <w:rPr>
          <w:rFonts w:ascii="Times New Roman" w:hAnsi="Times New Roman" w:cs="Times New Roman"/>
          <w:szCs w:val="24"/>
        </w:rPr>
        <w:t> </w:t>
      </w:r>
      <w:r w:rsidRPr="00EB2A0C">
        <w:rPr>
          <w:rFonts w:ascii="Times New Roman" w:hAnsi="Times New Roman" w:cs="Times New Roman"/>
          <w:szCs w:val="24"/>
        </w:rPr>
        <w:t xml:space="preserve">wykonawcą robót budowlanych. </w:t>
      </w:r>
    </w:p>
    <w:p w14:paraId="197C8A23" w14:textId="77777777" w:rsidR="000056F5" w:rsidRPr="00EB2A0C" w:rsidRDefault="000B0D57" w:rsidP="007427DF">
      <w:pPr>
        <w:numPr>
          <w:ilvl w:val="0"/>
          <w:numId w:val="2"/>
        </w:numPr>
        <w:spacing w:after="6"/>
        <w:ind w:right="54" w:hanging="427"/>
        <w:rPr>
          <w:rFonts w:ascii="Times New Roman" w:hAnsi="Times New Roman" w:cs="Times New Roman"/>
          <w:szCs w:val="24"/>
        </w:rPr>
      </w:pPr>
      <w:r w:rsidRPr="00EB2A0C">
        <w:rPr>
          <w:rFonts w:ascii="Times New Roman" w:hAnsi="Times New Roman" w:cs="Times New Roman"/>
          <w:szCs w:val="24"/>
        </w:rPr>
        <w:t xml:space="preserve">Termin rozpoczęcia realizacji zamówienia: </w:t>
      </w:r>
      <w:r w:rsidRPr="00EB2A0C">
        <w:rPr>
          <w:rFonts w:ascii="Times New Roman" w:hAnsi="Times New Roman" w:cs="Times New Roman"/>
          <w:b/>
          <w:szCs w:val="24"/>
        </w:rPr>
        <w:t xml:space="preserve">z dniem podpisania </w:t>
      </w:r>
      <w:r w:rsidR="00D36387" w:rsidRPr="00EB2A0C">
        <w:rPr>
          <w:rFonts w:ascii="Times New Roman" w:hAnsi="Times New Roman" w:cs="Times New Roman"/>
          <w:b/>
          <w:szCs w:val="24"/>
        </w:rPr>
        <w:t>niniejszej U</w:t>
      </w:r>
      <w:r w:rsidRPr="00EB2A0C">
        <w:rPr>
          <w:rFonts w:ascii="Times New Roman" w:hAnsi="Times New Roman" w:cs="Times New Roman"/>
          <w:b/>
          <w:szCs w:val="24"/>
        </w:rPr>
        <w:t>mowy</w:t>
      </w:r>
      <w:r w:rsidRPr="00EB2A0C">
        <w:rPr>
          <w:rFonts w:ascii="Times New Roman" w:hAnsi="Times New Roman" w:cs="Times New Roman"/>
          <w:szCs w:val="24"/>
        </w:rPr>
        <w:t xml:space="preserve">. </w:t>
      </w:r>
    </w:p>
    <w:p w14:paraId="59CC330F" w14:textId="77777777" w:rsidR="00DE46EC" w:rsidRPr="00EB2A0C" w:rsidRDefault="000B0D57" w:rsidP="00C934A3">
      <w:pPr>
        <w:spacing w:after="18" w:line="259" w:lineRule="auto"/>
        <w:ind w:left="0" w:firstLine="0"/>
        <w:jc w:val="center"/>
        <w:rPr>
          <w:rFonts w:ascii="Times New Roman" w:hAnsi="Times New Roman" w:cs="Times New Roman"/>
          <w:b/>
          <w:szCs w:val="24"/>
        </w:rPr>
      </w:pPr>
      <w:r w:rsidRPr="00EB2A0C">
        <w:rPr>
          <w:rFonts w:ascii="Times New Roman" w:hAnsi="Times New Roman" w:cs="Times New Roman"/>
          <w:b/>
          <w:szCs w:val="24"/>
        </w:rPr>
        <w:t xml:space="preserve">§ </w:t>
      </w:r>
      <w:r w:rsidR="00185092" w:rsidRPr="00EB2A0C">
        <w:rPr>
          <w:rFonts w:ascii="Times New Roman" w:hAnsi="Times New Roman" w:cs="Times New Roman"/>
          <w:b/>
          <w:szCs w:val="24"/>
        </w:rPr>
        <w:t>4</w:t>
      </w:r>
    </w:p>
    <w:p w14:paraId="09CFB832" w14:textId="77777777" w:rsidR="000056F5" w:rsidRPr="00EB2A0C" w:rsidRDefault="000B0D57" w:rsidP="00C934A3">
      <w:pPr>
        <w:spacing w:after="18" w:line="259" w:lineRule="auto"/>
        <w:ind w:left="0" w:firstLine="0"/>
        <w:jc w:val="center"/>
        <w:rPr>
          <w:rFonts w:ascii="Times New Roman" w:hAnsi="Times New Roman" w:cs="Times New Roman"/>
          <w:b/>
          <w:szCs w:val="24"/>
        </w:rPr>
      </w:pPr>
      <w:r w:rsidRPr="00EB2A0C">
        <w:rPr>
          <w:rFonts w:ascii="Times New Roman" w:hAnsi="Times New Roman" w:cs="Times New Roman"/>
          <w:b/>
          <w:szCs w:val="24"/>
        </w:rPr>
        <w:t xml:space="preserve">Wynagrodzenie </w:t>
      </w:r>
    </w:p>
    <w:p w14:paraId="00D9FF4E" w14:textId="77777777" w:rsidR="00744BAC" w:rsidRPr="00744BAC" w:rsidRDefault="00744BAC" w:rsidP="007427DF">
      <w:pPr>
        <w:numPr>
          <w:ilvl w:val="0"/>
          <w:numId w:val="3"/>
        </w:numPr>
        <w:spacing w:after="6"/>
        <w:ind w:right="54"/>
        <w:rPr>
          <w:rFonts w:ascii="Times New Roman" w:hAnsi="Times New Roman" w:cs="Times New Roman"/>
          <w:szCs w:val="24"/>
        </w:rPr>
      </w:pPr>
      <w:r w:rsidRPr="00744BAC">
        <w:rPr>
          <w:rFonts w:ascii="Times New Roman" w:hAnsi="Times New Roman" w:cs="Times New Roman"/>
          <w:szCs w:val="24"/>
        </w:rPr>
        <w:t>Wynagrodzenie ryczałtowe za wykonanie przedmiotu umowy wynosi łącznie</w:t>
      </w:r>
    </w:p>
    <w:p w14:paraId="6D8B1DBA" w14:textId="26BF85A7" w:rsidR="00744BAC" w:rsidRPr="00744BAC" w:rsidRDefault="000E601E" w:rsidP="00BF7E22">
      <w:pPr>
        <w:spacing w:after="6"/>
        <w:ind w:left="427" w:right="54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</w:t>
      </w:r>
      <w:r w:rsidR="00744BAC" w:rsidRPr="00744BAC">
        <w:rPr>
          <w:rFonts w:ascii="Times New Roman" w:hAnsi="Times New Roman" w:cs="Times New Roman"/>
          <w:szCs w:val="24"/>
        </w:rPr>
        <w:t xml:space="preserve"> zł netto powiększone o podatek VAT obowiązujący  w dniu wystawienia faktury. Na dzień podpisania Umowy całkowite wynagrodzenie Wykonawcy z tytułu realizacji niniejszej Umowy wynosi łącznie </w:t>
      </w:r>
      <w:r>
        <w:rPr>
          <w:rFonts w:ascii="Times New Roman" w:hAnsi="Times New Roman" w:cs="Times New Roman"/>
          <w:szCs w:val="24"/>
        </w:rPr>
        <w:t>…………….</w:t>
      </w:r>
      <w:r w:rsidR="00BF7E22">
        <w:rPr>
          <w:rFonts w:ascii="Times New Roman" w:hAnsi="Times New Roman" w:cs="Times New Roman"/>
          <w:szCs w:val="24"/>
        </w:rPr>
        <w:t xml:space="preserve"> </w:t>
      </w:r>
      <w:r w:rsidR="00744BAC" w:rsidRPr="00744BAC">
        <w:rPr>
          <w:rFonts w:ascii="Times New Roman" w:hAnsi="Times New Roman" w:cs="Times New Roman"/>
          <w:szCs w:val="24"/>
        </w:rPr>
        <w:t xml:space="preserve">zł brutto (słownie: </w:t>
      </w:r>
      <w:r>
        <w:rPr>
          <w:rFonts w:ascii="Times New Roman" w:hAnsi="Times New Roman" w:cs="Times New Roman"/>
          <w:szCs w:val="24"/>
        </w:rPr>
        <w:t>…………….</w:t>
      </w:r>
      <w:r w:rsidR="00744BAC" w:rsidRPr="00744BAC">
        <w:rPr>
          <w:rFonts w:ascii="Times New Roman" w:hAnsi="Times New Roman" w:cs="Times New Roman"/>
          <w:szCs w:val="24"/>
        </w:rPr>
        <w:t>).</w:t>
      </w:r>
    </w:p>
    <w:p w14:paraId="0D005B4A" w14:textId="77777777" w:rsidR="00DF3C5A" w:rsidRPr="00EB2A0C" w:rsidRDefault="000B0D57" w:rsidP="007427DF">
      <w:pPr>
        <w:numPr>
          <w:ilvl w:val="0"/>
          <w:numId w:val="3"/>
        </w:numPr>
        <w:spacing w:after="5"/>
        <w:ind w:right="54" w:hanging="427"/>
        <w:rPr>
          <w:rFonts w:ascii="Times New Roman" w:hAnsi="Times New Roman" w:cs="Times New Roman"/>
          <w:szCs w:val="24"/>
        </w:rPr>
      </w:pPr>
      <w:r w:rsidRPr="00EB2A0C">
        <w:rPr>
          <w:rFonts w:ascii="Times New Roman" w:hAnsi="Times New Roman" w:cs="Times New Roman"/>
          <w:szCs w:val="24"/>
        </w:rPr>
        <w:t>Wynagrodzenie, o którym mowa w ust. 1 obejmuje wszystkie ryzyka związane  z</w:t>
      </w:r>
      <w:r w:rsidR="00DF3C5A" w:rsidRPr="00EB2A0C">
        <w:rPr>
          <w:rFonts w:ascii="Times New Roman" w:hAnsi="Times New Roman" w:cs="Times New Roman"/>
          <w:szCs w:val="24"/>
        </w:rPr>
        <w:t> </w:t>
      </w:r>
      <w:r w:rsidRPr="00EB2A0C">
        <w:rPr>
          <w:rFonts w:ascii="Times New Roman" w:hAnsi="Times New Roman" w:cs="Times New Roman"/>
          <w:szCs w:val="24"/>
        </w:rPr>
        <w:t>realizacją zadania, w tym w szczególności nadzór nad robotami zamiennymi i</w:t>
      </w:r>
      <w:r w:rsidR="00DF3C5A" w:rsidRPr="00EB2A0C">
        <w:rPr>
          <w:rFonts w:ascii="Times New Roman" w:hAnsi="Times New Roman" w:cs="Times New Roman"/>
          <w:szCs w:val="24"/>
        </w:rPr>
        <w:t> </w:t>
      </w:r>
      <w:r w:rsidRPr="00EB2A0C">
        <w:rPr>
          <w:rFonts w:ascii="Times New Roman" w:hAnsi="Times New Roman" w:cs="Times New Roman"/>
          <w:szCs w:val="24"/>
        </w:rPr>
        <w:t>dodatkowymi które pojawią się podczas realizacji umowy o roboty budowlane.</w:t>
      </w:r>
    </w:p>
    <w:p w14:paraId="61BADCF4" w14:textId="76462D42" w:rsidR="00E51698" w:rsidRPr="00EB2A0C" w:rsidRDefault="00E51698" w:rsidP="007427DF">
      <w:pPr>
        <w:numPr>
          <w:ilvl w:val="0"/>
          <w:numId w:val="3"/>
        </w:numPr>
        <w:spacing w:after="5"/>
        <w:ind w:right="54" w:hanging="427"/>
        <w:rPr>
          <w:rFonts w:ascii="Times New Roman" w:hAnsi="Times New Roman" w:cs="Times New Roman"/>
          <w:szCs w:val="24"/>
        </w:rPr>
      </w:pPr>
      <w:r w:rsidRPr="00EB2A0C">
        <w:rPr>
          <w:rFonts w:ascii="Times New Roman" w:eastAsia="Times New Roman" w:hAnsi="Times New Roman" w:cs="Times New Roman"/>
          <w:color w:val="auto"/>
          <w:szCs w:val="24"/>
        </w:rPr>
        <w:t>Zamawiający do</w:t>
      </w:r>
      <w:r w:rsidR="00981344" w:rsidRPr="00EB2A0C">
        <w:rPr>
          <w:rFonts w:ascii="Times New Roman" w:eastAsia="Times New Roman" w:hAnsi="Times New Roman" w:cs="Times New Roman"/>
          <w:color w:val="auto"/>
          <w:szCs w:val="24"/>
        </w:rPr>
        <w:t>puszcza fakturowanie częściowe</w:t>
      </w:r>
      <w:r w:rsidR="00567DD0">
        <w:rPr>
          <w:rFonts w:ascii="Times New Roman" w:eastAsia="Times New Roman" w:hAnsi="Times New Roman" w:cs="Times New Roman"/>
          <w:color w:val="auto"/>
          <w:szCs w:val="24"/>
        </w:rPr>
        <w:t>,</w:t>
      </w:r>
      <w:r w:rsidR="00981344" w:rsidRPr="00EB2A0C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r w:rsidRPr="00EB2A0C">
        <w:rPr>
          <w:rFonts w:ascii="Times New Roman" w:eastAsia="Times New Roman" w:hAnsi="Times New Roman" w:cs="Times New Roman"/>
          <w:bCs/>
          <w:color w:val="auto"/>
          <w:szCs w:val="24"/>
        </w:rPr>
        <w:t>Wykonawca może, w trakcie realizacji przedmiotu Umowy, wystawiać faktury częściowe</w:t>
      </w:r>
      <w:r w:rsidR="00327798" w:rsidRPr="00EB2A0C">
        <w:rPr>
          <w:rFonts w:ascii="Times New Roman" w:eastAsia="Times New Roman" w:hAnsi="Times New Roman" w:cs="Times New Roman"/>
          <w:bCs/>
          <w:color w:val="auto"/>
          <w:szCs w:val="24"/>
        </w:rPr>
        <w:t xml:space="preserve"> – nie więcej niż </w:t>
      </w:r>
      <w:r w:rsidRPr="00EB2A0C">
        <w:rPr>
          <w:rFonts w:ascii="Times New Roman" w:eastAsia="Times New Roman" w:hAnsi="Times New Roman" w:cs="Times New Roman"/>
          <w:bCs/>
          <w:color w:val="auto"/>
          <w:szCs w:val="24"/>
        </w:rPr>
        <w:t>jedną w miesiącu kalendarzowym.</w:t>
      </w:r>
    </w:p>
    <w:p w14:paraId="58BB69E3" w14:textId="77777777" w:rsidR="00E51698" w:rsidRPr="00EB2A0C" w:rsidRDefault="00E51698" w:rsidP="0060787C">
      <w:pPr>
        <w:spacing w:after="5"/>
        <w:ind w:left="427" w:right="54" w:firstLine="0"/>
        <w:rPr>
          <w:rFonts w:ascii="Times New Roman" w:hAnsi="Times New Roman" w:cs="Times New Roman"/>
          <w:szCs w:val="24"/>
        </w:rPr>
      </w:pPr>
      <w:r w:rsidRPr="00EB2A0C">
        <w:rPr>
          <w:rFonts w:ascii="Times New Roman" w:eastAsia="Times New Roman" w:hAnsi="Times New Roman" w:cs="Times New Roman"/>
          <w:snapToGrid w:val="0"/>
          <w:color w:val="auto"/>
          <w:szCs w:val="24"/>
          <w:lang w:val="x-none"/>
        </w:rPr>
        <w:t xml:space="preserve">Podstawą do wystawienia </w:t>
      </w:r>
      <w:r w:rsidRPr="00EB2A0C">
        <w:rPr>
          <w:rFonts w:ascii="Times New Roman" w:eastAsia="Times New Roman" w:hAnsi="Times New Roman" w:cs="Times New Roman"/>
          <w:snapToGrid w:val="0"/>
          <w:color w:val="auto"/>
          <w:szCs w:val="24"/>
        </w:rPr>
        <w:t>częściowej</w:t>
      </w:r>
      <w:r w:rsidRPr="00EB2A0C">
        <w:rPr>
          <w:rFonts w:ascii="Times New Roman" w:eastAsia="Times New Roman" w:hAnsi="Times New Roman" w:cs="Times New Roman"/>
          <w:snapToGrid w:val="0"/>
          <w:color w:val="auto"/>
          <w:szCs w:val="24"/>
          <w:lang w:val="x-none"/>
        </w:rPr>
        <w:t xml:space="preserve"> faktury będ</w:t>
      </w:r>
      <w:r w:rsidRPr="00EB2A0C">
        <w:rPr>
          <w:rFonts w:ascii="Times New Roman" w:eastAsia="Times New Roman" w:hAnsi="Times New Roman" w:cs="Times New Roman"/>
          <w:snapToGrid w:val="0"/>
          <w:color w:val="auto"/>
          <w:szCs w:val="24"/>
        </w:rPr>
        <w:t>ą</w:t>
      </w:r>
      <w:r w:rsidRPr="00EB2A0C">
        <w:rPr>
          <w:rFonts w:ascii="Times New Roman" w:eastAsia="Times New Roman" w:hAnsi="Times New Roman" w:cs="Times New Roman"/>
          <w:snapToGrid w:val="0"/>
          <w:color w:val="auto"/>
          <w:szCs w:val="24"/>
          <w:lang w:val="x-none"/>
        </w:rPr>
        <w:t xml:space="preserve"> </w:t>
      </w:r>
      <w:r w:rsidRPr="00EB2A0C">
        <w:rPr>
          <w:rFonts w:ascii="Times New Roman" w:eastAsia="Times New Roman" w:hAnsi="Times New Roman" w:cs="Times New Roman"/>
          <w:snapToGrid w:val="0"/>
          <w:color w:val="auto"/>
          <w:szCs w:val="24"/>
        </w:rPr>
        <w:t xml:space="preserve">protokoły </w:t>
      </w:r>
      <w:r w:rsidRPr="00EB2A0C">
        <w:rPr>
          <w:rFonts w:ascii="Times New Roman" w:eastAsia="Times New Roman" w:hAnsi="Times New Roman" w:cs="Times New Roman"/>
          <w:bCs/>
          <w:snapToGrid w:val="0"/>
          <w:color w:val="auto"/>
          <w:szCs w:val="24"/>
        </w:rPr>
        <w:t>odbiorów częściowych, które będą potwierdzały postęp wykonywanych robót zgodnie z harmonogramem rzeczowo – finansowym</w:t>
      </w:r>
      <w:r w:rsidRPr="00EB2A0C">
        <w:rPr>
          <w:rFonts w:ascii="Times New Roman" w:eastAsia="Times New Roman" w:hAnsi="Times New Roman" w:cs="Times New Roman"/>
          <w:snapToGrid w:val="0"/>
          <w:color w:val="auto"/>
          <w:szCs w:val="24"/>
        </w:rPr>
        <w:t>.</w:t>
      </w:r>
    </w:p>
    <w:p w14:paraId="28D9FCDD" w14:textId="2ADAEB71" w:rsidR="00E51698" w:rsidRPr="00EB2A0C" w:rsidRDefault="00E51698" w:rsidP="007427DF">
      <w:pPr>
        <w:numPr>
          <w:ilvl w:val="0"/>
          <w:numId w:val="3"/>
        </w:numPr>
        <w:spacing w:after="5"/>
        <w:ind w:right="54" w:hanging="427"/>
        <w:rPr>
          <w:rFonts w:ascii="Times New Roman" w:hAnsi="Times New Roman" w:cs="Times New Roman"/>
          <w:szCs w:val="24"/>
        </w:rPr>
      </w:pPr>
      <w:r w:rsidRPr="00EB2A0C">
        <w:rPr>
          <w:rFonts w:ascii="Times New Roman" w:eastAsia="Times New Roman" w:hAnsi="Times New Roman" w:cs="Times New Roman"/>
          <w:snapToGrid w:val="0"/>
          <w:color w:val="auto"/>
          <w:szCs w:val="24"/>
        </w:rPr>
        <w:t>Faktura końcowa</w:t>
      </w:r>
      <w:r w:rsidR="005D4CB3" w:rsidRPr="00EB2A0C">
        <w:rPr>
          <w:rFonts w:ascii="Times New Roman" w:eastAsia="Times New Roman" w:hAnsi="Times New Roman" w:cs="Times New Roman"/>
          <w:snapToGrid w:val="0"/>
          <w:color w:val="auto"/>
          <w:szCs w:val="24"/>
        </w:rPr>
        <w:t>, czyli</w:t>
      </w:r>
      <w:r w:rsidR="00A65A6C" w:rsidRPr="00EB2A0C">
        <w:rPr>
          <w:rFonts w:ascii="Times New Roman" w:eastAsia="Times New Roman" w:hAnsi="Times New Roman" w:cs="Times New Roman"/>
          <w:snapToGrid w:val="0"/>
          <w:color w:val="auto"/>
          <w:szCs w:val="24"/>
        </w:rPr>
        <w:t xml:space="preserve"> ostatnia faktura częściowa</w:t>
      </w:r>
      <w:r w:rsidR="0060787C" w:rsidRPr="00EB2A0C">
        <w:rPr>
          <w:rFonts w:ascii="Times New Roman" w:eastAsia="Times New Roman" w:hAnsi="Times New Roman" w:cs="Times New Roman"/>
          <w:snapToGrid w:val="0"/>
          <w:color w:val="auto"/>
          <w:szCs w:val="24"/>
        </w:rPr>
        <w:t xml:space="preserve"> lub </w:t>
      </w:r>
      <w:r w:rsidR="005D4CB3" w:rsidRPr="00EB2A0C">
        <w:rPr>
          <w:rFonts w:ascii="Times New Roman" w:eastAsia="Times New Roman" w:hAnsi="Times New Roman" w:cs="Times New Roman"/>
          <w:snapToGrid w:val="0"/>
          <w:color w:val="auto"/>
          <w:szCs w:val="24"/>
        </w:rPr>
        <w:t xml:space="preserve">jedna </w:t>
      </w:r>
      <w:r w:rsidR="0060787C" w:rsidRPr="00EB2A0C">
        <w:rPr>
          <w:rFonts w:ascii="Times New Roman" w:eastAsia="Times New Roman" w:hAnsi="Times New Roman" w:cs="Times New Roman"/>
          <w:snapToGrid w:val="0"/>
          <w:color w:val="auto"/>
          <w:szCs w:val="24"/>
        </w:rPr>
        <w:t xml:space="preserve">faktura wystawiona przez Wykonawcę </w:t>
      </w:r>
      <w:r w:rsidR="005D4CB3" w:rsidRPr="00EB2A0C">
        <w:rPr>
          <w:rFonts w:ascii="Times New Roman" w:eastAsia="Times New Roman" w:hAnsi="Times New Roman" w:cs="Times New Roman"/>
          <w:snapToGrid w:val="0"/>
          <w:color w:val="auto"/>
          <w:szCs w:val="24"/>
        </w:rPr>
        <w:t>po wykonaniu przedmiotu Umowy</w:t>
      </w:r>
      <w:r w:rsidR="00A65A6C" w:rsidRPr="00EB2A0C">
        <w:rPr>
          <w:rFonts w:ascii="Times New Roman" w:eastAsia="Times New Roman" w:hAnsi="Times New Roman" w:cs="Times New Roman"/>
          <w:snapToGrid w:val="0"/>
          <w:color w:val="auto"/>
          <w:szCs w:val="24"/>
        </w:rPr>
        <w:t xml:space="preserve">, </w:t>
      </w:r>
      <w:r w:rsidRPr="00EB2A0C">
        <w:rPr>
          <w:rFonts w:ascii="Times New Roman" w:eastAsia="Times New Roman" w:hAnsi="Times New Roman" w:cs="Times New Roman"/>
          <w:snapToGrid w:val="0"/>
          <w:color w:val="auto"/>
          <w:szCs w:val="24"/>
        </w:rPr>
        <w:t xml:space="preserve">będzie wystawiona po </w:t>
      </w:r>
      <w:r w:rsidRPr="00EB2A0C">
        <w:rPr>
          <w:rFonts w:ascii="Times New Roman" w:eastAsia="Times New Roman" w:hAnsi="Times New Roman" w:cs="Times New Roman"/>
          <w:color w:val="auto"/>
          <w:szCs w:val="24"/>
          <w:lang w:val="x-none"/>
        </w:rPr>
        <w:t xml:space="preserve">przekazaniu Zamawiającemu </w:t>
      </w:r>
      <w:r w:rsidR="00A65A6C" w:rsidRPr="00EB2A0C">
        <w:rPr>
          <w:rFonts w:ascii="Times New Roman" w:eastAsia="Times New Roman" w:hAnsi="Times New Roman" w:cs="Times New Roman"/>
          <w:color w:val="auto"/>
          <w:szCs w:val="24"/>
        </w:rPr>
        <w:t xml:space="preserve">całości </w:t>
      </w:r>
      <w:r w:rsidRPr="00EB2A0C">
        <w:rPr>
          <w:rFonts w:ascii="Times New Roman" w:eastAsia="Times New Roman" w:hAnsi="Times New Roman" w:cs="Times New Roman"/>
          <w:color w:val="auto"/>
          <w:szCs w:val="24"/>
          <w:lang w:val="x-none"/>
        </w:rPr>
        <w:t xml:space="preserve">zrealizowanej Inwestycji wraz z kompletem niezbędnych dokumentów w stanie faktycznym i prawnym pozwalającym na </w:t>
      </w:r>
      <w:r w:rsidR="00A65A6C" w:rsidRPr="00EB2A0C">
        <w:rPr>
          <w:rFonts w:ascii="Times New Roman" w:eastAsia="Times New Roman" w:hAnsi="Times New Roman" w:cs="Times New Roman"/>
          <w:color w:val="auto"/>
          <w:szCs w:val="24"/>
        </w:rPr>
        <w:t>użytkowanie</w:t>
      </w:r>
      <w:r w:rsidRPr="00EB2A0C">
        <w:rPr>
          <w:rFonts w:ascii="Times New Roman" w:eastAsia="Times New Roman" w:hAnsi="Times New Roman" w:cs="Times New Roman"/>
          <w:snapToGrid w:val="0"/>
          <w:color w:val="auto"/>
          <w:szCs w:val="24"/>
        </w:rPr>
        <w:t>, co zostanie potwierdzone podpisanym przez  Zamawiającego protokołem odbioru końcowego Inwestycji, która będzie wolna od usterek i wad zarówno technicznych jak i formalnych</w:t>
      </w:r>
      <w:r w:rsidR="006C54F4">
        <w:rPr>
          <w:rFonts w:ascii="Times New Roman" w:eastAsia="Times New Roman" w:hAnsi="Times New Roman" w:cs="Times New Roman"/>
          <w:snapToGrid w:val="0"/>
          <w:color w:val="auto"/>
          <w:szCs w:val="24"/>
        </w:rPr>
        <w:t xml:space="preserve"> uniemożliwiających eksploatację zgodnie z przeznaczeniem</w:t>
      </w:r>
      <w:r w:rsidRPr="00EB2A0C">
        <w:rPr>
          <w:rFonts w:ascii="Times New Roman" w:eastAsia="Times New Roman" w:hAnsi="Times New Roman" w:cs="Times New Roman"/>
          <w:snapToGrid w:val="0"/>
          <w:color w:val="auto"/>
          <w:szCs w:val="24"/>
        </w:rPr>
        <w:t>.</w:t>
      </w:r>
    </w:p>
    <w:p w14:paraId="4DC66421" w14:textId="77777777" w:rsidR="00E51698" w:rsidRPr="00EB2A0C" w:rsidRDefault="00E51698" w:rsidP="007427DF">
      <w:pPr>
        <w:numPr>
          <w:ilvl w:val="0"/>
          <w:numId w:val="3"/>
        </w:numPr>
        <w:spacing w:after="5"/>
        <w:ind w:right="54" w:hanging="427"/>
        <w:rPr>
          <w:rFonts w:ascii="Times New Roman" w:hAnsi="Times New Roman" w:cs="Times New Roman"/>
          <w:szCs w:val="24"/>
        </w:rPr>
      </w:pPr>
      <w:r w:rsidRPr="00EB2A0C">
        <w:rPr>
          <w:rFonts w:ascii="Times New Roman" w:eastAsia="Times New Roman" w:hAnsi="Times New Roman" w:cs="Times New Roman"/>
          <w:color w:val="auto"/>
          <w:szCs w:val="24"/>
          <w:lang w:val="x-none"/>
        </w:rPr>
        <w:t xml:space="preserve">Należność </w:t>
      </w:r>
      <w:r w:rsidRPr="00EB2A0C">
        <w:rPr>
          <w:rFonts w:ascii="Times New Roman" w:eastAsia="Times New Roman" w:hAnsi="Times New Roman" w:cs="Times New Roman"/>
          <w:color w:val="auto"/>
          <w:szCs w:val="24"/>
        </w:rPr>
        <w:t>Inspektora nadzoru</w:t>
      </w:r>
      <w:r w:rsidRPr="00EB2A0C">
        <w:rPr>
          <w:rFonts w:ascii="Times New Roman" w:eastAsia="Times New Roman" w:hAnsi="Times New Roman" w:cs="Times New Roman"/>
          <w:color w:val="auto"/>
          <w:szCs w:val="24"/>
          <w:lang w:val="x-none"/>
        </w:rPr>
        <w:t xml:space="preserve"> będzie płatna przelewem na wskazane w fakturze konto, w</w:t>
      </w:r>
      <w:r w:rsidRPr="00EB2A0C">
        <w:rPr>
          <w:rFonts w:ascii="Times New Roman" w:eastAsia="Times New Roman" w:hAnsi="Times New Roman" w:cs="Times New Roman"/>
          <w:color w:val="auto"/>
          <w:szCs w:val="24"/>
        </w:rPr>
        <w:t> </w:t>
      </w:r>
      <w:r w:rsidRPr="00EB2A0C">
        <w:rPr>
          <w:rFonts w:ascii="Times New Roman" w:eastAsia="Times New Roman" w:hAnsi="Times New Roman" w:cs="Times New Roman"/>
          <w:color w:val="auto"/>
          <w:szCs w:val="24"/>
          <w:lang w:val="x-none"/>
        </w:rPr>
        <w:t xml:space="preserve">terminie do </w:t>
      </w:r>
      <w:r w:rsidRPr="00EB2A0C">
        <w:rPr>
          <w:rFonts w:ascii="Times New Roman" w:eastAsia="Times New Roman" w:hAnsi="Times New Roman" w:cs="Times New Roman"/>
          <w:color w:val="auto"/>
          <w:szCs w:val="24"/>
        </w:rPr>
        <w:t>30</w:t>
      </w:r>
      <w:r w:rsidRPr="00EB2A0C">
        <w:rPr>
          <w:rFonts w:ascii="Times New Roman" w:eastAsia="Times New Roman" w:hAnsi="Times New Roman" w:cs="Times New Roman"/>
          <w:color w:val="auto"/>
          <w:szCs w:val="24"/>
          <w:lang w:val="x-none"/>
        </w:rPr>
        <w:t xml:space="preserve"> dni od daty doręczenia prawidłowo wystawionej faktury do siedziby Zamawiającego.</w:t>
      </w:r>
    </w:p>
    <w:p w14:paraId="4EFC2885" w14:textId="77777777" w:rsidR="00E51698" w:rsidRPr="00EB2A0C" w:rsidRDefault="00E51698" w:rsidP="007427DF">
      <w:pPr>
        <w:numPr>
          <w:ilvl w:val="0"/>
          <w:numId w:val="3"/>
        </w:numPr>
        <w:spacing w:after="5"/>
        <w:ind w:right="54" w:hanging="427"/>
        <w:rPr>
          <w:rFonts w:ascii="Times New Roman" w:hAnsi="Times New Roman" w:cs="Times New Roman"/>
          <w:szCs w:val="24"/>
        </w:rPr>
      </w:pPr>
      <w:r w:rsidRPr="00EB2A0C">
        <w:rPr>
          <w:rFonts w:ascii="Times New Roman" w:eastAsia="Times New Roman" w:hAnsi="Times New Roman" w:cs="Times New Roman"/>
          <w:color w:val="auto"/>
          <w:szCs w:val="24"/>
          <w:lang w:val="x-none"/>
        </w:rPr>
        <w:t xml:space="preserve">Wykonawca oświadcza, że niniejszy rachunek bankowy nr: </w:t>
      </w:r>
    </w:p>
    <w:p w14:paraId="3AAB4AB0" w14:textId="77777777" w:rsidR="00E51698" w:rsidRPr="00EB2A0C" w:rsidRDefault="00AC125E" w:rsidP="00E51698">
      <w:pPr>
        <w:spacing w:after="12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Cs w:val="24"/>
        </w:rPr>
      </w:pPr>
      <w:r w:rsidRPr="00EB2A0C">
        <w:rPr>
          <w:rFonts w:ascii="Times New Roman" w:eastAsia="Times New Roman" w:hAnsi="Times New Roman" w:cs="Times New Roman"/>
          <w:color w:val="auto"/>
          <w:szCs w:val="24"/>
        </w:rPr>
        <w:t>…………………………………..</w:t>
      </w:r>
    </w:p>
    <w:p w14:paraId="585D09A5" w14:textId="77777777" w:rsidR="00E51698" w:rsidRPr="00EB2A0C" w:rsidRDefault="00E51698" w:rsidP="00077B96">
      <w:pPr>
        <w:spacing w:after="120" w:line="240" w:lineRule="auto"/>
        <w:ind w:left="426" w:firstLine="0"/>
        <w:rPr>
          <w:rFonts w:ascii="Times New Roman" w:eastAsia="Times New Roman" w:hAnsi="Times New Roman" w:cs="Times New Roman"/>
          <w:color w:val="auto"/>
          <w:szCs w:val="24"/>
          <w:lang w:val="x-none"/>
        </w:rPr>
      </w:pPr>
      <w:r w:rsidRPr="00EB2A0C">
        <w:rPr>
          <w:rFonts w:ascii="Times New Roman" w:eastAsia="Times New Roman" w:hAnsi="Times New Roman" w:cs="Times New Roman"/>
          <w:color w:val="auto"/>
          <w:szCs w:val="24"/>
          <w:lang w:val="x-none"/>
        </w:rPr>
        <w:t>jest jego rachunkiem rozliczeniowym, otwartym w związku z prowadzoną działalnością gospodarczą, oraz że znajduje się on w wykazie prowadzonym przez szefa Krajowej Administracji Skarbowej.</w:t>
      </w:r>
    </w:p>
    <w:p w14:paraId="0447D244" w14:textId="77777777" w:rsidR="00E51698" w:rsidRPr="00EB2A0C" w:rsidRDefault="00E51698" w:rsidP="007427DF">
      <w:pPr>
        <w:pStyle w:val="Akapitzlist"/>
        <w:numPr>
          <w:ilvl w:val="0"/>
          <w:numId w:val="3"/>
        </w:numPr>
        <w:spacing w:after="120" w:line="240" w:lineRule="auto"/>
        <w:rPr>
          <w:rFonts w:ascii="Times New Roman" w:eastAsia="Times New Roman" w:hAnsi="Times New Roman" w:cs="Times New Roman"/>
          <w:color w:val="auto"/>
          <w:szCs w:val="24"/>
          <w:lang w:val="x-none"/>
        </w:rPr>
      </w:pPr>
      <w:r w:rsidRPr="00EB2A0C">
        <w:rPr>
          <w:rFonts w:ascii="Times New Roman" w:eastAsia="Times New Roman" w:hAnsi="Times New Roman" w:cs="Times New Roman"/>
          <w:color w:val="auto"/>
          <w:szCs w:val="24"/>
          <w:lang w:val="x-none"/>
        </w:rPr>
        <w:t>Zamawiający ma prawo odmówić przyjęcia faktur VAT w przypadku: nieprawidłowo wystawionej faktury, niepodpisania przez Zamawiającego protokołu odbioru, o którym mowa w ust. 3 – dla faktur częściowych oraz o którym mowa w ust. 4 – dla faktury końcowej.</w:t>
      </w:r>
    </w:p>
    <w:p w14:paraId="525A2D94" w14:textId="77777777" w:rsidR="00E51698" w:rsidRDefault="00E51698" w:rsidP="007427D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426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EB2A0C">
        <w:rPr>
          <w:rFonts w:ascii="Times New Roman" w:eastAsia="Times New Roman" w:hAnsi="Times New Roman" w:cs="Times New Roman"/>
          <w:color w:val="auto"/>
          <w:szCs w:val="24"/>
        </w:rPr>
        <w:t>Fakturę do niniejszej Umowy należy wystawiać wg następującego wzoru:</w:t>
      </w:r>
    </w:p>
    <w:p w14:paraId="4F8C511F" w14:textId="77777777" w:rsidR="00EA7BA0" w:rsidRPr="00EB2A0C" w:rsidRDefault="00EA7BA0" w:rsidP="00EA7BA0">
      <w:pPr>
        <w:widowControl w:val="0"/>
        <w:autoSpaceDE w:val="0"/>
        <w:autoSpaceDN w:val="0"/>
        <w:adjustRightInd w:val="0"/>
        <w:spacing w:after="120" w:line="240" w:lineRule="auto"/>
        <w:ind w:left="426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tbl>
      <w:tblPr>
        <w:tblStyle w:val="Tabela-Siatka"/>
        <w:tblW w:w="9859" w:type="dxa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748"/>
      </w:tblGrid>
      <w:tr w:rsidR="00134AE7" w14:paraId="195EF1E0" w14:textId="77777777" w:rsidTr="00513038">
        <w:tc>
          <w:tcPr>
            <w:tcW w:w="4111" w:type="dxa"/>
          </w:tcPr>
          <w:p w14:paraId="241BDABF" w14:textId="77777777" w:rsidR="00134AE7" w:rsidRPr="00134AE7" w:rsidRDefault="00134AE7" w:rsidP="00134AE7">
            <w:pPr>
              <w:spacing w:after="40" w:line="240" w:lineRule="auto"/>
              <w:ind w:left="-8" w:firstLine="0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  <w:r w:rsidRPr="00134AE7"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  <w:t>Nabywca:</w:t>
            </w:r>
          </w:p>
          <w:p w14:paraId="5BA399D7" w14:textId="77777777" w:rsidR="00134AE7" w:rsidRPr="00134AE7" w:rsidRDefault="00134AE7" w:rsidP="00134AE7">
            <w:pPr>
              <w:spacing w:after="40" w:line="240" w:lineRule="auto"/>
              <w:ind w:left="-8" w:firstLine="0"/>
              <w:rPr>
                <w:rFonts w:ascii="Times New Roman" w:eastAsia="Times New Roman" w:hAnsi="Times New Roman" w:cs="Times New Roman"/>
                <w:b/>
                <w:color w:val="auto"/>
                <w:szCs w:val="24"/>
              </w:rPr>
            </w:pPr>
            <w:r w:rsidRPr="00134AE7">
              <w:rPr>
                <w:rFonts w:ascii="Times New Roman" w:eastAsia="Times New Roman" w:hAnsi="Times New Roman" w:cs="Times New Roman"/>
                <w:b/>
                <w:color w:val="auto"/>
                <w:szCs w:val="24"/>
              </w:rPr>
              <w:t>Gmina Piława Górna</w:t>
            </w:r>
          </w:p>
          <w:p w14:paraId="2E51BFBF" w14:textId="77777777" w:rsidR="00134AE7" w:rsidRPr="00134AE7" w:rsidRDefault="00134AE7" w:rsidP="00134AE7">
            <w:pPr>
              <w:spacing w:after="40" w:line="240" w:lineRule="auto"/>
              <w:ind w:left="-8" w:firstLine="0"/>
              <w:rPr>
                <w:rFonts w:ascii="Times New Roman" w:eastAsia="Times New Roman" w:hAnsi="Times New Roman" w:cs="Times New Roman"/>
                <w:b/>
                <w:color w:val="auto"/>
                <w:szCs w:val="24"/>
              </w:rPr>
            </w:pPr>
            <w:r w:rsidRPr="00134AE7">
              <w:rPr>
                <w:rFonts w:ascii="Times New Roman" w:eastAsia="Times New Roman" w:hAnsi="Times New Roman" w:cs="Times New Roman"/>
                <w:b/>
                <w:color w:val="auto"/>
                <w:szCs w:val="24"/>
              </w:rPr>
              <w:t>ul. Piastowska 69</w:t>
            </w:r>
          </w:p>
          <w:p w14:paraId="1135D8C8" w14:textId="77777777" w:rsidR="00134AE7" w:rsidRPr="00134AE7" w:rsidRDefault="00134AE7" w:rsidP="00134AE7">
            <w:pPr>
              <w:spacing w:after="40" w:line="240" w:lineRule="auto"/>
              <w:ind w:left="-8" w:firstLine="0"/>
              <w:rPr>
                <w:rFonts w:ascii="Times New Roman" w:eastAsia="Times New Roman" w:hAnsi="Times New Roman" w:cs="Times New Roman"/>
                <w:b/>
                <w:color w:val="auto"/>
                <w:szCs w:val="24"/>
              </w:rPr>
            </w:pPr>
            <w:r w:rsidRPr="00134AE7">
              <w:rPr>
                <w:rFonts w:ascii="Times New Roman" w:eastAsia="Times New Roman" w:hAnsi="Times New Roman" w:cs="Times New Roman"/>
                <w:b/>
                <w:color w:val="auto"/>
                <w:szCs w:val="24"/>
              </w:rPr>
              <w:t>58-240 Piława Górna</w:t>
            </w:r>
          </w:p>
          <w:p w14:paraId="6785F3BE" w14:textId="59CA34B1" w:rsidR="00134AE7" w:rsidRPr="00134AE7" w:rsidRDefault="00134AE7" w:rsidP="00134AE7">
            <w:pPr>
              <w:spacing w:after="40" w:line="240" w:lineRule="auto"/>
              <w:ind w:left="-8" w:firstLine="0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  <w:r w:rsidRPr="00134AE7">
              <w:rPr>
                <w:rFonts w:ascii="Times New Roman" w:eastAsia="Times New Roman" w:hAnsi="Times New Roman" w:cs="Times New Roman"/>
                <w:b/>
                <w:color w:val="auto"/>
                <w:szCs w:val="24"/>
              </w:rPr>
              <w:t>NIP: 882-10-08-231</w:t>
            </w:r>
          </w:p>
        </w:tc>
        <w:tc>
          <w:tcPr>
            <w:tcW w:w="5748" w:type="dxa"/>
          </w:tcPr>
          <w:p w14:paraId="513EAB59" w14:textId="77777777" w:rsidR="00134AE7" w:rsidRPr="00EB2A0C" w:rsidRDefault="00134AE7" w:rsidP="00134AE7">
            <w:pPr>
              <w:spacing w:after="4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  <w:r w:rsidRPr="00EB2A0C"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  <w:t xml:space="preserve">Odbiorca: </w:t>
            </w:r>
          </w:p>
          <w:p w14:paraId="6C406246" w14:textId="77777777" w:rsidR="00134AE7" w:rsidRPr="00EB2A0C" w:rsidRDefault="00134AE7" w:rsidP="00134AE7">
            <w:pPr>
              <w:spacing w:after="4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B2A0C">
              <w:rPr>
                <w:rFonts w:ascii="Times New Roman" w:eastAsia="Times New Roman" w:hAnsi="Times New Roman" w:cs="Times New Roman"/>
                <w:b/>
                <w:szCs w:val="24"/>
              </w:rPr>
              <w:t>Urząd Miasta w Piławie Górnej</w:t>
            </w:r>
          </w:p>
          <w:p w14:paraId="7D071BAD" w14:textId="77777777" w:rsidR="00134AE7" w:rsidRPr="00EB2A0C" w:rsidRDefault="00134AE7" w:rsidP="00134AE7">
            <w:pPr>
              <w:spacing w:after="4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B2A0C">
              <w:rPr>
                <w:rFonts w:ascii="Times New Roman" w:eastAsia="Times New Roman" w:hAnsi="Times New Roman" w:cs="Times New Roman"/>
                <w:b/>
                <w:szCs w:val="24"/>
              </w:rPr>
              <w:t>ul. Piastowska 69</w:t>
            </w:r>
          </w:p>
          <w:p w14:paraId="18E4B776" w14:textId="3F16427E" w:rsidR="00134AE7" w:rsidRPr="00134AE7" w:rsidRDefault="00134AE7" w:rsidP="00E51698">
            <w:pPr>
              <w:spacing w:after="4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B2A0C">
              <w:rPr>
                <w:rFonts w:ascii="Times New Roman" w:eastAsia="Times New Roman" w:hAnsi="Times New Roman" w:cs="Times New Roman"/>
                <w:b/>
                <w:szCs w:val="24"/>
              </w:rPr>
              <w:t>58-240 Piława Górna</w:t>
            </w:r>
          </w:p>
        </w:tc>
      </w:tr>
    </w:tbl>
    <w:p w14:paraId="7E1D7F75" w14:textId="72373B9F" w:rsidR="00DE46EC" w:rsidRPr="00134AE7" w:rsidRDefault="000B0D57" w:rsidP="00134AE7">
      <w:pPr>
        <w:spacing w:after="18" w:line="259" w:lineRule="auto"/>
        <w:ind w:left="0" w:firstLine="0"/>
        <w:jc w:val="center"/>
        <w:rPr>
          <w:rFonts w:ascii="Times New Roman" w:hAnsi="Times New Roman" w:cs="Times New Roman"/>
          <w:b/>
          <w:szCs w:val="24"/>
        </w:rPr>
      </w:pPr>
      <w:r w:rsidRPr="00134AE7">
        <w:rPr>
          <w:rFonts w:ascii="Times New Roman" w:hAnsi="Times New Roman" w:cs="Times New Roman"/>
          <w:b/>
          <w:szCs w:val="24"/>
        </w:rPr>
        <w:t xml:space="preserve">§ </w:t>
      </w:r>
      <w:r w:rsidR="00DE46EC" w:rsidRPr="00134AE7">
        <w:rPr>
          <w:rFonts w:ascii="Times New Roman" w:hAnsi="Times New Roman" w:cs="Times New Roman"/>
          <w:b/>
          <w:szCs w:val="24"/>
        </w:rPr>
        <w:t>5</w:t>
      </w:r>
    </w:p>
    <w:p w14:paraId="4CAFAC01" w14:textId="77777777" w:rsidR="000056F5" w:rsidRPr="00134AE7" w:rsidRDefault="000B0D57" w:rsidP="00134AE7">
      <w:pPr>
        <w:pStyle w:val="Nagwek2"/>
        <w:spacing w:after="41"/>
        <w:ind w:left="0" w:right="0" w:firstLine="0"/>
        <w:rPr>
          <w:rFonts w:ascii="Times New Roman" w:hAnsi="Times New Roman" w:cs="Times New Roman"/>
          <w:szCs w:val="24"/>
        </w:rPr>
      </w:pPr>
      <w:r w:rsidRPr="00134AE7">
        <w:rPr>
          <w:rFonts w:ascii="Times New Roman" w:hAnsi="Times New Roman" w:cs="Times New Roman"/>
          <w:szCs w:val="24"/>
        </w:rPr>
        <w:t xml:space="preserve">Zmiany umowy </w:t>
      </w:r>
    </w:p>
    <w:p w14:paraId="1BAE866C" w14:textId="7B292676" w:rsidR="00D31376" w:rsidRDefault="00D31376" w:rsidP="007427DF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38" w:hanging="238"/>
        <w:rPr>
          <w:rFonts w:ascii="Times New Roman" w:eastAsia="Times New Roman" w:hAnsi="Times New Roman" w:cs="Times New Roman"/>
          <w:color w:val="auto"/>
          <w:szCs w:val="24"/>
        </w:rPr>
      </w:pPr>
      <w:r w:rsidRPr="00EB2A0C">
        <w:rPr>
          <w:rFonts w:ascii="Times New Roman" w:eastAsia="Times New Roman" w:hAnsi="Times New Roman" w:cs="Times New Roman"/>
          <w:color w:val="auto"/>
          <w:szCs w:val="24"/>
        </w:rPr>
        <w:t>Strony dopuszczają możliwość dokonania następujących zmian w Umowie o istotnym charakterze</w:t>
      </w:r>
      <w:r w:rsidR="006C54F4">
        <w:rPr>
          <w:rFonts w:ascii="Times New Roman" w:eastAsia="Times New Roman" w:hAnsi="Times New Roman" w:cs="Times New Roman"/>
          <w:color w:val="auto"/>
          <w:szCs w:val="24"/>
        </w:rPr>
        <w:t>.</w:t>
      </w:r>
    </w:p>
    <w:p w14:paraId="59299219" w14:textId="5A0773F6" w:rsidR="00C762DD" w:rsidRPr="006C54F4" w:rsidRDefault="005E3B00" w:rsidP="006C54F4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38" w:hanging="238"/>
        <w:rPr>
          <w:rFonts w:ascii="Times New Roman" w:eastAsia="Times New Roman" w:hAnsi="Times New Roman" w:cs="Times New Roman"/>
          <w:color w:val="auto"/>
          <w:szCs w:val="24"/>
        </w:rPr>
      </w:pPr>
      <w:r w:rsidRPr="006C54F4">
        <w:rPr>
          <w:rFonts w:ascii="Times New Roman" w:eastAsia="Times New Roman" w:hAnsi="Times New Roman" w:cs="Times New Roman"/>
          <w:color w:val="auto"/>
          <w:szCs w:val="24"/>
        </w:rPr>
        <w:t xml:space="preserve">Strona </w:t>
      </w:r>
      <w:r w:rsidR="00567DD0" w:rsidRPr="006C54F4">
        <w:rPr>
          <w:rFonts w:ascii="Times New Roman" w:eastAsia="Times New Roman" w:hAnsi="Times New Roman" w:cs="Times New Roman"/>
          <w:color w:val="auto"/>
          <w:szCs w:val="24"/>
        </w:rPr>
        <w:t>wnioskująca o dokonanie</w:t>
      </w:r>
      <w:r w:rsidR="007E398B" w:rsidRPr="006C54F4">
        <w:rPr>
          <w:rFonts w:ascii="Times New Roman" w:eastAsia="Times New Roman" w:hAnsi="Times New Roman" w:cs="Times New Roman"/>
          <w:color w:val="auto"/>
          <w:szCs w:val="24"/>
        </w:rPr>
        <w:t xml:space="preserve"> zmiany Umowy występuje z wnioskiem do </w:t>
      </w:r>
      <w:r w:rsidR="006C54F4" w:rsidRPr="006C54F4">
        <w:rPr>
          <w:rFonts w:ascii="Times New Roman" w:eastAsia="Times New Roman" w:hAnsi="Times New Roman" w:cs="Times New Roman"/>
          <w:color w:val="auto"/>
          <w:szCs w:val="24"/>
        </w:rPr>
        <w:t xml:space="preserve">Strony </w:t>
      </w:r>
      <w:r w:rsidR="007E398B" w:rsidRPr="006C54F4">
        <w:rPr>
          <w:rFonts w:ascii="Times New Roman" w:eastAsia="Times New Roman" w:hAnsi="Times New Roman" w:cs="Times New Roman"/>
          <w:color w:val="auto"/>
          <w:szCs w:val="24"/>
        </w:rPr>
        <w:t>drugiej, w którym</w:t>
      </w:r>
      <w:r w:rsidR="00C762DD" w:rsidRPr="006C54F4">
        <w:rPr>
          <w:rFonts w:ascii="Times New Roman" w:eastAsia="Times New Roman" w:hAnsi="Times New Roman" w:cs="Times New Roman"/>
          <w:color w:val="auto"/>
          <w:szCs w:val="24"/>
        </w:rPr>
        <w:t xml:space="preserve"> to wniosku </w:t>
      </w:r>
      <w:r w:rsidR="00A25F4F" w:rsidRPr="006C54F4">
        <w:rPr>
          <w:rFonts w:ascii="Times New Roman" w:eastAsia="Times New Roman" w:hAnsi="Times New Roman" w:cs="Times New Roman"/>
          <w:color w:val="auto"/>
          <w:szCs w:val="24"/>
        </w:rPr>
        <w:t>motywuje konieczność wprowadzenia zmiany, podając obiektywne powody</w:t>
      </w:r>
      <w:r w:rsidR="00EE37ED" w:rsidRPr="006C54F4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r w:rsidR="00C762DD" w:rsidRPr="006C54F4">
        <w:rPr>
          <w:rFonts w:ascii="Times New Roman" w:eastAsia="Times New Roman" w:hAnsi="Times New Roman" w:cs="Times New Roman"/>
          <w:color w:val="auto"/>
          <w:szCs w:val="24"/>
        </w:rPr>
        <w:t>wprowadzenia</w:t>
      </w:r>
      <w:r w:rsidR="00EE37ED" w:rsidRPr="006C54F4">
        <w:rPr>
          <w:rFonts w:ascii="Times New Roman" w:eastAsia="Times New Roman" w:hAnsi="Times New Roman" w:cs="Times New Roman"/>
          <w:color w:val="auto"/>
          <w:szCs w:val="24"/>
        </w:rPr>
        <w:t xml:space="preserve"> zmiany oraz załączając dowody potwierdzające konieczność wprowadzenia </w:t>
      </w:r>
      <w:r w:rsidR="00C762DD" w:rsidRPr="006C54F4">
        <w:rPr>
          <w:rFonts w:ascii="Times New Roman" w:eastAsia="Times New Roman" w:hAnsi="Times New Roman" w:cs="Times New Roman"/>
          <w:color w:val="auto"/>
          <w:szCs w:val="24"/>
        </w:rPr>
        <w:t>tej zmiany w Umowie</w:t>
      </w:r>
      <w:r w:rsidR="00EE37ED" w:rsidRPr="006C54F4">
        <w:rPr>
          <w:rFonts w:ascii="Times New Roman" w:eastAsia="Times New Roman" w:hAnsi="Times New Roman" w:cs="Times New Roman"/>
          <w:color w:val="auto"/>
          <w:szCs w:val="24"/>
        </w:rPr>
        <w:t>.</w:t>
      </w:r>
    </w:p>
    <w:p w14:paraId="7BC32F09" w14:textId="77777777" w:rsidR="00134AE7" w:rsidRDefault="0095447A" w:rsidP="00134AE7">
      <w:pPr>
        <w:pStyle w:val="Akapitzlist"/>
        <w:numPr>
          <w:ilvl w:val="0"/>
          <w:numId w:val="11"/>
        </w:numPr>
        <w:spacing w:after="39" w:line="240" w:lineRule="auto"/>
        <w:ind w:left="284" w:right="424" w:hanging="284"/>
        <w:contextualSpacing w:val="0"/>
        <w:rPr>
          <w:rFonts w:ascii="Times New Roman" w:hAnsi="Times New Roman" w:cs="Times New Roman"/>
          <w:szCs w:val="24"/>
        </w:rPr>
      </w:pPr>
      <w:r w:rsidRPr="00134AE7">
        <w:rPr>
          <w:rFonts w:ascii="Times New Roman" w:hAnsi="Times New Roman" w:cs="Times New Roman"/>
          <w:szCs w:val="24"/>
        </w:rPr>
        <w:t>Wszelkie zmiany umowy wymagają pod rygo</w:t>
      </w:r>
      <w:r w:rsidR="00134AE7" w:rsidRPr="00134AE7">
        <w:rPr>
          <w:rFonts w:ascii="Times New Roman" w:hAnsi="Times New Roman" w:cs="Times New Roman"/>
          <w:szCs w:val="24"/>
        </w:rPr>
        <w:t>rem nieważności formy pisemnej</w:t>
      </w:r>
      <w:r w:rsidR="00567DD0" w:rsidRPr="00134AE7">
        <w:rPr>
          <w:rFonts w:ascii="Times New Roman" w:hAnsi="Times New Roman" w:cs="Times New Roman"/>
          <w:szCs w:val="24"/>
        </w:rPr>
        <w:t>.</w:t>
      </w:r>
    </w:p>
    <w:p w14:paraId="0B2BBBC2" w14:textId="09F078B0" w:rsidR="00327959" w:rsidRPr="00134AE7" w:rsidRDefault="000B0D57" w:rsidP="00B67276">
      <w:pPr>
        <w:pStyle w:val="Akapitzlist"/>
        <w:spacing w:after="39" w:line="240" w:lineRule="auto"/>
        <w:ind w:left="0" w:right="-3" w:firstLine="0"/>
        <w:contextualSpacing w:val="0"/>
        <w:jc w:val="center"/>
        <w:rPr>
          <w:rFonts w:ascii="Times New Roman" w:hAnsi="Times New Roman" w:cs="Times New Roman"/>
          <w:b/>
          <w:szCs w:val="24"/>
        </w:rPr>
      </w:pPr>
      <w:r w:rsidRPr="00134AE7">
        <w:rPr>
          <w:rFonts w:ascii="Times New Roman" w:hAnsi="Times New Roman" w:cs="Times New Roman"/>
          <w:b/>
          <w:szCs w:val="24"/>
        </w:rPr>
        <w:t xml:space="preserve">§ </w:t>
      </w:r>
      <w:r w:rsidR="00327959" w:rsidRPr="00134AE7">
        <w:rPr>
          <w:rFonts w:ascii="Times New Roman" w:hAnsi="Times New Roman" w:cs="Times New Roman"/>
          <w:b/>
          <w:szCs w:val="24"/>
        </w:rPr>
        <w:t>6</w:t>
      </w:r>
    </w:p>
    <w:p w14:paraId="27CEB794" w14:textId="77777777" w:rsidR="000056F5" w:rsidRPr="00EB2A0C" w:rsidRDefault="000B0D57" w:rsidP="00B67276">
      <w:pPr>
        <w:pStyle w:val="Nagwek2"/>
        <w:spacing w:after="39"/>
        <w:ind w:left="0" w:right="-3" w:firstLine="0"/>
        <w:rPr>
          <w:rFonts w:ascii="Times New Roman" w:hAnsi="Times New Roman" w:cs="Times New Roman"/>
          <w:szCs w:val="24"/>
        </w:rPr>
      </w:pPr>
      <w:r w:rsidRPr="00EB2A0C">
        <w:rPr>
          <w:rFonts w:ascii="Times New Roman" w:hAnsi="Times New Roman" w:cs="Times New Roman"/>
          <w:szCs w:val="24"/>
        </w:rPr>
        <w:t xml:space="preserve"> Obowiązki Zamawiającego </w:t>
      </w:r>
    </w:p>
    <w:p w14:paraId="406561C9" w14:textId="77777777" w:rsidR="000056F5" w:rsidRPr="00EB2A0C" w:rsidRDefault="000B0D57" w:rsidP="00327959">
      <w:pPr>
        <w:ind w:left="0" w:right="54" w:firstLine="0"/>
        <w:rPr>
          <w:rFonts w:ascii="Times New Roman" w:hAnsi="Times New Roman" w:cs="Times New Roman"/>
          <w:szCs w:val="24"/>
        </w:rPr>
      </w:pPr>
      <w:r w:rsidRPr="00EB2A0C">
        <w:rPr>
          <w:rFonts w:ascii="Times New Roman" w:hAnsi="Times New Roman" w:cs="Times New Roman"/>
          <w:szCs w:val="24"/>
        </w:rPr>
        <w:t>Zamawiający zobowiązuje się przekazać Wykonawcy niniejszego zamówienia:</w:t>
      </w:r>
      <w:r w:rsidRPr="00EB2A0C">
        <w:rPr>
          <w:rFonts w:ascii="Times New Roman" w:hAnsi="Times New Roman" w:cs="Times New Roman"/>
          <w:i/>
          <w:szCs w:val="24"/>
        </w:rPr>
        <w:t xml:space="preserve"> </w:t>
      </w:r>
    </w:p>
    <w:p w14:paraId="0C653EA1" w14:textId="1E06B52B" w:rsidR="000056F5" w:rsidRPr="00EB2A0C" w:rsidRDefault="00134AE7" w:rsidP="007427DF">
      <w:pPr>
        <w:numPr>
          <w:ilvl w:val="1"/>
          <w:numId w:val="4"/>
        </w:numPr>
        <w:spacing w:after="47" w:line="259" w:lineRule="auto"/>
        <w:ind w:left="426" w:right="130" w:hanging="360"/>
        <w:rPr>
          <w:rFonts w:ascii="Times New Roman" w:hAnsi="Times New Roman" w:cs="Times New Roman"/>
          <w:szCs w:val="24"/>
        </w:rPr>
      </w:pPr>
      <w:r w:rsidRPr="00134AE7">
        <w:rPr>
          <w:rFonts w:ascii="Times New Roman" w:hAnsi="Times New Roman" w:cs="Times New Roman"/>
          <w:szCs w:val="24"/>
        </w:rPr>
        <w:t>U</w:t>
      </w:r>
      <w:r w:rsidR="000B0D57" w:rsidRPr="00EB2A0C">
        <w:rPr>
          <w:rFonts w:ascii="Times New Roman" w:hAnsi="Times New Roman" w:cs="Times New Roman"/>
          <w:szCs w:val="24"/>
        </w:rPr>
        <w:t xml:space="preserve">mowę na roboty budowlane wraz z harmonogramem rzeczowo - finansowym, </w:t>
      </w:r>
    </w:p>
    <w:p w14:paraId="23205B77" w14:textId="5A53FFA8" w:rsidR="000056F5" w:rsidRPr="00EB2A0C" w:rsidRDefault="00134AE7" w:rsidP="007427DF">
      <w:pPr>
        <w:numPr>
          <w:ilvl w:val="1"/>
          <w:numId w:val="4"/>
        </w:numPr>
        <w:spacing w:after="47" w:line="259" w:lineRule="auto"/>
        <w:ind w:left="426" w:right="130" w:hanging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</w:t>
      </w:r>
      <w:r w:rsidR="000B0D57" w:rsidRPr="00EB2A0C">
        <w:rPr>
          <w:rFonts w:ascii="Times New Roman" w:hAnsi="Times New Roman" w:cs="Times New Roman"/>
          <w:szCs w:val="24"/>
        </w:rPr>
        <w:t xml:space="preserve">okumentację projektową wraz z podaniem ilości przekazanych dokumentów, </w:t>
      </w:r>
    </w:p>
    <w:p w14:paraId="5C6FD09F" w14:textId="3BAE7E3D" w:rsidR="000056F5" w:rsidRPr="00EB2A0C" w:rsidRDefault="00134AE7" w:rsidP="007427DF">
      <w:pPr>
        <w:numPr>
          <w:ilvl w:val="1"/>
          <w:numId w:val="4"/>
        </w:numPr>
        <w:ind w:left="426" w:right="130" w:hanging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</w:t>
      </w:r>
      <w:r w:rsidR="000B0D57" w:rsidRPr="00EB2A0C">
        <w:rPr>
          <w:rFonts w:ascii="Times New Roman" w:hAnsi="Times New Roman" w:cs="Times New Roman"/>
          <w:szCs w:val="24"/>
        </w:rPr>
        <w:t xml:space="preserve">nne będące w jego posiadaniu dokumenty dotyczące realizacji zadania oraz poinformuje o umowach cywilnoprawnych i znanych mu wymaganiach prawnych i administracyjnych mających wpływ na realizację zadania. </w:t>
      </w:r>
    </w:p>
    <w:p w14:paraId="38E0F5BB" w14:textId="77777777" w:rsidR="00EB0DE7" w:rsidRPr="00EB2A0C" w:rsidRDefault="000B0D57" w:rsidP="00B67276">
      <w:pPr>
        <w:pStyle w:val="Nagwek2"/>
        <w:spacing w:after="39"/>
        <w:ind w:left="0" w:right="-3"/>
        <w:rPr>
          <w:rFonts w:ascii="Times New Roman" w:hAnsi="Times New Roman" w:cs="Times New Roman"/>
          <w:szCs w:val="24"/>
        </w:rPr>
      </w:pPr>
      <w:r w:rsidRPr="00EB2A0C">
        <w:rPr>
          <w:rFonts w:ascii="Times New Roman" w:hAnsi="Times New Roman" w:cs="Times New Roman"/>
          <w:szCs w:val="24"/>
        </w:rPr>
        <w:t xml:space="preserve">§ </w:t>
      </w:r>
      <w:r w:rsidR="00EB0DE7" w:rsidRPr="00EB2A0C">
        <w:rPr>
          <w:rFonts w:ascii="Times New Roman" w:hAnsi="Times New Roman" w:cs="Times New Roman"/>
          <w:szCs w:val="24"/>
        </w:rPr>
        <w:t>7</w:t>
      </w:r>
      <w:r w:rsidRPr="00EB2A0C">
        <w:rPr>
          <w:rFonts w:ascii="Times New Roman" w:hAnsi="Times New Roman" w:cs="Times New Roman"/>
          <w:szCs w:val="24"/>
        </w:rPr>
        <w:t xml:space="preserve"> </w:t>
      </w:r>
    </w:p>
    <w:p w14:paraId="293FDCCE" w14:textId="77777777" w:rsidR="000056F5" w:rsidRPr="00EB2A0C" w:rsidRDefault="000B0D57" w:rsidP="00B67276">
      <w:pPr>
        <w:pStyle w:val="Nagwek2"/>
        <w:spacing w:after="39"/>
        <w:ind w:left="0" w:right="-3"/>
        <w:rPr>
          <w:rFonts w:ascii="Times New Roman" w:hAnsi="Times New Roman" w:cs="Times New Roman"/>
          <w:szCs w:val="24"/>
        </w:rPr>
      </w:pPr>
      <w:r w:rsidRPr="00EB2A0C">
        <w:rPr>
          <w:rFonts w:ascii="Times New Roman" w:hAnsi="Times New Roman" w:cs="Times New Roman"/>
          <w:szCs w:val="24"/>
        </w:rPr>
        <w:t xml:space="preserve">Obowiązki Wykonawcy </w:t>
      </w:r>
    </w:p>
    <w:p w14:paraId="12068475" w14:textId="77777777" w:rsidR="005C08AC" w:rsidRPr="005C08AC" w:rsidRDefault="005C08AC" w:rsidP="007427DF">
      <w:pPr>
        <w:numPr>
          <w:ilvl w:val="1"/>
          <w:numId w:val="15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auto"/>
          <w:szCs w:val="24"/>
        </w:rPr>
      </w:pPr>
      <w:r w:rsidRPr="005C08AC">
        <w:rPr>
          <w:rFonts w:ascii="Times New Roman" w:eastAsia="Times New Roman" w:hAnsi="Times New Roman" w:cs="Times New Roman"/>
          <w:color w:val="auto"/>
          <w:szCs w:val="24"/>
        </w:rPr>
        <w:t>Niezależnie od obowiązków wynikających z przepisów prawa oraz zapisów niniejszej Umowy Wykonawca przyjmuje na siebie w szczególności następujące obowiązki:</w:t>
      </w:r>
    </w:p>
    <w:p w14:paraId="1F144A22" w14:textId="77777777" w:rsidR="005C08AC" w:rsidRPr="005C08AC" w:rsidRDefault="005C08AC" w:rsidP="007427D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5C08AC">
        <w:rPr>
          <w:rFonts w:ascii="Times New Roman" w:eastAsia="Times New Roman" w:hAnsi="Times New Roman" w:cs="Times New Roman"/>
          <w:color w:val="auto"/>
          <w:szCs w:val="24"/>
        </w:rPr>
        <w:t>Zapoznania si</w:t>
      </w:r>
      <w:r w:rsidRPr="005C08AC">
        <w:rPr>
          <w:rFonts w:ascii="Times New Roman" w:eastAsia="TimesNewRoman" w:hAnsi="Times New Roman" w:cs="Times New Roman"/>
          <w:color w:val="auto"/>
          <w:szCs w:val="24"/>
        </w:rPr>
        <w:t xml:space="preserve">ę </w:t>
      </w:r>
      <w:r w:rsidRPr="005C08AC">
        <w:rPr>
          <w:rFonts w:ascii="Times New Roman" w:eastAsia="Times New Roman" w:hAnsi="Times New Roman" w:cs="Times New Roman"/>
          <w:color w:val="auto"/>
          <w:szCs w:val="24"/>
        </w:rPr>
        <w:t>z dokumentacj</w:t>
      </w:r>
      <w:r w:rsidRPr="005C08AC">
        <w:rPr>
          <w:rFonts w:ascii="Times New Roman" w:eastAsia="TimesNewRoman" w:hAnsi="Times New Roman" w:cs="Times New Roman"/>
          <w:color w:val="auto"/>
          <w:szCs w:val="24"/>
        </w:rPr>
        <w:t xml:space="preserve">ą </w:t>
      </w:r>
      <w:r w:rsidRPr="005C08AC">
        <w:rPr>
          <w:rFonts w:ascii="Times New Roman" w:eastAsia="Times New Roman" w:hAnsi="Times New Roman" w:cs="Times New Roman"/>
          <w:color w:val="auto"/>
          <w:szCs w:val="24"/>
        </w:rPr>
        <w:t>projektow</w:t>
      </w:r>
      <w:r w:rsidRPr="005C08AC">
        <w:rPr>
          <w:rFonts w:ascii="Times New Roman" w:eastAsia="TimesNewRoman" w:hAnsi="Times New Roman" w:cs="Times New Roman"/>
          <w:color w:val="auto"/>
          <w:szCs w:val="24"/>
        </w:rPr>
        <w:t xml:space="preserve">ą </w:t>
      </w:r>
      <w:r w:rsidRPr="005C08AC">
        <w:rPr>
          <w:rFonts w:ascii="Times New Roman" w:eastAsia="Times New Roman" w:hAnsi="Times New Roman" w:cs="Times New Roman"/>
          <w:color w:val="auto"/>
          <w:szCs w:val="24"/>
        </w:rPr>
        <w:t>powierzonego zadania inwestycyjnego.</w:t>
      </w:r>
    </w:p>
    <w:p w14:paraId="686CB4B8" w14:textId="77777777" w:rsidR="005C08AC" w:rsidRPr="005C08AC" w:rsidRDefault="005C08AC" w:rsidP="007427D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5C08AC">
        <w:rPr>
          <w:rFonts w:ascii="Times New Roman" w:eastAsia="Times New Roman" w:hAnsi="Times New Roman" w:cs="Times New Roman"/>
          <w:color w:val="auto"/>
          <w:szCs w:val="24"/>
        </w:rPr>
        <w:t>Zapoznanie si</w:t>
      </w:r>
      <w:r w:rsidRPr="005C08AC">
        <w:rPr>
          <w:rFonts w:ascii="Times New Roman" w:eastAsia="TimesNewRoman" w:hAnsi="Times New Roman" w:cs="Times New Roman"/>
          <w:color w:val="auto"/>
          <w:szCs w:val="24"/>
        </w:rPr>
        <w:t xml:space="preserve">ę </w:t>
      </w:r>
      <w:r w:rsidRPr="005C08AC">
        <w:rPr>
          <w:rFonts w:ascii="Times New Roman" w:eastAsia="Times New Roman" w:hAnsi="Times New Roman" w:cs="Times New Roman"/>
          <w:color w:val="auto"/>
          <w:szCs w:val="24"/>
        </w:rPr>
        <w:t>z miejscem prowadzenia robót.</w:t>
      </w:r>
    </w:p>
    <w:p w14:paraId="2D5DE3CA" w14:textId="77777777" w:rsidR="005C08AC" w:rsidRPr="005C08AC" w:rsidRDefault="005C08AC" w:rsidP="007427D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5C08AC">
        <w:rPr>
          <w:rFonts w:ascii="Times New Roman" w:eastAsia="Times New Roman" w:hAnsi="Times New Roman" w:cs="Times New Roman"/>
          <w:color w:val="auto"/>
          <w:szCs w:val="24"/>
        </w:rPr>
        <w:t>Sprawowanie kontroli w zakresie niezb</w:t>
      </w:r>
      <w:r w:rsidRPr="005C08AC">
        <w:rPr>
          <w:rFonts w:ascii="Times New Roman" w:eastAsia="TimesNewRoman" w:hAnsi="Times New Roman" w:cs="Times New Roman"/>
          <w:color w:val="auto"/>
          <w:szCs w:val="24"/>
        </w:rPr>
        <w:t>ę</w:t>
      </w:r>
      <w:r w:rsidRPr="005C08AC">
        <w:rPr>
          <w:rFonts w:ascii="Times New Roman" w:eastAsia="Times New Roman" w:hAnsi="Times New Roman" w:cs="Times New Roman"/>
          <w:color w:val="auto"/>
          <w:szCs w:val="24"/>
        </w:rPr>
        <w:t>dnym do zabezpieczenia interesów Zamawiającego, w tym:</w:t>
      </w:r>
    </w:p>
    <w:p w14:paraId="05F89A46" w14:textId="77777777" w:rsidR="005C08AC" w:rsidRPr="005C08AC" w:rsidRDefault="005C08AC" w:rsidP="007427DF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5C08AC">
        <w:rPr>
          <w:rFonts w:ascii="Times New Roman" w:eastAsia="Times New Roman" w:hAnsi="Times New Roman" w:cs="Times New Roman"/>
          <w:color w:val="auto"/>
          <w:szCs w:val="24"/>
        </w:rPr>
        <w:t>sprawdzenie i odbiór robót;</w:t>
      </w:r>
    </w:p>
    <w:p w14:paraId="2D431366" w14:textId="77777777" w:rsidR="005C08AC" w:rsidRPr="005C08AC" w:rsidRDefault="005C08AC" w:rsidP="007427DF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5C08AC">
        <w:rPr>
          <w:rFonts w:ascii="Times New Roman" w:eastAsia="Times New Roman" w:hAnsi="Times New Roman" w:cs="Times New Roman"/>
          <w:color w:val="auto"/>
          <w:szCs w:val="24"/>
        </w:rPr>
        <w:t>kontrola ilo</w:t>
      </w:r>
      <w:r w:rsidRPr="005C08AC">
        <w:rPr>
          <w:rFonts w:ascii="Times New Roman" w:eastAsia="TimesNewRoman" w:hAnsi="Times New Roman" w:cs="Times New Roman"/>
          <w:color w:val="auto"/>
          <w:szCs w:val="24"/>
        </w:rPr>
        <w:t>ś</w:t>
      </w:r>
      <w:r w:rsidRPr="005C08AC">
        <w:rPr>
          <w:rFonts w:ascii="Times New Roman" w:eastAsia="Times New Roman" w:hAnsi="Times New Roman" w:cs="Times New Roman"/>
          <w:color w:val="auto"/>
          <w:szCs w:val="24"/>
        </w:rPr>
        <w:t>ci i warto</w:t>
      </w:r>
      <w:r w:rsidRPr="005C08AC">
        <w:rPr>
          <w:rFonts w:ascii="Times New Roman" w:eastAsia="TimesNewRoman" w:hAnsi="Times New Roman" w:cs="Times New Roman"/>
          <w:color w:val="auto"/>
          <w:szCs w:val="24"/>
        </w:rPr>
        <w:t>ś</w:t>
      </w:r>
      <w:r w:rsidRPr="005C08AC">
        <w:rPr>
          <w:rFonts w:ascii="Times New Roman" w:eastAsia="Times New Roman" w:hAnsi="Times New Roman" w:cs="Times New Roman"/>
          <w:color w:val="auto"/>
          <w:szCs w:val="24"/>
        </w:rPr>
        <w:t>ci wykonywanych robót;</w:t>
      </w:r>
    </w:p>
    <w:p w14:paraId="014BEABA" w14:textId="77777777" w:rsidR="005C08AC" w:rsidRPr="005C08AC" w:rsidRDefault="005C08AC" w:rsidP="007427DF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5C08AC">
        <w:rPr>
          <w:rFonts w:ascii="Times New Roman" w:eastAsia="Times New Roman" w:hAnsi="Times New Roman" w:cs="Times New Roman"/>
          <w:color w:val="auto"/>
          <w:szCs w:val="24"/>
        </w:rPr>
        <w:t>kontrola prawidłowo</w:t>
      </w:r>
      <w:r w:rsidRPr="005C08AC">
        <w:rPr>
          <w:rFonts w:ascii="Times New Roman" w:eastAsia="TimesNewRoman" w:hAnsi="Times New Roman" w:cs="Times New Roman"/>
          <w:color w:val="auto"/>
          <w:szCs w:val="24"/>
        </w:rPr>
        <w:t>ś</w:t>
      </w:r>
      <w:r w:rsidRPr="005C08AC">
        <w:rPr>
          <w:rFonts w:ascii="Times New Roman" w:eastAsia="Times New Roman" w:hAnsi="Times New Roman" w:cs="Times New Roman"/>
          <w:color w:val="auto"/>
          <w:szCs w:val="24"/>
        </w:rPr>
        <w:t>ci prowadzenia dziennika budowy i dokonywania w nim wpisów stwierdzaj</w:t>
      </w:r>
      <w:r w:rsidRPr="005C08AC">
        <w:rPr>
          <w:rFonts w:ascii="Times New Roman" w:eastAsia="TimesNewRoman" w:hAnsi="Times New Roman" w:cs="Times New Roman"/>
          <w:color w:val="auto"/>
          <w:szCs w:val="24"/>
        </w:rPr>
        <w:t>ą</w:t>
      </w:r>
      <w:r w:rsidRPr="005C08AC">
        <w:rPr>
          <w:rFonts w:ascii="Times New Roman" w:eastAsia="Times New Roman" w:hAnsi="Times New Roman" w:cs="Times New Roman"/>
          <w:color w:val="auto"/>
          <w:szCs w:val="24"/>
        </w:rPr>
        <w:t>cych wszystkie okoliczno</w:t>
      </w:r>
      <w:r w:rsidRPr="005C08AC">
        <w:rPr>
          <w:rFonts w:ascii="Times New Roman" w:eastAsia="TimesNewRoman" w:hAnsi="Times New Roman" w:cs="Times New Roman"/>
          <w:color w:val="auto"/>
          <w:szCs w:val="24"/>
        </w:rPr>
        <w:t>ś</w:t>
      </w:r>
      <w:r w:rsidRPr="005C08AC">
        <w:rPr>
          <w:rFonts w:ascii="Times New Roman" w:eastAsia="Times New Roman" w:hAnsi="Times New Roman" w:cs="Times New Roman"/>
          <w:color w:val="auto"/>
          <w:szCs w:val="24"/>
        </w:rPr>
        <w:t>ci maj</w:t>
      </w:r>
      <w:r w:rsidRPr="005C08AC">
        <w:rPr>
          <w:rFonts w:ascii="Times New Roman" w:eastAsia="TimesNewRoman" w:hAnsi="Times New Roman" w:cs="Times New Roman"/>
          <w:color w:val="auto"/>
          <w:szCs w:val="24"/>
        </w:rPr>
        <w:t>ą</w:t>
      </w:r>
      <w:r w:rsidRPr="005C08AC">
        <w:rPr>
          <w:rFonts w:ascii="Times New Roman" w:eastAsia="Times New Roman" w:hAnsi="Times New Roman" w:cs="Times New Roman"/>
          <w:color w:val="auto"/>
          <w:szCs w:val="24"/>
        </w:rPr>
        <w:t>ce znaczenie dla oceny wła</w:t>
      </w:r>
      <w:r w:rsidRPr="005C08AC">
        <w:rPr>
          <w:rFonts w:ascii="Times New Roman" w:eastAsia="TimesNewRoman" w:hAnsi="Times New Roman" w:cs="Times New Roman"/>
          <w:color w:val="auto"/>
          <w:szCs w:val="24"/>
        </w:rPr>
        <w:t>ś</w:t>
      </w:r>
      <w:r w:rsidRPr="005C08AC">
        <w:rPr>
          <w:rFonts w:ascii="Times New Roman" w:eastAsia="Times New Roman" w:hAnsi="Times New Roman" w:cs="Times New Roman"/>
          <w:color w:val="auto"/>
          <w:szCs w:val="24"/>
        </w:rPr>
        <w:t>ciwego wykonania robót (ilo</w:t>
      </w:r>
      <w:r w:rsidRPr="005C08AC">
        <w:rPr>
          <w:rFonts w:ascii="Times New Roman" w:eastAsia="TimesNewRoman" w:hAnsi="Times New Roman" w:cs="Times New Roman"/>
          <w:color w:val="auto"/>
          <w:szCs w:val="24"/>
        </w:rPr>
        <w:t>ś</w:t>
      </w:r>
      <w:r w:rsidRPr="005C08AC">
        <w:rPr>
          <w:rFonts w:ascii="Times New Roman" w:eastAsia="Times New Roman" w:hAnsi="Times New Roman" w:cs="Times New Roman"/>
          <w:color w:val="auto"/>
          <w:szCs w:val="24"/>
        </w:rPr>
        <w:t>ci, jako</w:t>
      </w:r>
      <w:r w:rsidRPr="005C08AC">
        <w:rPr>
          <w:rFonts w:ascii="Times New Roman" w:eastAsia="TimesNewRoman" w:hAnsi="Times New Roman" w:cs="Times New Roman"/>
          <w:color w:val="auto"/>
          <w:szCs w:val="24"/>
        </w:rPr>
        <w:t>ś</w:t>
      </w:r>
      <w:r w:rsidRPr="005C08AC">
        <w:rPr>
          <w:rFonts w:ascii="Times New Roman" w:eastAsia="Times New Roman" w:hAnsi="Times New Roman" w:cs="Times New Roman"/>
          <w:color w:val="auto"/>
          <w:szCs w:val="24"/>
        </w:rPr>
        <w:t>ci, warto</w:t>
      </w:r>
      <w:r w:rsidRPr="005C08AC">
        <w:rPr>
          <w:rFonts w:ascii="Times New Roman" w:eastAsia="TimesNewRoman" w:hAnsi="Times New Roman" w:cs="Times New Roman"/>
          <w:color w:val="auto"/>
          <w:szCs w:val="24"/>
        </w:rPr>
        <w:t>ś</w:t>
      </w:r>
      <w:r w:rsidRPr="005C08AC">
        <w:rPr>
          <w:rFonts w:ascii="Times New Roman" w:eastAsia="Times New Roman" w:hAnsi="Times New Roman" w:cs="Times New Roman"/>
          <w:color w:val="auto"/>
          <w:szCs w:val="24"/>
        </w:rPr>
        <w:t>ci robót), w czasie ka</w:t>
      </w:r>
      <w:r w:rsidRPr="005C08AC">
        <w:rPr>
          <w:rFonts w:ascii="Times New Roman" w:eastAsia="TimesNewRoman" w:hAnsi="Times New Roman" w:cs="Times New Roman"/>
          <w:color w:val="auto"/>
          <w:szCs w:val="24"/>
        </w:rPr>
        <w:t>ż</w:t>
      </w:r>
      <w:r w:rsidRPr="005C08AC">
        <w:rPr>
          <w:rFonts w:ascii="Times New Roman" w:eastAsia="Times New Roman" w:hAnsi="Times New Roman" w:cs="Times New Roman"/>
          <w:color w:val="auto"/>
          <w:szCs w:val="24"/>
        </w:rPr>
        <w:t>dorazowego pobytu na budowie inspektor nadzoru ma obowi</w:t>
      </w:r>
      <w:r w:rsidRPr="005C08AC">
        <w:rPr>
          <w:rFonts w:ascii="Times New Roman" w:eastAsia="TimesNewRoman" w:hAnsi="Times New Roman" w:cs="Times New Roman"/>
          <w:color w:val="auto"/>
          <w:szCs w:val="24"/>
        </w:rPr>
        <w:t>ą</w:t>
      </w:r>
      <w:r w:rsidRPr="005C08AC">
        <w:rPr>
          <w:rFonts w:ascii="Times New Roman" w:eastAsia="Times New Roman" w:hAnsi="Times New Roman" w:cs="Times New Roman"/>
          <w:color w:val="auto"/>
          <w:szCs w:val="24"/>
        </w:rPr>
        <w:t>zek bie</w:t>
      </w:r>
      <w:r w:rsidRPr="005C08AC">
        <w:rPr>
          <w:rFonts w:ascii="Times New Roman" w:eastAsia="TimesNewRoman" w:hAnsi="Times New Roman" w:cs="Times New Roman"/>
          <w:color w:val="auto"/>
          <w:szCs w:val="24"/>
        </w:rPr>
        <w:t>żą</w:t>
      </w:r>
      <w:r w:rsidRPr="005C08AC">
        <w:rPr>
          <w:rFonts w:ascii="Times New Roman" w:eastAsia="Times New Roman" w:hAnsi="Times New Roman" w:cs="Times New Roman"/>
          <w:color w:val="auto"/>
          <w:szCs w:val="24"/>
        </w:rPr>
        <w:t>cego przegl</w:t>
      </w:r>
      <w:r w:rsidRPr="005C08AC">
        <w:rPr>
          <w:rFonts w:ascii="Times New Roman" w:eastAsia="TimesNewRoman" w:hAnsi="Times New Roman" w:cs="Times New Roman"/>
          <w:color w:val="auto"/>
          <w:szCs w:val="24"/>
        </w:rPr>
        <w:t>ą</w:t>
      </w:r>
      <w:r w:rsidRPr="005C08AC">
        <w:rPr>
          <w:rFonts w:ascii="Times New Roman" w:eastAsia="Times New Roman" w:hAnsi="Times New Roman" w:cs="Times New Roman"/>
          <w:color w:val="auto"/>
          <w:szCs w:val="24"/>
        </w:rPr>
        <w:t>du dziennika budowy oraz potwierdzenia bytno</w:t>
      </w:r>
      <w:r w:rsidRPr="005C08AC">
        <w:rPr>
          <w:rFonts w:ascii="Times New Roman" w:eastAsia="TimesNewRoman" w:hAnsi="Times New Roman" w:cs="Times New Roman"/>
          <w:color w:val="auto"/>
          <w:szCs w:val="24"/>
        </w:rPr>
        <w:t>ś</w:t>
      </w:r>
      <w:r w:rsidRPr="005C08AC">
        <w:rPr>
          <w:rFonts w:ascii="Times New Roman" w:eastAsia="Times New Roman" w:hAnsi="Times New Roman" w:cs="Times New Roman"/>
          <w:color w:val="auto"/>
          <w:szCs w:val="24"/>
        </w:rPr>
        <w:t>ci poprzez dokonanie stosownego zapisu.</w:t>
      </w:r>
    </w:p>
    <w:p w14:paraId="58789DA9" w14:textId="77777777" w:rsidR="005C08AC" w:rsidRPr="005C08AC" w:rsidRDefault="005C08AC" w:rsidP="007427D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auto"/>
          <w:szCs w:val="24"/>
        </w:rPr>
      </w:pPr>
      <w:r w:rsidRPr="005C08AC">
        <w:rPr>
          <w:rFonts w:ascii="Times New Roman" w:eastAsia="Times New Roman" w:hAnsi="Times New Roman" w:cs="Times New Roman"/>
          <w:color w:val="auto"/>
          <w:szCs w:val="24"/>
        </w:rPr>
        <w:t>Rozstrzyganie w porozumieniu z kierownikiem budowy i przedstawicielem Zamawiającego w</w:t>
      </w:r>
      <w:r w:rsidRPr="005C08AC">
        <w:rPr>
          <w:rFonts w:ascii="Times New Roman" w:eastAsia="TimesNewRoman" w:hAnsi="Times New Roman" w:cs="Times New Roman"/>
          <w:color w:val="auto"/>
          <w:szCs w:val="24"/>
        </w:rPr>
        <w:t>ą</w:t>
      </w:r>
      <w:r w:rsidRPr="005C08AC">
        <w:rPr>
          <w:rFonts w:ascii="Times New Roman" w:eastAsia="Times New Roman" w:hAnsi="Times New Roman" w:cs="Times New Roman"/>
          <w:color w:val="auto"/>
          <w:szCs w:val="24"/>
        </w:rPr>
        <w:t>tpliwo</w:t>
      </w:r>
      <w:r w:rsidRPr="005C08AC">
        <w:rPr>
          <w:rFonts w:ascii="Times New Roman" w:eastAsia="TimesNewRoman" w:hAnsi="Times New Roman" w:cs="Times New Roman"/>
          <w:color w:val="auto"/>
          <w:szCs w:val="24"/>
        </w:rPr>
        <w:t>ś</w:t>
      </w:r>
      <w:r w:rsidRPr="005C08AC">
        <w:rPr>
          <w:rFonts w:ascii="Times New Roman" w:eastAsia="Times New Roman" w:hAnsi="Times New Roman" w:cs="Times New Roman"/>
          <w:color w:val="auto"/>
          <w:szCs w:val="24"/>
        </w:rPr>
        <w:t>ci natury technicznej powstałych w toku wykonywania robót, zasi</w:t>
      </w:r>
      <w:r w:rsidRPr="005C08AC">
        <w:rPr>
          <w:rFonts w:ascii="Times New Roman" w:eastAsia="TimesNewRoman" w:hAnsi="Times New Roman" w:cs="Times New Roman"/>
          <w:color w:val="auto"/>
          <w:szCs w:val="24"/>
        </w:rPr>
        <w:t>ę</w:t>
      </w:r>
      <w:r w:rsidRPr="005C08AC">
        <w:rPr>
          <w:rFonts w:ascii="Times New Roman" w:eastAsia="Times New Roman" w:hAnsi="Times New Roman" w:cs="Times New Roman"/>
          <w:color w:val="auto"/>
          <w:szCs w:val="24"/>
        </w:rPr>
        <w:t>gaj</w:t>
      </w:r>
      <w:r w:rsidRPr="005C08AC">
        <w:rPr>
          <w:rFonts w:ascii="Times New Roman" w:eastAsia="TimesNewRoman" w:hAnsi="Times New Roman" w:cs="Times New Roman"/>
          <w:color w:val="auto"/>
          <w:szCs w:val="24"/>
        </w:rPr>
        <w:t>ą</w:t>
      </w:r>
      <w:r w:rsidRPr="005C08AC">
        <w:rPr>
          <w:rFonts w:ascii="Times New Roman" w:eastAsia="Times New Roman" w:hAnsi="Times New Roman" w:cs="Times New Roman"/>
          <w:color w:val="auto"/>
          <w:szCs w:val="24"/>
        </w:rPr>
        <w:t>c w razie</w:t>
      </w:r>
      <w:r w:rsidRPr="005C08AC">
        <w:rPr>
          <w:rFonts w:ascii="Times New Roman" w:eastAsia="TimesNewRoman" w:hAnsi="Times New Roman" w:cs="Times New Roman"/>
          <w:color w:val="auto"/>
          <w:szCs w:val="24"/>
        </w:rPr>
        <w:t xml:space="preserve"> </w:t>
      </w:r>
      <w:r w:rsidRPr="005C08AC">
        <w:rPr>
          <w:rFonts w:ascii="Times New Roman" w:eastAsia="Times New Roman" w:hAnsi="Times New Roman" w:cs="Times New Roman"/>
          <w:color w:val="auto"/>
          <w:szCs w:val="24"/>
        </w:rPr>
        <w:t>potrzeby opinii autora projektu budowlanego.</w:t>
      </w:r>
    </w:p>
    <w:p w14:paraId="26455029" w14:textId="77777777" w:rsidR="005C08AC" w:rsidRPr="005C08AC" w:rsidRDefault="005C08AC" w:rsidP="007427D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5C08AC">
        <w:rPr>
          <w:rFonts w:ascii="Times New Roman" w:eastAsia="Times New Roman" w:hAnsi="Times New Roman" w:cs="Times New Roman"/>
          <w:color w:val="auto"/>
          <w:szCs w:val="24"/>
        </w:rPr>
        <w:t>Branie udziału w komisjach technicznych powołanych do oceny lub rozstrzygni</w:t>
      </w:r>
      <w:r w:rsidRPr="005C08AC">
        <w:rPr>
          <w:rFonts w:ascii="Times New Roman" w:eastAsia="TimesNewRoman" w:hAnsi="Times New Roman" w:cs="Times New Roman"/>
          <w:color w:val="auto"/>
          <w:szCs w:val="24"/>
        </w:rPr>
        <w:t>ę</w:t>
      </w:r>
      <w:r w:rsidRPr="005C08AC">
        <w:rPr>
          <w:rFonts w:ascii="Times New Roman" w:eastAsia="Times New Roman" w:hAnsi="Times New Roman" w:cs="Times New Roman"/>
          <w:color w:val="auto"/>
          <w:szCs w:val="24"/>
        </w:rPr>
        <w:t>cia spraw budowy w toku jej trwania.</w:t>
      </w:r>
    </w:p>
    <w:p w14:paraId="4C210C30" w14:textId="77777777" w:rsidR="005C08AC" w:rsidRPr="005C08AC" w:rsidRDefault="005C08AC" w:rsidP="007427D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5C08AC">
        <w:rPr>
          <w:rFonts w:ascii="Times New Roman" w:eastAsia="Times New Roman" w:hAnsi="Times New Roman" w:cs="Times New Roman"/>
          <w:color w:val="auto"/>
          <w:szCs w:val="24"/>
        </w:rPr>
        <w:t xml:space="preserve">Sprawdzanie posiadania przez kierownika budowy odpowiednich dokumentów (atestów, </w:t>
      </w:r>
      <w:r w:rsidRPr="005C08AC">
        <w:rPr>
          <w:rFonts w:ascii="Times New Roman" w:eastAsia="TimesNewRoman" w:hAnsi="Times New Roman" w:cs="Times New Roman"/>
          <w:color w:val="auto"/>
          <w:szCs w:val="24"/>
        </w:rPr>
        <w:t>ś</w:t>
      </w:r>
      <w:r w:rsidRPr="005C08AC">
        <w:rPr>
          <w:rFonts w:ascii="Times New Roman" w:eastAsia="Times New Roman" w:hAnsi="Times New Roman" w:cs="Times New Roman"/>
          <w:color w:val="auto"/>
          <w:szCs w:val="24"/>
        </w:rPr>
        <w:t>wiadectw jako</w:t>
      </w:r>
      <w:r w:rsidRPr="005C08AC">
        <w:rPr>
          <w:rFonts w:ascii="Times New Roman" w:eastAsia="TimesNewRoman" w:hAnsi="Times New Roman" w:cs="Times New Roman"/>
          <w:color w:val="auto"/>
          <w:szCs w:val="24"/>
        </w:rPr>
        <w:t>ś</w:t>
      </w:r>
      <w:r w:rsidRPr="005C08AC">
        <w:rPr>
          <w:rFonts w:ascii="Times New Roman" w:eastAsia="Times New Roman" w:hAnsi="Times New Roman" w:cs="Times New Roman"/>
          <w:color w:val="auto"/>
          <w:szCs w:val="24"/>
        </w:rPr>
        <w:t>ci, wyników bada</w:t>
      </w:r>
      <w:r w:rsidRPr="005C08AC">
        <w:rPr>
          <w:rFonts w:ascii="Times New Roman" w:eastAsia="TimesNewRoman" w:hAnsi="Times New Roman" w:cs="Times New Roman"/>
          <w:color w:val="auto"/>
          <w:szCs w:val="24"/>
        </w:rPr>
        <w:t>ń</w:t>
      </w:r>
      <w:r w:rsidRPr="005C08AC">
        <w:rPr>
          <w:rFonts w:ascii="Times New Roman" w:eastAsia="Times New Roman" w:hAnsi="Times New Roman" w:cs="Times New Roman"/>
          <w:color w:val="auto"/>
          <w:szCs w:val="24"/>
        </w:rPr>
        <w:t>), dotycz</w:t>
      </w:r>
      <w:r w:rsidRPr="005C08AC">
        <w:rPr>
          <w:rFonts w:ascii="Times New Roman" w:eastAsia="TimesNewRoman" w:hAnsi="Times New Roman" w:cs="Times New Roman"/>
          <w:color w:val="auto"/>
          <w:szCs w:val="24"/>
        </w:rPr>
        <w:t>ą</w:t>
      </w:r>
      <w:r w:rsidRPr="005C08AC">
        <w:rPr>
          <w:rFonts w:ascii="Times New Roman" w:eastAsia="Times New Roman" w:hAnsi="Times New Roman" w:cs="Times New Roman"/>
          <w:color w:val="auto"/>
          <w:szCs w:val="24"/>
        </w:rPr>
        <w:t>cych wyrobów, których oceny jako</w:t>
      </w:r>
      <w:r w:rsidRPr="005C08AC">
        <w:rPr>
          <w:rFonts w:ascii="Times New Roman" w:eastAsia="TimesNewRoman" w:hAnsi="Times New Roman" w:cs="Times New Roman"/>
          <w:color w:val="auto"/>
          <w:szCs w:val="24"/>
        </w:rPr>
        <w:t>ś</w:t>
      </w:r>
      <w:r w:rsidRPr="005C08AC">
        <w:rPr>
          <w:rFonts w:ascii="Times New Roman" w:eastAsia="Times New Roman" w:hAnsi="Times New Roman" w:cs="Times New Roman"/>
          <w:color w:val="auto"/>
          <w:szCs w:val="24"/>
        </w:rPr>
        <w:t>ci dokonuje przed ich wbudowaniem. W razie braku wymaganych dokumentów stwierdzaj</w:t>
      </w:r>
      <w:r w:rsidRPr="005C08AC">
        <w:rPr>
          <w:rFonts w:ascii="Times New Roman" w:eastAsia="TimesNewRoman" w:hAnsi="Times New Roman" w:cs="Times New Roman"/>
          <w:color w:val="auto"/>
          <w:szCs w:val="24"/>
        </w:rPr>
        <w:t>ą</w:t>
      </w:r>
      <w:r w:rsidRPr="005C08AC">
        <w:rPr>
          <w:rFonts w:ascii="Times New Roman" w:eastAsia="Times New Roman" w:hAnsi="Times New Roman" w:cs="Times New Roman"/>
          <w:color w:val="auto"/>
          <w:szCs w:val="24"/>
        </w:rPr>
        <w:t>cych wła</w:t>
      </w:r>
      <w:r w:rsidRPr="005C08AC">
        <w:rPr>
          <w:rFonts w:ascii="Times New Roman" w:eastAsia="TimesNewRoman" w:hAnsi="Times New Roman" w:cs="Times New Roman"/>
          <w:color w:val="auto"/>
          <w:szCs w:val="24"/>
        </w:rPr>
        <w:t>ś</w:t>
      </w:r>
      <w:r w:rsidRPr="005C08AC">
        <w:rPr>
          <w:rFonts w:ascii="Times New Roman" w:eastAsia="Times New Roman" w:hAnsi="Times New Roman" w:cs="Times New Roman"/>
          <w:color w:val="auto"/>
          <w:szCs w:val="24"/>
        </w:rPr>
        <w:t>ciw</w:t>
      </w:r>
      <w:r w:rsidRPr="005C08AC">
        <w:rPr>
          <w:rFonts w:ascii="Times New Roman" w:eastAsia="TimesNewRoman" w:hAnsi="Times New Roman" w:cs="Times New Roman"/>
          <w:color w:val="auto"/>
          <w:szCs w:val="24"/>
        </w:rPr>
        <w:t xml:space="preserve">ą </w:t>
      </w:r>
      <w:r w:rsidRPr="005C08AC">
        <w:rPr>
          <w:rFonts w:ascii="Times New Roman" w:eastAsia="Times New Roman" w:hAnsi="Times New Roman" w:cs="Times New Roman"/>
          <w:color w:val="auto"/>
          <w:szCs w:val="24"/>
        </w:rPr>
        <w:t>jako</w:t>
      </w:r>
      <w:r w:rsidRPr="005C08AC">
        <w:rPr>
          <w:rFonts w:ascii="Times New Roman" w:eastAsia="TimesNewRoman" w:hAnsi="Times New Roman" w:cs="Times New Roman"/>
          <w:color w:val="auto"/>
          <w:szCs w:val="24"/>
        </w:rPr>
        <w:t xml:space="preserve">ść </w:t>
      </w:r>
      <w:r w:rsidRPr="005C08AC">
        <w:rPr>
          <w:rFonts w:ascii="Times New Roman" w:eastAsia="Times New Roman" w:hAnsi="Times New Roman" w:cs="Times New Roman"/>
          <w:color w:val="auto"/>
          <w:szCs w:val="24"/>
        </w:rPr>
        <w:t>lub te</w:t>
      </w:r>
      <w:r w:rsidRPr="005C08AC">
        <w:rPr>
          <w:rFonts w:ascii="Times New Roman" w:eastAsia="TimesNewRoman" w:hAnsi="Times New Roman" w:cs="Times New Roman"/>
          <w:color w:val="auto"/>
          <w:szCs w:val="24"/>
        </w:rPr>
        <w:t xml:space="preserve">ż </w:t>
      </w:r>
      <w:r w:rsidRPr="005C08AC">
        <w:rPr>
          <w:rFonts w:ascii="Times New Roman" w:eastAsia="Times New Roman" w:hAnsi="Times New Roman" w:cs="Times New Roman"/>
          <w:color w:val="auto"/>
          <w:szCs w:val="24"/>
        </w:rPr>
        <w:t>w razie zastrze</w:t>
      </w:r>
      <w:r w:rsidRPr="005C08AC">
        <w:rPr>
          <w:rFonts w:ascii="Times New Roman" w:eastAsia="TimesNewRoman" w:hAnsi="Times New Roman" w:cs="Times New Roman"/>
          <w:color w:val="auto"/>
          <w:szCs w:val="24"/>
        </w:rPr>
        <w:t>ż</w:t>
      </w:r>
      <w:r w:rsidRPr="005C08AC">
        <w:rPr>
          <w:rFonts w:ascii="Times New Roman" w:eastAsia="Times New Roman" w:hAnsi="Times New Roman" w:cs="Times New Roman"/>
          <w:color w:val="auto"/>
          <w:szCs w:val="24"/>
        </w:rPr>
        <w:t>e</w:t>
      </w:r>
      <w:r w:rsidRPr="005C08AC">
        <w:rPr>
          <w:rFonts w:ascii="Times New Roman" w:eastAsia="TimesNewRoman" w:hAnsi="Times New Roman" w:cs="Times New Roman"/>
          <w:color w:val="auto"/>
          <w:szCs w:val="24"/>
        </w:rPr>
        <w:t>ń</w:t>
      </w:r>
      <w:r w:rsidRPr="005C08AC">
        <w:rPr>
          <w:rFonts w:ascii="Times New Roman" w:eastAsia="Times New Roman" w:hAnsi="Times New Roman" w:cs="Times New Roman"/>
          <w:color w:val="auto"/>
          <w:szCs w:val="24"/>
        </w:rPr>
        <w:t xml:space="preserve"> dotycz</w:t>
      </w:r>
      <w:r w:rsidRPr="005C08AC">
        <w:rPr>
          <w:rFonts w:ascii="Times New Roman" w:eastAsia="TimesNewRoman" w:hAnsi="Times New Roman" w:cs="Times New Roman"/>
          <w:color w:val="auto"/>
          <w:szCs w:val="24"/>
        </w:rPr>
        <w:t>ą</w:t>
      </w:r>
      <w:r w:rsidRPr="005C08AC">
        <w:rPr>
          <w:rFonts w:ascii="Times New Roman" w:eastAsia="Times New Roman" w:hAnsi="Times New Roman" w:cs="Times New Roman"/>
          <w:color w:val="auto"/>
          <w:szCs w:val="24"/>
        </w:rPr>
        <w:t>cych jako</w:t>
      </w:r>
      <w:r w:rsidRPr="005C08AC">
        <w:rPr>
          <w:rFonts w:ascii="Times New Roman" w:eastAsia="TimesNewRoman" w:hAnsi="Times New Roman" w:cs="Times New Roman"/>
          <w:color w:val="auto"/>
          <w:szCs w:val="24"/>
        </w:rPr>
        <w:t>ś</w:t>
      </w:r>
      <w:r w:rsidRPr="005C08AC">
        <w:rPr>
          <w:rFonts w:ascii="Times New Roman" w:eastAsia="Times New Roman" w:hAnsi="Times New Roman" w:cs="Times New Roman"/>
          <w:color w:val="auto"/>
          <w:szCs w:val="24"/>
        </w:rPr>
        <w:t>ci wyrobu przewidzianego do wbudowania, Inspektor nadzoru ma obowi</w:t>
      </w:r>
      <w:r w:rsidRPr="005C08AC">
        <w:rPr>
          <w:rFonts w:ascii="Times New Roman" w:eastAsia="TimesNewRoman" w:hAnsi="Times New Roman" w:cs="Times New Roman"/>
          <w:color w:val="auto"/>
          <w:szCs w:val="24"/>
        </w:rPr>
        <w:t>ą</w:t>
      </w:r>
      <w:r w:rsidRPr="005C08AC">
        <w:rPr>
          <w:rFonts w:ascii="Times New Roman" w:eastAsia="Times New Roman" w:hAnsi="Times New Roman" w:cs="Times New Roman"/>
          <w:color w:val="auto"/>
          <w:szCs w:val="24"/>
        </w:rPr>
        <w:t xml:space="preserve">zek </w:t>
      </w:r>
      <w:r w:rsidRPr="005C08AC">
        <w:rPr>
          <w:rFonts w:ascii="Times New Roman" w:eastAsia="TimesNewRoman" w:hAnsi="Times New Roman" w:cs="Times New Roman"/>
          <w:color w:val="auto"/>
          <w:szCs w:val="24"/>
        </w:rPr>
        <w:t>żą</w:t>
      </w:r>
      <w:r w:rsidRPr="005C08AC">
        <w:rPr>
          <w:rFonts w:ascii="Times New Roman" w:eastAsia="Times New Roman" w:hAnsi="Times New Roman" w:cs="Times New Roman"/>
          <w:color w:val="auto"/>
          <w:szCs w:val="24"/>
        </w:rPr>
        <w:t>dania od wykonawcy robót odpowiednich bada</w:t>
      </w:r>
      <w:r w:rsidRPr="005C08AC">
        <w:rPr>
          <w:rFonts w:ascii="Times New Roman" w:eastAsia="TimesNewRoman" w:hAnsi="Times New Roman" w:cs="Times New Roman"/>
          <w:color w:val="auto"/>
          <w:szCs w:val="24"/>
        </w:rPr>
        <w:t xml:space="preserve">ń </w:t>
      </w:r>
      <w:r w:rsidRPr="005C08AC">
        <w:rPr>
          <w:rFonts w:ascii="Times New Roman" w:eastAsia="Times New Roman" w:hAnsi="Times New Roman" w:cs="Times New Roman"/>
          <w:color w:val="auto"/>
          <w:szCs w:val="24"/>
        </w:rPr>
        <w:t>i przedstawienia ekspertyz technicznych lub zamiany wadliwego materiału z równoczesnym powiadomieniem Zamawiającego o zaistniałym fakcie.</w:t>
      </w:r>
    </w:p>
    <w:p w14:paraId="2ADD585E" w14:textId="77777777" w:rsidR="005C08AC" w:rsidRPr="005C08AC" w:rsidRDefault="005C08AC" w:rsidP="007427D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auto"/>
          <w:szCs w:val="24"/>
        </w:rPr>
      </w:pPr>
      <w:r w:rsidRPr="005C08AC">
        <w:rPr>
          <w:rFonts w:ascii="Times New Roman" w:eastAsia="Times New Roman" w:hAnsi="Times New Roman" w:cs="Times New Roman"/>
          <w:color w:val="auto"/>
          <w:szCs w:val="24"/>
        </w:rPr>
        <w:t xml:space="preserve">Czuwanie nad przestrzeganiem zakazu wbudowania materiałów i wyrobów niedopuszczonych do stosowania w budownictwie lub niewiadomego pochodzenia. </w:t>
      </w:r>
      <w:r w:rsidRPr="005C08AC">
        <w:rPr>
          <w:rFonts w:ascii="Times New Roman" w:eastAsia="Times New Roman" w:hAnsi="Times New Roman" w:cs="Times New Roman"/>
          <w:color w:val="auto"/>
          <w:szCs w:val="24"/>
        </w:rPr>
        <w:br/>
        <w:t>W przypadku stwierdzenia niezgodno</w:t>
      </w:r>
      <w:r w:rsidRPr="005C08AC">
        <w:rPr>
          <w:rFonts w:ascii="Times New Roman" w:eastAsia="TimesNewRoman" w:hAnsi="Times New Roman" w:cs="Times New Roman"/>
          <w:color w:val="auto"/>
          <w:szCs w:val="24"/>
        </w:rPr>
        <w:t>ś</w:t>
      </w:r>
      <w:r w:rsidRPr="005C08AC">
        <w:rPr>
          <w:rFonts w:ascii="Times New Roman" w:eastAsia="Times New Roman" w:hAnsi="Times New Roman" w:cs="Times New Roman"/>
          <w:color w:val="auto"/>
          <w:szCs w:val="24"/>
        </w:rPr>
        <w:t>ci wykonywania robót z dokumentacj</w:t>
      </w:r>
      <w:r w:rsidRPr="005C08AC">
        <w:rPr>
          <w:rFonts w:ascii="Times New Roman" w:eastAsia="TimesNewRoman" w:hAnsi="Times New Roman" w:cs="Times New Roman"/>
          <w:color w:val="auto"/>
          <w:szCs w:val="24"/>
        </w:rPr>
        <w:t xml:space="preserve">ą </w:t>
      </w:r>
      <w:r w:rsidRPr="005C08AC">
        <w:rPr>
          <w:rFonts w:ascii="Times New Roman" w:eastAsia="Times New Roman" w:hAnsi="Times New Roman" w:cs="Times New Roman"/>
          <w:color w:val="auto"/>
          <w:szCs w:val="24"/>
        </w:rPr>
        <w:t>techniczn</w:t>
      </w:r>
      <w:r w:rsidRPr="005C08AC">
        <w:rPr>
          <w:rFonts w:ascii="Times New Roman" w:eastAsia="TimesNewRoman" w:hAnsi="Times New Roman" w:cs="Times New Roman"/>
          <w:color w:val="auto"/>
          <w:szCs w:val="24"/>
        </w:rPr>
        <w:t xml:space="preserve">ą </w:t>
      </w:r>
      <w:r w:rsidRPr="005C08AC">
        <w:rPr>
          <w:rFonts w:ascii="Times New Roman" w:eastAsia="Times New Roman" w:hAnsi="Times New Roman" w:cs="Times New Roman"/>
          <w:color w:val="auto"/>
          <w:szCs w:val="24"/>
        </w:rPr>
        <w:t>nieprawidłowo</w:t>
      </w:r>
      <w:r w:rsidRPr="005C08AC">
        <w:rPr>
          <w:rFonts w:ascii="Times New Roman" w:eastAsia="TimesNewRoman" w:hAnsi="Times New Roman" w:cs="Times New Roman"/>
          <w:color w:val="auto"/>
          <w:szCs w:val="24"/>
        </w:rPr>
        <w:t>ś</w:t>
      </w:r>
      <w:r w:rsidRPr="005C08AC">
        <w:rPr>
          <w:rFonts w:ascii="Times New Roman" w:eastAsia="Times New Roman" w:hAnsi="Times New Roman" w:cs="Times New Roman"/>
          <w:color w:val="auto"/>
          <w:szCs w:val="24"/>
        </w:rPr>
        <w:t>ci procesów technologicznych, u</w:t>
      </w:r>
      <w:r w:rsidRPr="005C08AC">
        <w:rPr>
          <w:rFonts w:ascii="Times New Roman" w:eastAsia="TimesNewRoman" w:hAnsi="Times New Roman" w:cs="Times New Roman"/>
          <w:color w:val="auto"/>
          <w:szCs w:val="24"/>
        </w:rPr>
        <w:t>ż</w:t>
      </w:r>
      <w:r w:rsidRPr="005C08AC">
        <w:rPr>
          <w:rFonts w:ascii="Times New Roman" w:eastAsia="Times New Roman" w:hAnsi="Times New Roman" w:cs="Times New Roman"/>
          <w:color w:val="auto"/>
          <w:szCs w:val="24"/>
        </w:rPr>
        <w:t>ycia niewła</w:t>
      </w:r>
      <w:r w:rsidRPr="005C08AC">
        <w:rPr>
          <w:rFonts w:ascii="Times New Roman" w:eastAsia="TimesNewRoman" w:hAnsi="Times New Roman" w:cs="Times New Roman"/>
          <w:color w:val="auto"/>
          <w:szCs w:val="24"/>
        </w:rPr>
        <w:t>ś</w:t>
      </w:r>
      <w:r w:rsidRPr="005C08AC">
        <w:rPr>
          <w:rFonts w:ascii="Times New Roman" w:eastAsia="Times New Roman" w:hAnsi="Times New Roman" w:cs="Times New Roman"/>
          <w:color w:val="auto"/>
          <w:szCs w:val="24"/>
        </w:rPr>
        <w:t>ciwych materiałów, wad w wykonywaniu lub prowadzeniu robót w sposób powoduj</w:t>
      </w:r>
      <w:r w:rsidRPr="005C08AC">
        <w:rPr>
          <w:rFonts w:ascii="Times New Roman" w:eastAsia="TimesNewRoman" w:hAnsi="Times New Roman" w:cs="Times New Roman"/>
          <w:color w:val="auto"/>
          <w:szCs w:val="24"/>
        </w:rPr>
        <w:t>ą</w:t>
      </w:r>
      <w:r w:rsidRPr="005C08AC">
        <w:rPr>
          <w:rFonts w:ascii="Times New Roman" w:eastAsia="Times New Roman" w:hAnsi="Times New Roman" w:cs="Times New Roman"/>
          <w:color w:val="auto"/>
          <w:szCs w:val="24"/>
        </w:rPr>
        <w:t>cy i mog</w:t>
      </w:r>
      <w:r w:rsidRPr="005C08AC">
        <w:rPr>
          <w:rFonts w:ascii="Times New Roman" w:eastAsia="TimesNewRoman" w:hAnsi="Times New Roman" w:cs="Times New Roman"/>
          <w:color w:val="auto"/>
          <w:szCs w:val="24"/>
        </w:rPr>
        <w:t>ą</w:t>
      </w:r>
      <w:r w:rsidRPr="005C08AC">
        <w:rPr>
          <w:rFonts w:ascii="Times New Roman" w:eastAsia="Times New Roman" w:hAnsi="Times New Roman" w:cs="Times New Roman"/>
          <w:color w:val="auto"/>
          <w:szCs w:val="24"/>
        </w:rPr>
        <w:t>cy narazi</w:t>
      </w:r>
      <w:r w:rsidRPr="005C08AC">
        <w:rPr>
          <w:rFonts w:ascii="Times New Roman" w:eastAsia="TimesNewRoman" w:hAnsi="Times New Roman" w:cs="Times New Roman"/>
          <w:color w:val="auto"/>
          <w:szCs w:val="24"/>
        </w:rPr>
        <w:t xml:space="preserve">ć </w:t>
      </w:r>
      <w:r w:rsidRPr="005C08AC">
        <w:rPr>
          <w:rFonts w:ascii="Times New Roman" w:eastAsia="Times New Roman" w:hAnsi="Times New Roman" w:cs="Times New Roman"/>
          <w:color w:val="auto"/>
          <w:szCs w:val="24"/>
        </w:rPr>
        <w:t>Zamawiającego na straty - Wykonawca zwraca na to uwag</w:t>
      </w:r>
      <w:r w:rsidRPr="005C08AC">
        <w:rPr>
          <w:rFonts w:ascii="Times New Roman" w:eastAsia="TimesNewRoman" w:hAnsi="Times New Roman" w:cs="Times New Roman"/>
          <w:color w:val="auto"/>
          <w:szCs w:val="24"/>
        </w:rPr>
        <w:t xml:space="preserve">ę </w:t>
      </w:r>
      <w:r w:rsidRPr="005C08AC">
        <w:rPr>
          <w:rFonts w:ascii="Times New Roman" w:eastAsia="Times New Roman" w:hAnsi="Times New Roman" w:cs="Times New Roman"/>
          <w:color w:val="auto"/>
          <w:szCs w:val="24"/>
        </w:rPr>
        <w:t>kierownikowi budowy, zgłasza Zamawiającemu oraz podejmuje odpowiednie decyzje.</w:t>
      </w:r>
    </w:p>
    <w:p w14:paraId="0893DA34" w14:textId="77777777" w:rsidR="005C08AC" w:rsidRPr="005C08AC" w:rsidRDefault="005C08AC" w:rsidP="007427D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auto"/>
          <w:szCs w:val="24"/>
        </w:rPr>
      </w:pPr>
      <w:r w:rsidRPr="005C08AC">
        <w:rPr>
          <w:rFonts w:ascii="Times New Roman" w:eastAsia="Times New Roman" w:hAnsi="Times New Roman" w:cs="Times New Roman"/>
          <w:color w:val="auto"/>
          <w:szCs w:val="24"/>
        </w:rPr>
        <w:t>Sprawdzanie kompletno</w:t>
      </w:r>
      <w:r w:rsidRPr="005C08AC">
        <w:rPr>
          <w:rFonts w:ascii="Times New Roman" w:eastAsia="TimesNewRoman" w:hAnsi="Times New Roman" w:cs="Times New Roman"/>
          <w:color w:val="auto"/>
          <w:szCs w:val="24"/>
        </w:rPr>
        <w:t>ś</w:t>
      </w:r>
      <w:r w:rsidRPr="005C08AC">
        <w:rPr>
          <w:rFonts w:ascii="Times New Roman" w:eastAsia="Times New Roman" w:hAnsi="Times New Roman" w:cs="Times New Roman"/>
          <w:color w:val="auto"/>
          <w:szCs w:val="24"/>
        </w:rPr>
        <w:t>ci przedstawionych przez wykonawc</w:t>
      </w:r>
      <w:r w:rsidRPr="005C08AC">
        <w:rPr>
          <w:rFonts w:ascii="Times New Roman" w:eastAsia="TimesNewRoman" w:hAnsi="Times New Roman" w:cs="Times New Roman"/>
          <w:color w:val="auto"/>
          <w:szCs w:val="24"/>
        </w:rPr>
        <w:t xml:space="preserve">ę robót </w:t>
      </w:r>
      <w:r w:rsidRPr="005C08AC">
        <w:rPr>
          <w:rFonts w:ascii="Times New Roman" w:eastAsia="Times New Roman" w:hAnsi="Times New Roman" w:cs="Times New Roman"/>
          <w:color w:val="auto"/>
          <w:szCs w:val="24"/>
        </w:rPr>
        <w:t>dokumentów i za</w:t>
      </w:r>
      <w:r w:rsidRPr="005C08AC">
        <w:rPr>
          <w:rFonts w:ascii="Times New Roman" w:eastAsia="TimesNewRoman" w:hAnsi="Times New Roman" w:cs="Times New Roman"/>
          <w:color w:val="auto"/>
          <w:szCs w:val="24"/>
        </w:rPr>
        <w:t>ś</w:t>
      </w:r>
      <w:r w:rsidRPr="005C08AC">
        <w:rPr>
          <w:rFonts w:ascii="Times New Roman" w:eastAsia="Times New Roman" w:hAnsi="Times New Roman" w:cs="Times New Roman"/>
          <w:color w:val="auto"/>
          <w:szCs w:val="24"/>
        </w:rPr>
        <w:t>wiadcze</w:t>
      </w:r>
      <w:r w:rsidRPr="005C08AC">
        <w:rPr>
          <w:rFonts w:ascii="Times New Roman" w:eastAsia="TimesNewRoman" w:hAnsi="Times New Roman" w:cs="Times New Roman"/>
          <w:color w:val="auto"/>
          <w:szCs w:val="24"/>
        </w:rPr>
        <w:t xml:space="preserve">ń </w:t>
      </w:r>
      <w:r w:rsidRPr="005C08AC">
        <w:rPr>
          <w:rFonts w:ascii="Times New Roman" w:eastAsia="Times New Roman" w:hAnsi="Times New Roman" w:cs="Times New Roman"/>
          <w:color w:val="auto"/>
          <w:szCs w:val="24"/>
        </w:rPr>
        <w:t>wymaganych przez Zamawiającego i niezb</w:t>
      </w:r>
      <w:r w:rsidRPr="005C08AC">
        <w:rPr>
          <w:rFonts w:ascii="Times New Roman" w:eastAsia="TimesNewRoman" w:hAnsi="Times New Roman" w:cs="Times New Roman"/>
          <w:color w:val="auto"/>
          <w:szCs w:val="24"/>
        </w:rPr>
        <w:t>ę</w:t>
      </w:r>
      <w:r w:rsidRPr="005C08AC">
        <w:rPr>
          <w:rFonts w:ascii="Times New Roman" w:eastAsia="Times New Roman" w:hAnsi="Times New Roman" w:cs="Times New Roman"/>
          <w:color w:val="auto"/>
          <w:szCs w:val="24"/>
        </w:rPr>
        <w:t>dnych do przeprowadzenia odbioru.</w:t>
      </w:r>
    </w:p>
    <w:p w14:paraId="2B26BE61" w14:textId="77777777" w:rsidR="005C08AC" w:rsidRPr="005C08AC" w:rsidRDefault="005C08AC" w:rsidP="007427D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5C08AC">
        <w:rPr>
          <w:rFonts w:ascii="Times New Roman" w:eastAsia="Times New Roman" w:hAnsi="Times New Roman" w:cs="Times New Roman"/>
          <w:color w:val="auto"/>
          <w:szCs w:val="24"/>
        </w:rPr>
        <w:t>Branie udziału w komisjach powołanych do stwierdzenia ujawnionych wad w okresie trwania gwarancji i r</w:t>
      </w:r>
      <w:r w:rsidRPr="005C08AC">
        <w:rPr>
          <w:rFonts w:ascii="Times New Roman" w:eastAsia="TimesNewRoman" w:hAnsi="Times New Roman" w:cs="Times New Roman"/>
          <w:color w:val="auto"/>
          <w:szCs w:val="24"/>
        </w:rPr>
        <w:t>ę</w:t>
      </w:r>
      <w:r w:rsidRPr="005C08AC">
        <w:rPr>
          <w:rFonts w:ascii="Times New Roman" w:eastAsia="Times New Roman" w:hAnsi="Times New Roman" w:cs="Times New Roman"/>
          <w:color w:val="auto"/>
          <w:szCs w:val="24"/>
        </w:rPr>
        <w:t>kojmi (w tym udział w odbiorach gwarancyjnych).</w:t>
      </w:r>
    </w:p>
    <w:p w14:paraId="08625FA4" w14:textId="77777777" w:rsidR="005C08AC" w:rsidRPr="005C08AC" w:rsidRDefault="005C08AC" w:rsidP="007427D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5C08AC">
        <w:rPr>
          <w:rFonts w:ascii="Times New Roman" w:eastAsia="Times New Roman" w:hAnsi="Times New Roman" w:cs="Times New Roman"/>
          <w:color w:val="auto"/>
          <w:szCs w:val="24"/>
        </w:rPr>
        <w:t>Kontrola usuni</w:t>
      </w:r>
      <w:r w:rsidRPr="005C08AC">
        <w:rPr>
          <w:rFonts w:ascii="Times New Roman" w:eastAsia="TimesNewRoman" w:hAnsi="Times New Roman" w:cs="Times New Roman"/>
          <w:color w:val="auto"/>
          <w:szCs w:val="24"/>
        </w:rPr>
        <w:t>ę</w:t>
      </w:r>
      <w:r w:rsidRPr="005C08AC">
        <w:rPr>
          <w:rFonts w:ascii="Times New Roman" w:eastAsia="Times New Roman" w:hAnsi="Times New Roman" w:cs="Times New Roman"/>
          <w:color w:val="auto"/>
          <w:szCs w:val="24"/>
        </w:rPr>
        <w:t>cia przez wykonawc</w:t>
      </w:r>
      <w:r w:rsidRPr="005C08AC">
        <w:rPr>
          <w:rFonts w:ascii="Times New Roman" w:eastAsia="TimesNewRoman" w:hAnsi="Times New Roman" w:cs="Times New Roman"/>
          <w:color w:val="auto"/>
          <w:szCs w:val="24"/>
        </w:rPr>
        <w:t xml:space="preserve">ę robót budowlanych </w:t>
      </w:r>
      <w:r w:rsidRPr="005C08AC">
        <w:rPr>
          <w:rFonts w:ascii="Times New Roman" w:eastAsia="Times New Roman" w:hAnsi="Times New Roman" w:cs="Times New Roman"/>
          <w:color w:val="auto"/>
          <w:szCs w:val="24"/>
        </w:rPr>
        <w:t>stwierdzonych wad; uczestniczenie w przej</w:t>
      </w:r>
      <w:r w:rsidRPr="005C08AC">
        <w:rPr>
          <w:rFonts w:ascii="Times New Roman" w:eastAsia="TimesNewRoman" w:hAnsi="Times New Roman" w:cs="Times New Roman"/>
          <w:color w:val="auto"/>
          <w:szCs w:val="24"/>
        </w:rPr>
        <w:t>ę</w:t>
      </w:r>
      <w:r w:rsidRPr="005C08AC">
        <w:rPr>
          <w:rFonts w:ascii="Times New Roman" w:eastAsia="Times New Roman" w:hAnsi="Times New Roman" w:cs="Times New Roman"/>
          <w:color w:val="auto"/>
          <w:szCs w:val="24"/>
        </w:rPr>
        <w:t>ciu przez Zamawiającego od wykonawcy usuni</w:t>
      </w:r>
      <w:r w:rsidRPr="005C08AC">
        <w:rPr>
          <w:rFonts w:ascii="Times New Roman" w:eastAsia="TimesNewRoman" w:hAnsi="Times New Roman" w:cs="Times New Roman"/>
          <w:color w:val="auto"/>
          <w:szCs w:val="24"/>
        </w:rPr>
        <w:t>ę</w:t>
      </w:r>
      <w:r w:rsidRPr="005C08AC">
        <w:rPr>
          <w:rFonts w:ascii="Times New Roman" w:eastAsia="Times New Roman" w:hAnsi="Times New Roman" w:cs="Times New Roman"/>
          <w:color w:val="auto"/>
          <w:szCs w:val="24"/>
        </w:rPr>
        <w:t>tych wad – potwierdzonych protokołem.</w:t>
      </w:r>
    </w:p>
    <w:p w14:paraId="40FBC63C" w14:textId="114A00A1" w:rsidR="005C08AC" w:rsidRPr="005C08AC" w:rsidRDefault="005C08AC" w:rsidP="007427DF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4"/>
        </w:rPr>
      </w:pPr>
      <w:r w:rsidRPr="005C08AC">
        <w:rPr>
          <w:rFonts w:ascii="Times New Roman" w:eastAsia="Times New Roman" w:hAnsi="Times New Roman" w:cs="Times New Roman"/>
          <w:szCs w:val="24"/>
        </w:rPr>
        <w:t>Informowanie Zamawiającego o konieczności wykonania robót odbiegających od</w:t>
      </w:r>
      <w:r w:rsidR="008908B8">
        <w:rPr>
          <w:rFonts w:ascii="Times New Roman" w:eastAsia="Times New Roman" w:hAnsi="Times New Roman" w:cs="Times New Roman"/>
          <w:szCs w:val="24"/>
        </w:rPr>
        <w:t> </w:t>
      </w:r>
      <w:r w:rsidRPr="005C08AC">
        <w:rPr>
          <w:rFonts w:ascii="Times New Roman" w:eastAsia="Times New Roman" w:hAnsi="Times New Roman" w:cs="Times New Roman"/>
          <w:szCs w:val="24"/>
        </w:rPr>
        <w:t>założeń projektowych w terminie 3 dni od daty stwierdzenia konieczności ich wykonania,</w:t>
      </w:r>
    </w:p>
    <w:p w14:paraId="15F0B35B" w14:textId="77777777" w:rsidR="005C08AC" w:rsidRPr="005C08AC" w:rsidRDefault="005C08AC" w:rsidP="007427DF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4"/>
        </w:rPr>
      </w:pPr>
      <w:r w:rsidRPr="005C08AC">
        <w:rPr>
          <w:rFonts w:ascii="Times New Roman" w:eastAsia="Times New Roman" w:hAnsi="Times New Roman" w:cs="Times New Roman"/>
          <w:szCs w:val="24"/>
        </w:rPr>
        <w:t>Informowanie Zamawiającego o problemach i możliwych nieprawidłowościach mogących powstać w wyniku realizacji przedmiotu umowy.</w:t>
      </w:r>
    </w:p>
    <w:p w14:paraId="4E1D6F71" w14:textId="77777777" w:rsidR="005C08AC" w:rsidRPr="00CE2D78" w:rsidRDefault="005C08AC" w:rsidP="007427DF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4"/>
        </w:rPr>
      </w:pPr>
      <w:r w:rsidRPr="005C08AC">
        <w:rPr>
          <w:rFonts w:ascii="Times New Roman" w:eastAsia="Times New Roman" w:hAnsi="Times New Roman" w:cs="Times New Roman"/>
          <w:szCs w:val="24"/>
          <w:lang w:val="cs-CZ"/>
        </w:rPr>
        <w:t>Wykonawca b</w:t>
      </w:r>
      <w:r w:rsidRPr="005C08AC">
        <w:rPr>
          <w:rFonts w:ascii="Times New Roman" w:eastAsia="TimesNewRoman" w:hAnsi="Times New Roman" w:cs="Times New Roman"/>
          <w:szCs w:val="24"/>
          <w:lang w:val="cs-CZ"/>
        </w:rPr>
        <w:t>ę</w:t>
      </w:r>
      <w:r w:rsidRPr="005C08AC">
        <w:rPr>
          <w:rFonts w:ascii="Times New Roman" w:eastAsia="Times New Roman" w:hAnsi="Times New Roman" w:cs="Times New Roman"/>
          <w:szCs w:val="24"/>
          <w:lang w:val="cs-CZ"/>
        </w:rPr>
        <w:t>dzie nadzorował budow</w:t>
      </w:r>
      <w:r w:rsidRPr="005C08AC">
        <w:rPr>
          <w:rFonts w:ascii="Times New Roman" w:eastAsia="TimesNewRoman" w:hAnsi="Times New Roman" w:cs="Times New Roman"/>
          <w:szCs w:val="24"/>
          <w:lang w:val="cs-CZ"/>
        </w:rPr>
        <w:t xml:space="preserve">ę </w:t>
      </w:r>
      <w:r w:rsidRPr="005C08AC">
        <w:rPr>
          <w:rFonts w:ascii="Times New Roman" w:eastAsia="Times New Roman" w:hAnsi="Times New Roman" w:cs="Times New Roman"/>
          <w:szCs w:val="24"/>
          <w:lang w:val="cs-CZ"/>
        </w:rPr>
        <w:t>(w trakcie jej realizacji) w takich odst</w:t>
      </w:r>
      <w:r w:rsidRPr="005C08AC">
        <w:rPr>
          <w:rFonts w:ascii="Times New Roman" w:eastAsia="TimesNewRoman" w:hAnsi="Times New Roman" w:cs="Times New Roman"/>
          <w:szCs w:val="24"/>
          <w:lang w:val="cs-CZ"/>
        </w:rPr>
        <w:t>ę</w:t>
      </w:r>
      <w:r w:rsidRPr="005C08AC">
        <w:rPr>
          <w:rFonts w:ascii="Times New Roman" w:eastAsia="Times New Roman" w:hAnsi="Times New Roman" w:cs="Times New Roman"/>
          <w:szCs w:val="24"/>
          <w:lang w:val="cs-CZ"/>
        </w:rPr>
        <w:t>pach czasu, aby była zapewniona skuteczno</w:t>
      </w:r>
      <w:r w:rsidRPr="005C08AC">
        <w:rPr>
          <w:rFonts w:ascii="Times New Roman" w:eastAsia="TimesNewRoman" w:hAnsi="Times New Roman" w:cs="Times New Roman"/>
          <w:szCs w:val="24"/>
          <w:lang w:val="cs-CZ"/>
        </w:rPr>
        <w:t xml:space="preserve">ść </w:t>
      </w:r>
      <w:r w:rsidRPr="005C08AC">
        <w:rPr>
          <w:rFonts w:ascii="Times New Roman" w:eastAsia="Times New Roman" w:hAnsi="Times New Roman" w:cs="Times New Roman"/>
          <w:szCs w:val="24"/>
          <w:lang w:val="cs-CZ"/>
        </w:rPr>
        <w:t>nadzoru oraz na każde wezwanie kierownika budowy lub Zamawiaj</w:t>
      </w:r>
      <w:r w:rsidRPr="005C08AC">
        <w:rPr>
          <w:rFonts w:ascii="Times New Roman" w:eastAsia="TimesNewRoman" w:hAnsi="Times New Roman" w:cs="Times New Roman"/>
          <w:szCs w:val="24"/>
          <w:lang w:val="cs-CZ"/>
        </w:rPr>
        <w:t>ą</w:t>
      </w:r>
      <w:r w:rsidRPr="005C08AC">
        <w:rPr>
          <w:rFonts w:ascii="Times New Roman" w:eastAsia="Times New Roman" w:hAnsi="Times New Roman" w:cs="Times New Roman"/>
          <w:szCs w:val="24"/>
          <w:lang w:val="cs-CZ"/>
        </w:rPr>
        <w:t>cego.</w:t>
      </w:r>
    </w:p>
    <w:p w14:paraId="3C3340D7" w14:textId="0B578F26" w:rsidR="00CE2D78" w:rsidRPr="005C08AC" w:rsidRDefault="00CE2D78" w:rsidP="007427DF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Udział w przeglądach </w:t>
      </w:r>
      <w:r w:rsidRPr="00CE2D78">
        <w:rPr>
          <w:rFonts w:ascii="Times New Roman" w:eastAsia="Times New Roman" w:hAnsi="Times New Roman" w:cs="Times New Roman"/>
          <w:szCs w:val="24"/>
        </w:rPr>
        <w:t>w okresie gwarancyjnym</w:t>
      </w:r>
      <w:r w:rsidR="008908B8" w:rsidRPr="008908B8">
        <w:rPr>
          <w:rFonts w:ascii="Times New Roman" w:eastAsia="Times New Roman" w:hAnsi="Times New Roman" w:cs="Times New Roman"/>
          <w:szCs w:val="24"/>
        </w:rPr>
        <w:t xml:space="preserve"> dla robót budowlanych</w:t>
      </w:r>
      <w:r>
        <w:rPr>
          <w:rFonts w:ascii="Times New Roman" w:eastAsia="Times New Roman" w:hAnsi="Times New Roman" w:cs="Times New Roman"/>
          <w:szCs w:val="24"/>
        </w:rPr>
        <w:t>.</w:t>
      </w:r>
      <w:r w:rsidR="008908B8">
        <w:rPr>
          <w:rFonts w:ascii="Times New Roman" w:eastAsia="Times New Roman" w:hAnsi="Times New Roman" w:cs="Times New Roman"/>
          <w:szCs w:val="24"/>
        </w:rPr>
        <w:t xml:space="preserve"> Okres gwarancyjny dla robót budowlanych </w:t>
      </w:r>
      <w:r w:rsidR="008908B8" w:rsidRPr="008908B8">
        <w:rPr>
          <w:rFonts w:ascii="Times New Roman" w:eastAsia="Times New Roman" w:hAnsi="Times New Roman" w:cs="Times New Roman"/>
          <w:szCs w:val="24"/>
        </w:rPr>
        <w:t>wynosi  maksymalnie 60 miesięcy od daty odbioru końcowego.</w:t>
      </w:r>
    </w:p>
    <w:p w14:paraId="5A492388" w14:textId="7864558F" w:rsidR="005C08AC" w:rsidRPr="005C08AC" w:rsidRDefault="005C08AC" w:rsidP="007427DF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4"/>
        </w:rPr>
      </w:pPr>
      <w:r w:rsidRPr="005C08AC">
        <w:rPr>
          <w:rFonts w:ascii="Times New Roman" w:eastAsia="Times New Roman" w:hAnsi="Times New Roman" w:cs="Times New Roman"/>
          <w:szCs w:val="24"/>
        </w:rPr>
        <w:t xml:space="preserve">Niedopełnienie przez Wykonawcę warunków wskazanych w ust. </w:t>
      </w:r>
      <w:r w:rsidR="00CE2D78">
        <w:rPr>
          <w:rFonts w:ascii="Times New Roman" w:eastAsia="Times New Roman" w:hAnsi="Times New Roman" w:cs="Times New Roman"/>
          <w:szCs w:val="24"/>
        </w:rPr>
        <w:t>1</w:t>
      </w:r>
      <w:r w:rsidRPr="005C08AC">
        <w:rPr>
          <w:rFonts w:ascii="Times New Roman" w:eastAsia="Times New Roman" w:hAnsi="Times New Roman" w:cs="Times New Roman"/>
          <w:szCs w:val="24"/>
        </w:rPr>
        <w:t xml:space="preserve"> uprawnia Zamawiającego do odstąpienia od  umowy z przyczyn leżących po stronie Wykonawcy oraz skutkuje  odpowiedzialnością odszkodowawczą Wykonawcy wobec Zamawiającego (§8 ust.1 pkt. </w:t>
      </w:r>
      <w:r w:rsidR="00CE2D78">
        <w:rPr>
          <w:rFonts w:ascii="Times New Roman" w:eastAsia="Times New Roman" w:hAnsi="Times New Roman" w:cs="Times New Roman"/>
          <w:szCs w:val="24"/>
        </w:rPr>
        <w:t>2</w:t>
      </w:r>
      <w:r w:rsidRPr="005C08AC">
        <w:rPr>
          <w:rFonts w:ascii="Times New Roman" w:eastAsia="Times New Roman" w:hAnsi="Times New Roman" w:cs="Times New Roman"/>
          <w:szCs w:val="24"/>
        </w:rPr>
        <w:t xml:space="preserve"> Umowy).</w:t>
      </w:r>
    </w:p>
    <w:p w14:paraId="42E4FE4F" w14:textId="77777777" w:rsidR="00B80398" w:rsidRPr="00EB2A0C" w:rsidRDefault="000B0D57" w:rsidP="00B80398">
      <w:pPr>
        <w:pStyle w:val="Nagwek3"/>
        <w:spacing w:after="38"/>
        <w:ind w:left="0" w:right="-3"/>
        <w:rPr>
          <w:rFonts w:ascii="Times New Roman" w:hAnsi="Times New Roman" w:cs="Times New Roman"/>
          <w:szCs w:val="24"/>
        </w:rPr>
      </w:pPr>
      <w:r w:rsidRPr="00EB2A0C">
        <w:rPr>
          <w:rFonts w:ascii="Times New Roman" w:hAnsi="Times New Roman" w:cs="Times New Roman"/>
          <w:szCs w:val="24"/>
        </w:rPr>
        <w:t xml:space="preserve">§ </w:t>
      </w:r>
      <w:r w:rsidR="00E55A6A" w:rsidRPr="00EB2A0C">
        <w:rPr>
          <w:rFonts w:ascii="Times New Roman" w:hAnsi="Times New Roman" w:cs="Times New Roman"/>
          <w:szCs w:val="24"/>
        </w:rPr>
        <w:t>8</w:t>
      </w:r>
    </w:p>
    <w:p w14:paraId="65FCF7BC" w14:textId="77777777" w:rsidR="000056F5" w:rsidRPr="00EB2A0C" w:rsidRDefault="000B0D57" w:rsidP="00B80398">
      <w:pPr>
        <w:pStyle w:val="Nagwek3"/>
        <w:spacing w:after="38"/>
        <w:ind w:left="0" w:right="-3"/>
        <w:rPr>
          <w:rFonts w:ascii="Times New Roman" w:hAnsi="Times New Roman" w:cs="Times New Roman"/>
          <w:szCs w:val="24"/>
        </w:rPr>
      </w:pPr>
      <w:r w:rsidRPr="00EB2A0C">
        <w:rPr>
          <w:rFonts w:ascii="Times New Roman" w:hAnsi="Times New Roman" w:cs="Times New Roman"/>
          <w:szCs w:val="24"/>
        </w:rPr>
        <w:t>Kary umowne</w:t>
      </w:r>
    </w:p>
    <w:p w14:paraId="34B8DBBD" w14:textId="77777777" w:rsidR="004D4667" w:rsidRPr="004D4667" w:rsidRDefault="004D4667" w:rsidP="00EE1186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4"/>
        </w:rPr>
      </w:pPr>
      <w:r w:rsidRPr="004D4667">
        <w:rPr>
          <w:rFonts w:ascii="Times New Roman" w:eastAsia="Times New Roman" w:hAnsi="Times New Roman" w:cs="Times New Roman"/>
          <w:szCs w:val="24"/>
        </w:rPr>
        <w:t>Strony ustalają, odpowiedzialność odszkodowawczą w formie kar umownych z następujących tytułów i w podanych wysokościach:</w:t>
      </w:r>
    </w:p>
    <w:p w14:paraId="32D29F7A" w14:textId="7A5C7767" w:rsidR="004D4667" w:rsidRPr="004D4667" w:rsidRDefault="004D4667" w:rsidP="00EE1186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4"/>
        </w:rPr>
      </w:pPr>
      <w:r w:rsidRPr="004D4667">
        <w:rPr>
          <w:rFonts w:ascii="Times New Roman" w:eastAsia="Times New Roman" w:hAnsi="Times New Roman" w:cs="Times New Roman"/>
          <w:szCs w:val="24"/>
        </w:rPr>
        <w:t xml:space="preserve">Zamawiający zapłaci Wykonawcy karę umowną w wysokości </w:t>
      </w:r>
      <w:r w:rsidR="00E55A6A" w:rsidRPr="00EB2A0C">
        <w:rPr>
          <w:rFonts w:ascii="Times New Roman" w:eastAsia="Times New Roman" w:hAnsi="Times New Roman" w:cs="Times New Roman"/>
          <w:b/>
          <w:szCs w:val="24"/>
        </w:rPr>
        <w:t>1</w:t>
      </w:r>
      <w:r w:rsidRPr="004D4667">
        <w:rPr>
          <w:rFonts w:ascii="Times New Roman" w:eastAsia="Times New Roman" w:hAnsi="Times New Roman" w:cs="Times New Roman"/>
          <w:b/>
          <w:szCs w:val="24"/>
        </w:rPr>
        <w:t>0%</w:t>
      </w:r>
      <w:r w:rsidRPr="004D4667">
        <w:rPr>
          <w:rFonts w:ascii="Times New Roman" w:eastAsia="Times New Roman" w:hAnsi="Times New Roman" w:cs="Times New Roman"/>
          <w:szCs w:val="24"/>
        </w:rPr>
        <w:t xml:space="preserve"> łącznego wynagrodzenia umownego </w:t>
      </w:r>
      <w:r w:rsidR="00567DD0">
        <w:rPr>
          <w:rFonts w:ascii="Times New Roman" w:eastAsia="Times New Roman" w:hAnsi="Times New Roman" w:cs="Times New Roman"/>
          <w:szCs w:val="24"/>
        </w:rPr>
        <w:t xml:space="preserve"> brutto </w:t>
      </w:r>
      <w:r w:rsidRPr="004D4667">
        <w:rPr>
          <w:rFonts w:ascii="Times New Roman" w:eastAsia="Times New Roman" w:hAnsi="Times New Roman" w:cs="Times New Roman"/>
          <w:szCs w:val="24"/>
        </w:rPr>
        <w:t>w przypadku odstąpienia od umowy przez Stronę z</w:t>
      </w:r>
      <w:r w:rsidR="008908B8">
        <w:rPr>
          <w:rFonts w:ascii="Times New Roman" w:eastAsia="Times New Roman" w:hAnsi="Times New Roman" w:cs="Times New Roman"/>
          <w:szCs w:val="24"/>
        </w:rPr>
        <w:t> </w:t>
      </w:r>
      <w:r w:rsidRPr="004D4667">
        <w:rPr>
          <w:rFonts w:ascii="Times New Roman" w:eastAsia="Times New Roman" w:hAnsi="Times New Roman" w:cs="Times New Roman"/>
          <w:szCs w:val="24"/>
        </w:rPr>
        <w:t>przyczyn zależnych od Zamawiającego.</w:t>
      </w:r>
    </w:p>
    <w:p w14:paraId="553CDF8A" w14:textId="15FA5C85" w:rsidR="004D4667" w:rsidRPr="004D4667" w:rsidRDefault="004D4667" w:rsidP="00EE1186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4"/>
        </w:rPr>
      </w:pPr>
      <w:r w:rsidRPr="004D4667">
        <w:rPr>
          <w:rFonts w:ascii="Times New Roman" w:eastAsia="Times New Roman" w:hAnsi="Times New Roman" w:cs="Times New Roman"/>
          <w:szCs w:val="24"/>
        </w:rPr>
        <w:t xml:space="preserve">Wykonawca zapłaci Zamawiającemu karę umowną w wysokości </w:t>
      </w:r>
      <w:r w:rsidR="00E55A6A" w:rsidRPr="00EB2A0C">
        <w:rPr>
          <w:rFonts w:ascii="Times New Roman" w:eastAsia="Times New Roman" w:hAnsi="Times New Roman" w:cs="Times New Roman"/>
          <w:b/>
          <w:szCs w:val="24"/>
        </w:rPr>
        <w:t>1</w:t>
      </w:r>
      <w:r w:rsidRPr="004D4667">
        <w:rPr>
          <w:rFonts w:ascii="Times New Roman" w:eastAsia="Times New Roman" w:hAnsi="Times New Roman" w:cs="Times New Roman"/>
          <w:b/>
          <w:szCs w:val="24"/>
        </w:rPr>
        <w:t>0%</w:t>
      </w:r>
      <w:r w:rsidRPr="004D4667">
        <w:rPr>
          <w:rFonts w:ascii="Times New Roman" w:eastAsia="Times New Roman" w:hAnsi="Times New Roman" w:cs="Times New Roman"/>
          <w:szCs w:val="24"/>
        </w:rPr>
        <w:t xml:space="preserve"> łącznego wynagrodzenia umownego</w:t>
      </w:r>
      <w:r w:rsidR="00567DD0">
        <w:rPr>
          <w:rFonts w:ascii="Times New Roman" w:eastAsia="Times New Roman" w:hAnsi="Times New Roman" w:cs="Times New Roman"/>
          <w:szCs w:val="24"/>
        </w:rPr>
        <w:t xml:space="preserve"> brutto</w:t>
      </w:r>
      <w:r w:rsidRPr="004D4667">
        <w:rPr>
          <w:rFonts w:ascii="Times New Roman" w:eastAsia="Times New Roman" w:hAnsi="Times New Roman" w:cs="Times New Roman"/>
          <w:szCs w:val="24"/>
        </w:rPr>
        <w:t xml:space="preserve"> w przypadku odstąpienia od umowy przez Stronę z przyczyn zależnych od Wykonawcy.</w:t>
      </w:r>
    </w:p>
    <w:p w14:paraId="1B589145" w14:textId="3D882D1A" w:rsidR="004D4667" w:rsidRPr="004D4667" w:rsidRDefault="004D4667" w:rsidP="00EE1186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4"/>
        </w:rPr>
      </w:pPr>
      <w:r w:rsidRPr="004D4667">
        <w:rPr>
          <w:rFonts w:ascii="Times New Roman" w:eastAsia="Times New Roman" w:hAnsi="Times New Roman" w:cs="Times New Roman"/>
          <w:szCs w:val="24"/>
        </w:rPr>
        <w:t xml:space="preserve">Wykonawca zapłaci Zamawiającemu karę umowną w wysokości </w:t>
      </w:r>
      <w:r w:rsidR="00E55A6A" w:rsidRPr="00EB2A0C">
        <w:rPr>
          <w:rFonts w:ascii="Times New Roman" w:eastAsia="Times New Roman" w:hAnsi="Times New Roman" w:cs="Times New Roman"/>
          <w:b/>
          <w:szCs w:val="24"/>
        </w:rPr>
        <w:t>5</w:t>
      </w:r>
      <w:r w:rsidRPr="004D4667">
        <w:rPr>
          <w:rFonts w:ascii="Times New Roman" w:eastAsia="Times New Roman" w:hAnsi="Times New Roman" w:cs="Times New Roman"/>
          <w:b/>
          <w:szCs w:val="24"/>
        </w:rPr>
        <w:t>%</w:t>
      </w:r>
      <w:r w:rsidRPr="004D4667">
        <w:rPr>
          <w:rFonts w:ascii="Times New Roman" w:eastAsia="Times New Roman" w:hAnsi="Times New Roman" w:cs="Times New Roman"/>
          <w:szCs w:val="24"/>
        </w:rPr>
        <w:t xml:space="preserve"> łącznego wynagrodzenia </w:t>
      </w:r>
      <w:r w:rsidR="00567DD0">
        <w:rPr>
          <w:rFonts w:ascii="Times New Roman" w:eastAsia="Times New Roman" w:hAnsi="Times New Roman" w:cs="Times New Roman"/>
          <w:szCs w:val="24"/>
        </w:rPr>
        <w:t xml:space="preserve">brutto </w:t>
      </w:r>
      <w:r w:rsidRPr="004D4667">
        <w:rPr>
          <w:rFonts w:ascii="Times New Roman" w:eastAsia="Times New Roman" w:hAnsi="Times New Roman" w:cs="Times New Roman"/>
          <w:szCs w:val="24"/>
        </w:rPr>
        <w:t>za dopuszczenie, bez zgody Zamawiającego, do wykonania robót w sposób odmienny niż wynikający z dokumentacji projektowej,  zapisów niniejszej Umowy, zapisów umowy z wykonawczą robót  oraz niezgodny z zasadami sztuki budowlanej.</w:t>
      </w:r>
    </w:p>
    <w:p w14:paraId="2FC9B944" w14:textId="77777777" w:rsidR="004D4667" w:rsidRPr="004D4667" w:rsidRDefault="004D4667" w:rsidP="00EE1186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textAlignment w:val="baseline"/>
        <w:rPr>
          <w:rFonts w:ascii="Times New Roman" w:eastAsia="Times New Roman" w:hAnsi="Times New Roman" w:cs="Times New Roman"/>
          <w:szCs w:val="24"/>
        </w:rPr>
      </w:pPr>
      <w:r w:rsidRPr="004D4667">
        <w:rPr>
          <w:rFonts w:ascii="Times New Roman" w:eastAsia="Times New Roman" w:hAnsi="Times New Roman" w:cs="Times New Roman"/>
          <w:szCs w:val="24"/>
        </w:rPr>
        <w:t>Kwoty kar umownych mogą zostać potrącone z wynagrodzenia Wykonawcy.</w:t>
      </w:r>
    </w:p>
    <w:p w14:paraId="68D53E31" w14:textId="77777777" w:rsidR="004D4667" w:rsidRPr="004D4667" w:rsidRDefault="004D4667" w:rsidP="00EE1186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textAlignment w:val="baseline"/>
        <w:rPr>
          <w:rFonts w:ascii="Times New Roman" w:eastAsia="Times New Roman" w:hAnsi="Times New Roman" w:cs="Times New Roman"/>
          <w:szCs w:val="24"/>
        </w:rPr>
      </w:pPr>
      <w:r w:rsidRPr="004D4667">
        <w:rPr>
          <w:rFonts w:ascii="Times New Roman" w:eastAsia="Times New Roman" w:hAnsi="Times New Roman" w:cs="Times New Roman"/>
          <w:szCs w:val="24"/>
        </w:rPr>
        <w:t>Niezależnie od odpowiedzialności zawodowej Wykonawca ponosić będzie względem Zamawiającego odpowiedzialność materialną za szkody wynikłe z nienależytego wykonania umowy na podstawie przepisów kodeksu cywilnego.</w:t>
      </w:r>
    </w:p>
    <w:p w14:paraId="57BFCB7F" w14:textId="77777777" w:rsidR="004D4667" w:rsidRPr="004D4667" w:rsidRDefault="004D4667" w:rsidP="00EE1186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textAlignment w:val="baseline"/>
        <w:rPr>
          <w:rFonts w:ascii="Times New Roman" w:eastAsia="Times New Roman" w:hAnsi="Times New Roman" w:cs="Times New Roman"/>
          <w:szCs w:val="24"/>
        </w:rPr>
      </w:pPr>
      <w:r w:rsidRPr="004D4667">
        <w:rPr>
          <w:rFonts w:ascii="Times New Roman" w:eastAsia="Times New Roman" w:hAnsi="Times New Roman" w:cs="Times New Roman"/>
          <w:szCs w:val="24"/>
        </w:rPr>
        <w:t>Zamawiający może dochodzić od Wykonawcy odszkodowania przekraczającego wysokość zastosowanej kary umownej, na zasadach ogólnych.</w:t>
      </w:r>
    </w:p>
    <w:p w14:paraId="242F6DAB" w14:textId="77777777" w:rsidR="00E84152" w:rsidRPr="00EB2A0C" w:rsidRDefault="000B0D57" w:rsidP="00B67276">
      <w:pPr>
        <w:pStyle w:val="Nagwek3"/>
        <w:tabs>
          <w:tab w:val="left" w:pos="8647"/>
        </w:tabs>
        <w:spacing w:before="120" w:after="39" w:line="266" w:lineRule="auto"/>
        <w:ind w:left="0" w:right="-3" w:hanging="11"/>
        <w:rPr>
          <w:rFonts w:ascii="Times New Roman" w:hAnsi="Times New Roman" w:cs="Times New Roman"/>
          <w:szCs w:val="24"/>
        </w:rPr>
      </w:pPr>
      <w:r w:rsidRPr="00EB2A0C">
        <w:rPr>
          <w:rFonts w:ascii="Times New Roman" w:hAnsi="Times New Roman" w:cs="Times New Roman"/>
          <w:szCs w:val="24"/>
        </w:rPr>
        <w:t xml:space="preserve">§ </w:t>
      </w:r>
      <w:r w:rsidR="00E84152" w:rsidRPr="00EB2A0C">
        <w:rPr>
          <w:rFonts w:ascii="Times New Roman" w:hAnsi="Times New Roman" w:cs="Times New Roman"/>
          <w:szCs w:val="24"/>
        </w:rPr>
        <w:t>9</w:t>
      </w:r>
      <w:r w:rsidRPr="00EB2A0C">
        <w:rPr>
          <w:rFonts w:ascii="Times New Roman" w:hAnsi="Times New Roman" w:cs="Times New Roman"/>
          <w:szCs w:val="24"/>
        </w:rPr>
        <w:t xml:space="preserve"> </w:t>
      </w:r>
    </w:p>
    <w:p w14:paraId="4A8EF7B0" w14:textId="0C64C5C0" w:rsidR="000056F5" w:rsidRPr="00EB2A0C" w:rsidRDefault="000B0D57" w:rsidP="00B67276">
      <w:pPr>
        <w:pStyle w:val="Nagwek3"/>
        <w:tabs>
          <w:tab w:val="left" w:pos="8647"/>
        </w:tabs>
        <w:spacing w:after="39"/>
        <w:ind w:left="0" w:right="-3" w:hanging="11"/>
        <w:rPr>
          <w:rFonts w:ascii="Times New Roman" w:hAnsi="Times New Roman" w:cs="Times New Roman"/>
          <w:szCs w:val="24"/>
        </w:rPr>
      </w:pPr>
      <w:r w:rsidRPr="00EB2A0C">
        <w:rPr>
          <w:rFonts w:ascii="Times New Roman" w:hAnsi="Times New Roman" w:cs="Times New Roman"/>
          <w:szCs w:val="24"/>
        </w:rPr>
        <w:t xml:space="preserve">Odstąpienie od </w:t>
      </w:r>
      <w:r w:rsidR="00B67276">
        <w:rPr>
          <w:rFonts w:ascii="Times New Roman" w:hAnsi="Times New Roman" w:cs="Times New Roman"/>
          <w:szCs w:val="24"/>
        </w:rPr>
        <w:t>U</w:t>
      </w:r>
      <w:r w:rsidRPr="00EB2A0C">
        <w:rPr>
          <w:rFonts w:ascii="Times New Roman" w:hAnsi="Times New Roman" w:cs="Times New Roman"/>
          <w:szCs w:val="24"/>
        </w:rPr>
        <w:t xml:space="preserve">mowy </w:t>
      </w:r>
    </w:p>
    <w:p w14:paraId="69C0E81D" w14:textId="77777777" w:rsidR="006B6943" w:rsidRPr="00EB2A0C" w:rsidRDefault="000B0D57" w:rsidP="00EE1186">
      <w:pPr>
        <w:pStyle w:val="Tekstpodstawowy"/>
        <w:jc w:val="both"/>
      </w:pPr>
      <w:r w:rsidRPr="00EB2A0C">
        <w:t xml:space="preserve"> </w:t>
      </w:r>
      <w:r w:rsidR="006B6943" w:rsidRPr="00EB2A0C">
        <w:t>Zamawiający ma prawo odstąpić od umowy w następujących przypadkach :</w:t>
      </w:r>
    </w:p>
    <w:p w14:paraId="28957DD3" w14:textId="77777777" w:rsidR="006B6943" w:rsidRPr="006B6943" w:rsidRDefault="006B6943" w:rsidP="00EE1186">
      <w:pPr>
        <w:numPr>
          <w:ilvl w:val="1"/>
          <w:numId w:val="19"/>
        </w:numPr>
        <w:tabs>
          <w:tab w:val="num" w:pos="360"/>
        </w:tabs>
        <w:spacing w:after="120" w:line="240" w:lineRule="auto"/>
        <w:ind w:left="360"/>
        <w:rPr>
          <w:rFonts w:ascii="Times New Roman" w:eastAsia="Times New Roman" w:hAnsi="Times New Roman" w:cs="Times New Roman"/>
          <w:color w:val="auto"/>
          <w:szCs w:val="24"/>
          <w:lang w:val="x-none"/>
        </w:rPr>
      </w:pPr>
      <w:r w:rsidRPr="006B6943">
        <w:rPr>
          <w:rFonts w:ascii="Times New Roman" w:eastAsia="Times New Roman" w:hAnsi="Times New Roman" w:cs="Times New Roman"/>
          <w:color w:val="auto"/>
          <w:szCs w:val="24"/>
          <w:lang w:val="x-none"/>
        </w:rPr>
        <w:t>Jeżeli Wykonawca nie podjął się wykonywania obowiązków wynikających z niniejszej Umowy lub przerwał ich wykonanie i przerwa trwa dłużej niż 10 dni.</w:t>
      </w:r>
    </w:p>
    <w:p w14:paraId="0A08C09A" w14:textId="77777777" w:rsidR="006B6943" w:rsidRPr="006B6943" w:rsidRDefault="006B6943" w:rsidP="00EE1186">
      <w:pPr>
        <w:numPr>
          <w:ilvl w:val="1"/>
          <w:numId w:val="19"/>
        </w:numPr>
        <w:tabs>
          <w:tab w:val="num" w:pos="360"/>
        </w:tabs>
        <w:spacing w:after="120" w:line="240" w:lineRule="auto"/>
        <w:ind w:left="360"/>
        <w:rPr>
          <w:rFonts w:ascii="Times New Roman" w:eastAsia="Times New Roman" w:hAnsi="Times New Roman" w:cs="Times New Roman"/>
          <w:color w:val="auto"/>
          <w:szCs w:val="24"/>
          <w:lang w:val="x-none"/>
        </w:rPr>
      </w:pPr>
      <w:r w:rsidRPr="006B6943">
        <w:rPr>
          <w:rFonts w:ascii="Times New Roman" w:eastAsia="Times New Roman" w:hAnsi="Times New Roman" w:cs="Times New Roman"/>
          <w:color w:val="auto"/>
          <w:szCs w:val="24"/>
          <w:lang w:val="x-none"/>
        </w:rPr>
        <w:t>Jeżeli Wykonawca wykonuje swoje obowiązki nieterminowo lub w sposób nienależyty i mimo zwrócenia na to uwagi i wezwania Zamawiającego nie wykazuje poprawy.</w:t>
      </w:r>
    </w:p>
    <w:p w14:paraId="0CD18939" w14:textId="77777777" w:rsidR="006B6943" w:rsidRPr="00EB2A0C" w:rsidRDefault="006B6943" w:rsidP="00EE1186">
      <w:pPr>
        <w:numPr>
          <w:ilvl w:val="1"/>
          <w:numId w:val="19"/>
        </w:numPr>
        <w:tabs>
          <w:tab w:val="num" w:pos="360"/>
        </w:tabs>
        <w:spacing w:after="120" w:line="240" w:lineRule="auto"/>
        <w:ind w:left="360"/>
        <w:rPr>
          <w:rFonts w:ascii="Times New Roman" w:eastAsia="Times New Roman" w:hAnsi="Times New Roman" w:cs="Times New Roman"/>
          <w:color w:val="auto"/>
          <w:szCs w:val="24"/>
          <w:lang w:val="x-none"/>
        </w:rPr>
      </w:pPr>
      <w:r w:rsidRPr="006B6943">
        <w:rPr>
          <w:rFonts w:ascii="Times New Roman" w:eastAsia="Times New Roman" w:hAnsi="Times New Roman" w:cs="Times New Roman"/>
          <w:color w:val="auto"/>
          <w:szCs w:val="24"/>
          <w:lang w:val="x-none"/>
        </w:rPr>
        <w:t xml:space="preserve">W razie postawienia </w:t>
      </w:r>
      <w:r w:rsidRPr="006B6943">
        <w:rPr>
          <w:rFonts w:ascii="Times New Roman" w:eastAsia="Times New Roman" w:hAnsi="Times New Roman" w:cs="Times New Roman"/>
          <w:color w:val="auto"/>
          <w:szCs w:val="24"/>
        </w:rPr>
        <w:t>Wykonawcy</w:t>
      </w:r>
      <w:r w:rsidRPr="006B6943">
        <w:rPr>
          <w:rFonts w:ascii="Times New Roman" w:eastAsia="Times New Roman" w:hAnsi="Times New Roman" w:cs="Times New Roman"/>
          <w:color w:val="auto"/>
          <w:szCs w:val="24"/>
          <w:lang w:val="x-none"/>
        </w:rPr>
        <w:t xml:space="preserve"> w stan likwidacji.</w:t>
      </w:r>
    </w:p>
    <w:p w14:paraId="5D8A08CD" w14:textId="77777777" w:rsidR="006B6943" w:rsidRPr="00EB2A0C" w:rsidRDefault="006B6943" w:rsidP="00EE1186">
      <w:pPr>
        <w:numPr>
          <w:ilvl w:val="1"/>
          <w:numId w:val="19"/>
        </w:numPr>
        <w:tabs>
          <w:tab w:val="num" w:pos="360"/>
        </w:tabs>
        <w:spacing w:after="120" w:line="240" w:lineRule="auto"/>
        <w:ind w:left="360"/>
        <w:rPr>
          <w:rFonts w:ascii="Times New Roman" w:eastAsia="Times New Roman" w:hAnsi="Times New Roman" w:cs="Times New Roman"/>
          <w:color w:val="auto"/>
          <w:szCs w:val="24"/>
          <w:lang w:val="x-none"/>
        </w:rPr>
      </w:pPr>
      <w:r w:rsidRPr="006B6943">
        <w:rPr>
          <w:rFonts w:ascii="Times New Roman" w:eastAsia="Times New Roman" w:hAnsi="Times New Roman" w:cs="Times New Roman"/>
          <w:color w:val="auto"/>
          <w:szCs w:val="24"/>
          <w:lang w:val="x-none"/>
        </w:rPr>
        <w:t xml:space="preserve">W razie zaistnienia istotnej zmiany okoliczności powodującej, że wykonanie Umowy nie leży w interesie publicznym, czego nie można było przewidzieć w chwili zawarcia Umowy, zamawiający może odstąpić od niniejszej Umowy w terminie 30 dni od powzięcia wiadomości o tych okolicznościach, bez skutków określonych w  </w:t>
      </w:r>
      <w:r w:rsidRPr="006B6943">
        <w:rPr>
          <w:rFonts w:ascii="Times New Roman" w:eastAsia="Times New Roman" w:hAnsi="Times New Roman" w:cs="Times New Roman"/>
          <w:bCs/>
          <w:szCs w:val="24"/>
          <w:lang w:val="x-none"/>
        </w:rPr>
        <w:t xml:space="preserve">§ </w:t>
      </w:r>
      <w:r w:rsidR="00B64902" w:rsidRPr="00EB2A0C">
        <w:rPr>
          <w:rFonts w:ascii="Times New Roman" w:eastAsia="Times New Roman" w:hAnsi="Times New Roman" w:cs="Times New Roman"/>
          <w:bCs/>
          <w:szCs w:val="24"/>
        </w:rPr>
        <w:t>8</w:t>
      </w:r>
      <w:r w:rsidRPr="006B6943">
        <w:rPr>
          <w:rFonts w:ascii="Times New Roman" w:eastAsia="Times New Roman" w:hAnsi="Times New Roman" w:cs="Times New Roman"/>
          <w:bCs/>
          <w:szCs w:val="24"/>
          <w:lang w:val="x-none"/>
        </w:rPr>
        <w:t>.</w:t>
      </w:r>
    </w:p>
    <w:p w14:paraId="477482BA" w14:textId="77777777" w:rsidR="00B64902" w:rsidRPr="00EB2A0C" w:rsidRDefault="000B0D57" w:rsidP="00B67276">
      <w:pPr>
        <w:pStyle w:val="Nagwek3"/>
        <w:spacing w:after="39"/>
        <w:ind w:left="0" w:right="141"/>
        <w:rPr>
          <w:rFonts w:ascii="Times New Roman" w:hAnsi="Times New Roman" w:cs="Times New Roman"/>
          <w:szCs w:val="24"/>
        </w:rPr>
      </w:pPr>
      <w:r w:rsidRPr="00EB2A0C">
        <w:rPr>
          <w:rFonts w:ascii="Times New Roman" w:hAnsi="Times New Roman" w:cs="Times New Roman"/>
          <w:szCs w:val="24"/>
        </w:rPr>
        <w:t>§</w:t>
      </w:r>
      <w:r w:rsidR="00B64902" w:rsidRPr="00EB2A0C">
        <w:rPr>
          <w:rFonts w:ascii="Times New Roman" w:hAnsi="Times New Roman" w:cs="Times New Roman"/>
          <w:szCs w:val="24"/>
        </w:rPr>
        <w:t>10</w:t>
      </w:r>
      <w:r w:rsidRPr="00EB2A0C">
        <w:rPr>
          <w:rFonts w:ascii="Times New Roman" w:hAnsi="Times New Roman" w:cs="Times New Roman"/>
          <w:szCs w:val="24"/>
        </w:rPr>
        <w:t xml:space="preserve"> </w:t>
      </w:r>
    </w:p>
    <w:p w14:paraId="5BC7E9BE" w14:textId="77777777" w:rsidR="000056F5" w:rsidRPr="00EB2A0C" w:rsidRDefault="000B0D57" w:rsidP="00B67276">
      <w:pPr>
        <w:pStyle w:val="Nagwek3"/>
        <w:spacing w:after="39"/>
        <w:ind w:left="0" w:right="141"/>
        <w:rPr>
          <w:rFonts w:ascii="Times New Roman" w:hAnsi="Times New Roman" w:cs="Times New Roman"/>
          <w:szCs w:val="24"/>
        </w:rPr>
      </w:pPr>
      <w:r w:rsidRPr="00EB2A0C">
        <w:rPr>
          <w:rFonts w:ascii="Times New Roman" w:hAnsi="Times New Roman" w:cs="Times New Roman"/>
          <w:szCs w:val="24"/>
        </w:rPr>
        <w:t xml:space="preserve">Postanowienia końcowe </w:t>
      </w:r>
    </w:p>
    <w:p w14:paraId="1F5F0580" w14:textId="77777777" w:rsidR="00F72300" w:rsidRPr="00F72300" w:rsidRDefault="00F72300" w:rsidP="007427DF">
      <w:pPr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357" w:hanging="357"/>
        <w:rPr>
          <w:rFonts w:ascii="Times New Roman" w:eastAsia="Times New Roman" w:hAnsi="Times New Roman" w:cs="Times New Roman"/>
          <w:color w:val="auto"/>
          <w:szCs w:val="24"/>
        </w:rPr>
      </w:pPr>
      <w:r w:rsidRPr="00F72300">
        <w:rPr>
          <w:rFonts w:ascii="Times New Roman" w:eastAsia="Times New Roman" w:hAnsi="Times New Roman" w:cs="Times New Roman"/>
          <w:color w:val="auto"/>
          <w:szCs w:val="24"/>
        </w:rPr>
        <w:t>W sprawach nie uregulowanych niniejsz</w:t>
      </w:r>
      <w:r w:rsidRPr="00F72300">
        <w:rPr>
          <w:rFonts w:ascii="Times New Roman" w:eastAsia="TTE1BA7648t00" w:hAnsi="Times New Roman" w:cs="Times New Roman"/>
          <w:color w:val="auto"/>
          <w:szCs w:val="24"/>
        </w:rPr>
        <w:t xml:space="preserve">ą </w:t>
      </w:r>
      <w:r w:rsidRPr="00F72300">
        <w:rPr>
          <w:rFonts w:ascii="Times New Roman" w:eastAsia="Times New Roman" w:hAnsi="Times New Roman" w:cs="Times New Roman"/>
          <w:color w:val="auto"/>
          <w:szCs w:val="24"/>
        </w:rPr>
        <w:t>Umow</w:t>
      </w:r>
      <w:r w:rsidRPr="00F72300">
        <w:rPr>
          <w:rFonts w:ascii="Times New Roman" w:eastAsia="TTE1BA7648t00" w:hAnsi="Times New Roman" w:cs="Times New Roman"/>
          <w:color w:val="auto"/>
          <w:szCs w:val="24"/>
        </w:rPr>
        <w:t xml:space="preserve">ą </w:t>
      </w:r>
      <w:r w:rsidRPr="00F72300">
        <w:rPr>
          <w:rFonts w:ascii="Times New Roman" w:eastAsia="Times New Roman" w:hAnsi="Times New Roman" w:cs="Times New Roman"/>
          <w:color w:val="auto"/>
          <w:szCs w:val="24"/>
        </w:rPr>
        <w:t>b</w:t>
      </w:r>
      <w:r w:rsidRPr="00F72300">
        <w:rPr>
          <w:rFonts w:ascii="Times New Roman" w:eastAsia="TTE1BA7648t00" w:hAnsi="Times New Roman" w:cs="Times New Roman"/>
          <w:color w:val="auto"/>
          <w:szCs w:val="24"/>
        </w:rPr>
        <w:t>ę</w:t>
      </w:r>
      <w:r w:rsidRPr="00F72300">
        <w:rPr>
          <w:rFonts w:ascii="Times New Roman" w:eastAsia="Times New Roman" w:hAnsi="Times New Roman" w:cs="Times New Roman"/>
          <w:color w:val="auto"/>
          <w:szCs w:val="24"/>
        </w:rPr>
        <w:t>d</w:t>
      </w:r>
      <w:r w:rsidRPr="00F72300">
        <w:rPr>
          <w:rFonts w:ascii="Times New Roman" w:eastAsia="TTE1BA7648t00" w:hAnsi="Times New Roman" w:cs="Times New Roman"/>
          <w:color w:val="auto"/>
          <w:szCs w:val="24"/>
        </w:rPr>
        <w:t xml:space="preserve">ą </w:t>
      </w:r>
      <w:r w:rsidRPr="00F72300">
        <w:rPr>
          <w:rFonts w:ascii="Times New Roman" w:eastAsia="Times New Roman" w:hAnsi="Times New Roman" w:cs="Times New Roman"/>
          <w:color w:val="auto"/>
          <w:szCs w:val="24"/>
        </w:rPr>
        <w:t>miały zastosowanie przepisy Kodeksu Cywilnego, Prawa budowlanego.</w:t>
      </w:r>
    </w:p>
    <w:p w14:paraId="1B62D36C" w14:textId="77777777" w:rsidR="00F72300" w:rsidRPr="00F72300" w:rsidRDefault="00F72300" w:rsidP="007427DF">
      <w:pPr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357" w:hanging="357"/>
        <w:rPr>
          <w:rFonts w:ascii="Times New Roman" w:eastAsia="Times New Roman" w:hAnsi="Times New Roman" w:cs="Times New Roman"/>
          <w:color w:val="auto"/>
          <w:szCs w:val="24"/>
        </w:rPr>
      </w:pPr>
      <w:r w:rsidRPr="00F72300">
        <w:rPr>
          <w:rFonts w:ascii="Times New Roman" w:eastAsia="Times New Roman" w:hAnsi="Times New Roman" w:cs="Times New Roman"/>
          <w:color w:val="auto"/>
          <w:szCs w:val="24"/>
        </w:rPr>
        <w:t>Zamawiaj</w:t>
      </w:r>
      <w:r w:rsidRPr="00F72300">
        <w:rPr>
          <w:rFonts w:ascii="Times New Roman" w:eastAsia="TTE1BA7648t00" w:hAnsi="Times New Roman" w:cs="Times New Roman"/>
          <w:color w:val="auto"/>
          <w:szCs w:val="24"/>
        </w:rPr>
        <w:t>ą</w:t>
      </w:r>
      <w:r w:rsidRPr="00F72300">
        <w:rPr>
          <w:rFonts w:ascii="Times New Roman" w:eastAsia="Times New Roman" w:hAnsi="Times New Roman" w:cs="Times New Roman"/>
          <w:color w:val="auto"/>
          <w:szCs w:val="24"/>
        </w:rPr>
        <w:t>cy nie może przenie</w:t>
      </w:r>
      <w:r w:rsidRPr="00F72300">
        <w:rPr>
          <w:rFonts w:ascii="Times New Roman" w:eastAsia="TTE1BA7648t00" w:hAnsi="Times New Roman" w:cs="Times New Roman"/>
          <w:color w:val="auto"/>
          <w:szCs w:val="24"/>
        </w:rPr>
        <w:t xml:space="preserve">ść </w:t>
      </w:r>
      <w:r w:rsidRPr="00F72300">
        <w:rPr>
          <w:rFonts w:ascii="Times New Roman" w:eastAsia="Times New Roman" w:hAnsi="Times New Roman" w:cs="Times New Roman"/>
          <w:color w:val="auto"/>
          <w:szCs w:val="24"/>
        </w:rPr>
        <w:t>na osoby trzecie wierzytelno</w:t>
      </w:r>
      <w:r w:rsidRPr="00F72300">
        <w:rPr>
          <w:rFonts w:ascii="Times New Roman" w:eastAsia="TTE1BA7648t00" w:hAnsi="Times New Roman" w:cs="Times New Roman"/>
          <w:color w:val="auto"/>
          <w:szCs w:val="24"/>
        </w:rPr>
        <w:t>ś</w:t>
      </w:r>
      <w:r w:rsidRPr="00F72300">
        <w:rPr>
          <w:rFonts w:ascii="Times New Roman" w:eastAsia="Times New Roman" w:hAnsi="Times New Roman" w:cs="Times New Roman"/>
          <w:color w:val="auto"/>
          <w:szCs w:val="24"/>
        </w:rPr>
        <w:t>ci przysługuj</w:t>
      </w:r>
      <w:r w:rsidRPr="00F72300">
        <w:rPr>
          <w:rFonts w:ascii="Times New Roman" w:eastAsia="TTE1BA7648t00" w:hAnsi="Times New Roman" w:cs="Times New Roman"/>
          <w:color w:val="auto"/>
          <w:szCs w:val="24"/>
        </w:rPr>
        <w:t>ą</w:t>
      </w:r>
      <w:r w:rsidRPr="00F72300">
        <w:rPr>
          <w:rFonts w:ascii="Times New Roman" w:eastAsia="Times New Roman" w:hAnsi="Times New Roman" w:cs="Times New Roman"/>
          <w:color w:val="auto"/>
          <w:szCs w:val="24"/>
        </w:rPr>
        <w:t>cej mu od</w:t>
      </w:r>
      <w:r w:rsidR="00EB2A0C" w:rsidRPr="00EB2A0C">
        <w:rPr>
          <w:rFonts w:ascii="Times New Roman" w:eastAsia="Times New Roman" w:hAnsi="Times New Roman" w:cs="Times New Roman"/>
          <w:color w:val="auto"/>
          <w:szCs w:val="24"/>
        </w:rPr>
        <w:t> </w:t>
      </w:r>
      <w:r w:rsidRPr="00F72300">
        <w:rPr>
          <w:rFonts w:ascii="Times New Roman" w:eastAsia="Times New Roman" w:hAnsi="Times New Roman" w:cs="Times New Roman"/>
          <w:color w:val="auto"/>
          <w:szCs w:val="24"/>
        </w:rPr>
        <w:t>Zamawiaj</w:t>
      </w:r>
      <w:r w:rsidRPr="00F72300">
        <w:rPr>
          <w:rFonts w:ascii="Times New Roman" w:eastAsia="TTE1BA7648t00" w:hAnsi="Times New Roman" w:cs="Times New Roman"/>
          <w:color w:val="auto"/>
          <w:szCs w:val="24"/>
        </w:rPr>
        <w:t>ą</w:t>
      </w:r>
      <w:r w:rsidRPr="00F72300">
        <w:rPr>
          <w:rFonts w:ascii="Times New Roman" w:eastAsia="Times New Roman" w:hAnsi="Times New Roman" w:cs="Times New Roman"/>
          <w:color w:val="auto"/>
          <w:szCs w:val="24"/>
        </w:rPr>
        <w:t>cego bez pisemnej zgody Zamawiającego.</w:t>
      </w:r>
    </w:p>
    <w:p w14:paraId="39559A7F" w14:textId="77777777" w:rsidR="00F72300" w:rsidRPr="00EB2A0C" w:rsidRDefault="00F72300" w:rsidP="007427DF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F72300">
        <w:rPr>
          <w:rFonts w:ascii="Times New Roman" w:eastAsia="Times New Roman" w:hAnsi="Times New Roman" w:cs="Times New Roman"/>
          <w:color w:val="auto"/>
          <w:szCs w:val="24"/>
        </w:rPr>
        <w:t>Wszystkie ewentualne kwestie sporne powstałe na tle wykonania niniejszej Umowy Strony rozstrzyga</w:t>
      </w:r>
      <w:r w:rsidRPr="00F72300">
        <w:rPr>
          <w:rFonts w:ascii="Times New Roman" w:eastAsia="TimesNewRoman" w:hAnsi="Times New Roman" w:cs="Times New Roman"/>
          <w:color w:val="auto"/>
          <w:szCs w:val="24"/>
        </w:rPr>
        <w:t xml:space="preserve">ć </w:t>
      </w:r>
      <w:r w:rsidRPr="00F72300">
        <w:rPr>
          <w:rFonts w:ascii="Times New Roman" w:eastAsia="Times New Roman" w:hAnsi="Times New Roman" w:cs="Times New Roman"/>
          <w:color w:val="auto"/>
          <w:szCs w:val="24"/>
        </w:rPr>
        <w:t>b</w:t>
      </w:r>
      <w:r w:rsidRPr="00F72300">
        <w:rPr>
          <w:rFonts w:ascii="Times New Roman" w:eastAsia="TimesNewRoman" w:hAnsi="Times New Roman" w:cs="Times New Roman"/>
          <w:color w:val="auto"/>
          <w:szCs w:val="24"/>
        </w:rPr>
        <w:t>ę</w:t>
      </w:r>
      <w:r w:rsidRPr="00F72300">
        <w:rPr>
          <w:rFonts w:ascii="Times New Roman" w:eastAsia="Times New Roman" w:hAnsi="Times New Roman" w:cs="Times New Roman"/>
          <w:color w:val="auto"/>
          <w:szCs w:val="24"/>
        </w:rPr>
        <w:t>d</w:t>
      </w:r>
      <w:r w:rsidRPr="00F72300">
        <w:rPr>
          <w:rFonts w:ascii="Times New Roman" w:eastAsia="TimesNewRoman" w:hAnsi="Times New Roman" w:cs="Times New Roman"/>
          <w:color w:val="auto"/>
          <w:szCs w:val="24"/>
        </w:rPr>
        <w:t xml:space="preserve">ą </w:t>
      </w:r>
      <w:r w:rsidRPr="00F72300">
        <w:rPr>
          <w:rFonts w:ascii="Times New Roman" w:eastAsia="Times New Roman" w:hAnsi="Times New Roman" w:cs="Times New Roman"/>
          <w:color w:val="auto"/>
          <w:szCs w:val="24"/>
        </w:rPr>
        <w:t>polubownie. W przypadku nie doj</w:t>
      </w:r>
      <w:r w:rsidRPr="00F72300">
        <w:rPr>
          <w:rFonts w:ascii="Times New Roman" w:eastAsia="TimesNewRoman" w:hAnsi="Times New Roman" w:cs="Times New Roman"/>
          <w:color w:val="auto"/>
          <w:szCs w:val="24"/>
        </w:rPr>
        <w:t>ś</w:t>
      </w:r>
      <w:r w:rsidRPr="00F72300">
        <w:rPr>
          <w:rFonts w:ascii="Times New Roman" w:eastAsia="Times New Roman" w:hAnsi="Times New Roman" w:cs="Times New Roman"/>
          <w:color w:val="auto"/>
          <w:szCs w:val="24"/>
        </w:rPr>
        <w:t>cia do porozumienia, spory rozstrzygane b</w:t>
      </w:r>
      <w:r w:rsidRPr="00F72300">
        <w:rPr>
          <w:rFonts w:ascii="Times New Roman" w:eastAsia="TimesNewRoman" w:hAnsi="Times New Roman" w:cs="Times New Roman"/>
          <w:color w:val="auto"/>
          <w:szCs w:val="24"/>
        </w:rPr>
        <w:t>ę</w:t>
      </w:r>
      <w:r w:rsidRPr="00F72300">
        <w:rPr>
          <w:rFonts w:ascii="Times New Roman" w:eastAsia="Times New Roman" w:hAnsi="Times New Roman" w:cs="Times New Roman"/>
          <w:color w:val="auto"/>
          <w:szCs w:val="24"/>
        </w:rPr>
        <w:t>d</w:t>
      </w:r>
      <w:r w:rsidRPr="00F72300">
        <w:rPr>
          <w:rFonts w:ascii="Times New Roman" w:eastAsia="TimesNewRoman" w:hAnsi="Times New Roman" w:cs="Times New Roman"/>
          <w:color w:val="auto"/>
          <w:szCs w:val="24"/>
        </w:rPr>
        <w:t xml:space="preserve">ą </w:t>
      </w:r>
      <w:r w:rsidRPr="00F72300">
        <w:rPr>
          <w:rFonts w:ascii="Times New Roman" w:eastAsia="Times New Roman" w:hAnsi="Times New Roman" w:cs="Times New Roman"/>
          <w:color w:val="auto"/>
          <w:szCs w:val="24"/>
        </w:rPr>
        <w:t>przez S</w:t>
      </w:r>
      <w:r w:rsidRPr="00F72300">
        <w:rPr>
          <w:rFonts w:ascii="Times New Roman" w:eastAsia="TimesNewRoman" w:hAnsi="Times New Roman" w:cs="Times New Roman"/>
          <w:color w:val="auto"/>
          <w:szCs w:val="24"/>
        </w:rPr>
        <w:t>ą</w:t>
      </w:r>
      <w:r w:rsidRPr="00F72300">
        <w:rPr>
          <w:rFonts w:ascii="Times New Roman" w:eastAsia="Times New Roman" w:hAnsi="Times New Roman" w:cs="Times New Roman"/>
          <w:color w:val="auto"/>
          <w:szCs w:val="24"/>
        </w:rPr>
        <w:t>d wła</w:t>
      </w:r>
      <w:r w:rsidRPr="00F72300">
        <w:rPr>
          <w:rFonts w:ascii="Times New Roman" w:eastAsia="TimesNewRoman" w:hAnsi="Times New Roman" w:cs="Times New Roman"/>
          <w:color w:val="auto"/>
          <w:szCs w:val="24"/>
        </w:rPr>
        <w:t>ś</w:t>
      </w:r>
      <w:r w:rsidRPr="00F72300">
        <w:rPr>
          <w:rFonts w:ascii="Times New Roman" w:eastAsia="Times New Roman" w:hAnsi="Times New Roman" w:cs="Times New Roman"/>
          <w:color w:val="auto"/>
          <w:szCs w:val="24"/>
        </w:rPr>
        <w:t>ciwy miejscowo dla siedziby Zamawiaj</w:t>
      </w:r>
      <w:r w:rsidRPr="00F72300">
        <w:rPr>
          <w:rFonts w:ascii="Times New Roman" w:eastAsia="TimesNewRoman" w:hAnsi="Times New Roman" w:cs="Times New Roman"/>
          <w:color w:val="auto"/>
          <w:szCs w:val="24"/>
        </w:rPr>
        <w:t>ą</w:t>
      </w:r>
      <w:r w:rsidRPr="00F72300">
        <w:rPr>
          <w:rFonts w:ascii="Times New Roman" w:eastAsia="Times New Roman" w:hAnsi="Times New Roman" w:cs="Times New Roman"/>
          <w:color w:val="auto"/>
          <w:szCs w:val="24"/>
        </w:rPr>
        <w:t>cego.</w:t>
      </w:r>
    </w:p>
    <w:p w14:paraId="2414BFD2" w14:textId="77777777" w:rsidR="00F72300" w:rsidRPr="00F72300" w:rsidRDefault="00F72300" w:rsidP="007427DF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F72300">
        <w:rPr>
          <w:rFonts w:ascii="Times New Roman" w:eastAsia="Times New Roman" w:hAnsi="Times New Roman" w:cs="Times New Roman"/>
          <w:color w:val="auto"/>
          <w:szCs w:val="24"/>
        </w:rPr>
        <w:t>Załącznikami do Umowy stanowiącymi jej integralną cześć są:</w:t>
      </w:r>
    </w:p>
    <w:p w14:paraId="4B0FB248" w14:textId="77777777" w:rsidR="00F72300" w:rsidRPr="00F72300" w:rsidRDefault="00F72300" w:rsidP="007427DF">
      <w:pPr>
        <w:widowControl w:val="0"/>
        <w:numPr>
          <w:ilvl w:val="1"/>
          <w:numId w:val="21"/>
        </w:numPr>
        <w:tabs>
          <w:tab w:val="num" w:pos="851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color w:val="auto"/>
          <w:szCs w:val="24"/>
        </w:rPr>
      </w:pPr>
      <w:r w:rsidRPr="00F72300">
        <w:rPr>
          <w:rFonts w:ascii="Times New Roman" w:eastAsia="Times New Roman" w:hAnsi="Times New Roman" w:cs="Times New Roman"/>
          <w:color w:val="auto"/>
          <w:szCs w:val="24"/>
        </w:rPr>
        <w:t>Zapytanie ofertowe. Ogłoszenie.</w:t>
      </w:r>
    </w:p>
    <w:p w14:paraId="34374993" w14:textId="77777777" w:rsidR="00F72300" w:rsidRPr="00F72300" w:rsidRDefault="00F72300" w:rsidP="007427DF">
      <w:pPr>
        <w:widowControl w:val="0"/>
        <w:numPr>
          <w:ilvl w:val="1"/>
          <w:numId w:val="21"/>
        </w:numPr>
        <w:tabs>
          <w:tab w:val="num" w:pos="851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color w:val="auto"/>
          <w:szCs w:val="24"/>
        </w:rPr>
      </w:pPr>
      <w:r w:rsidRPr="00F72300">
        <w:rPr>
          <w:rFonts w:ascii="Times New Roman" w:eastAsia="Times New Roman" w:hAnsi="Times New Roman" w:cs="Times New Roman"/>
          <w:color w:val="auto"/>
          <w:szCs w:val="24"/>
        </w:rPr>
        <w:t>Oferta Wykonawcy wraz z załącznikami.</w:t>
      </w:r>
    </w:p>
    <w:p w14:paraId="480E68F0" w14:textId="77777777" w:rsidR="00F72300" w:rsidRPr="00EB2A0C" w:rsidRDefault="00F72300" w:rsidP="007427D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EB2A0C">
        <w:rPr>
          <w:rFonts w:ascii="Times New Roman" w:eastAsia="Times New Roman" w:hAnsi="Times New Roman" w:cs="Times New Roman"/>
          <w:color w:val="auto"/>
          <w:szCs w:val="24"/>
        </w:rPr>
        <w:t>Umow</w:t>
      </w:r>
      <w:r w:rsidRPr="00EB2A0C">
        <w:rPr>
          <w:rFonts w:ascii="Times New Roman" w:eastAsia="TTE1BA7648t00" w:hAnsi="Times New Roman" w:cs="Times New Roman"/>
          <w:color w:val="auto"/>
          <w:szCs w:val="24"/>
        </w:rPr>
        <w:t xml:space="preserve">ę </w:t>
      </w:r>
      <w:r w:rsidRPr="00EB2A0C">
        <w:rPr>
          <w:rFonts w:ascii="Times New Roman" w:eastAsia="Times New Roman" w:hAnsi="Times New Roman" w:cs="Times New Roman"/>
          <w:color w:val="auto"/>
          <w:szCs w:val="24"/>
        </w:rPr>
        <w:t>sporz</w:t>
      </w:r>
      <w:r w:rsidRPr="00EB2A0C">
        <w:rPr>
          <w:rFonts w:ascii="Times New Roman" w:eastAsia="TTE1BA7648t00" w:hAnsi="Times New Roman" w:cs="Times New Roman"/>
          <w:color w:val="auto"/>
          <w:szCs w:val="24"/>
        </w:rPr>
        <w:t>ą</w:t>
      </w:r>
      <w:r w:rsidRPr="00EB2A0C">
        <w:rPr>
          <w:rFonts w:ascii="Times New Roman" w:eastAsia="Times New Roman" w:hAnsi="Times New Roman" w:cs="Times New Roman"/>
          <w:color w:val="auto"/>
          <w:szCs w:val="24"/>
        </w:rPr>
        <w:t>dzono w 4-ch jednobrzmi</w:t>
      </w:r>
      <w:r w:rsidRPr="00EB2A0C">
        <w:rPr>
          <w:rFonts w:ascii="Times New Roman" w:eastAsia="TTE1BA7648t00" w:hAnsi="Times New Roman" w:cs="Times New Roman"/>
          <w:color w:val="auto"/>
          <w:szCs w:val="24"/>
        </w:rPr>
        <w:t>ą</w:t>
      </w:r>
      <w:r w:rsidRPr="00EB2A0C">
        <w:rPr>
          <w:rFonts w:ascii="Times New Roman" w:eastAsia="Times New Roman" w:hAnsi="Times New Roman" w:cs="Times New Roman"/>
          <w:color w:val="auto"/>
          <w:szCs w:val="24"/>
        </w:rPr>
        <w:t>cych egzemplarzach, 1 egzemplarz dla Wykonawcy, 3 dla Zamawiającego</w:t>
      </w:r>
      <w:r w:rsidR="00EB2A0C" w:rsidRPr="00EB2A0C">
        <w:rPr>
          <w:rFonts w:ascii="Times New Roman" w:eastAsia="Times New Roman" w:hAnsi="Times New Roman" w:cs="Times New Roman"/>
          <w:color w:val="auto"/>
          <w:szCs w:val="24"/>
        </w:rPr>
        <w:t>.</w:t>
      </w:r>
    </w:p>
    <w:p w14:paraId="6BDCA58A" w14:textId="77777777" w:rsidR="000056F5" w:rsidRPr="00EB2A0C" w:rsidRDefault="000056F5">
      <w:pPr>
        <w:spacing w:after="22" w:line="259" w:lineRule="auto"/>
        <w:ind w:left="77" w:firstLine="0"/>
        <w:jc w:val="left"/>
        <w:rPr>
          <w:rFonts w:ascii="Times New Roman" w:hAnsi="Times New Roman" w:cs="Times New Roman"/>
          <w:szCs w:val="24"/>
        </w:rPr>
      </w:pPr>
    </w:p>
    <w:p w14:paraId="0AC77D9F" w14:textId="77777777" w:rsidR="00EB2A0C" w:rsidRPr="00EB2A0C" w:rsidRDefault="00EB2A0C" w:rsidP="00EB2A0C">
      <w:pPr>
        <w:widowControl w:val="0"/>
        <w:overflowPunct w:val="0"/>
        <w:autoSpaceDE w:val="0"/>
        <w:autoSpaceDN w:val="0"/>
        <w:adjustRightInd w:val="0"/>
        <w:spacing w:before="120" w:after="0" w:line="22" w:lineRule="atLeast"/>
        <w:ind w:left="0" w:firstLine="0"/>
        <w:jc w:val="center"/>
        <w:textAlignment w:val="baseline"/>
        <w:rPr>
          <w:rFonts w:ascii="Times New Roman" w:eastAsia="Times New Roman" w:hAnsi="Times New Roman" w:cs="Times New Roman"/>
          <w:b/>
          <w:szCs w:val="24"/>
        </w:rPr>
      </w:pPr>
      <w:r w:rsidRPr="00EB2A0C">
        <w:rPr>
          <w:rFonts w:ascii="Times New Roman" w:eastAsia="Times New Roman" w:hAnsi="Times New Roman" w:cs="Times New Roman"/>
          <w:b/>
          <w:szCs w:val="24"/>
        </w:rPr>
        <w:t>ZAMAWIAJĄCY:</w:t>
      </w:r>
      <w:r w:rsidRPr="00EB2A0C">
        <w:rPr>
          <w:rFonts w:ascii="Times New Roman" w:eastAsia="Times New Roman" w:hAnsi="Times New Roman" w:cs="Times New Roman"/>
          <w:b/>
          <w:szCs w:val="24"/>
        </w:rPr>
        <w:tab/>
      </w:r>
      <w:r w:rsidRPr="00EB2A0C">
        <w:rPr>
          <w:rFonts w:ascii="Times New Roman" w:eastAsia="Times New Roman" w:hAnsi="Times New Roman" w:cs="Times New Roman"/>
          <w:b/>
          <w:szCs w:val="24"/>
        </w:rPr>
        <w:tab/>
      </w:r>
      <w:r w:rsidRPr="00EB2A0C">
        <w:rPr>
          <w:rFonts w:ascii="Times New Roman" w:eastAsia="Times New Roman" w:hAnsi="Times New Roman" w:cs="Times New Roman"/>
          <w:b/>
          <w:szCs w:val="24"/>
        </w:rPr>
        <w:tab/>
      </w:r>
      <w:r w:rsidRPr="00EB2A0C">
        <w:rPr>
          <w:rFonts w:ascii="Times New Roman" w:eastAsia="Times New Roman" w:hAnsi="Times New Roman" w:cs="Times New Roman"/>
          <w:b/>
          <w:szCs w:val="24"/>
        </w:rPr>
        <w:tab/>
      </w:r>
      <w:r w:rsidRPr="00EB2A0C">
        <w:rPr>
          <w:rFonts w:ascii="Times New Roman" w:eastAsia="Times New Roman" w:hAnsi="Times New Roman" w:cs="Times New Roman"/>
          <w:b/>
          <w:szCs w:val="24"/>
        </w:rPr>
        <w:tab/>
      </w:r>
      <w:r w:rsidRPr="00EB2A0C">
        <w:rPr>
          <w:rFonts w:ascii="Times New Roman" w:eastAsia="Times New Roman" w:hAnsi="Times New Roman" w:cs="Times New Roman"/>
          <w:b/>
          <w:szCs w:val="24"/>
        </w:rPr>
        <w:tab/>
      </w:r>
      <w:r w:rsidRPr="00EB2A0C">
        <w:rPr>
          <w:rFonts w:ascii="Times New Roman" w:eastAsia="Times New Roman" w:hAnsi="Times New Roman" w:cs="Times New Roman"/>
          <w:b/>
          <w:szCs w:val="24"/>
        </w:rPr>
        <w:tab/>
        <w:t>WYKONAWCA:</w:t>
      </w:r>
    </w:p>
    <w:p w14:paraId="222AF230" w14:textId="77777777" w:rsidR="00EB2A0C" w:rsidRPr="00EB2A0C" w:rsidRDefault="00EB2A0C">
      <w:pPr>
        <w:spacing w:after="22" w:line="259" w:lineRule="auto"/>
        <w:ind w:left="77" w:firstLine="0"/>
        <w:jc w:val="left"/>
        <w:rPr>
          <w:rFonts w:ascii="Times New Roman" w:hAnsi="Times New Roman" w:cs="Times New Roman"/>
          <w:szCs w:val="24"/>
        </w:rPr>
      </w:pPr>
    </w:p>
    <w:sectPr w:rsidR="00EB2A0C" w:rsidRPr="00EB2A0C" w:rsidSect="003549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1906" w:h="16838"/>
      <w:pgMar w:top="851" w:right="1355" w:bottom="1012" w:left="1340" w:header="650" w:footer="43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54531" w14:textId="77777777" w:rsidR="00D761F0" w:rsidRDefault="00D761F0">
      <w:pPr>
        <w:spacing w:after="0" w:line="240" w:lineRule="auto"/>
      </w:pPr>
      <w:r>
        <w:separator/>
      </w:r>
    </w:p>
  </w:endnote>
  <w:endnote w:type="continuationSeparator" w:id="0">
    <w:p w14:paraId="556C4DA9" w14:textId="77777777" w:rsidR="00D761F0" w:rsidRDefault="00D76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TE1BA7648t00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59297" w14:textId="77777777" w:rsidR="000B0D57" w:rsidRDefault="000B0D57">
    <w:pPr>
      <w:tabs>
        <w:tab w:val="center" w:pos="4612"/>
        <w:tab w:val="right" w:pos="9212"/>
      </w:tabs>
      <w:spacing w:after="0" w:line="259" w:lineRule="auto"/>
      <w:ind w:left="0" w:firstLine="0"/>
      <w:jc w:val="left"/>
    </w:pPr>
    <w:r>
      <w:rPr>
        <w:sz w:val="20"/>
        <w:bdr w:val="single" w:sz="8" w:space="0" w:color="000000"/>
      </w:rPr>
      <w:t xml:space="preserve"> </w:t>
    </w:r>
    <w:r>
      <w:rPr>
        <w:sz w:val="20"/>
        <w:bdr w:val="single" w:sz="8" w:space="0" w:color="000000"/>
      </w:rPr>
      <w:tab/>
      <w:t xml:space="preserve">Zał. Nr 2 do SWZ – Projekt umowy </w:t>
    </w:r>
    <w:r>
      <w:rPr>
        <w:sz w:val="20"/>
        <w:bdr w:val="single" w:sz="8" w:space="0" w:color="000000"/>
      </w:rPr>
      <w:tab/>
      <w:t xml:space="preserve">Strona </w:t>
    </w:r>
    <w:r>
      <w:rPr>
        <w:b/>
        <w:sz w:val="20"/>
        <w:bdr w:val="single" w:sz="8" w:space="0" w:color="000000"/>
      </w:rPr>
      <w:fldChar w:fldCharType="begin"/>
    </w:r>
    <w:r>
      <w:rPr>
        <w:b/>
        <w:sz w:val="20"/>
        <w:bdr w:val="single" w:sz="8" w:space="0" w:color="000000"/>
      </w:rPr>
      <w:instrText xml:space="preserve"> PAGE   \* MERGEFORMAT </w:instrText>
    </w:r>
    <w:r>
      <w:rPr>
        <w:b/>
        <w:sz w:val="20"/>
        <w:bdr w:val="single" w:sz="8" w:space="0" w:color="000000"/>
      </w:rPr>
      <w:fldChar w:fldCharType="separate"/>
    </w:r>
    <w:r>
      <w:rPr>
        <w:b/>
        <w:sz w:val="20"/>
        <w:bdr w:val="single" w:sz="8" w:space="0" w:color="000000"/>
      </w:rPr>
      <w:t>10</w:t>
    </w:r>
    <w:r>
      <w:rPr>
        <w:b/>
        <w:sz w:val="20"/>
        <w:bdr w:val="single" w:sz="8" w:space="0" w:color="000000"/>
      </w:rPr>
      <w:fldChar w:fldCharType="end"/>
    </w:r>
    <w:r>
      <w:rPr>
        <w:sz w:val="20"/>
        <w:bdr w:val="single" w:sz="8" w:space="0" w:color="000000"/>
      </w:rPr>
      <w:t xml:space="preserve"> z </w:t>
    </w:r>
    <w:r>
      <w:rPr>
        <w:b/>
        <w:sz w:val="20"/>
        <w:bdr w:val="single" w:sz="8" w:space="0" w:color="000000"/>
      </w:rPr>
      <w:fldChar w:fldCharType="begin"/>
    </w:r>
    <w:r>
      <w:rPr>
        <w:b/>
        <w:sz w:val="20"/>
        <w:bdr w:val="single" w:sz="8" w:space="0" w:color="000000"/>
      </w:rPr>
      <w:instrText xml:space="preserve"> NUMPAGES   \* MERGEFORMAT </w:instrText>
    </w:r>
    <w:r>
      <w:rPr>
        <w:b/>
        <w:sz w:val="20"/>
        <w:bdr w:val="single" w:sz="8" w:space="0" w:color="000000"/>
      </w:rPr>
      <w:fldChar w:fldCharType="separate"/>
    </w:r>
    <w:r>
      <w:rPr>
        <w:b/>
        <w:sz w:val="20"/>
        <w:bdr w:val="single" w:sz="8" w:space="0" w:color="000000"/>
      </w:rPr>
      <w:t>33</w:t>
    </w:r>
    <w:r>
      <w:rPr>
        <w:b/>
        <w:sz w:val="20"/>
        <w:bdr w:val="single" w:sz="8" w:space="0" w:color="000000"/>
      </w:rPr>
      <w:fldChar w:fldCharType="end"/>
    </w:r>
    <w:r>
      <w:rPr>
        <w:b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980766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5481B7B6" w14:textId="77777777" w:rsidR="00EB2A0C" w:rsidRPr="00EB2A0C" w:rsidRDefault="00EB2A0C">
        <w:pPr>
          <w:pStyle w:val="Stopka"/>
          <w:jc w:val="right"/>
          <w:rPr>
            <w:rFonts w:ascii="Times New Roman" w:hAnsi="Times New Roman"/>
            <w:sz w:val="24"/>
            <w:szCs w:val="24"/>
          </w:rPr>
        </w:pPr>
        <w:r w:rsidRPr="00EB2A0C">
          <w:rPr>
            <w:rFonts w:ascii="Times New Roman" w:hAnsi="Times New Roman"/>
            <w:sz w:val="24"/>
            <w:szCs w:val="24"/>
          </w:rPr>
          <w:fldChar w:fldCharType="begin"/>
        </w:r>
        <w:r w:rsidRPr="00EB2A0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EB2A0C">
          <w:rPr>
            <w:rFonts w:ascii="Times New Roman" w:hAnsi="Times New Roman"/>
            <w:sz w:val="24"/>
            <w:szCs w:val="24"/>
          </w:rPr>
          <w:fldChar w:fldCharType="separate"/>
        </w:r>
        <w:r w:rsidR="007F6321">
          <w:rPr>
            <w:rFonts w:ascii="Times New Roman" w:hAnsi="Times New Roman"/>
            <w:noProof/>
            <w:sz w:val="24"/>
            <w:szCs w:val="24"/>
          </w:rPr>
          <w:t>5</w:t>
        </w:r>
        <w:r w:rsidRPr="00EB2A0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0F719C4F" w14:textId="77777777" w:rsidR="000B0D57" w:rsidRDefault="000B0D57">
    <w:pPr>
      <w:tabs>
        <w:tab w:val="center" w:pos="4612"/>
        <w:tab w:val="right" w:pos="9212"/>
      </w:tabs>
      <w:spacing w:after="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0C9E1" w14:textId="77777777" w:rsidR="000B0D57" w:rsidRDefault="000B0D57">
    <w:pPr>
      <w:tabs>
        <w:tab w:val="center" w:pos="4612"/>
        <w:tab w:val="right" w:pos="9212"/>
      </w:tabs>
      <w:spacing w:after="0" w:line="259" w:lineRule="auto"/>
      <w:ind w:left="0" w:firstLine="0"/>
      <w:jc w:val="left"/>
    </w:pPr>
    <w:r>
      <w:rPr>
        <w:sz w:val="20"/>
        <w:bdr w:val="single" w:sz="8" w:space="0" w:color="000000"/>
      </w:rPr>
      <w:t xml:space="preserve"> </w:t>
    </w:r>
    <w:r>
      <w:rPr>
        <w:sz w:val="20"/>
        <w:bdr w:val="single" w:sz="8" w:space="0" w:color="000000"/>
      </w:rPr>
      <w:tab/>
      <w:t xml:space="preserve">Zał. Nr 2 do SWZ – Projekt umowy </w:t>
    </w:r>
    <w:r>
      <w:rPr>
        <w:sz w:val="20"/>
        <w:bdr w:val="single" w:sz="8" w:space="0" w:color="000000"/>
      </w:rPr>
      <w:tab/>
      <w:t xml:space="preserve">Strona </w:t>
    </w:r>
    <w:r>
      <w:rPr>
        <w:b/>
        <w:sz w:val="20"/>
        <w:bdr w:val="single" w:sz="8" w:space="0" w:color="000000"/>
      </w:rPr>
      <w:fldChar w:fldCharType="begin"/>
    </w:r>
    <w:r>
      <w:rPr>
        <w:b/>
        <w:sz w:val="20"/>
        <w:bdr w:val="single" w:sz="8" w:space="0" w:color="000000"/>
      </w:rPr>
      <w:instrText xml:space="preserve"> PAGE   \* MERGEFORMAT </w:instrText>
    </w:r>
    <w:r>
      <w:rPr>
        <w:b/>
        <w:sz w:val="20"/>
        <w:bdr w:val="single" w:sz="8" w:space="0" w:color="000000"/>
      </w:rPr>
      <w:fldChar w:fldCharType="separate"/>
    </w:r>
    <w:r>
      <w:rPr>
        <w:b/>
        <w:sz w:val="20"/>
        <w:bdr w:val="single" w:sz="8" w:space="0" w:color="000000"/>
      </w:rPr>
      <w:t>10</w:t>
    </w:r>
    <w:r>
      <w:rPr>
        <w:b/>
        <w:sz w:val="20"/>
        <w:bdr w:val="single" w:sz="8" w:space="0" w:color="000000"/>
      </w:rPr>
      <w:fldChar w:fldCharType="end"/>
    </w:r>
    <w:r>
      <w:rPr>
        <w:sz w:val="20"/>
        <w:bdr w:val="single" w:sz="8" w:space="0" w:color="000000"/>
      </w:rPr>
      <w:t xml:space="preserve"> z </w:t>
    </w:r>
    <w:r>
      <w:rPr>
        <w:b/>
        <w:sz w:val="20"/>
        <w:bdr w:val="single" w:sz="8" w:space="0" w:color="000000"/>
      </w:rPr>
      <w:fldChar w:fldCharType="begin"/>
    </w:r>
    <w:r>
      <w:rPr>
        <w:b/>
        <w:sz w:val="20"/>
        <w:bdr w:val="single" w:sz="8" w:space="0" w:color="000000"/>
      </w:rPr>
      <w:instrText xml:space="preserve"> NUMPAGES   \* MERGEFORMAT </w:instrText>
    </w:r>
    <w:r>
      <w:rPr>
        <w:b/>
        <w:sz w:val="20"/>
        <w:bdr w:val="single" w:sz="8" w:space="0" w:color="000000"/>
      </w:rPr>
      <w:fldChar w:fldCharType="separate"/>
    </w:r>
    <w:r>
      <w:rPr>
        <w:b/>
        <w:sz w:val="20"/>
        <w:bdr w:val="single" w:sz="8" w:space="0" w:color="000000"/>
      </w:rPr>
      <w:t>33</w:t>
    </w:r>
    <w:r>
      <w:rPr>
        <w:b/>
        <w:sz w:val="20"/>
        <w:bdr w:val="single" w:sz="8" w:space="0" w:color="000000"/>
      </w:rPr>
      <w:fldChar w:fldCharType="end"/>
    </w:r>
    <w:r>
      <w:rPr>
        <w:b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2EC28" w14:textId="77777777" w:rsidR="00D761F0" w:rsidRDefault="00D761F0">
      <w:pPr>
        <w:spacing w:after="0" w:line="259" w:lineRule="auto"/>
        <w:ind w:left="77" w:firstLine="0"/>
        <w:jc w:val="left"/>
      </w:pPr>
      <w:r>
        <w:separator/>
      </w:r>
    </w:p>
  </w:footnote>
  <w:footnote w:type="continuationSeparator" w:id="0">
    <w:p w14:paraId="77AE285B" w14:textId="77777777" w:rsidR="00D761F0" w:rsidRDefault="00D761F0">
      <w:pPr>
        <w:spacing w:after="0" w:line="259" w:lineRule="auto"/>
        <w:ind w:left="77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15DB2" w14:textId="77777777" w:rsidR="000B0D57" w:rsidRDefault="000B0D57">
    <w:pPr>
      <w:spacing w:after="0" w:line="259" w:lineRule="auto"/>
      <w:ind w:left="0" w:right="4" w:firstLine="0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0" wp14:anchorId="58A070A6" wp14:editId="1E0E838C">
          <wp:simplePos x="0" y="0"/>
          <wp:positionH relativeFrom="page">
            <wp:posOffset>899795</wp:posOffset>
          </wp:positionH>
          <wp:positionV relativeFrom="page">
            <wp:posOffset>412750</wp:posOffset>
          </wp:positionV>
          <wp:extent cx="5753735" cy="1068705"/>
          <wp:effectExtent l="0" t="0" r="0" b="0"/>
          <wp:wrapSquare wrapText="bothSides"/>
          <wp:docPr id="59" name="Picture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Picture 5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3735" cy="1068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  <w:p w14:paraId="6DF43460" w14:textId="77777777" w:rsidR="000B0D57" w:rsidRDefault="000B0D57">
    <w:pPr>
      <w:spacing w:after="0" w:line="274" w:lineRule="auto"/>
      <w:ind w:left="1879" w:hanging="1721"/>
      <w:jc w:val="left"/>
    </w:pPr>
    <w:r>
      <w:rPr>
        <w:sz w:val="18"/>
      </w:rPr>
      <w:t xml:space="preserve">Projekt współfinansowany jest ze środków Europejskiego Funduszu Rozwoju Regionalnego w ramach Regionalnego Programu Operacyjnego Województwa Lubelskiego na lata 2014-2020.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74127" w14:textId="215080A3" w:rsidR="00D70784" w:rsidRPr="00D70784" w:rsidRDefault="000B0D57" w:rsidP="00D70784">
    <w:pPr>
      <w:tabs>
        <w:tab w:val="left" w:pos="7275"/>
        <w:tab w:val="right" w:pos="9072"/>
      </w:tabs>
      <w:suppressAutoHyphens/>
      <w:spacing w:line="240" w:lineRule="auto"/>
      <w:jc w:val="center"/>
      <w:rPr>
        <w:rFonts w:ascii="Times New Roman" w:eastAsia="Times New Roman" w:hAnsi="Times New Roman" w:cs="Times New Roman"/>
        <w:color w:val="auto"/>
        <w:sz w:val="20"/>
        <w:szCs w:val="20"/>
        <w:lang w:eastAsia="ar-SA"/>
      </w:rPr>
    </w:pPr>
    <w:r w:rsidRPr="003549BF">
      <w:t xml:space="preserve"> </w:t>
    </w:r>
    <w:r w:rsidR="00D70784" w:rsidRPr="00D70784">
      <w:rPr>
        <w:rFonts w:ascii="Times New Roman" w:eastAsia="Times New Roman" w:hAnsi="Times New Roman" w:cs="Times New Roman"/>
        <w:noProof/>
        <w:color w:val="auto"/>
        <w:sz w:val="20"/>
        <w:szCs w:val="20"/>
        <w:lang w:eastAsia="ar-SA"/>
      </w:rPr>
      <w:drawing>
        <wp:inline distT="0" distB="0" distL="0" distR="0" wp14:anchorId="2FD0659F" wp14:editId="6B150AE9">
          <wp:extent cx="4219575" cy="523875"/>
          <wp:effectExtent l="0" t="0" r="952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95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EB5E72" w14:textId="77777777" w:rsidR="00D70784" w:rsidRPr="00D70784" w:rsidRDefault="00D70784" w:rsidP="00D70784">
    <w:pPr>
      <w:widowControl w:val="0"/>
      <w:tabs>
        <w:tab w:val="left" w:pos="7275"/>
        <w:tab w:val="right" w:pos="9072"/>
      </w:tabs>
      <w:suppressAutoHyphens/>
      <w:autoSpaceDE w:val="0"/>
      <w:spacing w:after="0" w:line="240" w:lineRule="auto"/>
      <w:ind w:left="0" w:firstLine="0"/>
      <w:jc w:val="center"/>
      <w:rPr>
        <w:rFonts w:ascii="Times New Roman" w:eastAsia="Times New Roman" w:hAnsi="Times New Roman" w:cs="Times New Roman"/>
        <w:color w:val="auto"/>
        <w:sz w:val="20"/>
        <w:szCs w:val="20"/>
        <w:lang w:eastAsia="ar-SA"/>
      </w:rPr>
    </w:pPr>
    <w:r w:rsidRPr="00D70784">
      <w:rPr>
        <w:rFonts w:ascii="Times New Roman" w:eastAsia="Times New Roman" w:hAnsi="Times New Roman" w:cs="Times New Roman"/>
        <w:color w:val="auto"/>
        <w:sz w:val="20"/>
        <w:szCs w:val="20"/>
        <w:lang w:eastAsia="ar-SA"/>
      </w:rPr>
      <w:t>Sfinansowano w ramach reakcji Unii na pandemię COVID-19</w:t>
    </w:r>
  </w:p>
  <w:p w14:paraId="7492F6C1" w14:textId="77777777" w:rsidR="00D70784" w:rsidRPr="00D70784" w:rsidRDefault="00D70784" w:rsidP="00D70784">
    <w:pPr>
      <w:widowControl w:val="0"/>
      <w:autoSpaceDE w:val="0"/>
      <w:autoSpaceDN w:val="0"/>
      <w:adjustRightInd w:val="0"/>
      <w:spacing w:before="200" w:after="0" w:line="320" w:lineRule="auto"/>
      <w:ind w:left="0" w:firstLine="0"/>
      <w:jc w:val="left"/>
      <w:rPr>
        <w:rFonts w:ascii="Arial" w:eastAsia="Times New Roman" w:hAnsi="Arial" w:cs="Arial"/>
        <w:color w:val="auto"/>
        <w:sz w:val="18"/>
        <w:szCs w:val="18"/>
      </w:rPr>
    </w:pPr>
  </w:p>
  <w:p w14:paraId="700679BC" w14:textId="451144EC" w:rsidR="000B0D57" w:rsidRPr="003549BF" w:rsidRDefault="000B0D57" w:rsidP="003549B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C8A44" w14:textId="77777777" w:rsidR="000B0D57" w:rsidRDefault="000B0D57">
    <w:pPr>
      <w:spacing w:after="0" w:line="259" w:lineRule="auto"/>
      <w:ind w:left="0" w:right="4" w:firstLine="0"/>
      <w:jc w:val="right"/>
    </w:pPr>
    <w:r>
      <w:rPr>
        <w:noProof/>
      </w:rPr>
      <w:drawing>
        <wp:anchor distT="0" distB="0" distL="114300" distR="114300" simplePos="0" relativeHeight="251663360" behindDoc="0" locked="0" layoutInCell="1" allowOverlap="0" wp14:anchorId="2DD95346" wp14:editId="055C6DDD">
          <wp:simplePos x="0" y="0"/>
          <wp:positionH relativeFrom="page">
            <wp:posOffset>899795</wp:posOffset>
          </wp:positionH>
          <wp:positionV relativeFrom="page">
            <wp:posOffset>412750</wp:posOffset>
          </wp:positionV>
          <wp:extent cx="5753735" cy="1068705"/>
          <wp:effectExtent l="0" t="0" r="0" b="0"/>
          <wp:wrapSquare wrapText="bothSides"/>
          <wp:docPr id="60" name="Picture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Picture 5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3735" cy="1068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  <w:p w14:paraId="53C14E09" w14:textId="77777777" w:rsidR="000B0D57" w:rsidRDefault="000B0D57">
    <w:pPr>
      <w:spacing w:after="0" w:line="274" w:lineRule="auto"/>
      <w:ind w:left="1879" w:hanging="1721"/>
      <w:jc w:val="left"/>
    </w:pPr>
    <w:r>
      <w:rPr>
        <w:sz w:val="18"/>
      </w:rPr>
      <w:t xml:space="preserve">Projekt współfinansowany jest ze środków Europejskiego Funduszu Rozwoju Regionalnego w ramach Regionalnego Programu Operacyjnego Województwa Lubelskiego na lata 2014-2020.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42573"/>
    <w:multiLevelType w:val="hybridMultilevel"/>
    <w:tmpl w:val="0C9AF302"/>
    <w:lvl w:ilvl="0" w:tplc="3CC6D42C">
      <w:start w:val="1"/>
      <w:numFmt w:val="decimal"/>
      <w:lvlText w:val="%1."/>
      <w:lvlJc w:val="left"/>
      <w:pPr>
        <w:ind w:left="427"/>
      </w:pPr>
      <w:rPr>
        <w:rFonts w:ascii="Times New Roman" w:eastAsia="Cambria" w:hAnsi="Times New Roman" w:cs="Times New Roman" w:hint="default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C68FD4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786D0C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B02426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D47C3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5AD140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94BC5E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9036D4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4A654C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C93743"/>
    <w:multiLevelType w:val="hybridMultilevel"/>
    <w:tmpl w:val="7C22BC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A61D5A"/>
    <w:multiLevelType w:val="hybridMultilevel"/>
    <w:tmpl w:val="B560DC44"/>
    <w:lvl w:ilvl="0" w:tplc="9BCC6786">
      <w:start w:val="1"/>
      <w:numFmt w:val="decimal"/>
      <w:lvlText w:val="%1."/>
      <w:lvlJc w:val="left"/>
      <w:pPr>
        <w:ind w:left="425"/>
      </w:pPr>
      <w:rPr>
        <w:rFonts w:ascii="Times New Roman" w:eastAsia="Cambria" w:hAnsi="Times New Roman" w:cs="Times New Roman" w:hint="default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F64A98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96952C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984CCE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2E9166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44DC1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3203D0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0A74C6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3AD1C6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031A3B"/>
    <w:multiLevelType w:val="hybridMultilevel"/>
    <w:tmpl w:val="7ACA3B52"/>
    <w:lvl w:ilvl="0" w:tplc="1E421F14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E51C14"/>
    <w:multiLevelType w:val="hybridMultilevel"/>
    <w:tmpl w:val="53125E7A"/>
    <w:lvl w:ilvl="0" w:tplc="DC8EB23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904638A"/>
    <w:multiLevelType w:val="multilevel"/>
    <w:tmpl w:val="DA741B8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2)"/>
      <w:lvlJc w:val="left"/>
      <w:pPr>
        <w:ind w:left="1211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6" w15:restartNumberingAfterBreak="0">
    <w:nsid w:val="267C13EF"/>
    <w:multiLevelType w:val="hybridMultilevel"/>
    <w:tmpl w:val="C20E0F2C"/>
    <w:lvl w:ilvl="0" w:tplc="0BBEF714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C3BE7"/>
    <w:multiLevelType w:val="hybridMultilevel"/>
    <w:tmpl w:val="EF2E44C6"/>
    <w:lvl w:ilvl="0" w:tplc="A3E4CDD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3CFD2C">
      <w:start w:val="1"/>
      <w:numFmt w:val="decimal"/>
      <w:lvlText w:val="%2. "/>
      <w:lvlJc w:val="left"/>
      <w:pPr>
        <w:ind w:left="1440" w:hanging="360"/>
      </w:pPr>
      <w:rPr>
        <w:rFonts w:hint="default"/>
        <w:b w:val="0"/>
        <w:i w:val="0"/>
        <w:color w:val="00000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70DD0"/>
    <w:multiLevelType w:val="hybridMultilevel"/>
    <w:tmpl w:val="1C42772E"/>
    <w:lvl w:ilvl="0" w:tplc="552AB26E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683E1D"/>
    <w:multiLevelType w:val="multilevel"/>
    <w:tmpl w:val="9E0A6BA6"/>
    <w:name w:val="WW8Num1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0" w15:restartNumberingAfterBreak="0">
    <w:nsid w:val="40134D01"/>
    <w:multiLevelType w:val="multilevel"/>
    <w:tmpl w:val="56962A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2)"/>
      <w:lvlJc w:val="left"/>
      <w:pPr>
        <w:ind w:left="1211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1" w15:restartNumberingAfterBreak="0">
    <w:nsid w:val="42BA218F"/>
    <w:multiLevelType w:val="hybridMultilevel"/>
    <w:tmpl w:val="29ECA6CA"/>
    <w:lvl w:ilvl="0" w:tplc="B562267A">
      <w:start w:val="1"/>
      <w:numFmt w:val="decimal"/>
      <w:lvlText w:val="%1."/>
      <w:lvlJc w:val="left"/>
      <w:pPr>
        <w:ind w:left="345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DE5B64">
      <w:start w:val="1"/>
      <w:numFmt w:val="decimal"/>
      <w:lvlText w:val="%2. "/>
      <w:lvlJc w:val="left"/>
      <w:pPr>
        <w:ind w:left="785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1EC1CC">
      <w:start w:val="1"/>
      <w:numFmt w:val="lowerRoman"/>
      <w:lvlText w:val="%3"/>
      <w:lvlJc w:val="left"/>
      <w:pPr>
        <w:ind w:left="143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DCEEA0">
      <w:start w:val="1"/>
      <w:numFmt w:val="decimal"/>
      <w:lvlText w:val="%4"/>
      <w:lvlJc w:val="left"/>
      <w:pPr>
        <w:ind w:left="21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F028D6">
      <w:start w:val="1"/>
      <w:numFmt w:val="lowerLetter"/>
      <w:lvlText w:val="%5"/>
      <w:lvlJc w:val="left"/>
      <w:pPr>
        <w:ind w:left="287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748914">
      <w:start w:val="1"/>
      <w:numFmt w:val="lowerRoman"/>
      <w:lvlText w:val="%6"/>
      <w:lvlJc w:val="left"/>
      <w:pPr>
        <w:ind w:left="359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C276D0">
      <w:start w:val="1"/>
      <w:numFmt w:val="decimal"/>
      <w:lvlText w:val="%7"/>
      <w:lvlJc w:val="left"/>
      <w:pPr>
        <w:ind w:left="431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382DD4">
      <w:start w:val="1"/>
      <w:numFmt w:val="lowerLetter"/>
      <w:lvlText w:val="%8"/>
      <w:lvlJc w:val="left"/>
      <w:pPr>
        <w:ind w:left="503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AEB146">
      <w:start w:val="1"/>
      <w:numFmt w:val="lowerRoman"/>
      <w:lvlText w:val="%9"/>
      <w:lvlJc w:val="left"/>
      <w:pPr>
        <w:ind w:left="57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875680F"/>
    <w:multiLevelType w:val="singleLevel"/>
    <w:tmpl w:val="D272E94A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color w:val="000000"/>
        <w:sz w:val="24"/>
        <w:szCs w:val="24"/>
      </w:rPr>
    </w:lvl>
  </w:abstractNum>
  <w:abstractNum w:abstractNumId="13" w15:restartNumberingAfterBreak="0">
    <w:nsid w:val="60BB309A"/>
    <w:multiLevelType w:val="hybridMultilevel"/>
    <w:tmpl w:val="0AA83C52"/>
    <w:lvl w:ilvl="0" w:tplc="7284BA42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86FCD334">
      <w:start w:val="1"/>
      <w:numFmt w:val="lowerLetter"/>
      <w:lvlText w:val="%3)"/>
      <w:lvlJc w:val="right"/>
      <w:pPr>
        <w:ind w:left="3780" w:hanging="180"/>
      </w:pPr>
      <w:rPr>
        <w:rFonts w:ascii="Times New Roman" w:eastAsia="Times New Roman" w:hAnsi="Times New Roman" w:cs="Times New Roman"/>
      </w:rPr>
    </w:lvl>
    <w:lvl w:ilvl="3" w:tplc="A43AB078">
      <w:start w:val="1"/>
      <w:numFmt w:val="decimal"/>
      <w:lvlText w:val="%4)"/>
      <w:lvlJc w:val="left"/>
      <w:pPr>
        <w:ind w:left="4500" w:hanging="360"/>
      </w:pPr>
      <w:rPr>
        <w:rFonts w:ascii="Times New Roman" w:eastAsia="Times New Roman" w:hAnsi="Times New Roman" w:cs="Times New Roman"/>
      </w:r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4" w15:restartNumberingAfterBreak="0">
    <w:nsid w:val="66505344"/>
    <w:multiLevelType w:val="hybridMultilevel"/>
    <w:tmpl w:val="21E2462A"/>
    <w:lvl w:ilvl="0" w:tplc="4F667982">
      <w:start w:val="1"/>
      <w:numFmt w:val="decimal"/>
      <w:lvlText w:val="%1."/>
      <w:lvlJc w:val="left"/>
      <w:pPr>
        <w:ind w:left="427"/>
      </w:pPr>
      <w:rPr>
        <w:rFonts w:ascii="Times New Roman" w:eastAsia="Cambria" w:hAnsi="Times New Roman" w:cs="Times New Roman" w:hint="default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2EB32C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6CD1C4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FAFCB2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8C4076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1A7082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7643FC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5C7F22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E8DBD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F863B01"/>
    <w:multiLevelType w:val="hybridMultilevel"/>
    <w:tmpl w:val="71B24E5A"/>
    <w:lvl w:ilvl="0" w:tplc="08A043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F9E064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FFC6EBD"/>
    <w:multiLevelType w:val="singleLevel"/>
    <w:tmpl w:val="265E5EF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color w:val="000000"/>
        <w:sz w:val="24"/>
        <w:szCs w:val="24"/>
      </w:rPr>
    </w:lvl>
  </w:abstractNum>
  <w:abstractNum w:abstractNumId="17" w15:restartNumberingAfterBreak="0">
    <w:nsid w:val="736C3E75"/>
    <w:multiLevelType w:val="hybridMultilevel"/>
    <w:tmpl w:val="55840724"/>
    <w:lvl w:ilvl="0" w:tplc="54827796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49E1E6F"/>
    <w:multiLevelType w:val="hybridMultilevel"/>
    <w:tmpl w:val="A27E6430"/>
    <w:lvl w:ilvl="0" w:tplc="7ED8A1C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75725BC5"/>
    <w:multiLevelType w:val="hybridMultilevel"/>
    <w:tmpl w:val="A32E9928"/>
    <w:lvl w:ilvl="0" w:tplc="C8AE4E22">
      <w:start w:val="2"/>
      <w:numFmt w:val="decimal"/>
      <w:lvlText w:val="%1)"/>
      <w:lvlJc w:val="left"/>
      <w:pPr>
        <w:ind w:left="268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4A64E1"/>
    <w:multiLevelType w:val="hybridMultilevel"/>
    <w:tmpl w:val="2364FD7C"/>
    <w:lvl w:ilvl="0" w:tplc="A720170A">
      <w:start w:val="1"/>
      <w:numFmt w:val="decimal"/>
      <w:lvlText w:val="%1)"/>
      <w:lvlJc w:val="left"/>
      <w:pPr>
        <w:ind w:left="268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A20D88"/>
    <w:multiLevelType w:val="multilevel"/>
    <w:tmpl w:val="7F8A6F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339698060">
    <w:abstractNumId w:val="2"/>
  </w:num>
  <w:num w:numId="2" w16cid:durableId="1055397202">
    <w:abstractNumId w:val="14"/>
  </w:num>
  <w:num w:numId="3" w16cid:durableId="2084255950">
    <w:abstractNumId w:val="0"/>
  </w:num>
  <w:num w:numId="4" w16cid:durableId="1571427469">
    <w:abstractNumId w:val="11"/>
  </w:num>
  <w:num w:numId="5" w16cid:durableId="943804084">
    <w:abstractNumId w:val="20"/>
  </w:num>
  <w:num w:numId="6" w16cid:durableId="307831421">
    <w:abstractNumId w:val="18"/>
  </w:num>
  <w:num w:numId="7" w16cid:durableId="825822471">
    <w:abstractNumId w:val="4"/>
  </w:num>
  <w:num w:numId="8" w16cid:durableId="1517041608">
    <w:abstractNumId w:val="19"/>
  </w:num>
  <w:num w:numId="9" w16cid:durableId="1772310495">
    <w:abstractNumId w:val="10"/>
  </w:num>
  <w:num w:numId="10" w16cid:durableId="1056203289">
    <w:abstractNumId w:val="13"/>
  </w:num>
  <w:num w:numId="11" w16cid:durableId="650597625">
    <w:abstractNumId w:val="5"/>
  </w:num>
  <w:num w:numId="12" w16cid:durableId="1906993628">
    <w:abstractNumId w:val="3"/>
  </w:num>
  <w:num w:numId="13" w16cid:durableId="1261403480">
    <w:abstractNumId w:val="6"/>
  </w:num>
  <w:num w:numId="14" w16cid:durableId="1506552246">
    <w:abstractNumId w:val="8"/>
  </w:num>
  <w:num w:numId="15" w16cid:durableId="571349517">
    <w:abstractNumId w:val="7"/>
  </w:num>
  <w:num w:numId="16" w16cid:durableId="1009940413">
    <w:abstractNumId w:val="16"/>
  </w:num>
  <w:num w:numId="17" w16cid:durableId="705760963">
    <w:abstractNumId w:val="12"/>
  </w:num>
  <w:num w:numId="18" w16cid:durableId="1960258372">
    <w:abstractNumId w:val="17"/>
  </w:num>
  <w:num w:numId="19" w16cid:durableId="2088764407">
    <w:abstractNumId w:val="9"/>
  </w:num>
  <w:num w:numId="20" w16cid:durableId="981613115">
    <w:abstractNumId w:val="1"/>
  </w:num>
  <w:num w:numId="21" w16cid:durableId="416757941">
    <w:abstractNumId w:val="15"/>
  </w:num>
  <w:num w:numId="22" w16cid:durableId="1809661656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6F5"/>
    <w:rsid w:val="000056F5"/>
    <w:rsid w:val="00043A1D"/>
    <w:rsid w:val="00077B96"/>
    <w:rsid w:val="000A0682"/>
    <w:rsid w:val="000A1442"/>
    <w:rsid w:val="000B0D57"/>
    <w:rsid w:val="000E4904"/>
    <w:rsid w:val="000E601E"/>
    <w:rsid w:val="000F4389"/>
    <w:rsid w:val="00132592"/>
    <w:rsid w:val="00134AE7"/>
    <w:rsid w:val="00185092"/>
    <w:rsid w:val="0018569E"/>
    <w:rsid w:val="00266335"/>
    <w:rsid w:val="002972E8"/>
    <w:rsid w:val="002B5719"/>
    <w:rsid w:val="002D600F"/>
    <w:rsid w:val="00302BB6"/>
    <w:rsid w:val="00321306"/>
    <w:rsid w:val="00327798"/>
    <w:rsid w:val="00327959"/>
    <w:rsid w:val="003549BF"/>
    <w:rsid w:val="00357BAA"/>
    <w:rsid w:val="00367B1D"/>
    <w:rsid w:val="003A62BC"/>
    <w:rsid w:val="003D3D42"/>
    <w:rsid w:val="00414BFF"/>
    <w:rsid w:val="0043045B"/>
    <w:rsid w:val="004543AC"/>
    <w:rsid w:val="004A37AB"/>
    <w:rsid w:val="004B28BD"/>
    <w:rsid w:val="004C6828"/>
    <w:rsid w:val="004D4667"/>
    <w:rsid w:val="004E7C93"/>
    <w:rsid w:val="004F2278"/>
    <w:rsid w:val="004F7D23"/>
    <w:rsid w:val="00513038"/>
    <w:rsid w:val="00516A35"/>
    <w:rsid w:val="00520A00"/>
    <w:rsid w:val="00563040"/>
    <w:rsid w:val="00567DD0"/>
    <w:rsid w:val="005729DF"/>
    <w:rsid w:val="005A7015"/>
    <w:rsid w:val="005B49CE"/>
    <w:rsid w:val="005C08AC"/>
    <w:rsid w:val="005D4CB3"/>
    <w:rsid w:val="005E3B00"/>
    <w:rsid w:val="005E609A"/>
    <w:rsid w:val="005F3EC4"/>
    <w:rsid w:val="0060787C"/>
    <w:rsid w:val="00616366"/>
    <w:rsid w:val="006B6943"/>
    <w:rsid w:val="006C54F4"/>
    <w:rsid w:val="007254E9"/>
    <w:rsid w:val="007427DF"/>
    <w:rsid w:val="00744BAC"/>
    <w:rsid w:val="00750430"/>
    <w:rsid w:val="00771D20"/>
    <w:rsid w:val="00797B25"/>
    <w:rsid w:val="007C547C"/>
    <w:rsid w:val="007E398B"/>
    <w:rsid w:val="007F6321"/>
    <w:rsid w:val="0080490D"/>
    <w:rsid w:val="008908B8"/>
    <w:rsid w:val="008B5DF8"/>
    <w:rsid w:val="009057AD"/>
    <w:rsid w:val="00925572"/>
    <w:rsid w:val="0095447A"/>
    <w:rsid w:val="00957F8E"/>
    <w:rsid w:val="00980EF1"/>
    <w:rsid w:val="00981344"/>
    <w:rsid w:val="00996235"/>
    <w:rsid w:val="009F354C"/>
    <w:rsid w:val="009F42ED"/>
    <w:rsid w:val="00A17426"/>
    <w:rsid w:val="00A238BD"/>
    <w:rsid w:val="00A25F4F"/>
    <w:rsid w:val="00A65A6C"/>
    <w:rsid w:val="00A80D70"/>
    <w:rsid w:val="00AB5C78"/>
    <w:rsid w:val="00AC125E"/>
    <w:rsid w:val="00B0212A"/>
    <w:rsid w:val="00B20356"/>
    <w:rsid w:val="00B22B1A"/>
    <w:rsid w:val="00B23E4D"/>
    <w:rsid w:val="00B64902"/>
    <w:rsid w:val="00B65AF5"/>
    <w:rsid w:val="00B67276"/>
    <w:rsid w:val="00B80398"/>
    <w:rsid w:val="00BA3B0D"/>
    <w:rsid w:val="00BD22A5"/>
    <w:rsid w:val="00BD6F84"/>
    <w:rsid w:val="00BF7E22"/>
    <w:rsid w:val="00C21A16"/>
    <w:rsid w:val="00C762DD"/>
    <w:rsid w:val="00C90287"/>
    <w:rsid w:val="00C917C5"/>
    <w:rsid w:val="00C934A3"/>
    <w:rsid w:val="00CC4B28"/>
    <w:rsid w:val="00CE2D78"/>
    <w:rsid w:val="00D31376"/>
    <w:rsid w:val="00D343C5"/>
    <w:rsid w:val="00D3615C"/>
    <w:rsid w:val="00D36387"/>
    <w:rsid w:val="00D70784"/>
    <w:rsid w:val="00D742FF"/>
    <w:rsid w:val="00D761F0"/>
    <w:rsid w:val="00D83870"/>
    <w:rsid w:val="00DB6F64"/>
    <w:rsid w:val="00DE46EC"/>
    <w:rsid w:val="00DF3C5A"/>
    <w:rsid w:val="00E04528"/>
    <w:rsid w:val="00E44C15"/>
    <w:rsid w:val="00E45A05"/>
    <w:rsid w:val="00E51698"/>
    <w:rsid w:val="00E55A6A"/>
    <w:rsid w:val="00E84152"/>
    <w:rsid w:val="00EA2C0E"/>
    <w:rsid w:val="00EA7BA0"/>
    <w:rsid w:val="00EB0DE7"/>
    <w:rsid w:val="00EB2A0C"/>
    <w:rsid w:val="00EE1186"/>
    <w:rsid w:val="00EE37ED"/>
    <w:rsid w:val="00F07D2A"/>
    <w:rsid w:val="00F42F75"/>
    <w:rsid w:val="00F72300"/>
    <w:rsid w:val="00F82A71"/>
    <w:rsid w:val="00F87618"/>
    <w:rsid w:val="00F965B3"/>
    <w:rsid w:val="00FD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B0BFF"/>
  <w15:docId w15:val="{137F92A6-9111-473B-9E1A-2480B82D8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7" w:line="269" w:lineRule="auto"/>
      <w:ind w:left="435" w:hanging="435"/>
      <w:jc w:val="both"/>
    </w:pPr>
    <w:rPr>
      <w:rFonts w:ascii="Cambria" w:eastAsia="Cambria" w:hAnsi="Cambria" w:cs="Cambria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10" w:right="65" w:hanging="10"/>
      <w:jc w:val="center"/>
      <w:outlineLvl w:val="0"/>
    </w:pPr>
    <w:rPr>
      <w:rFonts w:ascii="Cambria" w:eastAsia="Cambria" w:hAnsi="Cambria" w:cs="Cambria"/>
      <w:b/>
      <w:color w:val="000000"/>
      <w:sz w:val="2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9" w:line="267" w:lineRule="auto"/>
      <w:ind w:left="10" w:right="65" w:hanging="10"/>
      <w:jc w:val="center"/>
      <w:outlineLvl w:val="1"/>
    </w:pPr>
    <w:rPr>
      <w:rFonts w:ascii="Cambria" w:eastAsia="Cambria" w:hAnsi="Cambria" w:cs="Cambria"/>
      <w:b/>
      <w:color w:val="000000"/>
      <w:sz w:val="24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9" w:line="267" w:lineRule="auto"/>
      <w:ind w:left="10" w:right="65" w:hanging="10"/>
      <w:jc w:val="center"/>
      <w:outlineLvl w:val="2"/>
    </w:pPr>
    <w:rPr>
      <w:rFonts w:ascii="Cambria" w:eastAsia="Cambria" w:hAnsi="Cambria" w:cs="Cambria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mbria" w:eastAsia="Cambria" w:hAnsi="Cambria" w:cs="Cambria"/>
      <w:b/>
      <w:color w:val="000000"/>
      <w:sz w:val="26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/>
      <w:ind w:left="77"/>
    </w:pPr>
    <w:rPr>
      <w:rFonts w:ascii="Cambria" w:eastAsia="Cambria" w:hAnsi="Cambria" w:cs="Cambria"/>
      <w:i/>
      <w:color w:val="000000"/>
      <w:sz w:val="24"/>
    </w:rPr>
  </w:style>
  <w:style w:type="character" w:customStyle="1" w:styleId="footnotedescriptionChar">
    <w:name w:val="footnote description Char"/>
    <w:link w:val="footnotedescription"/>
    <w:rPr>
      <w:rFonts w:ascii="Cambria" w:eastAsia="Cambria" w:hAnsi="Cambria" w:cs="Cambria"/>
      <w:i/>
      <w:color w:val="000000"/>
      <w:sz w:val="24"/>
    </w:rPr>
  </w:style>
  <w:style w:type="character" w:customStyle="1" w:styleId="Nagwek2Znak">
    <w:name w:val="Nagłówek 2 Znak"/>
    <w:link w:val="Nagwek2"/>
    <w:uiPriority w:val="9"/>
    <w:rPr>
      <w:rFonts w:ascii="Cambria" w:eastAsia="Cambria" w:hAnsi="Cambria" w:cs="Cambria"/>
      <w:b/>
      <w:color w:val="000000"/>
      <w:sz w:val="24"/>
    </w:rPr>
  </w:style>
  <w:style w:type="character" w:customStyle="1" w:styleId="Nagwek3Znak">
    <w:name w:val="Nagłówek 3 Znak"/>
    <w:link w:val="Nagwek3"/>
    <w:rPr>
      <w:rFonts w:ascii="Cambria" w:eastAsia="Cambria" w:hAnsi="Cambria" w:cs="Cambria"/>
      <w:b/>
      <w:color w:val="000000"/>
      <w:sz w:val="24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34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43C5"/>
    <w:rPr>
      <w:rFonts w:ascii="Cambria" w:eastAsia="Cambria" w:hAnsi="Cambria" w:cs="Cambria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A80D70"/>
    <w:pPr>
      <w:ind w:left="720"/>
      <w:contextualSpacing/>
    </w:pPr>
  </w:style>
  <w:style w:type="paragraph" w:customStyle="1" w:styleId="ZnakZnakChar">
    <w:name w:val="Znak Znak Char"/>
    <w:basedOn w:val="Normalny"/>
    <w:rsid w:val="00D31376"/>
    <w:pPr>
      <w:spacing w:after="160" w:line="240" w:lineRule="exact"/>
      <w:ind w:left="0" w:firstLine="0"/>
      <w:jc w:val="lef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paragraph" w:styleId="Tekstpodstawowy">
    <w:name w:val="Body Text"/>
    <w:basedOn w:val="Normalny"/>
    <w:link w:val="TekstpodstawowyZnak"/>
    <w:unhideWhenUsed/>
    <w:rsid w:val="006B6943"/>
    <w:pPr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6B6943"/>
    <w:rPr>
      <w:rFonts w:ascii="Times New Roman" w:eastAsia="Times New Roman" w:hAnsi="Times New Roman" w:cs="Times New Roman"/>
      <w:sz w:val="24"/>
      <w:szCs w:val="24"/>
      <w:lang w:val="x-none"/>
    </w:rPr>
  </w:style>
  <w:style w:type="paragraph" w:customStyle="1" w:styleId="ZnakZnakChar0">
    <w:name w:val="Znak Znak Char"/>
    <w:basedOn w:val="Normalny"/>
    <w:rsid w:val="006B6943"/>
    <w:pPr>
      <w:spacing w:after="160" w:line="240" w:lineRule="exact"/>
      <w:ind w:left="0" w:firstLine="0"/>
      <w:jc w:val="lef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EB2A0C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EB2A0C"/>
    <w:rPr>
      <w:rFonts w:cs="Times New Roman"/>
    </w:rPr>
  </w:style>
  <w:style w:type="table" w:styleId="Tabela-Siatka">
    <w:name w:val="Table Grid"/>
    <w:basedOn w:val="Standardowy"/>
    <w:uiPriority w:val="39"/>
    <w:rsid w:val="00134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Char1">
    <w:name w:val="Znak Znak Char"/>
    <w:basedOn w:val="Normalny"/>
    <w:rsid w:val="00EA7BA0"/>
    <w:pPr>
      <w:spacing w:after="160" w:line="240" w:lineRule="exact"/>
      <w:ind w:left="0" w:firstLine="0"/>
      <w:jc w:val="lef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1820</Words>
  <Characters>10923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cp:lastModifiedBy>Marcin Rybicki</cp:lastModifiedBy>
  <cp:revision>9</cp:revision>
  <cp:lastPrinted>2021-11-15T08:11:00Z</cp:lastPrinted>
  <dcterms:created xsi:type="dcterms:W3CDTF">2022-10-07T07:11:00Z</dcterms:created>
  <dcterms:modified xsi:type="dcterms:W3CDTF">2022-10-18T11:14:00Z</dcterms:modified>
</cp:coreProperties>
</file>