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C3" w:rsidRDefault="00863CC3" w:rsidP="00863CC3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Piława Górna, dnia 01.10.2018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lang w:eastAsia="pl-PL"/>
        </w:rPr>
        <w:t>.</w:t>
      </w:r>
    </w:p>
    <w:p w:rsidR="00863CC3" w:rsidRDefault="00863CC3" w:rsidP="00863CC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ZGO.271.2.86.2017</w:t>
      </w:r>
    </w:p>
    <w:p w:rsidR="00863CC3" w:rsidRDefault="00863CC3" w:rsidP="00863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Dokumentacja postępowania </w:t>
      </w:r>
    </w:p>
    <w:p w:rsidR="00863CC3" w:rsidRDefault="00863CC3" w:rsidP="00863CC3">
      <w:pPr>
        <w:widowControl w:val="0"/>
        <w:autoSpaceDE w:val="0"/>
        <w:autoSpaceDN w:val="0"/>
        <w:adjustRightInd w:val="0"/>
        <w:spacing w:after="60" w:line="316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i/>
          <w:lang w:eastAsia="pl-PL"/>
        </w:rPr>
        <w:t>o</w:t>
      </w:r>
      <w:proofErr w:type="gramEnd"/>
      <w:r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/>
          <w:lang w:eastAsia="pl-PL"/>
        </w:rPr>
        <w:t xml:space="preserve">udzielanie zamówienia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o szacunkowej wartości netto </w:t>
      </w:r>
      <w:r>
        <w:rPr>
          <w:rFonts w:ascii="Times New Roman" w:eastAsia="Times New Roman" w:hAnsi="Times New Roman" w:cs="Times New Roman"/>
          <w:bCs/>
          <w:i/>
          <w:lang w:eastAsia="pl-PL"/>
        </w:rPr>
        <w:t xml:space="preserve">nie przekraczającej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równowartości 30 000 euro. </w:t>
      </w:r>
    </w:p>
    <w:p w:rsidR="00863CC3" w:rsidRDefault="00863CC3" w:rsidP="00863CC3">
      <w:pPr>
        <w:widowControl w:val="0"/>
        <w:autoSpaceDE w:val="0"/>
        <w:autoSpaceDN w:val="0"/>
        <w:adjustRightInd w:val="0"/>
        <w:spacing w:after="60" w:line="316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Postępowanie o udzielenie zamówienia publicznego prowadzone zgodnie z art. 4 pkt. 8 ustawy z dnia 29 stycznia 2004 r. Prawo zamówień publicznych.</w:t>
      </w:r>
    </w:p>
    <w:p w:rsidR="00863CC3" w:rsidRDefault="00863CC3" w:rsidP="00EC2C21">
      <w:pPr>
        <w:pStyle w:val="Akapitzlist"/>
        <w:widowControl w:val="0"/>
        <w:numPr>
          <w:ilvl w:val="0"/>
          <w:numId w:val="1"/>
        </w:numPr>
        <w:tabs>
          <w:tab w:val="clear" w:pos="1077"/>
          <w:tab w:val="num" w:pos="426"/>
        </w:tabs>
        <w:autoSpaceDE w:val="0"/>
        <w:autoSpaceDN w:val="0"/>
        <w:adjustRightInd w:val="0"/>
        <w:spacing w:after="0" w:line="316" w:lineRule="auto"/>
        <w:ind w:hanging="1077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Nazwa przedmiotu zamówienia: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usługa, </w:t>
      </w:r>
    </w:p>
    <w:p w:rsidR="00863CC3" w:rsidRDefault="00863CC3" w:rsidP="00EC2C21">
      <w:pPr>
        <w:pStyle w:val="Akapitzlist"/>
        <w:widowControl w:val="0"/>
        <w:autoSpaceDE w:val="0"/>
        <w:autoSpaceDN w:val="0"/>
        <w:adjustRightInd w:val="0"/>
        <w:spacing w:after="0" w:line="316" w:lineRule="auto"/>
        <w:ind w:left="1077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>Opracowanie dokumentacji projektowej „Utworzenie Otwartej Strefy Aktywności na terenie przy ul. Bolesława Chrobrego”</w:t>
      </w:r>
    </w:p>
    <w:p w:rsidR="00863CC3" w:rsidRDefault="00863CC3" w:rsidP="00863C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00" w:after="120" w:line="240" w:lineRule="auto"/>
        <w:ind w:left="357" w:hanging="357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terminie do dnia 28.09.2018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lang w:eastAsia="pl-PL"/>
        </w:rPr>
        <w:t>. złożono poniższe oferty: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420"/>
      </w:tblGrid>
      <w:tr w:rsidR="00863CC3" w:rsidTr="00863CC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C3" w:rsidRDefault="0086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C3" w:rsidRDefault="0086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i adres wykonawcy</w:t>
            </w:r>
          </w:p>
        </w:tc>
      </w:tr>
      <w:tr w:rsidR="00863CC3" w:rsidTr="00863CC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C3" w:rsidRDefault="0086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C3" w:rsidRDefault="00863C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EKO PROJECTS Sp. z.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863CC3" w:rsidRDefault="00863C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Parkowa 25</w:t>
            </w:r>
          </w:p>
          <w:p w:rsidR="00863CC3" w:rsidRDefault="00863C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51-616 Wrocław</w:t>
            </w:r>
          </w:p>
          <w:p w:rsidR="00863CC3" w:rsidRDefault="00863C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63CC3" w:rsidTr="00863CC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C3" w:rsidRDefault="0086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C3" w:rsidRDefault="00863C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Piotr Pająk ARCHITEKT</w:t>
            </w:r>
          </w:p>
          <w:p w:rsidR="00863CC3" w:rsidRDefault="00863C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Dębowa 93/24</w:t>
            </w:r>
          </w:p>
          <w:p w:rsidR="00863CC3" w:rsidRDefault="00863C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40-109 Katowice</w:t>
            </w:r>
          </w:p>
        </w:tc>
      </w:tr>
      <w:tr w:rsidR="00863CC3" w:rsidTr="00863CC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C3" w:rsidRDefault="0086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C3" w:rsidRDefault="00863C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POL-INWEST</w:t>
            </w:r>
          </w:p>
          <w:p w:rsidR="00863CC3" w:rsidRDefault="00863C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Andrzej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Szajdziński</w:t>
            </w:r>
            <w:proofErr w:type="spellEnd"/>
          </w:p>
          <w:p w:rsidR="00863CC3" w:rsidRDefault="00863C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Poznańska 21/122</w:t>
            </w:r>
          </w:p>
          <w:p w:rsidR="00863CC3" w:rsidRDefault="00863C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62-800 Kalisz</w:t>
            </w:r>
          </w:p>
        </w:tc>
      </w:tr>
      <w:tr w:rsidR="00863CC3" w:rsidTr="00863CC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C3" w:rsidRDefault="0086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C3" w:rsidRDefault="00863C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LandAR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Projects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Sp.z.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863CC3" w:rsidRDefault="00863C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ul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.Brazylijska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10a lok. 37</w:t>
            </w:r>
          </w:p>
          <w:p w:rsidR="00863CC3" w:rsidRDefault="00863C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03-946 Warszawa</w:t>
            </w:r>
          </w:p>
        </w:tc>
      </w:tr>
      <w:tr w:rsidR="00863CC3" w:rsidTr="00863CC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C3" w:rsidRDefault="0086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C3" w:rsidRDefault="00863C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ABK-PROJEKT Bogdan Mrozowski</w:t>
            </w:r>
          </w:p>
          <w:p w:rsidR="00863CC3" w:rsidRDefault="00863C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K. Lisowskiego 2/4</w:t>
            </w:r>
          </w:p>
          <w:p w:rsidR="00863CC3" w:rsidRDefault="00863C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65-072 Zielona Góra</w:t>
            </w:r>
          </w:p>
        </w:tc>
      </w:tr>
      <w:tr w:rsidR="00863CC3" w:rsidTr="00863CC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C3" w:rsidRDefault="0086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C3" w:rsidRDefault="00863C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WCI TECHNOLOGIE Sp. z.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863CC3" w:rsidRDefault="00863C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Kościuszki 80</w:t>
            </w:r>
          </w:p>
          <w:p w:rsidR="00863CC3" w:rsidRDefault="00863C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42-595 Siemonia</w:t>
            </w:r>
          </w:p>
        </w:tc>
      </w:tr>
      <w:tr w:rsidR="00863CC3" w:rsidTr="00863CC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C3" w:rsidRDefault="0086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C3" w:rsidRDefault="00863C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MANUFAKTURA Marek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Koguciuk</w:t>
            </w:r>
            <w:proofErr w:type="spellEnd"/>
          </w:p>
          <w:p w:rsidR="00863CC3" w:rsidRDefault="00863C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Zielona 18/4</w:t>
            </w:r>
          </w:p>
          <w:p w:rsidR="00863CC3" w:rsidRDefault="00863C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71-013 Szczecin</w:t>
            </w:r>
          </w:p>
        </w:tc>
      </w:tr>
      <w:tr w:rsidR="00863CC3" w:rsidTr="00863CC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C3" w:rsidRDefault="0086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C3" w:rsidRDefault="00863C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PONTAR Paweł Rokicki</w:t>
            </w:r>
          </w:p>
          <w:p w:rsidR="00863CC3" w:rsidRDefault="00863C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Daszyńskiego 25/6</w:t>
            </w:r>
          </w:p>
          <w:p w:rsidR="00863CC3" w:rsidRDefault="00863C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58-500 Jelenia Góra</w:t>
            </w:r>
          </w:p>
        </w:tc>
      </w:tr>
      <w:tr w:rsidR="00863CC3" w:rsidTr="00863CC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C3" w:rsidRDefault="0086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C3" w:rsidRDefault="00863C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Fundacja SMART GMINA</w:t>
            </w:r>
          </w:p>
          <w:p w:rsidR="00863CC3" w:rsidRDefault="00863C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Secemińska 3/25</w:t>
            </w:r>
          </w:p>
          <w:p w:rsidR="00863CC3" w:rsidRDefault="00863C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01-485 Warszawa</w:t>
            </w:r>
          </w:p>
        </w:tc>
      </w:tr>
    </w:tbl>
    <w:p w:rsidR="00863CC3" w:rsidRDefault="00863CC3" w:rsidP="00863CC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63CC3" w:rsidRDefault="00863CC3" w:rsidP="00863C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00" w:after="24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Wykonawca, którego oferta została wybrana i któremu zostanie udzielone zamówienie:</w:t>
      </w:r>
    </w:p>
    <w:p w:rsidR="00863CC3" w:rsidRDefault="00863CC3" w:rsidP="00863CC3">
      <w:pPr>
        <w:widowControl w:val="0"/>
        <w:autoSpaceDE w:val="0"/>
        <w:autoSpaceDN w:val="0"/>
        <w:adjustRightInd w:val="0"/>
        <w:spacing w:before="200"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lang w:val="en-US" w:eastAsia="pl-PL"/>
        </w:rPr>
      </w:pPr>
      <w:proofErr w:type="spellStart"/>
      <w:r>
        <w:rPr>
          <w:rFonts w:ascii="Times New Roman" w:eastAsia="Times New Roman" w:hAnsi="Times New Roman" w:cs="Times New Roman"/>
          <w:lang w:val="en-US" w:eastAsia="pl-PL"/>
        </w:rPr>
        <w:t>LandAR</w:t>
      </w:r>
      <w:proofErr w:type="spellEnd"/>
      <w:r>
        <w:rPr>
          <w:rFonts w:ascii="Times New Roman" w:eastAsia="Times New Roman" w:hAnsi="Times New Roman" w:cs="Times New Roman"/>
          <w:lang w:val="en-US"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en-US" w:eastAsia="pl-PL"/>
        </w:rPr>
        <w:t xml:space="preserve">Projects  </w:t>
      </w:r>
      <w:proofErr w:type="spellStart"/>
      <w:r>
        <w:rPr>
          <w:rFonts w:ascii="Times New Roman" w:eastAsia="Times New Roman" w:hAnsi="Times New Roman" w:cs="Times New Roman"/>
          <w:lang w:val="en-US" w:eastAsia="pl-PL"/>
        </w:rPr>
        <w:t>Sp.z.o.o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 w:eastAsia="pl-PL"/>
        </w:rPr>
        <w:t>.</w:t>
      </w:r>
    </w:p>
    <w:p w:rsidR="00863CC3" w:rsidRDefault="00863CC3" w:rsidP="00863CC3">
      <w:pPr>
        <w:widowControl w:val="0"/>
        <w:autoSpaceDE w:val="0"/>
        <w:autoSpaceDN w:val="0"/>
        <w:adjustRightInd w:val="0"/>
        <w:spacing w:before="200"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lang w:eastAsia="pl-PL"/>
        </w:rPr>
        <w:t>ul</w:t>
      </w:r>
      <w:proofErr w:type="gramEnd"/>
      <w:r>
        <w:rPr>
          <w:rFonts w:ascii="Times New Roman" w:eastAsia="Times New Roman" w:hAnsi="Times New Roman" w:cs="Times New Roman"/>
          <w:lang w:eastAsia="pl-PL"/>
        </w:rPr>
        <w:t>.Brazylijska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10a lok. 37</w:t>
      </w:r>
    </w:p>
    <w:p w:rsidR="00863CC3" w:rsidRDefault="00863CC3" w:rsidP="00EC2C21">
      <w:pPr>
        <w:widowControl w:val="0"/>
        <w:autoSpaceDE w:val="0"/>
        <w:autoSpaceDN w:val="0"/>
        <w:adjustRightInd w:val="0"/>
        <w:spacing w:before="200"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03-946 Warszawa</w:t>
      </w:r>
    </w:p>
    <w:p w:rsidR="00863CC3" w:rsidRPr="00EC2C21" w:rsidRDefault="00863CC3" w:rsidP="00EC2C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00" w:after="0" w:line="319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Uzasadnienie wyboru oferty: Oferta w/w firmy okazała się najkorzystniejsza cenowo i spełnia wymagania Zamawiającego.</w:t>
      </w:r>
      <w:bookmarkStart w:id="0" w:name="_GoBack"/>
      <w:bookmarkEnd w:id="0"/>
    </w:p>
    <w:p w:rsidR="00863CC3" w:rsidRDefault="00863CC3" w:rsidP="00863C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00" w:after="0" w:line="319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Okres, w którym będzie realizowane zamówienie: do 07.12.2018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lang w:eastAsia="pl-PL"/>
        </w:rPr>
        <w:t>.</w:t>
      </w:r>
    </w:p>
    <w:p w:rsidR="00863CC3" w:rsidRDefault="00863CC3" w:rsidP="00863CC3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</w:p>
    <w:p w:rsidR="00863CC3" w:rsidRDefault="00863CC3" w:rsidP="00863CC3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</w:p>
    <w:p w:rsidR="00863CC3" w:rsidRDefault="00863CC3" w:rsidP="00863CC3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00F0" w:rsidRDefault="00A400F0"/>
    <w:sectPr w:rsidR="00A400F0" w:rsidSect="00EC2C21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01CB"/>
    <w:multiLevelType w:val="hybridMultilevel"/>
    <w:tmpl w:val="2F9E27EC"/>
    <w:lvl w:ilvl="0" w:tplc="C7221E3E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C3"/>
    <w:rsid w:val="00863CC3"/>
    <w:rsid w:val="00A400F0"/>
    <w:rsid w:val="00EC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C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C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</dc:creator>
  <cp:lastModifiedBy>ZGO</cp:lastModifiedBy>
  <cp:revision>1</cp:revision>
  <dcterms:created xsi:type="dcterms:W3CDTF">2018-10-02T06:28:00Z</dcterms:created>
  <dcterms:modified xsi:type="dcterms:W3CDTF">2018-10-02T06:55:00Z</dcterms:modified>
</cp:coreProperties>
</file>