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55" w:rsidRDefault="00FC3C55" w:rsidP="00FC3C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Piława Górna, dnia 18.07.2016r.</w:t>
      </w:r>
    </w:p>
    <w:p w:rsidR="00FC3C55" w:rsidRDefault="00FC3C55" w:rsidP="00FC3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ZBP.271.1.6.2016</w:t>
      </w:r>
    </w:p>
    <w:p w:rsidR="00FC3C55" w:rsidRDefault="00FC3C55" w:rsidP="00FC3C55">
      <w:pPr>
        <w:spacing w:after="0" w:line="240" w:lineRule="auto"/>
        <w:ind w:left="557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3C55" w:rsidRDefault="00FC3C55" w:rsidP="00FC3C55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podstawie art. 38 ust. 1 ustawy z dnia 29 stycznia 2004r. Prawo zamówień publicznych (Dz. U. z 2015 r. poz. 2164) Zamawiający udziela wyjaśnień dotyczących treści SIWZ w postępowaniu prowadzonym w trybie przetargu nieograniczonego na zadanie pod nazwą: „Budowa hali sportowej przy Szkole Podstawowej w Piławie Górnej”.</w:t>
      </w:r>
    </w:p>
    <w:p w:rsidR="00FC3C55" w:rsidRDefault="00FC3C55" w:rsidP="00FC3C55">
      <w:pPr>
        <w:pStyle w:val="Default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Pytanie </w:t>
      </w:r>
      <w:r w:rsidR="006A0261">
        <w:rPr>
          <w:b/>
          <w:color w:val="auto"/>
          <w:u w:val="single"/>
        </w:rPr>
        <w:t>27</w:t>
      </w:r>
      <w:r>
        <w:rPr>
          <w:b/>
          <w:color w:val="auto"/>
          <w:u w:val="single"/>
        </w:rPr>
        <w:t xml:space="preserve">  </w:t>
      </w:r>
    </w:p>
    <w:p w:rsidR="00FC3C55" w:rsidRDefault="00FC3C55" w:rsidP="00FC3C55">
      <w:pPr>
        <w:pStyle w:val="Default"/>
      </w:pPr>
      <w:r>
        <w:t>Prosimy o podanie parametrów technicznych (wydajność, wysokość podnoszenia    wody, moc) pomp obiegowych PO1 , PO2 ,P03(-przedmiar robót-poz. Nr 223).</w:t>
      </w:r>
    </w:p>
    <w:p w:rsidR="00FC3C55" w:rsidRDefault="00FC3C55" w:rsidP="00FC3C55">
      <w:pPr>
        <w:pStyle w:val="Default"/>
        <w:rPr>
          <w:b/>
          <w:color w:val="auto"/>
          <w:sz w:val="22"/>
          <w:szCs w:val="22"/>
        </w:rPr>
      </w:pPr>
    </w:p>
    <w:p w:rsidR="00FC3C55" w:rsidRDefault="00FC3C55" w:rsidP="00FC3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Odpowiedź na pytanie </w:t>
      </w:r>
      <w:r w:rsidR="006A026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3C55" w:rsidRDefault="00FC3C55" w:rsidP="00FC3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Parametry pracy pomp central wentylacyjnych:</w:t>
      </w:r>
    </w:p>
    <w:p w:rsidR="00FC3C55" w:rsidRDefault="00FC3C55" w:rsidP="00FC3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PO1</w:t>
      </w:r>
    </w:p>
    <w:p w:rsidR="00FC3C55" w:rsidRDefault="00FC3C55" w:rsidP="00FC3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1387 kg/h;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35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=1070 kg/h;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=1070 kg/h;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kPa</w:t>
      </w:r>
      <w:proofErr w:type="spellEnd"/>
    </w:p>
    <w:p w:rsidR="00FC3C55" w:rsidRDefault="00FC3C55" w:rsidP="00FC3C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C3C55" w:rsidRDefault="00FC3C55" w:rsidP="00FC3C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3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71C20"/>
    <w:multiLevelType w:val="hybridMultilevel"/>
    <w:tmpl w:val="28466F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7B"/>
    <w:rsid w:val="001C39D1"/>
    <w:rsid w:val="002B787B"/>
    <w:rsid w:val="006A0261"/>
    <w:rsid w:val="00FC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FE878-8CF6-43E0-8282-C1C3F324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C5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3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606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ZIM-ZBP</dc:creator>
  <cp:keywords/>
  <dc:description/>
  <cp:lastModifiedBy>ZIM-ZBP</cp:lastModifiedBy>
  <cp:revision>3</cp:revision>
  <dcterms:created xsi:type="dcterms:W3CDTF">2016-07-19T10:41:00Z</dcterms:created>
  <dcterms:modified xsi:type="dcterms:W3CDTF">2016-07-19T10:43:00Z</dcterms:modified>
</cp:coreProperties>
</file>