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55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B55" w:rsidRPr="00C450D9" w:rsidRDefault="00706B55" w:rsidP="007A184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260D76">
        <w:rPr>
          <w:rFonts w:ascii="Times New Roman" w:hAnsi="Times New Roman" w:cs="Times New Roman"/>
          <w:sz w:val="24"/>
          <w:szCs w:val="24"/>
        </w:rPr>
        <w:t>42 /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706B55" w:rsidRPr="00C450D9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sz w:val="24"/>
          <w:szCs w:val="24"/>
        </w:rPr>
        <w:t>Burmistrza Piławy Górnej</w:t>
      </w:r>
    </w:p>
    <w:p w:rsidR="00706B55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B3AA4">
        <w:rPr>
          <w:rFonts w:ascii="Times New Roman" w:hAnsi="Times New Roman" w:cs="Times New Roman"/>
          <w:sz w:val="24"/>
          <w:szCs w:val="24"/>
        </w:rPr>
        <w:t xml:space="preserve">11 kwietnia </w:t>
      </w:r>
      <w:r>
        <w:rPr>
          <w:rFonts w:ascii="Times New Roman" w:hAnsi="Times New Roman" w:cs="Times New Roman"/>
          <w:sz w:val="24"/>
          <w:szCs w:val="24"/>
        </w:rPr>
        <w:t xml:space="preserve">2016 </w:t>
      </w:r>
      <w:r w:rsidRPr="00C450D9">
        <w:rPr>
          <w:rFonts w:ascii="Times New Roman" w:hAnsi="Times New Roman" w:cs="Times New Roman"/>
          <w:sz w:val="24"/>
          <w:szCs w:val="24"/>
        </w:rPr>
        <w:t>roku</w:t>
      </w:r>
    </w:p>
    <w:p w:rsidR="00706B55" w:rsidRPr="00C450D9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B55" w:rsidRDefault="00706B55" w:rsidP="00706B55">
      <w:pPr>
        <w:pStyle w:val="Tekstpodstawowy"/>
        <w:jc w:val="both"/>
        <w:rPr>
          <w:b w:val="0"/>
        </w:rPr>
      </w:pPr>
    </w:p>
    <w:p w:rsidR="00706B55" w:rsidRDefault="00706B55" w:rsidP="00706B55">
      <w:pPr>
        <w:pStyle w:val="Tekstpodstawowy"/>
        <w:jc w:val="both"/>
      </w:pPr>
      <w:r w:rsidRPr="00C450D9">
        <w:rPr>
          <w:b w:val="0"/>
        </w:rPr>
        <w:t xml:space="preserve">w </w:t>
      </w:r>
      <w:proofErr w:type="spellStart"/>
      <w:r w:rsidRPr="00C450D9">
        <w:rPr>
          <w:b w:val="0"/>
        </w:rPr>
        <w:t>sprawie</w:t>
      </w:r>
      <w:proofErr w:type="spellEnd"/>
      <w:r>
        <w:rPr>
          <w:b w:val="0"/>
        </w:rPr>
        <w:t xml:space="preserve">: </w:t>
      </w:r>
      <w:r w:rsidRPr="00C450D9">
        <w:rPr>
          <w:b w:val="0"/>
        </w:rPr>
        <w:t xml:space="preserve">  </w:t>
      </w:r>
      <w:proofErr w:type="spellStart"/>
      <w:r>
        <w:rPr>
          <w:b w:val="0"/>
        </w:rPr>
        <w:t>wprowadzenia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zasad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postępowania</w:t>
      </w:r>
      <w:proofErr w:type="spellEnd"/>
      <w:r>
        <w:rPr>
          <w:b w:val="0"/>
        </w:rPr>
        <w:t xml:space="preserve"> z </w:t>
      </w:r>
      <w:proofErr w:type="spellStart"/>
      <w:r>
        <w:rPr>
          <w:b w:val="0"/>
        </w:rPr>
        <w:t>petycjami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składanymi</w:t>
      </w:r>
      <w:proofErr w:type="spellEnd"/>
      <w:r>
        <w:rPr>
          <w:b w:val="0"/>
        </w:rPr>
        <w:t xml:space="preserve"> do </w:t>
      </w:r>
      <w:proofErr w:type="spellStart"/>
      <w:r>
        <w:rPr>
          <w:b w:val="0"/>
        </w:rPr>
        <w:t>Burmistrza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Piławy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Górnej</w:t>
      </w:r>
      <w:proofErr w:type="spellEnd"/>
    </w:p>
    <w:p w:rsidR="00706B55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B55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33 ust.3</w:t>
      </w:r>
      <w:r w:rsidRPr="00C450D9">
        <w:rPr>
          <w:rFonts w:ascii="Times New Roman" w:hAnsi="Times New Roman" w:cs="Times New Roman"/>
          <w:sz w:val="24"/>
          <w:szCs w:val="24"/>
        </w:rPr>
        <w:t xml:space="preserve"> ustawy z dnia 8 marca 1990r. o </w:t>
      </w:r>
      <w:r>
        <w:rPr>
          <w:rFonts w:ascii="Times New Roman" w:hAnsi="Times New Roman" w:cs="Times New Roman"/>
          <w:sz w:val="24"/>
          <w:szCs w:val="24"/>
        </w:rPr>
        <w:t xml:space="preserve">samorządzie gminnym (Dz.U </w:t>
      </w:r>
      <w:r>
        <w:rPr>
          <w:rFonts w:ascii="Times New Roman" w:hAnsi="Times New Roman" w:cs="Times New Roman"/>
          <w:sz w:val="24"/>
          <w:szCs w:val="24"/>
        </w:rPr>
        <w:br/>
        <w:t>z 2016</w:t>
      </w:r>
      <w:r w:rsidRPr="00C450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poz.446 ) w związku art. 4 ust.1 oraz art.8 i 14 ustawy z dnia 11</w:t>
      </w:r>
      <w:r w:rsidRPr="00C45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lipca 2014</w:t>
      </w:r>
      <w:r w:rsidRPr="00C450D9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450D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petycjach ( Dz. U. z 2014r, poz.1195 ) </w:t>
      </w:r>
      <w:r w:rsidRPr="00C450D9">
        <w:rPr>
          <w:rFonts w:ascii="Times New Roman" w:hAnsi="Times New Roman" w:cs="Times New Roman"/>
          <w:b/>
          <w:bCs/>
          <w:sz w:val="24"/>
          <w:szCs w:val="24"/>
        </w:rPr>
        <w:t>zarządzam co następuje:</w:t>
      </w:r>
    </w:p>
    <w:p w:rsidR="00260D76" w:rsidRPr="00C450D9" w:rsidRDefault="00260D76" w:rsidP="00706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B55" w:rsidRPr="00C450D9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 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6B55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 się „Zasady postępowania z petycjami składanymi do Burmistrza Piławy Górnej” w brzmieniu  stanowiącym załącznik do niniejszego Zarządzenia.</w:t>
      </w:r>
    </w:p>
    <w:p w:rsidR="00706B55" w:rsidRPr="0043689C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06B55" w:rsidRPr="00C450D9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Pr="00C450D9">
        <w:rPr>
          <w:rFonts w:ascii="Times New Roman" w:hAnsi="Times New Roman" w:cs="Times New Roman"/>
          <w:sz w:val="24"/>
          <w:szCs w:val="24"/>
        </w:rPr>
        <w:t>2</w:t>
      </w:r>
    </w:p>
    <w:p w:rsidR="00706B55" w:rsidRPr="0043689C" w:rsidRDefault="00706B55" w:rsidP="00706B55">
      <w:pPr>
        <w:pStyle w:val="Tekstpodstawowy"/>
        <w:jc w:val="both"/>
        <w:rPr>
          <w:b w:val="0"/>
        </w:rPr>
      </w:pPr>
      <w:proofErr w:type="spellStart"/>
      <w:r w:rsidRPr="0043689C">
        <w:rPr>
          <w:b w:val="0"/>
        </w:rPr>
        <w:t>Zobowiązuje</w:t>
      </w:r>
      <w:proofErr w:type="spellEnd"/>
      <w:r w:rsidRPr="0043689C">
        <w:rPr>
          <w:b w:val="0"/>
        </w:rPr>
        <w:t xml:space="preserve"> </w:t>
      </w:r>
      <w:proofErr w:type="spellStart"/>
      <w:r w:rsidRPr="0043689C">
        <w:rPr>
          <w:b w:val="0"/>
        </w:rPr>
        <w:t>się</w:t>
      </w:r>
      <w:proofErr w:type="spellEnd"/>
      <w:r w:rsidRPr="0043689C">
        <w:rPr>
          <w:b w:val="0"/>
        </w:rPr>
        <w:t xml:space="preserve"> </w:t>
      </w:r>
      <w:proofErr w:type="spellStart"/>
      <w:r w:rsidRPr="0043689C">
        <w:rPr>
          <w:b w:val="0"/>
        </w:rPr>
        <w:t>praco</w:t>
      </w:r>
      <w:r w:rsidRPr="0043689C">
        <w:rPr>
          <w:b w:val="0"/>
          <w:bCs w:val="0"/>
        </w:rPr>
        <w:t>wników</w:t>
      </w:r>
      <w:proofErr w:type="spellEnd"/>
      <w:r w:rsidRPr="0043689C">
        <w:rPr>
          <w:b w:val="0"/>
          <w:bCs w:val="0"/>
        </w:rPr>
        <w:t xml:space="preserve"> </w:t>
      </w:r>
      <w:proofErr w:type="spellStart"/>
      <w:r w:rsidRPr="0043689C">
        <w:rPr>
          <w:b w:val="0"/>
          <w:bCs w:val="0"/>
        </w:rPr>
        <w:t>Urzędu</w:t>
      </w:r>
      <w:proofErr w:type="spellEnd"/>
      <w:r w:rsidRPr="0043689C">
        <w:rPr>
          <w:b w:val="0"/>
          <w:bCs w:val="0"/>
        </w:rPr>
        <w:t xml:space="preserve"> </w:t>
      </w:r>
      <w:proofErr w:type="spellStart"/>
      <w:r w:rsidRPr="0043689C">
        <w:rPr>
          <w:b w:val="0"/>
          <w:bCs w:val="0"/>
        </w:rPr>
        <w:t>Miasta</w:t>
      </w:r>
      <w:proofErr w:type="spellEnd"/>
      <w:r w:rsidRPr="0043689C">
        <w:rPr>
          <w:b w:val="0"/>
          <w:bCs w:val="0"/>
        </w:rPr>
        <w:t xml:space="preserve"> w </w:t>
      </w:r>
      <w:proofErr w:type="spellStart"/>
      <w:r w:rsidRPr="0043689C">
        <w:rPr>
          <w:b w:val="0"/>
          <w:bCs w:val="0"/>
        </w:rPr>
        <w:t>Piławie</w:t>
      </w:r>
      <w:proofErr w:type="spellEnd"/>
      <w:r w:rsidRPr="0043689C">
        <w:rPr>
          <w:b w:val="0"/>
          <w:bCs w:val="0"/>
        </w:rPr>
        <w:t xml:space="preserve"> </w:t>
      </w:r>
      <w:proofErr w:type="spellStart"/>
      <w:r w:rsidRPr="0043689C">
        <w:rPr>
          <w:b w:val="0"/>
        </w:rPr>
        <w:t>Górnej</w:t>
      </w:r>
      <w:proofErr w:type="spellEnd"/>
      <w:r w:rsidRPr="0043689C">
        <w:rPr>
          <w:b w:val="0"/>
        </w:rPr>
        <w:t xml:space="preserve"> do </w:t>
      </w:r>
      <w:proofErr w:type="spellStart"/>
      <w:r w:rsidRPr="0043689C">
        <w:rPr>
          <w:b w:val="0"/>
        </w:rPr>
        <w:t>zap</w:t>
      </w:r>
      <w:r w:rsidRPr="0043689C">
        <w:rPr>
          <w:b w:val="0"/>
          <w:bCs w:val="0"/>
        </w:rPr>
        <w:t>oznania</w:t>
      </w:r>
      <w:proofErr w:type="spellEnd"/>
      <w:r w:rsidRPr="0043689C">
        <w:rPr>
          <w:b w:val="0"/>
          <w:bCs w:val="0"/>
        </w:rPr>
        <w:t xml:space="preserve"> </w:t>
      </w:r>
      <w:proofErr w:type="spellStart"/>
      <w:r w:rsidRPr="0043689C">
        <w:rPr>
          <w:b w:val="0"/>
          <w:bCs w:val="0"/>
        </w:rPr>
        <w:t>się</w:t>
      </w:r>
      <w:proofErr w:type="spellEnd"/>
      <w:r w:rsidRPr="0043689C">
        <w:rPr>
          <w:b w:val="0"/>
          <w:bCs w:val="0"/>
        </w:rPr>
        <w:t xml:space="preserve"> </w:t>
      </w:r>
      <w:r w:rsidRPr="0043689C">
        <w:rPr>
          <w:b w:val="0"/>
          <w:bCs w:val="0"/>
        </w:rPr>
        <w:br/>
      </w:r>
      <w:r>
        <w:rPr>
          <w:b w:val="0"/>
          <w:bCs w:val="0"/>
        </w:rPr>
        <w:t xml:space="preserve">i </w:t>
      </w:r>
      <w:proofErr w:type="spellStart"/>
      <w:r>
        <w:rPr>
          <w:b w:val="0"/>
          <w:bCs w:val="0"/>
        </w:rPr>
        <w:t>przestrzegania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niniejszego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Zarządzenia</w:t>
      </w:r>
      <w:proofErr w:type="spellEnd"/>
      <w:r>
        <w:rPr>
          <w:b w:val="0"/>
          <w:bCs w:val="0"/>
        </w:rPr>
        <w:t>.</w:t>
      </w:r>
      <w:r w:rsidRPr="0043689C">
        <w:rPr>
          <w:b w:val="0"/>
          <w:bCs w:val="0"/>
        </w:rPr>
        <w:t xml:space="preserve"> </w:t>
      </w:r>
      <w:r w:rsidRPr="0043689C">
        <w:rPr>
          <w:b w:val="0"/>
        </w:rPr>
        <w:t xml:space="preserve"> </w:t>
      </w:r>
    </w:p>
    <w:p w:rsidR="00706B55" w:rsidRDefault="00706B55" w:rsidP="00706B55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6B55" w:rsidRDefault="00706B55" w:rsidP="00706B55">
      <w:pPr>
        <w:pStyle w:val="Akapitzlist"/>
        <w:tabs>
          <w:tab w:val="left" w:pos="284"/>
        </w:tabs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B7E28">
        <w:rPr>
          <w:rFonts w:ascii="Times New Roman" w:hAnsi="Times New Roman" w:cs="Times New Roman"/>
          <w:bCs/>
          <w:sz w:val="24"/>
          <w:szCs w:val="24"/>
        </w:rPr>
        <w:t>§ 3</w:t>
      </w:r>
    </w:p>
    <w:p w:rsidR="00706B55" w:rsidRPr="00C450D9" w:rsidRDefault="00706B55" w:rsidP="00706B55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Nadzór nad realizacją niniejszego zarządzenia powierza się Sekretarzowi Gminy Piława Górna.</w:t>
      </w:r>
    </w:p>
    <w:p w:rsidR="00706B55" w:rsidRPr="00C450D9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 4</w:t>
      </w:r>
    </w:p>
    <w:p w:rsidR="00706B55" w:rsidRPr="00C450D9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sz w:val="24"/>
          <w:szCs w:val="24"/>
        </w:rPr>
        <w:t xml:space="preserve">Wykonanie </w:t>
      </w:r>
      <w:r>
        <w:rPr>
          <w:rFonts w:ascii="Times New Roman" w:hAnsi="Times New Roman" w:cs="Times New Roman"/>
          <w:bCs/>
          <w:sz w:val="24"/>
          <w:szCs w:val="24"/>
        </w:rPr>
        <w:t>niniejszego zarządzenia powierza się pracownikom samodzielnych stanowisk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B55" w:rsidRPr="00C450D9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6B55" w:rsidRPr="00C450D9" w:rsidRDefault="00706B55" w:rsidP="00706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 5</w:t>
      </w:r>
    </w:p>
    <w:p w:rsidR="00706B55" w:rsidRPr="00C450D9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sz w:val="24"/>
          <w:szCs w:val="24"/>
        </w:rPr>
        <w:t>Zarządzenie wchodzi w życie z dniem podpisania i podlega ogłoszeniu w Biuletynie Informacji Publicznej Urzędu Miasta.</w:t>
      </w:r>
    </w:p>
    <w:p w:rsidR="00706B55" w:rsidRPr="00C450D9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B55" w:rsidRDefault="00706B55" w:rsidP="00706B55">
      <w:r>
        <w:br w:type="page"/>
      </w:r>
    </w:p>
    <w:p w:rsidR="00706B55" w:rsidRDefault="00706B55" w:rsidP="00706B55">
      <w:pPr>
        <w:framePr w:hSpace="141" w:wrap="around" w:vAnchor="page" w:hAnchor="page" w:x="1705" w:y="616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06B55" w:rsidRPr="005D0249" w:rsidRDefault="00706B55" w:rsidP="00706B55">
      <w:pPr>
        <w:framePr w:hSpace="141" w:wrap="around" w:vAnchor="page" w:hAnchor="page" w:x="1705" w:y="616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D0249">
        <w:rPr>
          <w:rFonts w:ascii="Times New Roman" w:hAnsi="Times New Roman" w:cs="Times New Roman"/>
          <w:bCs/>
          <w:sz w:val="20"/>
          <w:szCs w:val="20"/>
        </w:rPr>
        <w:t>Załącznik Nr 1</w:t>
      </w:r>
    </w:p>
    <w:p w:rsidR="00706B55" w:rsidRPr="005D0249" w:rsidRDefault="000B3AA4" w:rsidP="000B3AA4">
      <w:pPr>
        <w:framePr w:hSpace="141" w:wrap="around" w:vAnchor="page" w:hAnchor="page" w:x="1705" w:y="616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706B55">
        <w:rPr>
          <w:rFonts w:ascii="Times New Roman" w:hAnsi="Times New Roman" w:cs="Times New Roman"/>
          <w:bCs/>
          <w:sz w:val="20"/>
          <w:szCs w:val="20"/>
        </w:rPr>
        <w:t>d</w:t>
      </w:r>
      <w:r w:rsidR="00706B55" w:rsidRPr="005D0249">
        <w:rPr>
          <w:rFonts w:ascii="Times New Roman" w:hAnsi="Times New Roman" w:cs="Times New Roman"/>
          <w:bCs/>
          <w:sz w:val="20"/>
          <w:szCs w:val="20"/>
        </w:rPr>
        <w:t xml:space="preserve">o Zarządzenia nr </w:t>
      </w:r>
      <w:r>
        <w:rPr>
          <w:rFonts w:ascii="Times New Roman" w:hAnsi="Times New Roman" w:cs="Times New Roman"/>
          <w:bCs/>
          <w:sz w:val="20"/>
          <w:szCs w:val="20"/>
        </w:rPr>
        <w:t>42/2016</w:t>
      </w:r>
    </w:p>
    <w:p w:rsidR="00706B55" w:rsidRPr="005D0249" w:rsidRDefault="000B3AA4" w:rsidP="000B3AA4">
      <w:pPr>
        <w:framePr w:hSpace="141" w:wrap="around" w:vAnchor="page" w:hAnchor="page" w:x="1705" w:y="616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706B55">
        <w:rPr>
          <w:rFonts w:ascii="Times New Roman" w:hAnsi="Times New Roman" w:cs="Times New Roman"/>
          <w:bCs/>
          <w:sz w:val="20"/>
          <w:szCs w:val="20"/>
        </w:rPr>
        <w:t>Burmistrza Pił</w:t>
      </w:r>
      <w:r w:rsidR="00706B55" w:rsidRPr="005D0249">
        <w:rPr>
          <w:rFonts w:ascii="Times New Roman" w:hAnsi="Times New Roman" w:cs="Times New Roman"/>
          <w:bCs/>
          <w:sz w:val="20"/>
          <w:szCs w:val="20"/>
        </w:rPr>
        <w:t xml:space="preserve">awy Górnej </w:t>
      </w:r>
    </w:p>
    <w:p w:rsidR="00706B55" w:rsidRDefault="00706B55" w:rsidP="00706B55">
      <w:pPr>
        <w:spacing w:after="0" w:line="240" w:lineRule="auto"/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="000B3AA4">
        <w:rPr>
          <w:rFonts w:ascii="Times New Roman" w:hAnsi="Times New Roman" w:cs="Times New Roman"/>
          <w:bCs/>
          <w:sz w:val="20"/>
          <w:szCs w:val="20"/>
        </w:rPr>
        <w:t xml:space="preserve">                      z dnia 11 kwietnia 2016</w:t>
      </w:r>
    </w:p>
    <w:p w:rsidR="00706B55" w:rsidRDefault="00706B55" w:rsidP="00706B55">
      <w:pPr>
        <w:rPr>
          <w:rFonts w:ascii="Times New Roman" w:hAnsi="Times New Roman"/>
        </w:rPr>
      </w:pPr>
    </w:p>
    <w:p w:rsidR="00706B55" w:rsidRDefault="00706B55" w:rsidP="00706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postę</w:t>
      </w:r>
      <w:r w:rsidRPr="007F48E1">
        <w:rPr>
          <w:rFonts w:ascii="Times New Roman" w:hAnsi="Times New Roman" w:cs="Times New Roman"/>
          <w:b/>
          <w:sz w:val="24"/>
          <w:szCs w:val="24"/>
        </w:rPr>
        <w:t>powania z petycj</w:t>
      </w:r>
      <w:r>
        <w:rPr>
          <w:rFonts w:ascii="Times New Roman" w:hAnsi="Times New Roman" w:cs="Times New Roman"/>
          <w:b/>
          <w:sz w:val="24"/>
          <w:szCs w:val="24"/>
        </w:rPr>
        <w:t>ami składanymi do Burmistrza Pił</w:t>
      </w:r>
      <w:r w:rsidRPr="007F48E1">
        <w:rPr>
          <w:rFonts w:ascii="Times New Roman" w:hAnsi="Times New Roman" w:cs="Times New Roman"/>
          <w:b/>
          <w:sz w:val="24"/>
          <w:szCs w:val="24"/>
        </w:rPr>
        <w:t>awy Górnej</w:t>
      </w:r>
    </w:p>
    <w:p w:rsidR="00706B55" w:rsidRDefault="00706B55" w:rsidP="00706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55" w:rsidRDefault="00706B55" w:rsidP="00706B5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 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6A48">
        <w:rPr>
          <w:rFonts w:ascii="Times New Roman" w:hAnsi="Times New Roman" w:cs="Times New Roman"/>
          <w:bCs/>
          <w:sz w:val="24"/>
          <w:szCs w:val="24"/>
        </w:rPr>
        <w:t>Użyte w instrukcji określenia oznaczają: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Ustawa – ustawa z dnia 11 lipca 2014 r. o petycjach,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Urząd – Urząd Miasta w Piławie Górnej,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Burmistrz- Burmistrz Piławy Górnej,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Komórka organizacyjna - samodzielne stanowisko pracy,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Wiodąca komórka organizacyjna – pracownik bezpośrednio odpowiedzialny za terminowe rozpatrzenie petycji,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Komórka współpracująca – pracownik posiadający informacje niezbędne do rozpatrzenia petycji,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Sekretarz- Sekretarz  Gminy,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Rejestr – rejestr petycji,</w:t>
      </w:r>
    </w:p>
    <w:p w:rsidR="00706B55" w:rsidRDefault="00706B55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Rada – Rada Miejska w Piławie Górnej</w:t>
      </w:r>
      <w:r w:rsidR="007A1849">
        <w:rPr>
          <w:rFonts w:ascii="Times New Roman" w:hAnsi="Times New Roman" w:cs="Times New Roman"/>
          <w:bCs/>
          <w:sz w:val="24"/>
          <w:szCs w:val="24"/>
        </w:rPr>
        <w:t>,</w:t>
      </w:r>
    </w:p>
    <w:p w:rsidR="007A1849" w:rsidRPr="00D64CA8" w:rsidRDefault="007A1849" w:rsidP="00706B5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BIP – Biuletyn Informacji Publicznej</w:t>
      </w:r>
    </w:p>
    <w:p w:rsidR="00706B55" w:rsidRPr="003A5BB9" w:rsidRDefault="00706B55" w:rsidP="00706B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2. </w:t>
      </w:r>
      <w:r w:rsidRPr="003A5BB9">
        <w:rPr>
          <w:rFonts w:ascii="Times New Roman" w:hAnsi="Times New Roman" w:cs="Times New Roman"/>
          <w:b/>
          <w:bCs/>
          <w:sz w:val="24"/>
          <w:szCs w:val="24"/>
        </w:rPr>
        <w:t>Petycje kierowane do Urzędu mogą być składane:</w:t>
      </w:r>
    </w:p>
    <w:p w:rsidR="00706B55" w:rsidRPr="00812794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52446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W formie pisemnej na adres Urzędu Miasta w Piławie Górnej albo bezpośrednio </w:t>
      </w:r>
      <w:r w:rsidRPr="00812794">
        <w:rPr>
          <w:rFonts w:ascii="Times New Roman" w:hAnsi="Times New Roman" w:cs="Times New Roman"/>
          <w:bCs/>
          <w:sz w:val="24"/>
          <w:szCs w:val="24"/>
        </w:rPr>
        <w:br/>
        <w:t>w Biurze Obsługi Klienta.</w:t>
      </w:r>
    </w:p>
    <w:p w:rsidR="00706B55" w:rsidRPr="00812794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</w:t>
      </w:r>
      <w:r w:rsidR="0052446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2794">
        <w:rPr>
          <w:rFonts w:ascii="Times New Roman" w:hAnsi="Times New Roman" w:cs="Times New Roman"/>
          <w:bCs/>
          <w:sz w:val="24"/>
          <w:szCs w:val="24"/>
        </w:rPr>
        <w:t>Za pomocą środków komunikacj</w:t>
      </w:r>
      <w:r w:rsidR="007A1849">
        <w:rPr>
          <w:rFonts w:ascii="Times New Roman" w:hAnsi="Times New Roman" w:cs="Times New Roman"/>
          <w:bCs/>
          <w:sz w:val="24"/>
          <w:szCs w:val="24"/>
        </w:rPr>
        <w:t>i elektronicznej, na adr</w:t>
      </w:r>
      <w:r w:rsidR="00EF3995"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Pr="00812794">
        <w:rPr>
          <w:rFonts w:ascii="Times New Roman" w:hAnsi="Times New Roman" w:cs="Times New Roman"/>
          <w:bCs/>
          <w:sz w:val="24"/>
          <w:szCs w:val="24"/>
        </w:rPr>
        <w:t>albo przez elektro</w:t>
      </w:r>
      <w:r>
        <w:rPr>
          <w:rFonts w:ascii="Times New Roman" w:hAnsi="Times New Roman" w:cs="Times New Roman"/>
          <w:bCs/>
          <w:sz w:val="24"/>
          <w:szCs w:val="24"/>
        </w:rPr>
        <w:t xml:space="preserve">niczną skrzynkę podawczą Urzędu </w:t>
      </w:r>
      <w:r w:rsidRPr="00812794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-PUAP.</w:t>
      </w:r>
    </w:p>
    <w:p w:rsidR="00706B55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3.  Burmistrz, Zastępca Burmistrza lub</w:t>
      </w:r>
      <w:r w:rsidRPr="00166A48">
        <w:rPr>
          <w:rFonts w:ascii="Times New Roman" w:hAnsi="Times New Roman" w:cs="Times New Roman"/>
          <w:bCs/>
          <w:sz w:val="24"/>
          <w:szCs w:val="24"/>
        </w:rPr>
        <w:t xml:space="preserve"> Sekretarz, dokonuje dekretacji petycji do </w:t>
      </w:r>
      <w:r>
        <w:rPr>
          <w:rFonts w:ascii="Times New Roman" w:hAnsi="Times New Roman" w:cs="Times New Roman"/>
          <w:bCs/>
          <w:sz w:val="24"/>
          <w:szCs w:val="24"/>
        </w:rPr>
        <w:t>rejestracji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i  </w:t>
      </w:r>
      <w:r w:rsidR="007A1849">
        <w:rPr>
          <w:rFonts w:ascii="Times New Roman" w:hAnsi="Times New Roman" w:cs="Times New Roman"/>
          <w:bCs/>
          <w:sz w:val="24"/>
          <w:szCs w:val="24"/>
        </w:rPr>
        <w:t xml:space="preserve">kieruje </w:t>
      </w:r>
      <w:r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Pr="00166A48">
        <w:rPr>
          <w:rFonts w:ascii="Times New Roman" w:hAnsi="Times New Roman" w:cs="Times New Roman"/>
          <w:bCs/>
          <w:sz w:val="24"/>
          <w:szCs w:val="24"/>
        </w:rPr>
        <w:t>wiodącej komórki organizacyjnej.</w:t>
      </w:r>
    </w:p>
    <w:p w:rsidR="00706B55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6B55" w:rsidRPr="00943676" w:rsidRDefault="00706B55" w:rsidP="00706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4. </w:t>
      </w:r>
      <w:r w:rsidRPr="0081279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 Rejestracja petycji w formie pisemnej w rejestrze petycji  należy do zadań Inspektora ds. obronnych i obrony cywilnej (BOC).</w:t>
      </w:r>
    </w:p>
    <w:p w:rsidR="00706B55" w:rsidRPr="00812794" w:rsidRDefault="00524460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06B55" w:rsidRPr="00812794">
        <w:rPr>
          <w:rFonts w:ascii="Times New Roman" w:hAnsi="Times New Roman" w:cs="Times New Roman"/>
          <w:bCs/>
          <w:sz w:val="24"/>
          <w:szCs w:val="24"/>
        </w:rPr>
        <w:t>W przypadku, gdy petycja obejmuje swym zakresem właściwość kilku komórek</w:t>
      </w:r>
      <w:r w:rsidR="00706B55" w:rsidRPr="00812794">
        <w:rPr>
          <w:rFonts w:ascii="Times New Roman" w:hAnsi="Times New Roman" w:cs="Times New Roman"/>
          <w:bCs/>
          <w:sz w:val="24"/>
          <w:szCs w:val="24"/>
        </w:rPr>
        <w:br/>
        <w:t>organizacyjnych, petycje dekretuje się n</w:t>
      </w:r>
      <w:r w:rsidR="00706B55">
        <w:rPr>
          <w:rFonts w:ascii="Times New Roman" w:hAnsi="Times New Roman" w:cs="Times New Roman"/>
          <w:bCs/>
          <w:sz w:val="24"/>
          <w:szCs w:val="24"/>
        </w:rPr>
        <w:t>a wiodącą komórkę organizacyjną</w:t>
      </w:r>
      <w:r w:rsidR="00706B55" w:rsidRPr="00812794">
        <w:rPr>
          <w:rFonts w:ascii="Times New Roman" w:hAnsi="Times New Roman" w:cs="Times New Roman"/>
          <w:bCs/>
          <w:sz w:val="24"/>
          <w:szCs w:val="24"/>
        </w:rPr>
        <w:t xml:space="preserve"> oraz wsk</w:t>
      </w:r>
      <w:r w:rsidR="00706B55">
        <w:rPr>
          <w:rFonts w:ascii="Times New Roman" w:hAnsi="Times New Roman" w:cs="Times New Roman"/>
          <w:bCs/>
          <w:sz w:val="24"/>
          <w:szCs w:val="24"/>
        </w:rPr>
        <w:t>azuje się pracowników posiadających informacje niezbędne do jej załatwienia</w:t>
      </w:r>
      <w:r w:rsidR="00706B55" w:rsidRPr="008127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06B55" w:rsidRPr="00812794" w:rsidRDefault="00524460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06B55">
        <w:rPr>
          <w:rFonts w:ascii="Times New Roman" w:hAnsi="Times New Roman" w:cs="Times New Roman"/>
          <w:bCs/>
          <w:sz w:val="24"/>
          <w:szCs w:val="24"/>
        </w:rPr>
        <w:t>Pracowników  współpracujących</w:t>
      </w:r>
      <w:r w:rsidR="00706B55" w:rsidRPr="00812794">
        <w:rPr>
          <w:rFonts w:ascii="Times New Roman" w:hAnsi="Times New Roman" w:cs="Times New Roman"/>
          <w:bCs/>
          <w:sz w:val="24"/>
          <w:szCs w:val="24"/>
        </w:rPr>
        <w:t xml:space="preserve"> zobowiązuje się do przekazania wiodącej komórce organizacyjnej informacji niezbędnych do terminowej realizacji petycji.</w:t>
      </w:r>
    </w:p>
    <w:p w:rsidR="00706B55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Petycje kierowane do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812794">
        <w:rPr>
          <w:rFonts w:ascii="Times New Roman" w:hAnsi="Times New Roman" w:cs="Times New Roman"/>
          <w:bCs/>
          <w:sz w:val="24"/>
          <w:szCs w:val="24"/>
        </w:rPr>
        <w:t>ady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po zarejestrowaniu w rejestrze</w:t>
      </w:r>
      <w:r>
        <w:rPr>
          <w:rFonts w:ascii="Times New Roman" w:hAnsi="Times New Roman" w:cs="Times New Roman"/>
          <w:bCs/>
          <w:sz w:val="24"/>
          <w:szCs w:val="24"/>
        </w:rPr>
        <w:t xml:space="preserve"> petycji,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pr</w:t>
      </w:r>
      <w:r>
        <w:rPr>
          <w:rFonts w:ascii="Times New Roman" w:hAnsi="Times New Roman" w:cs="Times New Roman"/>
          <w:bCs/>
          <w:sz w:val="24"/>
          <w:szCs w:val="24"/>
        </w:rPr>
        <w:t>zedkładane są Przewodniczącemu R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ady Miejskiej w Piławie Górnej. </w:t>
      </w:r>
    </w:p>
    <w:p w:rsidR="00706B55" w:rsidRDefault="00706B55" w:rsidP="007A18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5. </w:t>
      </w:r>
      <w:r w:rsidRPr="00812794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Rejestr petycji jest jawny – z wyłączeniem danych wnioskodawcy, chyba że podmiot wnoszący petycje lub podmiot w interesie którego petycja jest składana, wyrazi zgodę na ujawnienie jego danych w zakresie imienia i nazwiska albo nazwy.</w:t>
      </w:r>
    </w:p>
    <w:p w:rsidR="00706B55" w:rsidRPr="00812794" w:rsidRDefault="00706B55" w:rsidP="00706B5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Pr="00812794">
        <w:rPr>
          <w:rFonts w:ascii="Times New Roman" w:hAnsi="Times New Roman" w:cs="Times New Roman"/>
          <w:bCs/>
          <w:sz w:val="24"/>
          <w:szCs w:val="24"/>
        </w:rPr>
        <w:t>Zakres danych, które obejmuje rejestr zawiera załącznik nr 1 do niniejszej instrukcji.</w:t>
      </w:r>
    </w:p>
    <w:p w:rsidR="00706B55" w:rsidRPr="00812794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Za wprowadzenie informacji,  o której mowa w art. 8 ust. 1 i 2 ustawy, </w:t>
      </w:r>
      <w:r>
        <w:rPr>
          <w:rFonts w:ascii="Times New Roman" w:hAnsi="Times New Roman" w:cs="Times New Roman"/>
          <w:bCs/>
          <w:sz w:val="24"/>
          <w:szCs w:val="24"/>
        </w:rPr>
        <w:t xml:space="preserve">do BIP 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odpowiedzialny jest pracownik </w:t>
      </w:r>
      <w:r>
        <w:rPr>
          <w:rFonts w:ascii="Times New Roman" w:hAnsi="Times New Roman" w:cs="Times New Roman"/>
          <w:bCs/>
          <w:sz w:val="24"/>
          <w:szCs w:val="24"/>
        </w:rPr>
        <w:t xml:space="preserve">wiodącej komórki organizacyjnej,  </w:t>
      </w:r>
      <w:r w:rsidRPr="00812794">
        <w:rPr>
          <w:rFonts w:ascii="Times New Roman" w:hAnsi="Times New Roman" w:cs="Times New Roman"/>
          <w:bCs/>
          <w:sz w:val="24"/>
          <w:szCs w:val="24"/>
        </w:rPr>
        <w:t>odp</w:t>
      </w:r>
      <w:r>
        <w:rPr>
          <w:rFonts w:ascii="Times New Roman" w:hAnsi="Times New Roman" w:cs="Times New Roman"/>
          <w:bCs/>
          <w:sz w:val="24"/>
          <w:szCs w:val="24"/>
        </w:rPr>
        <w:t>owiedzialny merytorycznie za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realizację</w:t>
      </w:r>
      <w:r>
        <w:rPr>
          <w:rFonts w:ascii="Times New Roman" w:hAnsi="Times New Roman" w:cs="Times New Roman"/>
          <w:bCs/>
          <w:sz w:val="24"/>
          <w:szCs w:val="24"/>
        </w:rPr>
        <w:t xml:space="preserve">  petycji</w:t>
      </w:r>
      <w:r w:rsidRPr="00812794">
        <w:rPr>
          <w:rFonts w:ascii="Times New Roman" w:hAnsi="Times New Roman" w:cs="Times New Roman"/>
          <w:bCs/>
          <w:sz w:val="24"/>
          <w:szCs w:val="24"/>
        </w:rPr>
        <w:t>.</w:t>
      </w:r>
    </w:p>
    <w:p w:rsidR="00706B55" w:rsidRPr="00812794" w:rsidRDefault="00706B55" w:rsidP="00706B5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812794">
        <w:rPr>
          <w:rFonts w:ascii="Times New Roman" w:hAnsi="Times New Roman" w:cs="Times New Roman"/>
          <w:bCs/>
          <w:sz w:val="24"/>
          <w:szCs w:val="24"/>
        </w:rPr>
        <w:t>Zamieszczenie danych realizowane jest przy współpracy z Informatykiem Urzędu.</w:t>
      </w:r>
    </w:p>
    <w:p w:rsidR="007A1849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Informacje dotyczące daty złożenia petycji, jej przedmiotu oraz zanonimizowany skan,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a także  </w:t>
      </w:r>
      <w:r w:rsidRPr="00812794">
        <w:rPr>
          <w:rFonts w:ascii="Times New Roman" w:hAnsi="Times New Roman" w:cs="Times New Roman"/>
          <w:bCs/>
          <w:sz w:val="24"/>
          <w:szCs w:val="24"/>
        </w:rPr>
        <w:t>w przypadku wyrażenia zgody-dane p</w:t>
      </w:r>
      <w:r>
        <w:rPr>
          <w:rFonts w:ascii="Times New Roman" w:hAnsi="Times New Roman" w:cs="Times New Roman"/>
          <w:bCs/>
          <w:sz w:val="24"/>
          <w:szCs w:val="24"/>
        </w:rPr>
        <w:t>odmiotu wnoszącego lub podmiotu,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w interesie którego petycja jest składana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wprowadzane są do BIP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przez informatyka pod nadzorem komórki wiodącej </w:t>
      </w:r>
      <w:r w:rsidRPr="00812794">
        <w:rPr>
          <w:rFonts w:ascii="Times New Roman" w:hAnsi="Times New Roman" w:cs="Times New Roman"/>
          <w:bCs/>
          <w:sz w:val="24"/>
          <w:szCs w:val="24"/>
        </w:rPr>
        <w:t>w zakładce petycje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7A1849">
        <w:rPr>
          <w:rFonts w:ascii="Times New Roman" w:hAnsi="Times New Roman" w:cs="Times New Roman"/>
          <w:bCs/>
          <w:sz w:val="24"/>
          <w:szCs w:val="24"/>
        </w:rPr>
        <w:t xml:space="preserve"> niezwłocznie.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6B55" w:rsidRPr="00812794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812794">
        <w:rPr>
          <w:rFonts w:ascii="Times New Roman" w:hAnsi="Times New Roman" w:cs="Times New Roman"/>
          <w:bCs/>
          <w:sz w:val="24"/>
          <w:szCs w:val="24"/>
        </w:rPr>
        <w:t>Info</w:t>
      </w:r>
      <w:r>
        <w:rPr>
          <w:rFonts w:ascii="Times New Roman" w:hAnsi="Times New Roman" w:cs="Times New Roman"/>
          <w:bCs/>
          <w:sz w:val="24"/>
          <w:szCs w:val="24"/>
        </w:rPr>
        <w:t>rmacje dotyczące przebiegu postę</w:t>
      </w:r>
      <w:r w:rsidRPr="00812794">
        <w:rPr>
          <w:rFonts w:ascii="Times New Roman" w:hAnsi="Times New Roman" w:cs="Times New Roman"/>
          <w:bCs/>
          <w:sz w:val="24"/>
          <w:szCs w:val="24"/>
        </w:rPr>
        <w:t>powania wprowadzane są do BIP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przez  osoby wymienione w pkt 3 i 4</w:t>
      </w:r>
      <w:r w:rsidRPr="00812794">
        <w:rPr>
          <w:rFonts w:ascii="Times New Roman" w:hAnsi="Times New Roman" w:cs="Times New Roman"/>
          <w:bCs/>
          <w:sz w:val="24"/>
          <w:szCs w:val="24"/>
        </w:rPr>
        <w:t>, niezwł</w:t>
      </w:r>
      <w:r w:rsidR="007A1849">
        <w:rPr>
          <w:rFonts w:ascii="Times New Roman" w:hAnsi="Times New Roman" w:cs="Times New Roman"/>
          <w:bCs/>
          <w:sz w:val="24"/>
          <w:szCs w:val="24"/>
        </w:rPr>
        <w:t>ocznie</w:t>
      </w:r>
      <w:r w:rsidR="004B4CF8">
        <w:rPr>
          <w:rFonts w:ascii="Times New Roman" w:hAnsi="Times New Roman" w:cs="Times New Roman"/>
          <w:bCs/>
          <w:sz w:val="24"/>
          <w:szCs w:val="24"/>
        </w:rPr>
        <w:t xml:space="preserve"> nie później niż w ciągu trzech od zdarzenia mającego wpływ na przebieg postępowania.</w:t>
      </w:r>
      <w:r w:rsidR="007A18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4CF8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812794">
        <w:rPr>
          <w:rFonts w:ascii="Times New Roman" w:hAnsi="Times New Roman" w:cs="Times New Roman"/>
          <w:bCs/>
          <w:sz w:val="24"/>
          <w:szCs w:val="24"/>
        </w:rPr>
        <w:t>Informacje o sposobie załatwienia petycji wp</w:t>
      </w:r>
      <w:r w:rsidR="007A1849">
        <w:rPr>
          <w:rFonts w:ascii="Times New Roman" w:hAnsi="Times New Roman" w:cs="Times New Roman"/>
          <w:bCs/>
          <w:sz w:val="24"/>
          <w:szCs w:val="24"/>
        </w:rPr>
        <w:t xml:space="preserve">rowadzane są do BIP </w:t>
      </w:r>
      <w:r w:rsidR="004B4CF8">
        <w:rPr>
          <w:rFonts w:ascii="Times New Roman" w:hAnsi="Times New Roman" w:cs="Times New Roman"/>
          <w:bCs/>
          <w:sz w:val="24"/>
          <w:szCs w:val="24"/>
        </w:rPr>
        <w:t xml:space="preserve">niezwłocznie. </w:t>
      </w:r>
    </w:p>
    <w:p w:rsidR="00706B55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</w:t>
      </w:r>
      <w:r w:rsidR="00524460">
        <w:rPr>
          <w:rFonts w:ascii="Times New Roman" w:hAnsi="Times New Roman" w:cs="Times New Roman"/>
          <w:bCs/>
          <w:sz w:val="24"/>
          <w:szCs w:val="24"/>
        </w:rPr>
        <w:t xml:space="preserve"> 6. 1. Zawiadomienia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podmiotu wnosz</w:t>
      </w:r>
      <w:r>
        <w:rPr>
          <w:rFonts w:ascii="Times New Roman" w:hAnsi="Times New Roman" w:cs="Times New Roman"/>
          <w:bCs/>
          <w:sz w:val="24"/>
          <w:szCs w:val="24"/>
        </w:rPr>
        <w:t>ącego petycję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o sposobie jej załatwienia </w:t>
      </w:r>
      <w:r>
        <w:rPr>
          <w:rFonts w:ascii="Times New Roman" w:hAnsi="Times New Roman" w:cs="Times New Roman"/>
          <w:bCs/>
          <w:sz w:val="24"/>
          <w:szCs w:val="24"/>
        </w:rPr>
        <w:t>dokonuje komórka wiodąca a podpisuje Burmistrz lub Sekretarz.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6B55" w:rsidRPr="00812794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Kopie </w:t>
      </w:r>
      <w:r>
        <w:rPr>
          <w:rFonts w:ascii="Times New Roman" w:hAnsi="Times New Roman" w:cs="Times New Roman"/>
          <w:bCs/>
          <w:sz w:val="24"/>
          <w:szCs w:val="24"/>
        </w:rPr>
        <w:t>pisma (</w:t>
      </w:r>
      <w:r w:rsidRPr="00812794">
        <w:rPr>
          <w:rFonts w:ascii="Times New Roman" w:hAnsi="Times New Roman" w:cs="Times New Roman"/>
          <w:bCs/>
          <w:sz w:val="24"/>
          <w:szCs w:val="24"/>
        </w:rPr>
        <w:t>zawiadomienia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o sposobie załatwienia petycji wraz z info</w:t>
      </w:r>
      <w:r>
        <w:rPr>
          <w:rFonts w:ascii="Times New Roman" w:hAnsi="Times New Roman" w:cs="Times New Roman"/>
          <w:bCs/>
          <w:sz w:val="24"/>
          <w:szCs w:val="24"/>
        </w:rPr>
        <w:t>rmacją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o formie oraz dacie wysłania zawiadomienia należy przekazać niezwłocznie do Ins</w:t>
      </w:r>
      <w:r>
        <w:rPr>
          <w:rFonts w:ascii="Times New Roman" w:hAnsi="Times New Roman" w:cs="Times New Roman"/>
          <w:bCs/>
          <w:sz w:val="24"/>
          <w:szCs w:val="24"/>
        </w:rPr>
        <w:t xml:space="preserve">pektora ds. obronnych </w:t>
      </w:r>
      <w:r w:rsidR="0052446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i obrony c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ywilnej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812794">
        <w:rPr>
          <w:rFonts w:ascii="Times New Roman" w:hAnsi="Times New Roman" w:cs="Times New Roman"/>
          <w:bCs/>
          <w:sz w:val="24"/>
          <w:szCs w:val="24"/>
        </w:rPr>
        <w:t>BOC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812794">
        <w:rPr>
          <w:rFonts w:ascii="Times New Roman" w:hAnsi="Times New Roman" w:cs="Times New Roman"/>
          <w:bCs/>
          <w:sz w:val="24"/>
          <w:szCs w:val="24"/>
        </w:rPr>
        <w:t>.</w:t>
      </w:r>
    </w:p>
    <w:p w:rsidR="00706B55" w:rsidRPr="00812794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7. 1. 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Za terminowe rozpatrywanie petycji oraz aktualizację </w:t>
      </w:r>
      <w:r>
        <w:rPr>
          <w:rFonts w:ascii="Times New Roman" w:hAnsi="Times New Roman" w:cs="Times New Roman"/>
          <w:bCs/>
          <w:sz w:val="24"/>
          <w:szCs w:val="24"/>
        </w:rPr>
        <w:t xml:space="preserve">danych w </w:t>
      </w:r>
      <w:r w:rsidRPr="00812794">
        <w:rPr>
          <w:rFonts w:ascii="Times New Roman" w:hAnsi="Times New Roman" w:cs="Times New Roman"/>
          <w:bCs/>
          <w:sz w:val="24"/>
          <w:szCs w:val="24"/>
        </w:rPr>
        <w:t>rejestr</w:t>
      </w:r>
      <w:r>
        <w:rPr>
          <w:rFonts w:ascii="Times New Roman" w:hAnsi="Times New Roman" w:cs="Times New Roman"/>
          <w:bCs/>
          <w:sz w:val="24"/>
          <w:szCs w:val="24"/>
        </w:rPr>
        <w:t>ze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odpowiedzialni są pracownicy samodzielnych stanowisk pracy</w:t>
      </w:r>
      <w:r>
        <w:rPr>
          <w:rFonts w:ascii="Times New Roman" w:hAnsi="Times New Roman" w:cs="Times New Roman"/>
          <w:bCs/>
          <w:sz w:val="24"/>
          <w:szCs w:val="24"/>
        </w:rPr>
        <w:t xml:space="preserve"> zajmujący się merytoryczną  realizacją </w:t>
      </w:r>
      <w:r w:rsidRPr="00812794">
        <w:rPr>
          <w:rFonts w:ascii="Times New Roman" w:hAnsi="Times New Roman" w:cs="Times New Roman"/>
          <w:bCs/>
          <w:sz w:val="24"/>
          <w:szCs w:val="24"/>
        </w:rPr>
        <w:t>petycji.</w:t>
      </w:r>
    </w:p>
    <w:p w:rsidR="00706B55" w:rsidRDefault="00706B55" w:rsidP="00706B5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12794">
        <w:rPr>
          <w:rFonts w:ascii="Times New Roman" w:hAnsi="Times New Roman" w:cs="Times New Roman"/>
          <w:bCs/>
          <w:sz w:val="24"/>
          <w:szCs w:val="24"/>
        </w:rPr>
        <w:t>Inspektor ds. obronnych i obrony cywiln</w:t>
      </w:r>
      <w:r>
        <w:rPr>
          <w:rFonts w:ascii="Times New Roman" w:hAnsi="Times New Roman" w:cs="Times New Roman"/>
          <w:bCs/>
          <w:sz w:val="24"/>
          <w:szCs w:val="24"/>
        </w:rPr>
        <w:t>ej raz w roku sporządza zbiorczą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informację 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o petycjach rozpatrzonych w roku poprzednim i umieszcza ja na stronie internetowej </w:t>
      </w:r>
      <w:r>
        <w:rPr>
          <w:rFonts w:ascii="Times New Roman" w:hAnsi="Times New Roman" w:cs="Times New Roman"/>
          <w:bCs/>
          <w:sz w:val="24"/>
          <w:szCs w:val="24"/>
        </w:rPr>
        <w:t xml:space="preserve">urzędu </w:t>
      </w:r>
      <w:r w:rsidR="0052446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terminie do 30 czerwca każdego roku.</w:t>
      </w:r>
    </w:p>
    <w:p w:rsidR="00706B55" w:rsidRPr="00812794" w:rsidRDefault="00706B55" w:rsidP="00706B5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50D9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 8. Za nadzór nad  realizacją</w:t>
      </w:r>
      <w:r w:rsidRPr="00812794">
        <w:rPr>
          <w:rFonts w:ascii="Times New Roman" w:hAnsi="Times New Roman" w:cs="Times New Roman"/>
          <w:bCs/>
          <w:sz w:val="24"/>
          <w:szCs w:val="24"/>
        </w:rPr>
        <w:t xml:space="preserve"> petycji odpowiedzialny jest Sekretarz Gminy.</w:t>
      </w:r>
    </w:p>
    <w:p w:rsidR="00706B55" w:rsidRPr="00812794" w:rsidRDefault="00706B55" w:rsidP="00706B55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06B55" w:rsidRDefault="00706B55" w:rsidP="00706B5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706B55" w:rsidRPr="005D0249" w:rsidRDefault="00706B55" w:rsidP="00706B55">
      <w:pPr>
        <w:framePr w:hSpace="141" w:wrap="around" w:vAnchor="page" w:hAnchor="page" w:x="1705" w:y="616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D024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06B55" w:rsidRDefault="00706B55" w:rsidP="00706B5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706B55" w:rsidRPr="005D0249" w:rsidRDefault="00706B55" w:rsidP="00706B55">
      <w:pPr>
        <w:spacing w:after="0" w:line="259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  <w:t>Załącznik Nr 2</w:t>
      </w:r>
    </w:p>
    <w:p w:rsidR="00706B55" w:rsidRPr="005D0249" w:rsidRDefault="00706B55" w:rsidP="00706B5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d</w:t>
      </w:r>
      <w:r w:rsidR="000B3AA4">
        <w:rPr>
          <w:rFonts w:ascii="Times New Roman" w:hAnsi="Times New Roman" w:cs="Times New Roman"/>
          <w:bCs/>
          <w:sz w:val="20"/>
          <w:szCs w:val="20"/>
        </w:rPr>
        <w:t>o Zarządzenia nr 42/2016</w:t>
      </w:r>
    </w:p>
    <w:p w:rsidR="00706B55" w:rsidRPr="005D0249" w:rsidRDefault="00706B55" w:rsidP="00706B5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Burmistrza Pił</w:t>
      </w:r>
      <w:r w:rsidRPr="005D0249">
        <w:rPr>
          <w:rFonts w:ascii="Times New Roman" w:hAnsi="Times New Roman" w:cs="Times New Roman"/>
          <w:bCs/>
          <w:sz w:val="20"/>
          <w:szCs w:val="20"/>
        </w:rPr>
        <w:t xml:space="preserve">awy Górnej </w:t>
      </w:r>
    </w:p>
    <w:p w:rsidR="00706B55" w:rsidRDefault="000B3AA4" w:rsidP="00706B55">
      <w:pPr>
        <w:spacing w:after="0" w:line="240" w:lineRule="auto"/>
        <w:jc w:val="right"/>
      </w:pPr>
      <w:r>
        <w:rPr>
          <w:rFonts w:ascii="Times New Roman" w:hAnsi="Times New Roman" w:cs="Times New Roman"/>
          <w:bCs/>
          <w:sz w:val="20"/>
          <w:szCs w:val="20"/>
        </w:rPr>
        <w:t xml:space="preserve">     z dnia 11 kwietnia 2016</w:t>
      </w:r>
    </w:p>
    <w:p w:rsidR="00706B55" w:rsidRDefault="00706B55" w:rsidP="00706B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6B55" w:rsidRDefault="00706B55" w:rsidP="00706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55" w:rsidRPr="003A5BB9" w:rsidRDefault="00706B55" w:rsidP="00706B55">
      <w:pPr>
        <w:rPr>
          <w:rFonts w:ascii="Times New Roman" w:hAnsi="Times New Roman" w:cs="Times New Roman"/>
          <w:b/>
          <w:sz w:val="24"/>
          <w:szCs w:val="24"/>
        </w:rPr>
      </w:pPr>
      <w:r w:rsidRPr="003A5BB9">
        <w:rPr>
          <w:rFonts w:ascii="Times New Roman" w:hAnsi="Times New Roman" w:cs="Times New Roman"/>
          <w:b/>
          <w:sz w:val="24"/>
          <w:szCs w:val="24"/>
        </w:rPr>
        <w:t>Zakres danych, które obejmuje Rejestr petycji :</w:t>
      </w:r>
    </w:p>
    <w:p w:rsidR="00706B55" w:rsidRPr="007803B8" w:rsidRDefault="00706B55" w:rsidP="00706B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6B55" w:rsidRPr="007803B8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B8">
        <w:rPr>
          <w:rFonts w:ascii="Times New Roman" w:hAnsi="Times New Roman" w:cs="Times New Roman"/>
          <w:sz w:val="24"/>
          <w:szCs w:val="24"/>
        </w:rPr>
        <w:t>Numer kolejny rejestru.</w:t>
      </w:r>
    </w:p>
    <w:p w:rsidR="00706B55" w:rsidRPr="007803B8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B8">
        <w:rPr>
          <w:rFonts w:ascii="Times New Roman" w:hAnsi="Times New Roman" w:cs="Times New Roman"/>
          <w:sz w:val="24"/>
          <w:szCs w:val="24"/>
        </w:rPr>
        <w:t>Numer kancelaryjny.</w:t>
      </w:r>
    </w:p>
    <w:p w:rsidR="00706B55" w:rsidRPr="007803B8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B8">
        <w:rPr>
          <w:rFonts w:ascii="Times New Roman" w:hAnsi="Times New Roman" w:cs="Times New Roman"/>
          <w:sz w:val="24"/>
          <w:szCs w:val="24"/>
        </w:rPr>
        <w:t>Data wpływu petycji do Urzędu Miasta w Pilawie Górnej.</w:t>
      </w:r>
    </w:p>
    <w:p w:rsidR="00706B55" w:rsidRPr="007803B8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B8">
        <w:rPr>
          <w:rFonts w:ascii="Times New Roman" w:hAnsi="Times New Roman" w:cs="Times New Roman"/>
          <w:sz w:val="24"/>
          <w:szCs w:val="24"/>
        </w:rPr>
        <w:t>Forma złożenia petycji (pisemna, e-PUAP, e-mail).</w:t>
      </w:r>
    </w:p>
    <w:p w:rsidR="00706B55" w:rsidRPr="007803B8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B8">
        <w:rPr>
          <w:rFonts w:ascii="Times New Roman" w:hAnsi="Times New Roman" w:cs="Times New Roman"/>
          <w:sz w:val="24"/>
          <w:szCs w:val="24"/>
        </w:rPr>
        <w:t>Imię i nazwisko albo nazwa podmiotu wnoszącego petycje</w:t>
      </w:r>
      <w:r>
        <w:rPr>
          <w:rFonts w:ascii="Times New Roman" w:hAnsi="Times New Roman" w:cs="Times New Roman"/>
          <w:sz w:val="24"/>
          <w:szCs w:val="24"/>
        </w:rPr>
        <w:t xml:space="preserve"> (w przypadku wyrażenia zgody na ujawnienie danych)</w:t>
      </w:r>
      <w:r w:rsidRPr="007803B8">
        <w:rPr>
          <w:rFonts w:ascii="Times New Roman" w:hAnsi="Times New Roman" w:cs="Times New Roman"/>
          <w:sz w:val="24"/>
          <w:szCs w:val="24"/>
        </w:rPr>
        <w:t>.</w:t>
      </w:r>
    </w:p>
    <w:p w:rsidR="00706B55" w:rsidRPr="007803B8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B8">
        <w:rPr>
          <w:rFonts w:ascii="Times New Roman" w:hAnsi="Times New Roman" w:cs="Times New Roman"/>
          <w:sz w:val="24"/>
          <w:szCs w:val="24"/>
        </w:rPr>
        <w:t xml:space="preserve">Imię i nazwisko albo nazwa podmiotu </w:t>
      </w:r>
      <w:r>
        <w:rPr>
          <w:rFonts w:ascii="Times New Roman" w:hAnsi="Times New Roman" w:cs="Times New Roman"/>
          <w:sz w:val="24"/>
          <w:szCs w:val="24"/>
        </w:rPr>
        <w:t xml:space="preserve">w interesie , którego petycja jest składana </w:t>
      </w:r>
      <w:r>
        <w:rPr>
          <w:rFonts w:ascii="Times New Roman" w:hAnsi="Times New Roman" w:cs="Times New Roman"/>
          <w:sz w:val="24"/>
          <w:szCs w:val="24"/>
        </w:rPr>
        <w:br/>
        <w:t>(w przypadku gdy petycja jest składana w interesie tego podmiotu trzeciego wyraził zgodę na ujawnienie danych)</w:t>
      </w:r>
      <w:r w:rsidRPr="007803B8">
        <w:rPr>
          <w:rFonts w:ascii="Times New Roman" w:hAnsi="Times New Roman" w:cs="Times New Roman"/>
          <w:sz w:val="24"/>
          <w:szCs w:val="24"/>
        </w:rPr>
        <w:t>.</w:t>
      </w:r>
    </w:p>
    <w:p w:rsidR="00706B55" w:rsidRPr="007803B8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B8">
        <w:rPr>
          <w:rFonts w:ascii="Times New Roman" w:hAnsi="Times New Roman" w:cs="Times New Roman"/>
          <w:sz w:val="24"/>
          <w:szCs w:val="24"/>
        </w:rPr>
        <w:t>Przedmiot petycji.</w:t>
      </w:r>
    </w:p>
    <w:p w:rsidR="00706B55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 petycji.</w:t>
      </w:r>
    </w:p>
    <w:p w:rsidR="00706B55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komórki wiodącej.</w:t>
      </w:r>
    </w:p>
    <w:p w:rsidR="00706B55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załatwienia petycji i zamieszczenia do B</w:t>
      </w:r>
      <w:r w:rsidR="007A184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1849">
        <w:rPr>
          <w:rFonts w:ascii="Times New Roman" w:hAnsi="Times New Roman" w:cs="Times New Roman"/>
          <w:sz w:val="24"/>
          <w:szCs w:val="24"/>
        </w:rPr>
        <w:t xml:space="preserve">nformacji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7A1849">
        <w:rPr>
          <w:rFonts w:ascii="Times New Roman" w:hAnsi="Times New Roman" w:cs="Times New Roman"/>
          <w:sz w:val="24"/>
          <w:szCs w:val="24"/>
        </w:rPr>
        <w:t>ubliczej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06B55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zawiadomienia podmiotu wnoszącego petycję o sposobie jej załatwienia.</w:t>
      </w:r>
    </w:p>
    <w:p w:rsidR="00706B55" w:rsidRPr="007803B8" w:rsidRDefault="00706B55" w:rsidP="00706B5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odpowiedzi na petycje (skan pisma).</w:t>
      </w:r>
    </w:p>
    <w:p w:rsidR="001C766F" w:rsidRDefault="001C766F" w:rsidP="001C76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03B" w:rsidRDefault="0061603B"/>
    <w:sectPr w:rsidR="0061603B" w:rsidSect="007A184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D8F" w:rsidRDefault="00CC1D8F" w:rsidP="007A1849">
      <w:pPr>
        <w:spacing w:after="0" w:line="240" w:lineRule="auto"/>
      </w:pPr>
      <w:r>
        <w:separator/>
      </w:r>
    </w:p>
  </w:endnote>
  <w:endnote w:type="continuationSeparator" w:id="0">
    <w:p w:rsidR="00CC1D8F" w:rsidRDefault="00CC1D8F" w:rsidP="007A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8110993"/>
      <w:docPartObj>
        <w:docPartGallery w:val="Page Numbers (Bottom of Page)"/>
        <w:docPartUnique/>
      </w:docPartObj>
    </w:sdtPr>
    <w:sdtEndPr/>
    <w:sdtContent>
      <w:p w:rsidR="007A1849" w:rsidRDefault="007A1849">
        <w:pPr>
          <w:pStyle w:val="Stopka"/>
          <w:jc w:val="right"/>
        </w:pPr>
      </w:p>
      <w:p w:rsidR="007A1849" w:rsidRDefault="007A18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63">
          <w:rPr>
            <w:noProof/>
          </w:rPr>
          <w:t>4</w:t>
        </w:r>
        <w:r>
          <w:fldChar w:fldCharType="end"/>
        </w:r>
      </w:p>
    </w:sdtContent>
  </w:sdt>
  <w:p w:rsidR="007A1849" w:rsidRDefault="007A18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D8F" w:rsidRDefault="00CC1D8F" w:rsidP="007A1849">
      <w:pPr>
        <w:spacing w:after="0" w:line="240" w:lineRule="auto"/>
      </w:pPr>
      <w:r>
        <w:separator/>
      </w:r>
    </w:p>
  </w:footnote>
  <w:footnote w:type="continuationSeparator" w:id="0">
    <w:p w:rsidR="00CC1D8F" w:rsidRDefault="00CC1D8F" w:rsidP="007A1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87A32"/>
    <w:multiLevelType w:val="hybridMultilevel"/>
    <w:tmpl w:val="0E0A1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709B8"/>
    <w:multiLevelType w:val="hybridMultilevel"/>
    <w:tmpl w:val="FA3C9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19"/>
    <w:rsid w:val="000B3AA4"/>
    <w:rsid w:val="001C766F"/>
    <w:rsid w:val="00260D76"/>
    <w:rsid w:val="0033179A"/>
    <w:rsid w:val="00485464"/>
    <w:rsid w:val="004B4CF8"/>
    <w:rsid w:val="00524460"/>
    <w:rsid w:val="0061603B"/>
    <w:rsid w:val="00640D53"/>
    <w:rsid w:val="006765C8"/>
    <w:rsid w:val="00706B55"/>
    <w:rsid w:val="00725163"/>
    <w:rsid w:val="007A1849"/>
    <w:rsid w:val="00842461"/>
    <w:rsid w:val="00CC1D8F"/>
    <w:rsid w:val="00E57719"/>
    <w:rsid w:val="00E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11918-7EA1-4D68-9985-A0C9796F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66F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C76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C76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C766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766F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1C76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66F"/>
    <w:rPr>
      <w:color w:val="0000FF"/>
      <w:u w:val="single"/>
    </w:rPr>
  </w:style>
  <w:style w:type="character" w:customStyle="1" w:styleId="FontStyle14">
    <w:name w:val="Font Style14"/>
    <w:basedOn w:val="Domylnaczcionkaakapitu"/>
    <w:rsid w:val="001C766F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D76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8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84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4F3A-4085-4ABF-A8CB-4036F599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1401</cp:lastModifiedBy>
  <cp:revision>13</cp:revision>
  <cp:lastPrinted>2016-04-15T08:36:00Z</cp:lastPrinted>
  <dcterms:created xsi:type="dcterms:W3CDTF">2016-03-31T08:33:00Z</dcterms:created>
  <dcterms:modified xsi:type="dcterms:W3CDTF">2016-04-15T11:35:00Z</dcterms:modified>
</cp:coreProperties>
</file>