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0B" w:rsidRDefault="00CF590B" w:rsidP="00CF590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590B" w:rsidRDefault="00CF590B" w:rsidP="00CF590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Analiza stanu</w:t>
      </w: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gospodarki odpadami komunalnymi</w:t>
      </w:r>
    </w:p>
    <w:p w:rsidR="00CF590B" w:rsidRPr="00CF590B" w:rsidRDefault="002B7344" w:rsidP="00CF59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590B">
        <w:rPr>
          <w:rFonts w:ascii="Times New Roman" w:hAnsi="Times New Roman" w:cs="Times New Roman"/>
          <w:b/>
          <w:sz w:val="72"/>
          <w:szCs w:val="72"/>
        </w:rPr>
        <w:t>na terenie Gminy Parysów</w:t>
      </w:r>
    </w:p>
    <w:p w:rsidR="00CF590B" w:rsidRPr="005859AE" w:rsidRDefault="00CF590B" w:rsidP="00CF59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CE9" w:rsidRPr="00CF590B" w:rsidRDefault="002B7344" w:rsidP="00CF59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F590B">
        <w:rPr>
          <w:rFonts w:ascii="Times New Roman" w:hAnsi="Times New Roman" w:cs="Times New Roman"/>
          <w:b/>
          <w:sz w:val="52"/>
          <w:szCs w:val="52"/>
        </w:rPr>
        <w:t>za rok 2016</w:t>
      </w:r>
    </w:p>
    <w:p w:rsidR="00CF590B" w:rsidRPr="005859AE" w:rsidRDefault="00CF590B" w:rsidP="00CF590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7344" w:rsidRDefault="002B7344">
      <w:pPr>
        <w:rPr>
          <w:rFonts w:ascii="Times New Roman" w:hAnsi="Times New Roman" w:cs="Times New Roman"/>
          <w:sz w:val="24"/>
          <w:szCs w:val="24"/>
        </w:rPr>
      </w:pPr>
    </w:p>
    <w:p w:rsidR="00CF590B" w:rsidRDefault="00CF590B" w:rsidP="00CF590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053">
        <w:rPr>
          <w:noProof/>
          <w:lang w:eastAsia="pl-PL"/>
        </w:rPr>
        <w:drawing>
          <wp:inline distT="0" distB="0" distL="0" distR="0" wp14:anchorId="36F506D0" wp14:editId="711327A3">
            <wp:extent cx="2343150" cy="2759709"/>
            <wp:effectExtent l="0" t="0" r="0" b="3175"/>
            <wp:docPr id="2" name="Obraz 2" descr="http://www.parysow.pl/upload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2" descr="http://www.parysow.pl/upload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8" cy="28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0B" w:rsidRDefault="00CF5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7344" w:rsidRPr="0073301F" w:rsidRDefault="002B7344" w:rsidP="00CF22F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3301F">
        <w:rPr>
          <w:rFonts w:ascii="Times New Roman" w:hAnsi="Times New Roman" w:cs="Times New Roman"/>
          <w:b/>
          <w:sz w:val="24"/>
          <w:szCs w:val="24"/>
        </w:rPr>
        <w:lastRenderedPageBreak/>
        <w:t>W</w:t>
      </w:r>
      <w:r w:rsidR="00CF22FD" w:rsidRPr="0073301F">
        <w:rPr>
          <w:rFonts w:ascii="Times New Roman" w:hAnsi="Times New Roman" w:cs="Times New Roman"/>
          <w:b/>
          <w:sz w:val="24"/>
          <w:szCs w:val="24"/>
        </w:rPr>
        <w:t>prowadzenie</w:t>
      </w:r>
    </w:p>
    <w:p w:rsidR="00CF22FD" w:rsidRPr="00CF22FD" w:rsidRDefault="00CF22FD" w:rsidP="00CF22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Zgodnie z ustawą</w:t>
      </w:r>
      <w:r w:rsidRPr="00CF22FD">
        <w:rPr>
          <w:rFonts w:ascii="Times New Roman" w:hAnsi="Times New Roman" w:cs="Times New Roman"/>
          <w:sz w:val="24"/>
          <w:szCs w:val="24"/>
        </w:rPr>
        <w:t xml:space="preserve"> z dnia 13 września 1996 r. o ut</w:t>
      </w:r>
      <w:r>
        <w:rPr>
          <w:rFonts w:ascii="Times New Roman" w:hAnsi="Times New Roman" w:cs="Times New Roman"/>
          <w:sz w:val="24"/>
          <w:szCs w:val="24"/>
        </w:rPr>
        <w:t>rzymaniu czystości i porządku w gminach (Dz. U. z 2016 r.</w:t>
      </w:r>
      <w:r w:rsidRPr="00CF22FD">
        <w:rPr>
          <w:rFonts w:ascii="Times New Roman" w:hAnsi="Times New Roman" w:cs="Times New Roman"/>
          <w:sz w:val="24"/>
          <w:szCs w:val="24"/>
        </w:rPr>
        <w:t xml:space="preserve"> poz. 250 z późn. zm.) od 1 lipca 2013 r. gmina odpowiedzialna jest za zorganizowanie odbioru i zagospodarowania odpadów komunalnych od właścicieli nieruchomości oraz sprawuje nadzór nad prawidłowym zagospodarowaniem i</w:t>
      </w:r>
      <w:r>
        <w:rPr>
          <w:rFonts w:ascii="Times New Roman" w:hAnsi="Times New Roman" w:cs="Times New Roman"/>
          <w:sz w:val="24"/>
          <w:szCs w:val="24"/>
        </w:rPr>
        <w:t xml:space="preserve"> unieszkodliwianiem odebranych </w:t>
      </w:r>
      <w:r w:rsidRPr="00CF22FD">
        <w:rPr>
          <w:rFonts w:ascii="Times New Roman" w:hAnsi="Times New Roman" w:cs="Times New Roman"/>
          <w:sz w:val="24"/>
          <w:szCs w:val="24"/>
        </w:rPr>
        <w:t>odpadów komunalnych.</w:t>
      </w:r>
    </w:p>
    <w:p w:rsidR="00CF22FD" w:rsidRPr="00CF22FD" w:rsidRDefault="00CF22FD" w:rsidP="0012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naliza stanu gospodarki odpadami komunalnymi na terenie Gminy </w:t>
      </w:r>
      <w:r>
        <w:rPr>
          <w:rFonts w:ascii="Times New Roman" w:hAnsi="Times New Roman" w:cs="Times New Roman"/>
          <w:sz w:val="24"/>
          <w:szCs w:val="24"/>
        </w:rPr>
        <w:t>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za 2016</w:t>
      </w:r>
      <w:r w:rsidR="002B7344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rok sporządzona została w celu realizacji art. 3 ust. 2 pkt 10 </w:t>
      </w:r>
      <w:r>
        <w:rPr>
          <w:rFonts w:ascii="Times New Roman" w:hAnsi="Times New Roman" w:cs="Times New Roman"/>
          <w:sz w:val="24"/>
          <w:szCs w:val="24"/>
        </w:rPr>
        <w:t xml:space="preserve">cytowanej </w:t>
      </w:r>
      <w:r w:rsidR="002B7344" w:rsidRPr="002B7344">
        <w:rPr>
          <w:rFonts w:ascii="Times New Roman" w:hAnsi="Times New Roman" w:cs="Times New Roman"/>
          <w:sz w:val="24"/>
          <w:szCs w:val="24"/>
        </w:rPr>
        <w:t>ustawy.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6C1" w:rsidRPr="00C866C1" w:rsidRDefault="00C866C1" w:rsidP="00C866C1">
      <w:pPr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>Analizę sporządzono na podstawie:</w:t>
      </w:r>
    </w:p>
    <w:p w:rsidR="00C866C1" w:rsidRPr="00C866C1" w:rsidRDefault="00C866C1" w:rsidP="00C866C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>sprawozdań złożonych przez podmiot odbierając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866C1">
        <w:rPr>
          <w:rFonts w:ascii="Times New Roman" w:hAnsi="Times New Roman" w:cs="Times New Roman"/>
          <w:sz w:val="24"/>
          <w:szCs w:val="24"/>
        </w:rPr>
        <w:t xml:space="preserve"> odpady komunalne od właścicieli nieruchomości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2B734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rowadzący punkt selektywnego</w:t>
      </w:r>
      <w:r w:rsidRPr="002B7344">
        <w:rPr>
          <w:rFonts w:ascii="Times New Roman" w:hAnsi="Times New Roman" w:cs="Times New Roman"/>
          <w:sz w:val="24"/>
          <w:szCs w:val="24"/>
        </w:rPr>
        <w:t xml:space="preserve"> zbierania odpadów</w:t>
      </w:r>
      <w:r w:rsidRPr="00C866C1">
        <w:rPr>
          <w:rFonts w:ascii="Times New Roman" w:hAnsi="Times New Roman" w:cs="Times New Roman"/>
          <w:sz w:val="24"/>
          <w:szCs w:val="24"/>
        </w:rPr>
        <w:t>;</w:t>
      </w:r>
    </w:p>
    <w:p w:rsidR="00C866C1" w:rsidRDefault="00C866C1" w:rsidP="0075642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>rocznego sprawozdania z realizacji zadań z zakresu gospodarowania odpadami komunalnymi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2FD" w:rsidRPr="00C866C1" w:rsidRDefault="00C866C1" w:rsidP="00C866C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6C1">
        <w:rPr>
          <w:rFonts w:ascii="Times New Roman" w:hAnsi="Times New Roman" w:cs="Times New Roman"/>
          <w:sz w:val="24"/>
          <w:szCs w:val="24"/>
        </w:rPr>
        <w:t xml:space="preserve">innych dostępnych danych wpływających na koszty systemu gospodarowania odpadami komunalnymi.     </w:t>
      </w:r>
    </w:p>
    <w:p w:rsidR="002B7344" w:rsidRDefault="0073301F" w:rsidP="00CF22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Głównym celem analizy jest dostarczenie niezbędnych informacji dla stworzenia efektywnego systemu gospodarki odpadami komunalnymi na terenie Gminy</w:t>
      </w:r>
      <w:r w:rsidR="000F38E9">
        <w:rPr>
          <w:rFonts w:ascii="Times New Roman" w:hAnsi="Times New Roman" w:cs="Times New Roman"/>
          <w:sz w:val="24"/>
          <w:szCs w:val="24"/>
        </w:rPr>
        <w:t>.</w:t>
      </w:r>
    </w:p>
    <w:p w:rsidR="00756422" w:rsidRDefault="00756422" w:rsidP="00CF22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73301F" w:rsidRDefault="00F50821" w:rsidP="00F5082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Charakterystyka s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>ystem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gospodar</w:t>
      </w:r>
      <w:r>
        <w:rPr>
          <w:rFonts w:ascii="Times New Roman" w:hAnsi="Times New Roman" w:cs="Times New Roman"/>
          <w:b/>
          <w:sz w:val="24"/>
          <w:szCs w:val="24"/>
        </w:rPr>
        <w:t>owania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odpadami komunalnymi na terenie Gminy P</w:t>
      </w:r>
      <w:r>
        <w:rPr>
          <w:rFonts w:ascii="Times New Roman" w:hAnsi="Times New Roman" w:cs="Times New Roman"/>
          <w:b/>
          <w:sz w:val="24"/>
          <w:szCs w:val="24"/>
        </w:rPr>
        <w:t xml:space="preserve">arysów </w:t>
      </w:r>
      <w:r w:rsidR="002B7344" w:rsidRPr="0073301F">
        <w:rPr>
          <w:rFonts w:ascii="Times New Roman" w:hAnsi="Times New Roman" w:cs="Times New Roman"/>
          <w:b/>
          <w:sz w:val="24"/>
          <w:szCs w:val="24"/>
        </w:rPr>
        <w:t xml:space="preserve"> w roku 2016.</w:t>
      </w:r>
    </w:p>
    <w:p w:rsidR="00B446D5" w:rsidRDefault="00AC70C6" w:rsidP="00F50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46D5">
        <w:rPr>
          <w:rFonts w:ascii="Times New Roman" w:hAnsi="Times New Roman" w:cs="Times New Roman"/>
          <w:sz w:val="24"/>
          <w:szCs w:val="24"/>
        </w:rPr>
        <w:t xml:space="preserve">System gospodarowania odpadami komunalnymi </w:t>
      </w:r>
      <w:r w:rsidR="00756422">
        <w:rPr>
          <w:rFonts w:ascii="Times New Roman" w:hAnsi="Times New Roman" w:cs="Times New Roman"/>
          <w:sz w:val="24"/>
          <w:szCs w:val="24"/>
        </w:rPr>
        <w:t>w 2016 r. funkcjonował</w:t>
      </w:r>
      <w:r w:rsidR="00B446D5">
        <w:rPr>
          <w:rFonts w:ascii="Times New Roman" w:hAnsi="Times New Roman" w:cs="Times New Roman"/>
          <w:sz w:val="24"/>
          <w:szCs w:val="24"/>
        </w:rPr>
        <w:t xml:space="preserve"> zgodni</w:t>
      </w:r>
      <w:r w:rsidR="001208C8">
        <w:rPr>
          <w:rFonts w:ascii="Times New Roman" w:hAnsi="Times New Roman" w:cs="Times New Roman"/>
          <w:sz w:val="24"/>
          <w:szCs w:val="24"/>
        </w:rPr>
        <w:t>e z </w:t>
      </w:r>
      <w:r w:rsidR="002036D2">
        <w:rPr>
          <w:rFonts w:ascii="Times New Roman" w:hAnsi="Times New Roman" w:cs="Times New Roman"/>
          <w:sz w:val="24"/>
          <w:szCs w:val="24"/>
        </w:rPr>
        <w:t xml:space="preserve">następującymi </w:t>
      </w:r>
      <w:r w:rsidR="00756422">
        <w:rPr>
          <w:rFonts w:ascii="Times New Roman" w:hAnsi="Times New Roman" w:cs="Times New Roman"/>
          <w:sz w:val="24"/>
          <w:szCs w:val="24"/>
        </w:rPr>
        <w:t>aktami prawa miejscowego</w:t>
      </w:r>
      <w:r w:rsidR="00B446D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1"/>
        <w:tblW w:w="9498" w:type="dxa"/>
        <w:tblInd w:w="-289" w:type="dxa"/>
        <w:tblLook w:val="04A0" w:firstRow="1" w:lastRow="0" w:firstColumn="1" w:lastColumn="0" w:noHBand="0" w:noVBand="1"/>
      </w:tblPr>
      <w:tblGrid>
        <w:gridCol w:w="570"/>
        <w:gridCol w:w="6093"/>
        <w:gridCol w:w="2835"/>
      </w:tblGrid>
      <w:tr w:rsidR="00756422" w:rsidRPr="00756422" w:rsidTr="00756422">
        <w:tc>
          <w:tcPr>
            <w:tcW w:w="570" w:type="dxa"/>
          </w:tcPr>
          <w:p w:rsidR="00756422" w:rsidRPr="00756422" w:rsidRDefault="00756422" w:rsidP="00756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093" w:type="dxa"/>
          </w:tcPr>
          <w:p w:rsidR="00756422" w:rsidRPr="00756422" w:rsidRDefault="00756422" w:rsidP="00756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Numer, data i zakres uchwały</w:t>
            </w:r>
          </w:p>
        </w:tc>
        <w:tc>
          <w:tcPr>
            <w:tcW w:w="2835" w:type="dxa"/>
          </w:tcPr>
          <w:p w:rsidR="00756422" w:rsidRPr="00756422" w:rsidRDefault="00756422" w:rsidP="00756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2">
              <w:rPr>
                <w:rFonts w:ascii="Times New Roman" w:hAnsi="Times New Roman" w:cs="Times New Roman"/>
                <w:b/>
                <w:sz w:val="24"/>
                <w:szCs w:val="24"/>
              </w:rPr>
              <w:t>Publikator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756422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XXI/135/2012 Rady Gminy w Parysowie z dnia 27.12.2012 r. w sprawie odbierania odpadów komunalnych od właścicieli nieruchomości, na których nie zamieszkują mieszkańcy, a powstają odpady komunalne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29.01.2013 r. poz.1086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756422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XXI/136/2012 Rady Gminy w Parysowie z dnia 27.12.2012 r. w sprawie wyboru metody ustalenia opłaty za gospodarowanie odpadami komunalnymi, stawki tej opłaty oraz stawki za pojemnik określonej pojemności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29.01.2013 r. poz. 1087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756422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XXX/195/2013 Rady Gminy w Parysowie z dnia 07.11.2013 r. zmieniająca uchwałę nr XXI/136/2012 Rady Gminy w Parysowie z dnia 27 grudnia 2012 r. w sprawie wyboru metody ustalenia opłaty za gospodarowanie odpadami komunalnymi, stawki tej opłaty oraz stawki za pojemnik określonej pojemności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29.11.2013 r. poz. 12 387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XXI/137/2012 Rady Gminy w Parysowie z dnia 27.12.2012 r. w sprawie terminu, częstotliwości i trybu uiszczania opłaty za gospodarowanie odpadami komunalnymi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29.01.2013 r. poz. 1088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XXXI/197/2013 Rady Gminy w Parysowie z dnia 29.11.2013 r. zmieniająca uchwałę  Rady Gminy w Parysowie nr XXI/137/2012 z dnia 27 grudnia 2012r. w sprawie terminu, częstotliwości i trybu uiszczania opłaty za gospodarowanie odpadami komunalnymi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16.12.2013 r. poz. 13 421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XX/98/2016 Rady Gminy w Parysowie z dnia 17.06.2016 r. w sprawie terminu, częstotliwości i trybu uiszczania opłaty za gospodarowanie odpadami komunalnymi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07.07.2016 r. poz. 6067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XXIII/159/2013 Rady Gminy w Parysowie z dnia 21.03.2013 r. w sprawie określenia szczegółowego sposobu i zakresu świadczenia usług odbierania odpadów komunalnych od właścicieli nieruchomości i zagospodarowania tych odpadów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z dnia 06.05.2013 r. poz. 5291 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XX/100/2016 Rady Gminy w Parysowie z dnia 17.06.2016 r. w sprawie określenia szczegółowego sposobu i zakresu świadczenia usług odbierania odpadów komunalnych od właścicieli nieruchomości i zagospodarowanie tych odpadów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07.07.2016 r. poz. 6068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XXIII/157/2013 Rady Gminy w Parysowie z dnia 21.03.2013 r. w sprawie określenia wzoru deklaracji o wysokości opłaty za gospodarowanie odpadami komunalnymi składanej przez właścicieli nieruchomości z terenu Gminy Parysów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 xml:space="preserve">Dziennik Urzędowy Województwa Mazowieckiego z dnia 06.05.2013 r. poz. 5289 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XXVIII/184/2013 Rady Gminy w Parysowie z dnia 17.07.2013 r. w sprawie zmiany uchwały Nr XXIII/157/2013 z dnia 31 marca 2013 r. w sprawie określenia wzoru deklaracji o wysokości opłaty za gospodarowanie odpadami komunalnymi składanej przez właścicieli nieruchomości z terenu Gminy Parysów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13.08.2013 poz. 9234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XXI/103/2016 Rady Gminy w Parysowie z dnia14.07.2016 r. w sprawie określenia wzoru deklaracji o wysokości opłaty za gospodarowanie odpadami komunalnymi składanej przez właścicieli nieruchomości z terenu Gminy Parysów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26.07.2016 r. poz. 7072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XXIII/158/2013 Rady Gminy w Parysowie z dnia 21.03.2013 r. w sprawie regulaminu utrzymania czystości porządku na terenie Gminy Parysów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06.05.2013 r. poz. 5290</w:t>
            </w:r>
          </w:p>
        </w:tc>
      </w:tr>
      <w:tr w:rsidR="00756422" w:rsidRPr="00B3414C" w:rsidTr="00756422">
        <w:tc>
          <w:tcPr>
            <w:tcW w:w="570" w:type="dxa"/>
          </w:tcPr>
          <w:p w:rsidR="00756422" w:rsidRPr="004E57EB" w:rsidRDefault="00B3414C" w:rsidP="0075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3" w:type="dxa"/>
          </w:tcPr>
          <w:p w:rsidR="00756422" w:rsidRPr="00B3414C" w:rsidRDefault="00756422" w:rsidP="007564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XX/101/2016 Rady Gminy w Parysowie z dnia 17.06.2016 r. w sprawie regulaminu utrzymania czystości i porządku na terenie Gminy Parysów</w:t>
            </w:r>
          </w:p>
        </w:tc>
        <w:tc>
          <w:tcPr>
            <w:tcW w:w="2835" w:type="dxa"/>
          </w:tcPr>
          <w:p w:rsidR="00756422" w:rsidRPr="00B3414C" w:rsidRDefault="00756422" w:rsidP="00756422">
            <w:pPr>
              <w:spacing w:after="160" w:line="259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3414C">
              <w:rPr>
                <w:rFonts w:ascii="Times New Roman" w:hAnsi="Times New Roman" w:cs="Times New Roman"/>
                <w:sz w:val="24"/>
                <w:szCs w:val="24"/>
              </w:rPr>
              <w:t>Dziennik Urzędowy Województwa Mazowieckiego z dnia 07.07.2016 r. poz. 6069</w:t>
            </w:r>
          </w:p>
        </w:tc>
      </w:tr>
    </w:tbl>
    <w:p w:rsidR="00B446D5" w:rsidRDefault="00B446D5" w:rsidP="00F508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0C6" w:rsidRDefault="004E57EB" w:rsidP="00F50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Gmina  </w:t>
      </w:r>
      <w:r w:rsidR="00AC70C6">
        <w:rPr>
          <w:rFonts w:ascii="Times New Roman" w:hAnsi="Times New Roman" w:cs="Times New Roman"/>
          <w:sz w:val="24"/>
          <w:szCs w:val="24"/>
        </w:rPr>
        <w:t>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 objęła  systemem  gospodarowania  odpadami  komunalnymi  zarówno nieruchomości,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>na których zamieszkują mieszkańcy jak i nieruchomości,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="002B7344" w:rsidRPr="002B7344">
        <w:rPr>
          <w:rFonts w:ascii="Times New Roman" w:hAnsi="Times New Roman" w:cs="Times New Roman"/>
          <w:sz w:val="24"/>
          <w:szCs w:val="24"/>
        </w:rPr>
        <w:t>na których nie zamieszkują mieszkańcy, a powstają odpady ko</w:t>
      </w:r>
      <w:r w:rsidR="00AC70C6">
        <w:rPr>
          <w:rFonts w:ascii="Times New Roman" w:hAnsi="Times New Roman" w:cs="Times New Roman"/>
          <w:sz w:val="24"/>
          <w:szCs w:val="24"/>
        </w:rPr>
        <w:t>munalne.</w:t>
      </w:r>
    </w:p>
    <w:p w:rsidR="002B7344" w:rsidRPr="002B7344" w:rsidRDefault="00AC70C6" w:rsidP="00F50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821">
        <w:rPr>
          <w:rFonts w:ascii="Times New Roman" w:hAnsi="Times New Roman" w:cs="Times New Roman"/>
          <w:sz w:val="24"/>
          <w:szCs w:val="24"/>
        </w:rPr>
        <w:t>W 2016 roku odbiorem i 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zagospodarowaniem odpadów komunalnych </w:t>
      </w:r>
      <w:r w:rsidR="00677D64">
        <w:rPr>
          <w:rFonts w:ascii="Times New Roman" w:hAnsi="Times New Roman" w:cs="Times New Roman"/>
          <w:sz w:val="24"/>
          <w:szCs w:val="24"/>
        </w:rPr>
        <w:t>oraz obsługą Punktu Selektywnej Zbiórki Odpadów Komunalnych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zaj</w:t>
      </w:r>
      <w:r w:rsidR="00677D64">
        <w:rPr>
          <w:rFonts w:ascii="Times New Roman" w:hAnsi="Times New Roman" w:cs="Times New Roman"/>
          <w:sz w:val="24"/>
          <w:szCs w:val="24"/>
        </w:rPr>
        <w:t>mowała  się firma  EKOLIDER  z  </w:t>
      </w:r>
      <w:r w:rsidR="002B7344" w:rsidRPr="002B7344">
        <w:rPr>
          <w:rFonts w:ascii="Times New Roman" w:hAnsi="Times New Roman" w:cs="Times New Roman"/>
          <w:sz w:val="24"/>
          <w:szCs w:val="24"/>
        </w:rPr>
        <w:t>siedzibą  w Lucinie  4, 08-4</w:t>
      </w:r>
      <w:r w:rsidR="009530BB">
        <w:rPr>
          <w:rFonts w:ascii="Times New Roman" w:hAnsi="Times New Roman" w:cs="Times New Roman"/>
          <w:sz w:val="24"/>
          <w:szCs w:val="24"/>
        </w:rPr>
        <w:t>0</w:t>
      </w:r>
      <w:r w:rsidR="002B7344" w:rsidRPr="002B7344">
        <w:rPr>
          <w:rFonts w:ascii="Times New Roman" w:hAnsi="Times New Roman" w:cs="Times New Roman"/>
          <w:sz w:val="24"/>
          <w:szCs w:val="24"/>
        </w:rPr>
        <w:t>0  Garwolin.  Firma została wyłoniona w ramach przeprowadzonego postępowania przetargowego, a umowa</w:t>
      </w:r>
      <w:r w:rsidR="00934FB1">
        <w:rPr>
          <w:rFonts w:ascii="Times New Roman" w:hAnsi="Times New Roman" w:cs="Times New Roman"/>
          <w:sz w:val="24"/>
          <w:szCs w:val="24"/>
        </w:rPr>
        <w:t xml:space="preserve"> obejmowała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 w:rsidR="009530BB">
        <w:rPr>
          <w:rFonts w:ascii="Times New Roman" w:hAnsi="Times New Roman" w:cs="Times New Roman"/>
          <w:sz w:val="24"/>
          <w:szCs w:val="24"/>
        </w:rPr>
        <w:t>okres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od dnia </w:t>
      </w:r>
      <w:r w:rsidR="00934FB1">
        <w:rPr>
          <w:rFonts w:ascii="Times New Roman" w:hAnsi="Times New Roman" w:cs="Times New Roman"/>
          <w:sz w:val="24"/>
          <w:szCs w:val="24"/>
        </w:rPr>
        <w:t>5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stycznia 201</w:t>
      </w:r>
      <w:r w:rsidR="00934FB1">
        <w:rPr>
          <w:rFonts w:ascii="Times New Roman" w:hAnsi="Times New Roman" w:cs="Times New Roman"/>
          <w:sz w:val="24"/>
          <w:szCs w:val="24"/>
        </w:rPr>
        <w:t>5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r. do </w:t>
      </w:r>
      <w:r w:rsidR="00934FB1">
        <w:rPr>
          <w:rFonts w:ascii="Times New Roman" w:hAnsi="Times New Roman" w:cs="Times New Roman"/>
          <w:sz w:val="24"/>
          <w:szCs w:val="24"/>
        </w:rPr>
        <w:t>31 grudnia 2016 r.</w:t>
      </w:r>
    </w:p>
    <w:p w:rsidR="004E57EB" w:rsidRPr="004E57EB" w:rsidRDefault="004E57EB" w:rsidP="004E5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Wprowadzony system gospodarowania odpadami przewidywał odbiór każdej ilości odpadów komunalnych zebranych przez właścicieli nieruchomości, w tym każdej ilości odpadów zebranych selektywnie w zamian za uiszczoną opłatę za gospodarowanie odpadami komunalnymi. </w:t>
      </w:r>
      <w:r w:rsidRPr="004E57EB">
        <w:rPr>
          <w:rFonts w:ascii="Times New Roman" w:hAnsi="Times New Roman" w:cs="Times New Roman"/>
          <w:sz w:val="24"/>
          <w:szCs w:val="24"/>
        </w:rPr>
        <w:t>Selektywna zbiórka odpadów komunalnych odbywa</w:t>
      </w:r>
      <w:r w:rsidR="00897705">
        <w:rPr>
          <w:rFonts w:ascii="Times New Roman" w:hAnsi="Times New Roman" w:cs="Times New Roman"/>
          <w:sz w:val="24"/>
          <w:szCs w:val="24"/>
        </w:rPr>
        <w:t>ła</w:t>
      </w:r>
      <w:r w:rsidRPr="004E57EB">
        <w:rPr>
          <w:rFonts w:ascii="Times New Roman" w:hAnsi="Times New Roman" w:cs="Times New Roman"/>
          <w:sz w:val="24"/>
          <w:szCs w:val="24"/>
        </w:rPr>
        <w:t xml:space="preserve"> się w systemie pojemnikowo - workowym oznaczonym odpowiednimi kolorami:</w:t>
      </w:r>
    </w:p>
    <w:p w:rsidR="002B7344" w:rsidRPr="004E57EB" w:rsidRDefault="002B7344" w:rsidP="004E57EB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papier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="003354FD" w:rsidRPr="004E57EB">
        <w:rPr>
          <w:rFonts w:ascii="Times New Roman" w:hAnsi="Times New Roman" w:cs="Times New Roman"/>
          <w:sz w:val="24"/>
          <w:szCs w:val="24"/>
        </w:rPr>
        <w:t xml:space="preserve">i tektura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niebieski,</w:t>
      </w:r>
    </w:p>
    <w:p w:rsidR="002B7344" w:rsidRPr="004E57EB" w:rsidRDefault="002B7344" w:rsidP="004E57EB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tworzywa sztuczne, opakowania wielomateriałowe</w:t>
      </w:r>
      <w:r w:rsidR="003354FD" w:rsidRPr="004E57EB">
        <w:rPr>
          <w:rFonts w:ascii="Times New Roman" w:hAnsi="Times New Roman" w:cs="Times New Roman"/>
          <w:sz w:val="24"/>
          <w:szCs w:val="24"/>
        </w:rPr>
        <w:t xml:space="preserve">, metal </w:t>
      </w:r>
      <w:r w:rsidRPr="004E57EB">
        <w:rPr>
          <w:rFonts w:ascii="Times New Roman" w:hAnsi="Times New Roman" w:cs="Times New Roman"/>
          <w:sz w:val="24"/>
          <w:szCs w:val="24"/>
        </w:rPr>
        <w:t xml:space="preserve"> 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żółty,</w:t>
      </w:r>
    </w:p>
    <w:p w:rsidR="002B7344" w:rsidRPr="004E57EB" w:rsidRDefault="002B7344" w:rsidP="004E57EB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szkło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zielony,</w:t>
      </w:r>
    </w:p>
    <w:p w:rsidR="002B7344" w:rsidRPr="004E57EB" w:rsidRDefault="002B7344" w:rsidP="004E57EB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odpady komunalne ulegające biodegradacji, w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tym odpady opakowaniowe ulegające biodegradacji –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brązowy,</w:t>
      </w:r>
    </w:p>
    <w:p w:rsidR="002B7344" w:rsidRPr="004E57EB" w:rsidRDefault="002B7344" w:rsidP="004E57EB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pozostałe odpady po segregacji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-</w:t>
      </w:r>
      <w:r w:rsidR="00282E27" w:rsidRPr="004E57EB">
        <w:rPr>
          <w:rFonts w:ascii="Times New Roman" w:hAnsi="Times New Roman" w:cs="Times New Roman"/>
          <w:sz w:val="24"/>
          <w:szCs w:val="24"/>
        </w:rPr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kolor czarny.</w:t>
      </w:r>
    </w:p>
    <w:p w:rsidR="00EF5C09" w:rsidRDefault="009A449D" w:rsidP="00EF5C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5C09">
        <w:rPr>
          <w:rFonts w:ascii="Times New Roman" w:hAnsi="Times New Roman" w:cs="Times New Roman"/>
          <w:sz w:val="24"/>
          <w:szCs w:val="24"/>
        </w:rPr>
        <w:t>Dopuszczono stosowanie innych kolorów worków niż wskazane wyżej pod warunkiem oznaczenia ich napisami określającymi rodzaj odpadów.</w:t>
      </w:r>
    </w:p>
    <w:p w:rsidR="00EF5C09" w:rsidRDefault="00EF5C09" w:rsidP="00F50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Gmina przejęła</w:t>
      </w:r>
      <w:r w:rsidRPr="00EF5C09">
        <w:rPr>
          <w:rFonts w:ascii="Times New Roman" w:hAnsi="Times New Roman" w:cs="Times New Roman"/>
          <w:sz w:val="24"/>
          <w:szCs w:val="24"/>
        </w:rPr>
        <w:t xml:space="preserve"> od właścicieli nieruchomości obowiązek wyposażenia nieruchomości w worki służące do zbierania segregowanych odpadów komunalnych w zamian za uiszczoną przez właścicieli nieruchomości opłatę za gospodarowanie odpadami komunalnymi</w:t>
      </w:r>
      <w:r>
        <w:rPr>
          <w:rFonts w:ascii="Times New Roman" w:hAnsi="Times New Roman" w:cs="Times New Roman"/>
          <w:sz w:val="24"/>
          <w:szCs w:val="24"/>
        </w:rPr>
        <w:t>. Pojemniki lub worki na odpady niesegregowane (zmieszane) właściciele nieruchomości musieli nabywać na koszt własny.</w:t>
      </w:r>
    </w:p>
    <w:p w:rsidR="002B7344" w:rsidRPr="002B7344" w:rsidRDefault="00EF5C09" w:rsidP="00F50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>
        <w:rPr>
          <w:rFonts w:ascii="Times New Roman" w:hAnsi="Times New Roman" w:cs="Times New Roman"/>
          <w:sz w:val="24"/>
          <w:szCs w:val="24"/>
        </w:rPr>
        <w:t>Na terenie Gminy Parysów o</w:t>
      </w:r>
      <w:r w:rsidR="002B7344" w:rsidRPr="002B7344">
        <w:rPr>
          <w:rFonts w:ascii="Times New Roman" w:hAnsi="Times New Roman" w:cs="Times New Roman"/>
          <w:sz w:val="24"/>
          <w:szCs w:val="24"/>
        </w:rPr>
        <w:t>dpady komunalne</w:t>
      </w:r>
      <w:r w:rsidR="004E57EB">
        <w:rPr>
          <w:rFonts w:ascii="Times New Roman" w:hAnsi="Times New Roman" w:cs="Times New Roman"/>
          <w:sz w:val="24"/>
          <w:szCs w:val="24"/>
        </w:rPr>
        <w:t xml:space="preserve"> w 2016 r. były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odbierane z następującą częstotliwością:</w:t>
      </w:r>
    </w:p>
    <w:p w:rsidR="002B7344" w:rsidRPr="002B7344" w:rsidRDefault="002B7344" w:rsidP="00F0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1)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z nieruchomości zamieszkałych:</w:t>
      </w:r>
    </w:p>
    <w:p w:rsidR="000F0C2A" w:rsidRDefault="000F0C2A" w:rsidP="000F0C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niesegregowane (zmieszane) odpady komunalne – raz na miesiąc,</w:t>
      </w:r>
    </w:p>
    <w:p w:rsidR="002B7344" w:rsidRPr="000F0C2A" w:rsidRDefault="000F0C2A" w:rsidP="000F0C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papier i tektura - raz na miesiąc</w:t>
      </w:r>
      <w:r w:rsidR="002B7344" w:rsidRPr="000F0C2A">
        <w:rPr>
          <w:rFonts w:ascii="Times New Roman" w:hAnsi="Times New Roman" w:cs="Times New Roman"/>
          <w:sz w:val="24"/>
          <w:szCs w:val="24"/>
        </w:rPr>
        <w:t>,</w:t>
      </w:r>
    </w:p>
    <w:p w:rsidR="002B7344" w:rsidRPr="000F0C2A" w:rsidRDefault="002B7344" w:rsidP="000F0C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tworzywa sztuczne, opakowania wielomateriałowe</w:t>
      </w:r>
      <w:r w:rsidR="000F0C2A" w:rsidRPr="000F0C2A">
        <w:rPr>
          <w:rFonts w:ascii="Times New Roman" w:hAnsi="Times New Roman" w:cs="Times New Roman"/>
          <w:sz w:val="24"/>
          <w:szCs w:val="24"/>
        </w:rPr>
        <w:t xml:space="preserve"> i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0F0C2A" w:rsidRPr="000F0C2A">
        <w:rPr>
          <w:rFonts w:ascii="Times New Roman" w:hAnsi="Times New Roman" w:cs="Times New Roman"/>
          <w:sz w:val="24"/>
          <w:szCs w:val="24"/>
        </w:rPr>
        <w:t>metal</w:t>
      </w:r>
      <w:r w:rsidRPr="000F0C2A">
        <w:rPr>
          <w:rFonts w:ascii="Times New Roman" w:hAnsi="Times New Roman" w:cs="Times New Roman"/>
          <w:sz w:val="24"/>
          <w:szCs w:val="24"/>
        </w:rPr>
        <w:t>-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2B7344" w:rsidRPr="000F0C2A" w:rsidRDefault="002B7344" w:rsidP="000F0C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>szkło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Pr="000F0C2A">
        <w:rPr>
          <w:rFonts w:ascii="Times New Roman" w:hAnsi="Times New Roman" w:cs="Times New Roman"/>
          <w:sz w:val="24"/>
          <w:szCs w:val="24"/>
        </w:rPr>
        <w:t>-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0F0C2A" w:rsidRPr="000F0C2A">
        <w:rPr>
          <w:rFonts w:ascii="Times New Roman" w:hAnsi="Times New Roman" w:cs="Times New Roman"/>
          <w:sz w:val="24"/>
          <w:szCs w:val="24"/>
        </w:rPr>
        <w:t>r</w:t>
      </w:r>
      <w:r w:rsidRPr="000F0C2A">
        <w:rPr>
          <w:rFonts w:ascii="Times New Roman" w:hAnsi="Times New Roman" w:cs="Times New Roman"/>
          <w:sz w:val="24"/>
          <w:szCs w:val="24"/>
        </w:rPr>
        <w:t>az na miesiąc,</w:t>
      </w:r>
    </w:p>
    <w:p w:rsidR="002B7344" w:rsidRPr="000F0C2A" w:rsidRDefault="000F0C2A" w:rsidP="000F0C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odpady komunalne ulegające biodegradacji, w tym odpady opakowaniowe ulegające biodegradacji oraz odpady zielone </w:t>
      </w:r>
      <w:r w:rsidR="002B7344" w:rsidRPr="000F0C2A">
        <w:rPr>
          <w:rFonts w:ascii="Times New Roman" w:hAnsi="Times New Roman" w:cs="Times New Roman"/>
          <w:sz w:val="24"/>
          <w:szCs w:val="24"/>
        </w:rPr>
        <w:t>–</w:t>
      </w:r>
      <w:r w:rsidR="000F38E9" w:rsidRPr="000F0C2A">
        <w:rPr>
          <w:rFonts w:ascii="Times New Roman" w:hAnsi="Times New Roman" w:cs="Times New Roman"/>
          <w:sz w:val="24"/>
          <w:szCs w:val="24"/>
        </w:rPr>
        <w:t xml:space="preserve"> </w:t>
      </w:r>
      <w:r w:rsidR="00F06B08">
        <w:rPr>
          <w:rFonts w:ascii="Times New Roman" w:hAnsi="Times New Roman" w:cs="Times New Roman"/>
          <w:sz w:val="24"/>
          <w:szCs w:val="24"/>
        </w:rPr>
        <w:t>raz na miesiąc;</w:t>
      </w:r>
    </w:p>
    <w:p w:rsidR="000F0C2A" w:rsidRDefault="002B7344" w:rsidP="00F0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2)</w:t>
      </w:r>
      <w:r w:rsidR="000F38E9"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 xml:space="preserve">z nieruchomości </w:t>
      </w:r>
      <w:r w:rsidR="000F0C2A">
        <w:rPr>
          <w:rFonts w:ascii="Times New Roman" w:hAnsi="Times New Roman" w:cs="Times New Roman"/>
          <w:sz w:val="24"/>
          <w:szCs w:val="24"/>
        </w:rPr>
        <w:t>niezamieszkałych:</w:t>
      </w:r>
    </w:p>
    <w:p w:rsidR="000F0C2A" w:rsidRDefault="000F0C2A" w:rsidP="000F0C2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niesegregowane (zmieszane) odpady komunalne –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0F0C2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papier i tektura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0F0C2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tworzywa sztuczne, opakowania wielomateriałowe i metal-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0F0C2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szkło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0F0C2A">
        <w:rPr>
          <w:rFonts w:ascii="Times New Roman" w:hAnsi="Times New Roman" w:cs="Times New Roman"/>
          <w:sz w:val="24"/>
          <w:szCs w:val="24"/>
        </w:rPr>
        <w:t>raz na miesiąc,</w:t>
      </w:r>
    </w:p>
    <w:p w:rsidR="000F0C2A" w:rsidRPr="000F0C2A" w:rsidRDefault="000F0C2A" w:rsidP="000F0C2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2A">
        <w:rPr>
          <w:rFonts w:ascii="Times New Roman" w:hAnsi="Times New Roman" w:cs="Times New Roman"/>
          <w:sz w:val="24"/>
          <w:szCs w:val="24"/>
        </w:rPr>
        <w:t xml:space="preserve">odpady komunalne ulegające biodegradacji, w tym odpady opakowaniowe ulegające biodegradacji oraz odpady zielone – </w:t>
      </w:r>
      <w:r>
        <w:rPr>
          <w:rFonts w:ascii="Times New Roman" w:hAnsi="Times New Roman" w:cs="Times New Roman"/>
          <w:sz w:val="24"/>
          <w:szCs w:val="24"/>
        </w:rPr>
        <w:t>co najmniej raz na miesiąc.</w:t>
      </w:r>
    </w:p>
    <w:p w:rsidR="004E57EB" w:rsidRDefault="004E57EB" w:rsidP="00F0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B7344">
        <w:rPr>
          <w:rFonts w:ascii="Times New Roman" w:hAnsi="Times New Roman" w:cs="Times New Roman"/>
          <w:sz w:val="24"/>
          <w:szCs w:val="24"/>
        </w:rPr>
        <w:t xml:space="preserve">Na  terenie  </w:t>
      </w:r>
      <w:r>
        <w:rPr>
          <w:rFonts w:ascii="Times New Roman" w:hAnsi="Times New Roman" w:cs="Times New Roman"/>
          <w:sz w:val="24"/>
          <w:szCs w:val="24"/>
        </w:rPr>
        <w:t xml:space="preserve">Gminy </w:t>
      </w:r>
      <w:r w:rsidR="00897705">
        <w:rPr>
          <w:rFonts w:ascii="Times New Roman" w:hAnsi="Times New Roman" w:cs="Times New Roman"/>
          <w:sz w:val="24"/>
          <w:szCs w:val="24"/>
        </w:rPr>
        <w:t>dwa</w:t>
      </w:r>
      <w:r w:rsidR="00897705" w:rsidRPr="002B7344">
        <w:rPr>
          <w:rFonts w:ascii="Times New Roman" w:hAnsi="Times New Roman" w:cs="Times New Roman"/>
          <w:sz w:val="24"/>
          <w:szCs w:val="24"/>
        </w:rPr>
        <w:t xml:space="preserve"> razy w roku </w:t>
      </w:r>
      <w:r>
        <w:rPr>
          <w:rFonts w:ascii="Times New Roman" w:hAnsi="Times New Roman" w:cs="Times New Roman"/>
          <w:sz w:val="24"/>
          <w:szCs w:val="24"/>
        </w:rPr>
        <w:t>prowadzona była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także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344">
        <w:rPr>
          <w:rFonts w:ascii="Times New Roman" w:hAnsi="Times New Roman" w:cs="Times New Roman"/>
          <w:sz w:val="24"/>
          <w:szCs w:val="24"/>
        </w:rPr>
        <w:t>objazdowa zbiórk</w:t>
      </w:r>
      <w:r>
        <w:rPr>
          <w:rFonts w:ascii="Times New Roman" w:hAnsi="Times New Roman" w:cs="Times New Roman"/>
          <w:sz w:val="24"/>
          <w:szCs w:val="24"/>
        </w:rPr>
        <w:t>a zużytego</w:t>
      </w:r>
      <w:r w:rsidRPr="00F06B08">
        <w:rPr>
          <w:rFonts w:ascii="Times New Roman" w:hAnsi="Times New Roman" w:cs="Times New Roman"/>
          <w:sz w:val="24"/>
          <w:szCs w:val="24"/>
        </w:rPr>
        <w:t xml:space="preserve"> sprzęt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6B08">
        <w:rPr>
          <w:rFonts w:ascii="Times New Roman" w:hAnsi="Times New Roman" w:cs="Times New Roman"/>
          <w:sz w:val="24"/>
          <w:szCs w:val="24"/>
        </w:rPr>
        <w:t xml:space="preserve"> elektryczn</w:t>
      </w:r>
      <w:r>
        <w:rPr>
          <w:rFonts w:ascii="Times New Roman" w:hAnsi="Times New Roman" w:cs="Times New Roman"/>
          <w:sz w:val="24"/>
          <w:szCs w:val="24"/>
        </w:rPr>
        <w:t>ego, elektronicznego</w:t>
      </w:r>
      <w:r w:rsidRPr="00F06B08">
        <w:rPr>
          <w:rFonts w:ascii="Times New Roman" w:hAnsi="Times New Roman" w:cs="Times New Roman"/>
          <w:sz w:val="24"/>
          <w:szCs w:val="24"/>
        </w:rPr>
        <w:t>, odpad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06B08">
        <w:rPr>
          <w:rFonts w:ascii="Times New Roman" w:hAnsi="Times New Roman" w:cs="Times New Roman"/>
          <w:sz w:val="24"/>
          <w:szCs w:val="24"/>
        </w:rPr>
        <w:t xml:space="preserve"> wielkogabarytow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F06B08">
        <w:rPr>
          <w:rFonts w:ascii="Times New Roman" w:hAnsi="Times New Roman" w:cs="Times New Roman"/>
          <w:sz w:val="24"/>
          <w:szCs w:val="24"/>
        </w:rPr>
        <w:t xml:space="preserve"> i opon</w:t>
      </w:r>
      <w:r>
        <w:rPr>
          <w:rFonts w:ascii="Times New Roman" w:hAnsi="Times New Roman" w:cs="Times New Roman"/>
          <w:sz w:val="24"/>
          <w:szCs w:val="24"/>
        </w:rPr>
        <w:t xml:space="preserve"> samochodowych.</w:t>
      </w:r>
    </w:p>
    <w:p w:rsidR="00EF5C09" w:rsidRDefault="00EF5C09" w:rsidP="00F0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Dopuszczono kompostowanie w przydomowych kompostownikach lub skarmianie przez zwierzęta gospodarskie odpadów komunalnych ulegających biodegradacji, w tym odpadów zielonych.</w:t>
      </w:r>
    </w:p>
    <w:p w:rsidR="00E00074" w:rsidRDefault="00E00074" w:rsidP="00F06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074" w:rsidRPr="00E00074" w:rsidRDefault="00E00074" w:rsidP="00F06B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74">
        <w:rPr>
          <w:rFonts w:ascii="Times New Roman" w:hAnsi="Times New Roman" w:cs="Times New Roman"/>
          <w:b/>
          <w:sz w:val="24"/>
          <w:szCs w:val="24"/>
        </w:rPr>
        <w:t>PSZOK</w:t>
      </w:r>
      <w:r w:rsidR="003354FD" w:rsidRPr="00E00074">
        <w:rPr>
          <w:rFonts w:ascii="Times New Roman" w:hAnsi="Times New Roman" w:cs="Times New Roman"/>
          <w:b/>
          <w:sz w:val="24"/>
          <w:szCs w:val="24"/>
        </w:rPr>
        <w:tab/>
      </w:r>
    </w:p>
    <w:p w:rsidR="0030160F" w:rsidRDefault="00E00074" w:rsidP="00F0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0F">
        <w:rPr>
          <w:rFonts w:ascii="Times New Roman" w:hAnsi="Times New Roman" w:cs="Times New Roman"/>
          <w:sz w:val="24"/>
          <w:szCs w:val="24"/>
        </w:rPr>
        <w:t xml:space="preserve">Na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terenie Gminy </w:t>
      </w:r>
      <w:r w:rsidR="003354FD">
        <w:rPr>
          <w:rFonts w:ascii="Times New Roman" w:hAnsi="Times New Roman" w:cs="Times New Roman"/>
          <w:sz w:val="24"/>
          <w:szCs w:val="24"/>
        </w:rPr>
        <w:t xml:space="preserve">Parysów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funkcjonuje </w:t>
      </w:r>
      <w:r w:rsidR="0030160F">
        <w:rPr>
          <w:rFonts w:ascii="Times New Roman" w:hAnsi="Times New Roman" w:cs="Times New Roman"/>
          <w:sz w:val="24"/>
          <w:szCs w:val="24"/>
        </w:rPr>
        <w:t xml:space="preserve">Punkt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Selektywnej Zbiórki Odpadów Komunalnych zlokalizowany na terenie </w:t>
      </w:r>
      <w:r w:rsidR="00897705">
        <w:rPr>
          <w:rFonts w:ascii="Times New Roman" w:hAnsi="Times New Roman" w:cs="Times New Roman"/>
          <w:sz w:val="24"/>
          <w:szCs w:val="24"/>
        </w:rPr>
        <w:t>nieruchomości należącej do G</w:t>
      </w:r>
      <w:r w:rsidR="003354FD">
        <w:rPr>
          <w:rFonts w:ascii="Times New Roman" w:hAnsi="Times New Roman" w:cs="Times New Roman"/>
          <w:sz w:val="24"/>
          <w:szCs w:val="24"/>
        </w:rPr>
        <w:t xml:space="preserve">miny Parysów położonej pod adresem </w:t>
      </w:r>
      <w:r w:rsidR="003354FD" w:rsidRPr="003354FD">
        <w:rPr>
          <w:rFonts w:ascii="Times New Roman" w:hAnsi="Times New Roman" w:cs="Times New Roman"/>
          <w:sz w:val="24"/>
          <w:szCs w:val="24"/>
        </w:rPr>
        <w:t>w Parysowie przy ul. Garwolińskiej 46</w:t>
      </w:r>
      <w:r w:rsidR="0030160F">
        <w:rPr>
          <w:rFonts w:ascii="Times New Roman" w:hAnsi="Times New Roman" w:cs="Times New Roman"/>
          <w:sz w:val="24"/>
          <w:szCs w:val="24"/>
        </w:rPr>
        <w:t>.</w:t>
      </w:r>
      <w:r w:rsidR="0030160F" w:rsidRPr="0030160F">
        <w:rPr>
          <w:rFonts w:ascii="Times New Roman" w:hAnsi="Times New Roman" w:cs="Times New Roman"/>
          <w:sz w:val="24"/>
          <w:szCs w:val="24"/>
        </w:rPr>
        <w:t xml:space="preserve"> </w:t>
      </w:r>
      <w:r w:rsidR="0030160F">
        <w:rPr>
          <w:rFonts w:ascii="Times New Roman" w:hAnsi="Times New Roman" w:cs="Times New Roman"/>
          <w:sz w:val="24"/>
          <w:szCs w:val="24"/>
        </w:rPr>
        <w:t>PSZOK  był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  czynny </w:t>
      </w:r>
      <w:r w:rsidR="0030160F">
        <w:rPr>
          <w:rFonts w:ascii="Times New Roman" w:hAnsi="Times New Roman" w:cs="Times New Roman"/>
          <w:sz w:val="24"/>
          <w:szCs w:val="24"/>
        </w:rPr>
        <w:t xml:space="preserve">w druga sobotę miesiąca, </w:t>
      </w:r>
      <w:r w:rsidR="0030160F" w:rsidRPr="002B7344">
        <w:rPr>
          <w:rFonts w:ascii="Times New Roman" w:hAnsi="Times New Roman" w:cs="Times New Roman"/>
          <w:sz w:val="24"/>
          <w:szCs w:val="24"/>
        </w:rPr>
        <w:t xml:space="preserve">w  godzinach  </w:t>
      </w:r>
      <w:r w:rsidR="0030160F">
        <w:rPr>
          <w:rFonts w:ascii="Times New Roman" w:hAnsi="Times New Roman" w:cs="Times New Roman"/>
          <w:sz w:val="24"/>
          <w:szCs w:val="24"/>
        </w:rPr>
        <w:t xml:space="preserve">8.00-14.00. Obsługę oraz wyposażenie punktu zapewniała </w:t>
      </w:r>
      <w:r w:rsidR="0030160F" w:rsidRPr="00E00074">
        <w:rPr>
          <w:rFonts w:ascii="Times New Roman" w:hAnsi="Times New Roman" w:cs="Times New Roman"/>
          <w:sz w:val="24"/>
          <w:szCs w:val="24"/>
        </w:rPr>
        <w:t xml:space="preserve">firma  EKOLIDER  z  siedzibą </w:t>
      </w:r>
      <w:r w:rsidR="0030160F">
        <w:rPr>
          <w:rFonts w:ascii="Times New Roman" w:hAnsi="Times New Roman" w:cs="Times New Roman"/>
          <w:sz w:val="24"/>
          <w:szCs w:val="24"/>
        </w:rPr>
        <w:t xml:space="preserve"> w Lucinie  4, 08-400  Garwolin, zgodnie z zawartą umową. </w:t>
      </w:r>
      <w:r w:rsidR="0030160F">
        <w:rPr>
          <w:rFonts w:ascii="Times New Roman" w:hAnsi="Times New Roman" w:cs="Times New Roman"/>
          <w:sz w:val="24"/>
          <w:szCs w:val="24"/>
        </w:rPr>
        <w:tab/>
      </w:r>
    </w:p>
    <w:p w:rsidR="002B7344" w:rsidRPr="002B7344" w:rsidRDefault="0030160F" w:rsidP="00F0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o  </w:t>
      </w:r>
      <w:r w:rsidRPr="0030160F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0160F">
        <w:rPr>
          <w:rFonts w:ascii="Times New Roman" w:hAnsi="Times New Roman" w:cs="Times New Roman"/>
          <w:sz w:val="24"/>
          <w:szCs w:val="24"/>
        </w:rPr>
        <w:t xml:space="preserve"> Selektywnej Zbiórki Odpadów Komunalnych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 właściciele  nieruchomości  w  ramach  opłaty  za  gospodarowanie odpadami komunalnymi mog</w:t>
      </w:r>
      <w:r>
        <w:rPr>
          <w:rFonts w:ascii="Times New Roman" w:hAnsi="Times New Roman" w:cs="Times New Roman"/>
          <w:sz w:val="24"/>
          <w:szCs w:val="24"/>
        </w:rPr>
        <w:t>li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dostarczyć następujące frakcje odpadów komunalnych: 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chemikalia, 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zużyte </w:t>
      </w:r>
      <w:r>
        <w:rPr>
          <w:rFonts w:ascii="Times New Roman" w:hAnsi="Times New Roman" w:cs="Times New Roman"/>
          <w:sz w:val="24"/>
          <w:szCs w:val="24"/>
        </w:rPr>
        <w:t xml:space="preserve">baterie i </w:t>
      </w:r>
      <w:r w:rsidRPr="003354FD">
        <w:rPr>
          <w:rFonts w:ascii="Times New Roman" w:hAnsi="Times New Roman" w:cs="Times New Roman"/>
          <w:sz w:val="24"/>
          <w:szCs w:val="24"/>
        </w:rPr>
        <w:t>akumulatory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3354FD" w:rsidRDefault="00897705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popiół z palenisk domowych,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 xml:space="preserve">zużyty sprzęt elektryczny i elektroniczny, 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meble i inne odpady wielkogabarytowe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zużyte opony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przeterminowane leki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4FD">
        <w:rPr>
          <w:rFonts w:ascii="Times New Roman" w:hAnsi="Times New Roman" w:cs="Times New Roman"/>
          <w:sz w:val="24"/>
          <w:szCs w:val="24"/>
        </w:rPr>
        <w:t>odpady budowlane i rozbiórkowe</w:t>
      </w:r>
      <w:r w:rsidR="00897705">
        <w:rPr>
          <w:rFonts w:ascii="Times New Roman" w:hAnsi="Times New Roman" w:cs="Times New Roman"/>
          <w:sz w:val="24"/>
          <w:szCs w:val="24"/>
        </w:rPr>
        <w:t>,</w:t>
      </w:r>
      <w:r w:rsidRPr="0033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FD" w:rsidRPr="003354FD" w:rsidRDefault="003354FD" w:rsidP="003354FD">
      <w:pPr>
        <w:numPr>
          <w:ilvl w:val="0"/>
          <w:numId w:val="2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354FD">
        <w:rPr>
          <w:rFonts w:ascii="Times New Roman" w:hAnsi="Times New Roman" w:cs="Times New Roman"/>
          <w:sz w:val="24"/>
          <w:szCs w:val="24"/>
        </w:rPr>
        <w:t>dpady ulegające biodegradacji, w tym odpady opakowaniowe ulegające biodegradacji oraz odpady zielone</w:t>
      </w:r>
      <w:r w:rsidR="00897705">
        <w:rPr>
          <w:rFonts w:ascii="Times New Roman" w:hAnsi="Times New Roman" w:cs="Times New Roman"/>
          <w:sz w:val="24"/>
          <w:szCs w:val="24"/>
        </w:rPr>
        <w:t>.</w:t>
      </w:r>
    </w:p>
    <w:p w:rsidR="008016F6" w:rsidRDefault="003354FD" w:rsidP="00F50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0F">
        <w:rPr>
          <w:rFonts w:ascii="Times New Roman" w:hAnsi="Times New Roman" w:cs="Times New Roman"/>
          <w:sz w:val="24"/>
          <w:szCs w:val="24"/>
        </w:rPr>
        <w:t>Wskazane wyżej odpady właściciele nieruchomości dostarczali do PSZOK samodzielnie i na własny koszt.</w:t>
      </w:r>
    </w:p>
    <w:p w:rsidR="00EE781C" w:rsidRDefault="00EE781C" w:rsidP="00F508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CF22F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Możliwość  przetwarzania  zmieszanych odpadów  komunalnych,  odpadów  zielonych  oraz pozostałości  z  sortowania  i  pozostałości  z  mechaniczno-biologicznego   przetwarzania odpadów komunalnych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przeznaczonych do składowania.</w:t>
      </w:r>
    </w:p>
    <w:p w:rsidR="009042EA" w:rsidRDefault="00502A57" w:rsidP="00904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Na terenie Gminy P</w:t>
      </w:r>
      <w:r>
        <w:rPr>
          <w:rFonts w:ascii="Times New Roman" w:hAnsi="Times New Roman" w:cs="Times New Roman"/>
          <w:sz w:val="24"/>
          <w:szCs w:val="24"/>
        </w:rPr>
        <w:t>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nie ma możliwości przetwarzania odpadów komunalnych. </w:t>
      </w:r>
      <w:r>
        <w:rPr>
          <w:rFonts w:ascii="Times New Roman" w:hAnsi="Times New Roman" w:cs="Times New Roman"/>
          <w:sz w:val="24"/>
          <w:szCs w:val="24"/>
        </w:rPr>
        <w:tab/>
      </w:r>
      <w:r w:rsidR="00237043" w:rsidRPr="002B7344">
        <w:rPr>
          <w:rFonts w:ascii="Times New Roman" w:hAnsi="Times New Roman" w:cs="Times New Roman"/>
          <w:sz w:val="24"/>
          <w:szCs w:val="24"/>
        </w:rPr>
        <w:t>Wszystkie  odpady  komunalne  zgodnie  z  zawartą  umową  przekazywane  są  firmie  EKOLIDER.</w:t>
      </w:r>
      <w:r w:rsidR="00237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Zgodnie z art. 9e ust. 1 pkt 2 ustawy o utrzymaniu czystości i porządku w gminach podmiot odbierający odpady komunalne od właścicieli nieruchomości przekazywał odebrane od właścicieli nieruchomości </w:t>
      </w:r>
      <w:r w:rsidR="009042EA">
        <w:rPr>
          <w:rFonts w:ascii="Times New Roman" w:hAnsi="Times New Roman" w:cs="Times New Roman"/>
          <w:sz w:val="24"/>
          <w:szCs w:val="24"/>
        </w:rPr>
        <w:t>zmieszanych odpadów komunalnych oraz odpadów zielonych bezpośrednio do regionalnej instalacji do przetwarzania</w:t>
      </w:r>
      <w:r w:rsidR="00405ECD">
        <w:rPr>
          <w:rFonts w:ascii="Times New Roman" w:hAnsi="Times New Roman" w:cs="Times New Roman"/>
          <w:sz w:val="24"/>
          <w:szCs w:val="24"/>
        </w:rPr>
        <w:t xml:space="preserve"> odpadów komunalnych. Zgodnie z </w:t>
      </w:r>
      <w:r w:rsidR="009042EA">
        <w:rPr>
          <w:rFonts w:ascii="Times New Roman" w:hAnsi="Times New Roman" w:cs="Times New Roman"/>
          <w:sz w:val="24"/>
          <w:szCs w:val="24"/>
        </w:rPr>
        <w:t>założeniami Wojewódzkiego Planu Gospodarowania Odpadami dla Mazowsza na lata 2012-2017 z uwzględnieniem lat 2018-2023 niesegregowane (zmieszane) odpady komunalne odebrane od właścicieli nieruchomości z terenu Gminy Parysów w 2016 r. kierowane były do następujących instalacji:</w:t>
      </w:r>
    </w:p>
    <w:p w:rsidR="009042EA" w:rsidRDefault="009042EA" w:rsidP="009042EA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MPK PURE HOME Sp. z o.o. Spółka Komandytowa, </w:t>
      </w:r>
      <w:r w:rsidR="00F26C17">
        <w:rPr>
          <w:rFonts w:ascii="Times New Roman" w:hAnsi="Times New Roman" w:cs="Times New Roman"/>
          <w:sz w:val="24"/>
          <w:szCs w:val="24"/>
        </w:rPr>
        <w:t>Ławy</w:t>
      </w:r>
      <w:r>
        <w:rPr>
          <w:rFonts w:ascii="Times New Roman" w:hAnsi="Times New Roman" w:cs="Times New Roman"/>
          <w:sz w:val="24"/>
          <w:szCs w:val="24"/>
        </w:rPr>
        <w:t>, ul. Przemysłowa 45, 07-</w:t>
      </w:r>
      <w:r w:rsidR="00F26C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11 Rzekuń – instalacja do przetwarzania odpadów komunalnych;</w:t>
      </w:r>
    </w:p>
    <w:p w:rsidR="009042EA" w:rsidRPr="009042EA" w:rsidRDefault="009042EA" w:rsidP="009042EA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Zakładu Utylizacji Odpadów Sp. z o.o. w Siedlcach, </w:t>
      </w:r>
      <w:r w:rsidR="00F26C17">
        <w:rPr>
          <w:rFonts w:ascii="Times New Roman" w:hAnsi="Times New Roman" w:cs="Times New Roman"/>
          <w:sz w:val="24"/>
          <w:szCs w:val="24"/>
        </w:rPr>
        <w:t>Zakład</w:t>
      </w:r>
      <w:r>
        <w:rPr>
          <w:rFonts w:ascii="Times New Roman" w:hAnsi="Times New Roman" w:cs="Times New Roman"/>
          <w:sz w:val="24"/>
          <w:szCs w:val="24"/>
        </w:rPr>
        <w:t xml:space="preserve"> w Woli Suchożebrskiej</w:t>
      </w:r>
      <w:r w:rsidR="00F26C17">
        <w:rPr>
          <w:rFonts w:ascii="Times New Roman" w:hAnsi="Times New Roman" w:cs="Times New Roman"/>
          <w:sz w:val="24"/>
          <w:szCs w:val="24"/>
        </w:rPr>
        <w:t>, ul. Sokołowska 2, 08-125 Suchożebry</w:t>
      </w:r>
      <w:r>
        <w:rPr>
          <w:rFonts w:ascii="Times New Roman" w:hAnsi="Times New Roman" w:cs="Times New Roman"/>
          <w:sz w:val="24"/>
          <w:szCs w:val="24"/>
        </w:rPr>
        <w:t xml:space="preserve"> – instalacja do składowania odpadów powstających w procesie </w:t>
      </w:r>
      <w:proofErr w:type="spellStart"/>
      <w:r>
        <w:rPr>
          <w:rFonts w:ascii="Times New Roman" w:hAnsi="Times New Roman" w:cs="Times New Roman"/>
          <w:sz w:val="24"/>
          <w:szCs w:val="24"/>
        </w:rPr>
        <w:t>mechaniczno</w:t>
      </w:r>
      <w:proofErr w:type="spellEnd"/>
      <w:r>
        <w:rPr>
          <w:rFonts w:ascii="Times New Roman" w:hAnsi="Times New Roman" w:cs="Times New Roman"/>
          <w:sz w:val="24"/>
          <w:szCs w:val="24"/>
        </w:rPr>
        <w:t>–biologicznego przetwarzania zmieszanych odpadów komunalnych oraz pozostałości z sortowania odpadów komunalnych - składowisko</w:t>
      </w:r>
    </w:p>
    <w:p w:rsidR="00405ECD" w:rsidRDefault="00405ECD" w:rsidP="00405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7344" w:rsidRPr="00F06B08" w:rsidRDefault="002B7344" w:rsidP="00CF22F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Potrzeby inwestycyjne związane z gospo</w:t>
      </w:r>
      <w:r w:rsidR="001706AE">
        <w:rPr>
          <w:rFonts w:ascii="Times New Roman" w:hAnsi="Times New Roman" w:cs="Times New Roman"/>
          <w:b/>
          <w:sz w:val="24"/>
          <w:szCs w:val="24"/>
        </w:rPr>
        <w:t>darowaniem odpadami komunalnymi</w:t>
      </w:r>
    </w:p>
    <w:p w:rsidR="002B7344" w:rsidRDefault="00F26C17" w:rsidP="00F26C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W roku 2016</w:t>
      </w:r>
      <w:r w:rsidR="008016F6">
        <w:rPr>
          <w:rFonts w:ascii="Times New Roman" w:hAnsi="Times New Roman" w:cs="Times New Roman"/>
          <w:sz w:val="24"/>
          <w:szCs w:val="24"/>
        </w:rPr>
        <w:t xml:space="preserve"> </w:t>
      </w:r>
      <w:r w:rsidR="001706AE">
        <w:rPr>
          <w:rFonts w:ascii="Times New Roman" w:hAnsi="Times New Roman" w:cs="Times New Roman"/>
          <w:sz w:val="24"/>
          <w:szCs w:val="24"/>
        </w:rPr>
        <w:t xml:space="preserve">nie </w:t>
      </w:r>
      <w:r w:rsidR="002B7344" w:rsidRPr="002B7344">
        <w:rPr>
          <w:rFonts w:ascii="Times New Roman" w:hAnsi="Times New Roman" w:cs="Times New Roman"/>
          <w:sz w:val="24"/>
          <w:szCs w:val="24"/>
        </w:rPr>
        <w:t>stwierdzono konieczności działań inwestycyjnych ze strony Gminy</w:t>
      </w:r>
      <w:r w:rsidR="001706AE">
        <w:rPr>
          <w:rFonts w:ascii="Times New Roman" w:hAnsi="Times New Roman" w:cs="Times New Roman"/>
          <w:sz w:val="24"/>
          <w:szCs w:val="24"/>
        </w:rPr>
        <w:t xml:space="preserve"> Parysów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związanych z rozbudową i utrzymaniem systemu odbior</w:t>
      </w:r>
      <w:r>
        <w:rPr>
          <w:rFonts w:ascii="Times New Roman" w:hAnsi="Times New Roman" w:cs="Times New Roman"/>
          <w:sz w:val="24"/>
          <w:szCs w:val="24"/>
        </w:rPr>
        <w:t>u i</w:t>
      </w:r>
      <w:r w:rsidR="00170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zagospodarowania odpadów. </w:t>
      </w:r>
      <w:r w:rsidR="001706AE">
        <w:rPr>
          <w:rFonts w:ascii="Times New Roman" w:hAnsi="Times New Roman" w:cs="Times New Roman"/>
          <w:sz w:val="24"/>
          <w:szCs w:val="24"/>
        </w:rPr>
        <w:t>Firma EKOLIDER w ramach zawartej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umowy </w:t>
      </w:r>
      <w:r w:rsidR="001706AE">
        <w:rPr>
          <w:rFonts w:ascii="Times New Roman" w:hAnsi="Times New Roman" w:cs="Times New Roman"/>
          <w:sz w:val="24"/>
          <w:szCs w:val="24"/>
        </w:rPr>
        <w:t xml:space="preserve">przejęła </w:t>
      </w:r>
      <w:r w:rsidR="002B7344" w:rsidRPr="002B7344">
        <w:rPr>
          <w:rFonts w:ascii="Times New Roman" w:hAnsi="Times New Roman" w:cs="Times New Roman"/>
          <w:sz w:val="24"/>
          <w:szCs w:val="24"/>
        </w:rPr>
        <w:t>obowiązek  zagospodarowania odebranych odpadów</w:t>
      </w:r>
      <w:r w:rsidR="001706AE">
        <w:rPr>
          <w:rFonts w:ascii="Times New Roman" w:hAnsi="Times New Roman" w:cs="Times New Roman"/>
          <w:sz w:val="24"/>
          <w:szCs w:val="24"/>
        </w:rPr>
        <w:t xml:space="preserve"> zaopatrzenia nieruchomości w </w:t>
      </w:r>
      <w:r w:rsidR="00897705">
        <w:rPr>
          <w:rFonts w:ascii="Times New Roman" w:hAnsi="Times New Roman" w:cs="Times New Roman"/>
          <w:sz w:val="24"/>
          <w:szCs w:val="24"/>
        </w:rPr>
        <w:t>worki do selektywnej zbiórki od</w:t>
      </w:r>
      <w:r w:rsidR="001706AE">
        <w:rPr>
          <w:rFonts w:ascii="Times New Roman" w:hAnsi="Times New Roman" w:cs="Times New Roman"/>
          <w:sz w:val="24"/>
          <w:szCs w:val="24"/>
        </w:rPr>
        <w:t>padów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wyposażenia i obsługi PSZOK</w:t>
      </w:r>
      <w:r w:rsidR="001706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niwelowało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obowiązek działań inwestycyjnych prowadzonych przez </w:t>
      </w:r>
      <w:r w:rsidR="00897705">
        <w:rPr>
          <w:rFonts w:ascii="Times New Roman" w:hAnsi="Times New Roman" w:cs="Times New Roman"/>
          <w:sz w:val="24"/>
          <w:szCs w:val="24"/>
        </w:rPr>
        <w:t>G</w:t>
      </w:r>
      <w:r w:rsidR="002B7344" w:rsidRPr="002B7344">
        <w:rPr>
          <w:rFonts w:ascii="Times New Roman" w:hAnsi="Times New Roman" w:cs="Times New Roman"/>
          <w:sz w:val="24"/>
          <w:szCs w:val="24"/>
        </w:rPr>
        <w:t>minę.</w:t>
      </w:r>
    </w:p>
    <w:p w:rsidR="00405ECD" w:rsidRPr="002B7344" w:rsidRDefault="00405ECD" w:rsidP="002B7344">
      <w:pPr>
        <w:rPr>
          <w:rFonts w:ascii="Times New Roman" w:hAnsi="Times New Roman" w:cs="Times New Roman"/>
          <w:sz w:val="24"/>
          <w:szCs w:val="24"/>
        </w:rPr>
      </w:pPr>
    </w:p>
    <w:p w:rsidR="0033361E" w:rsidRDefault="0033361E" w:rsidP="0033361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Opłata za gospodarowanie odpadami komunalnymi</w:t>
      </w:r>
    </w:p>
    <w:p w:rsidR="004E57EB" w:rsidRPr="0033361E" w:rsidRDefault="00566863" w:rsidP="00566863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33361E">
        <w:rPr>
          <w:rFonts w:ascii="Times New Roman" w:hAnsi="Times New Roman" w:cs="Times New Roman"/>
          <w:sz w:val="24"/>
          <w:szCs w:val="24"/>
        </w:rPr>
        <w:t xml:space="preserve">Opłata za gospodarowanie odpadami komunalnymi w 2016 r. ponoszona przez właścicieli nieruchomości wynosiła: </w:t>
      </w:r>
    </w:p>
    <w:p w:rsidR="004E57EB" w:rsidRPr="004E57EB" w:rsidRDefault="004E57EB" w:rsidP="004E57EB">
      <w:pPr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1) dla nieruchomości zamieszkałych opłata za gospodarowanie odpadami komunalnymi stanowiła iloczyn liczby mieszkańców zamieszkujących daną nieruchomość oraz stawki opłaty: </w:t>
      </w:r>
    </w:p>
    <w:p w:rsidR="004E57EB" w:rsidRPr="004E57EB" w:rsidRDefault="004E57EB" w:rsidP="004E57EB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5 zł miesięcznie za osobę, jeżeli odpady były zbierane i odbierane w sposób selektywny;</w:t>
      </w:r>
    </w:p>
    <w:p w:rsidR="004E57EB" w:rsidRPr="004E57EB" w:rsidRDefault="004E57EB" w:rsidP="004E57EB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10 zł miesięcznie za osobę, jeżeli odpady nie były zbierane i odbierane w sposób w sposób nieselektywny (zmieszany).</w:t>
      </w:r>
    </w:p>
    <w:p w:rsidR="004E57EB" w:rsidRPr="004E57EB" w:rsidRDefault="004E57EB" w:rsidP="004E57EB">
      <w:pPr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2) dla nieruchomości niezamieszkałych opłata za gospodarowanie odpadami komunalnymi stanowiła iloczyn liczby pojemników odpadów komunalnych oraz stawki opłaty:</w:t>
      </w:r>
    </w:p>
    <w:p w:rsidR="004E57EB" w:rsidRPr="004E57EB" w:rsidRDefault="004E57EB" w:rsidP="004E57EB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 jeżeli odpady były zbierane i odbierane w sposób selektywny</w:t>
      </w:r>
      <w:r w:rsidRPr="004E57EB"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stawka opłaty za pojemnik odpadów komunalnych o określonej pojemności wynosiła: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120 1 - w wysokości 12 zł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240 1 - w wysokości 24 zł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1100 1 - w wysokości 65 zł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5 - w wysokości 320 zł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</w:t>
      </w:r>
      <w:r w:rsidR="00897705">
        <w:rPr>
          <w:rFonts w:ascii="Times New Roman" w:hAnsi="Times New Roman" w:cs="Times New Roman"/>
          <w:sz w:val="24"/>
          <w:szCs w:val="24"/>
        </w:rPr>
        <w:t>tener KP 7 - w wysokości 450 zł,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10 - w wysokości 700 zł</w:t>
      </w:r>
      <w:r w:rsidR="00897705">
        <w:rPr>
          <w:rFonts w:ascii="Times New Roman" w:hAnsi="Times New Roman" w:cs="Times New Roman"/>
          <w:sz w:val="24"/>
          <w:szCs w:val="24"/>
        </w:rPr>
        <w:t>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kosze na śmieci 60 l - w wysokości 5 zł;</w:t>
      </w:r>
    </w:p>
    <w:p w:rsidR="004E57EB" w:rsidRPr="004E57EB" w:rsidRDefault="004E57EB" w:rsidP="004E57EB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jeżeli odpady były zbierane i odbierane w sposób nieselektywny</w:t>
      </w:r>
      <w:r w:rsidRPr="004E57EB">
        <w:t xml:space="preserve"> </w:t>
      </w:r>
      <w:r w:rsidRPr="004E57EB">
        <w:rPr>
          <w:rFonts w:ascii="Times New Roman" w:hAnsi="Times New Roman" w:cs="Times New Roman"/>
          <w:sz w:val="24"/>
          <w:szCs w:val="24"/>
        </w:rPr>
        <w:t>stawka opłaty za pojemnik odpadów komunalnych o określonej pojemności wynosiła: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120 1 - w wysokości 20 zł,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240 1 - w wysokości 40 zł,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1100 1 - w wysokości 110 zł,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5 - w wysokości 550 zł,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7 - w wysokości 750 zł 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kontener KP 10 - w wysokości 1 000 zł,</w:t>
      </w:r>
    </w:p>
    <w:p w:rsidR="004E57EB" w:rsidRPr="004E57EB" w:rsidRDefault="004E57EB" w:rsidP="004E57EB">
      <w:pPr>
        <w:numPr>
          <w:ilvl w:val="0"/>
          <w:numId w:val="13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kosze na śmieci 60 l - w wysokości 10 zł.</w:t>
      </w:r>
    </w:p>
    <w:p w:rsidR="00A556E6" w:rsidRDefault="004E57EB" w:rsidP="004E5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ab/>
      </w:r>
    </w:p>
    <w:p w:rsidR="004E57EB" w:rsidRPr="004E57EB" w:rsidRDefault="00A556E6" w:rsidP="004E5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E57EB" w:rsidRPr="004E57EB">
        <w:rPr>
          <w:rFonts w:ascii="Times New Roman" w:hAnsi="Times New Roman" w:cs="Times New Roman"/>
          <w:sz w:val="24"/>
          <w:szCs w:val="24"/>
        </w:rPr>
        <w:t>Opłatę za gospodarowanie odpadami komunalnymi właściciele nieruchomości uiszczali w terminach:</w:t>
      </w:r>
    </w:p>
    <w:p w:rsidR="004E57EB" w:rsidRPr="004E57EB" w:rsidRDefault="004E57EB" w:rsidP="004E57EB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 xml:space="preserve">za I </w:t>
      </w:r>
      <w:r w:rsidR="00897705">
        <w:rPr>
          <w:rFonts w:ascii="Times New Roman" w:hAnsi="Times New Roman" w:cs="Times New Roman"/>
          <w:sz w:val="24"/>
          <w:szCs w:val="24"/>
        </w:rPr>
        <w:t>kwartał - do 31.03.2016 roku,</w:t>
      </w:r>
    </w:p>
    <w:p w:rsidR="004E57EB" w:rsidRPr="004E57EB" w:rsidRDefault="004E57EB" w:rsidP="004E57EB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II kwartał - do 30</w:t>
      </w:r>
      <w:r w:rsidR="00897705">
        <w:rPr>
          <w:rFonts w:ascii="Times New Roman" w:hAnsi="Times New Roman" w:cs="Times New Roman"/>
          <w:sz w:val="24"/>
          <w:szCs w:val="24"/>
        </w:rPr>
        <w:t>.06.2016 roku,</w:t>
      </w:r>
    </w:p>
    <w:p w:rsidR="004E57EB" w:rsidRPr="004E57EB" w:rsidRDefault="004E57EB" w:rsidP="004E57EB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III kwartał - do 30</w:t>
      </w:r>
      <w:r w:rsidR="00897705">
        <w:rPr>
          <w:rFonts w:ascii="Times New Roman" w:hAnsi="Times New Roman" w:cs="Times New Roman"/>
          <w:sz w:val="24"/>
          <w:szCs w:val="24"/>
        </w:rPr>
        <w:t>.09.2016 roku,</w:t>
      </w:r>
    </w:p>
    <w:p w:rsidR="004E57EB" w:rsidRPr="004E57EB" w:rsidRDefault="004E57EB" w:rsidP="004E57EB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>za IV kwartał – do 31</w:t>
      </w:r>
      <w:r w:rsidR="00897705">
        <w:rPr>
          <w:rFonts w:ascii="Times New Roman" w:hAnsi="Times New Roman" w:cs="Times New Roman"/>
          <w:sz w:val="24"/>
          <w:szCs w:val="24"/>
        </w:rPr>
        <w:t>.12.</w:t>
      </w:r>
      <w:r w:rsidRPr="004E57EB">
        <w:rPr>
          <w:rFonts w:ascii="Times New Roman" w:hAnsi="Times New Roman" w:cs="Times New Roman"/>
          <w:sz w:val="24"/>
          <w:szCs w:val="24"/>
        </w:rPr>
        <w:t>2016 roku</w:t>
      </w:r>
      <w:r w:rsidR="00897705">
        <w:rPr>
          <w:rFonts w:ascii="Times New Roman" w:hAnsi="Times New Roman" w:cs="Times New Roman"/>
          <w:sz w:val="24"/>
          <w:szCs w:val="24"/>
        </w:rPr>
        <w:t>.</w:t>
      </w:r>
    </w:p>
    <w:p w:rsidR="004E57EB" w:rsidRPr="004E57EB" w:rsidRDefault="004E57EB" w:rsidP="004E57EB">
      <w:pPr>
        <w:jc w:val="both"/>
        <w:rPr>
          <w:rFonts w:ascii="Times New Roman" w:hAnsi="Times New Roman" w:cs="Times New Roman"/>
          <w:sz w:val="24"/>
          <w:szCs w:val="24"/>
        </w:rPr>
      </w:pPr>
      <w:r w:rsidRPr="004E57EB">
        <w:rPr>
          <w:rFonts w:ascii="Times New Roman" w:hAnsi="Times New Roman" w:cs="Times New Roman"/>
          <w:sz w:val="24"/>
          <w:szCs w:val="24"/>
        </w:rPr>
        <w:tab/>
        <w:t xml:space="preserve">Opłatę za gospodarowanie odpadami komunalnymi uiszcza się bez wezwania gotówką w kasie Urzędu Gminy  lub przelewem na indywidualny rachunek bankowy wskazany przez Urząd. </w:t>
      </w:r>
    </w:p>
    <w:p w:rsidR="00E83A7E" w:rsidRDefault="00C523F1" w:rsidP="00C523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7EB" w:rsidRPr="004E57EB">
        <w:rPr>
          <w:rFonts w:ascii="Times New Roman" w:hAnsi="Times New Roman" w:cs="Times New Roman"/>
          <w:sz w:val="24"/>
          <w:szCs w:val="24"/>
        </w:rPr>
        <w:t xml:space="preserve">W przypadku zmiany danych będących podstawą ustalenia wysokości należnej opłaty za gospodarowanie odpadami komunalnymi lub określonej w deklaracji ilości odpadów komunalnych powstającej na danej nieruchomości (dot. nieruchomości niezamieszkałych) właściciel zobowiązany był do złożenia korekty deklaracji w ciągu 14 dni od dnia nastąpienia zmiany. 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3"/>
        <w:gridCol w:w="2126"/>
      </w:tblGrid>
      <w:tr w:rsidR="00E83A7E" w:rsidTr="00FE50E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E83A7E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Zestawienie opłat z tytułu gospodarowania odpadami komunalnymi w 2016 r. </w:t>
            </w:r>
          </w:p>
        </w:tc>
      </w:tr>
      <w:tr w:rsidR="00E83A7E" w:rsidTr="00FE50EC"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E0863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Wyszczególnienie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AB01A2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Kwota</w:t>
            </w:r>
          </w:p>
        </w:tc>
      </w:tr>
      <w:tr w:rsidR="00E83A7E" w:rsidTr="00FE50EC"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E83A7E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Należności z tytułu opłaty za gospodarowanie odpadami komunalnymi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7D7BA6" w:rsidP="00AB01A2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299 500,48</w:t>
            </w:r>
            <w:r w:rsidR="00AB01A2">
              <w:rPr>
                <w:rFonts w:cs="Times New Roman"/>
                <w:b/>
                <w:bCs/>
              </w:rPr>
              <w:t xml:space="preserve">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E0863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Wpływy z tytułu opłaty za gospodarowanie odpadami komunalnymi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B01A2" w:rsidP="00AB01A2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258 642,26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103CF" w:rsidP="00A103CF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Stan</w:t>
            </w:r>
            <w:r w:rsidR="00E83A7E">
              <w:rPr>
                <w:rFonts w:cs="Times New Roman"/>
              </w:rPr>
              <w:t xml:space="preserve"> zaległości (w tym za lata poprzednie) na dzień 31.12.2016 r.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B01A2" w:rsidP="00B77BBA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B77BBA">
              <w:rPr>
                <w:rFonts w:cs="Times New Roman"/>
                <w:b/>
                <w:bCs/>
              </w:rPr>
              <w:t>7</w:t>
            </w:r>
            <w:bookmarkStart w:id="0" w:name="_GoBack"/>
            <w:bookmarkEnd w:id="0"/>
            <w:r>
              <w:rPr>
                <w:rFonts w:cs="Times New Roman"/>
                <w:b/>
                <w:bCs/>
              </w:rPr>
              <w:t> 081,12 zł</w:t>
            </w:r>
          </w:p>
        </w:tc>
      </w:tr>
      <w:tr w:rsidR="00E83A7E" w:rsidTr="00FE50EC">
        <w:trPr>
          <w:trHeight w:val="360"/>
        </w:trPr>
        <w:tc>
          <w:tcPr>
            <w:tcW w:w="6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A103CF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Wysokość nadpłat na dzień 31.12.2016 r.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B01A2" w:rsidP="00AB01A2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668,20 zł</w:t>
            </w:r>
          </w:p>
        </w:tc>
      </w:tr>
    </w:tbl>
    <w:p w:rsidR="00566863" w:rsidRDefault="00A103CF" w:rsidP="00FE50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stosunku do właścicieli nieruchomości, którzy nie wnoszą w terminie opłat za gospodarowanie odpadami komunalnymi</w:t>
      </w:r>
      <w:r w:rsidR="0039729F">
        <w:rPr>
          <w:rFonts w:ascii="Times New Roman" w:hAnsi="Times New Roman" w:cs="Times New Roman"/>
          <w:sz w:val="24"/>
          <w:szCs w:val="24"/>
        </w:rPr>
        <w:t xml:space="preserve"> wysyłane zostało 617 upomnień.</w:t>
      </w:r>
    </w:p>
    <w:p w:rsidR="0039729F" w:rsidRDefault="0039729F" w:rsidP="009A449D">
      <w:pPr>
        <w:rPr>
          <w:rFonts w:ascii="Times New Roman" w:hAnsi="Times New Roman" w:cs="Times New Roman"/>
          <w:sz w:val="24"/>
          <w:szCs w:val="24"/>
        </w:rPr>
      </w:pPr>
    </w:p>
    <w:p w:rsidR="0033361E" w:rsidRPr="00F06B08" w:rsidRDefault="0033361E" w:rsidP="0033361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Koszty związane </w:t>
      </w:r>
      <w:r w:rsidRPr="00F06B08">
        <w:rPr>
          <w:rFonts w:ascii="Times New Roman" w:hAnsi="Times New Roman" w:cs="Times New Roman"/>
          <w:b/>
          <w:sz w:val="24"/>
          <w:szCs w:val="24"/>
        </w:rPr>
        <w:t>z odbiera</w:t>
      </w:r>
      <w:r>
        <w:rPr>
          <w:rFonts w:ascii="Times New Roman" w:hAnsi="Times New Roman" w:cs="Times New Roman"/>
          <w:b/>
          <w:sz w:val="24"/>
          <w:szCs w:val="24"/>
        </w:rPr>
        <w:t>niem, odzyskiem, recyklingiem i </w:t>
      </w:r>
      <w:r w:rsidRPr="00F06B08">
        <w:rPr>
          <w:rFonts w:ascii="Times New Roman" w:hAnsi="Times New Roman" w:cs="Times New Roman"/>
          <w:b/>
          <w:sz w:val="24"/>
          <w:szCs w:val="24"/>
        </w:rPr>
        <w:t>unieszk</w:t>
      </w:r>
      <w:r>
        <w:rPr>
          <w:rFonts w:ascii="Times New Roman" w:hAnsi="Times New Roman" w:cs="Times New Roman"/>
          <w:b/>
          <w:sz w:val="24"/>
          <w:szCs w:val="24"/>
        </w:rPr>
        <w:t>odliwianiem odpadów komunalnych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1"/>
        <w:gridCol w:w="2268"/>
      </w:tblGrid>
      <w:tr w:rsidR="00E83A7E" w:rsidTr="00FE50E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E83A7E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Zestawienie kosztów poniesionych przez Gminę Parysów w roku 2016  w  związku z obsługą systemu gospodarowania odpadami komunalnymi:</w:t>
            </w:r>
          </w:p>
        </w:tc>
      </w:tr>
      <w:tr w:rsidR="00E83A7E" w:rsidTr="00FE50EC"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E0863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Wyszczególnienie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E0863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Kwota</w:t>
            </w:r>
          </w:p>
        </w:tc>
      </w:tr>
      <w:tr w:rsidR="00E83A7E" w:rsidTr="00FE50EC"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C2A4E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Usługa odbioru odpadów komunalnych (odbiór, transport i</w:t>
            </w:r>
            <w:r w:rsidR="00CC2A4E">
              <w:rPr>
                <w:rFonts w:cs="Times New Roman"/>
              </w:rPr>
              <w:t> </w:t>
            </w:r>
            <w:r>
              <w:rPr>
                <w:rFonts w:cs="Times New Roman"/>
              </w:rPr>
              <w:t>zagospodarowanie odpadów komunalnych ) oraz obsługi PSZOK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556E6" w:rsidP="00A556E6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260 131,56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E0863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Koszty administracyjne obsługi systemu, edukacja ekologiczna</w:t>
            </w:r>
            <w:r w:rsidR="00AB01A2">
              <w:rPr>
                <w:rFonts w:cs="Times New Roman"/>
              </w:rPr>
              <w:t>, licencja za program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556E6" w:rsidP="00E83A7E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4 782,00 </w:t>
            </w:r>
            <w:r w:rsidR="00AB01A2">
              <w:rPr>
                <w:rFonts w:cs="Times New Roman"/>
                <w:b/>
                <w:bCs/>
              </w:rPr>
              <w:t>zł</w:t>
            </w:r>
          </w:p>
        </w:tc>
      </w:tr>
      <w:tr w:rsidR="00E83A7E" w:rsidTr="00FE50EC">
        <w:trPr>
          <w:trHeight w:val="360"/>
        </w:trPr>
        <w:tc>
          <w:tcPr>
            <w:tcW w:w="6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E83A7E" w:rsidP="00CE0863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RAZEM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7E" w:rsidRDefault="00A556E6" w:rsidP="00CE0863">
            <w:pPr>
              <w:pStyle w:val="TableContents"/>
              <w:tabs>
                <w:tab w:val="left" w:pos="844"/>
              </w:tabs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264 913,56 </w:t>
            </w:r>
            <w:r w:rsidR="00E83A7E">
              <w:rPr>
                <w:rFonts w:cs="Times New Roman"/>
                <w:b/>
                <w:bCs/>
              </w:rPr>
              <w:t>zł</w:t>
            </w:r>
          </w:p>
        </w:tc>
      </w:tr>
    </w:tbl>
    <w:p w:rsidR="00A556E6" w:rsidRDefault="00A556E6" w:rsidP="0000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6E6" w:rsidRDefault="00A556E6" w:rsidP="0000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Gmina Parysów poniosła w 2016 r. o</w:t>
      </w:r>
      <w:r w:rsidRPr="00A556E6">
        <w:rPr>
          <w:rFonts w:ascii="Times New Roman" w:hAnsi="Times New Roman" w:cs="Times New Roman"/>
          <w:sz w:val="24"/>
          <w:szCs w:val="24"/>
        </w:rPr>
        <w:t>płat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A556E6">
        <w:rPr>
          <w:rFonts w:ascii="Times New Roman" w:hAnsi="Times New Roman" w:cs="Times New Roman"/>
          <w:sz w:val="24"/>
          <w:szCs w:val="24"/>
        </w:rPr>
        <w:t xml:space="preserve"> za gospodarowanie odpadami komunalnymi </w:t>
      </w:r>
      <w:r>
        <w:rPr>
          <w:rFonts w:ascii="Times New Roman" w:hAnsi="Times New Roman" w:cs="Times New Roman"/>
          <w:sz w:val="24"/>
          <w:szCs w:val="24"/>
        </w:rPr>
        <w:t>w wysokości 10 800,00 zł</w:t>
      </w:r>
    </w:p>
    <w:p w:rsidR="002B7344" w:rsidRDefault="00A556E6" w:rsidP="0000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Wnoszone  przez  właścicieli nieruchomości opłaty umożliwiają bieżące regulowanie tej należności.    </w:t>
      </w:r>
    </w:p>
    <w:p w:rsidR="00002359" w:rsidRPr="002B7344" w:rsidRDefault="00002359" w:rsidP="0000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897705" w:rsidP="0033361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mieszkańców</w:t>
      </w:r>
    </w:p>
    <w:p w:rsidR="00980DED" w:rsidRPr="00980DED" w:rsidRDefault="00980DED" w:rsidP="00980D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5FAC" w:rsidRPr="002B7344">
        <w:rPr>
          <w:rFonts w:ascii="Times New Roman" w:hAnsi="Times New Roman" w:cs="Times New Roman"/>
          <w:sz w:val="24"/>
          <w:szCs w:val="24"/>
        </w:rPr>
        <w:t>Według danych Urzędu Stanu Cywilnego w P</w:t>
      </w:r>
      <w:r w:rsidR="00725FAC">
        <w:rPr>
          <w:rFonts w:ascii="Times New Roman" w:hAnsi="Times New Roman" w:cs="Times New Roman"/>
          <w:sz w:val="24"/>
          <w:szCs w:val="24"/>
        </w:rPr>
        <w:t>arysowie</w:t>
      </w:r>
      <w:r w:rsidR="00725FAC" w:rsidRPr="002B7344">
        <w:rPr>
          <w:rFonts w:ascii="Times New Roman" w:hAnsi="Times New Roman" w:cs="Times New Roman"/>
          <w:sz w:val="24"/>
          <w:szCs w:val="24"/>
        </w:rPr>
        <w:t xml:space="preserve"> na terenie</w:t>
      </w:r>
      <w:r w:rsidR="00725FAC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25FAC">
        <w:rPr>
          <w:rFonts w:ascii="Times New Roman" w:hAnsi="Times New Roman" w:cs="Times New Roman"/>
          <w:sz w:val="24"/>
          <w:szCs w:val="24"/>
        </w:rPr>
        <w:t>Gminy Parysów</w:t>
      </w:r>
      <w:r w:rsidR="00725FAC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25FAC">
        <w:rPr>
          <w:rFonts w:ascii="Times New Roman" w:hAnsi="Times New Roman" w:cs="Times New Roman"/>
          <w:sz w:val="24"/>
          <w:szCs w:val="24"/>
        </w:rPr>
        <w:t>n</w:t>
      </w:r>
      <w:r w:rsidRPr="00980DED">
        <w:rPr>
          <w:rFonts w:ascii="Times New Roman" w:hAnsi="Times New Roman" w:cs="Times New Roman"/>
          <w:sz w:val="24"/>
          <w:szCs w:val="24"/>
        </w:rPr>
        <w:t>a dzień 31</w:t>
      </w:r>
      <w:r w:rsidR="00897705">
        <w:rPr>
          <w:rFonts w:ascii="Times New Roman" w:hAnsi="Times New Roman" w:cs="Times New Roman"/>
          <w:sz w:val="24"/>
          <w:szCs w:val="24"/>
        </w:rPr>
        <w:t>.12.</w:t>
      </w:r>
      <w:r w:rsidRPr="00980DED">
        <w:rPr>
          <w:rFonts w:ascii="Times New Roman" w:hAnsi="Times New Roman" w:cs="Times New Roman"/>
          <w:sz w:val="24"/>
          <w:szCs w:val="24"/>
        </w:rPr>
        <w:t xml:space="preserve">2016 r. zameldowanych </w:t>
      </w:r>
      <w:r w:rsidR="00725FAC">
        <w:rPr>
          <w:rFonts w:ascii="Times New Roman" w:hAnsi="Times New Roman" w:cs="Times New Roman"/>
          <w:sz w:val="24"/>
          <w:szCs w:val="24"/>
        </w:rPr>
        <w:t>(</w:t>
      </w:r>
      <w:r w:rsidRPr="00980DED">
        <w:rPr>
          <w:rFonts w:ascii="Times New Roman" w:hAnsi="Times New Roman" w:cs="Times New Roman"/>
          <w:sz w:val="24"/>
          <w:szCs w:val="24"/>
        </w:rPr>
        <w:t>na pobyt stały i czasowy</w:t>
      </w:r>
      <w:r w:rsidR="00725FAC">
        <w:rPr>
          <w:rFonts w:ascii="Times New Roman" w:hAnsi="Times New Roman" w:cs="Times New Roman"/>
          <w:sz w:val="24"/>
          <w:szCs w:val="24"/>
        </w:rPr>
        <w:t xml:space="preserve">) było </w:t>
      </w:r>
      <w:r>
        <w:rPr>
          <w:rFonts w:ascii="Times New Roman" w:hAnsi="Times New Roman" w:cs="Times New Roman"/>
          <w:sz w:val="24"/>
          <w:szCs w:val="24"/>
        </w:rPr>
        <w:t>4 151  mieszkańców</w:t>
      </w:r>
      <w:r w:rsidRPr="00980DED">
        <w:rPr>
          <w:rFonts w:ascii="Times New Roman" w:hAnsi="Times New Roman" w:cs="Times New Roman"/>
          <w:sz w:val="24"/>
          <w:szCs w:val="24"/>
        </w:rPr>
        <w:t>.</w:t>
      </w:r>
      <w:r w:rsidR="00725FAC">
        <w:rPr>
          <w:rFonts w:ascii="Times New Roman" w:hAnsi="Times New Roman" w:cs="Times New Roman"/>
          <w:sz w:val="24"/>
          <w:szCs w:val="24"/>
        </w:rPr>
        <w:t xml:space="preserve"> Wedle deklaracji o wysokości opłaty za gospodarowanie odpadami komunalnymi liczba mieszkańców gminy wynosiła 3 859 osób. </w:t>
      </w:r>
      <w:r w:rsidR="00736DCD" w:rsidRPr="002B7344">
        <w:rPr>
          <w:rFonts w:ascii="Times New Roman" w:hAnsi="Times New Roman" w:cs="Times New Roman"/>
          <w:sz w:val="24"/>
          <w:szCs w:val="24"/>
        </w:rPr>
        <w:t xml:space="preserve">Dysproporcje </w:t>
      </w:r>
      <w:r w:rsidR="00736DCD">
        <w:rPr>
          <w:rFonts w:ascii="Times New Roman" w:hAnsi="Times New Roman" w:cs="Times New Roman"/>
          <w:sz w:val="24"/>
          <w:szCs w:val="24"/>
        </w:rPr>
        <w:t>między tymi liczbami wynikają z </w:t>
      </w:r>
      <w:r w:rsidR="00736DCD" w:rsidRPr="002B7344">
        <w:rPr>
          <w:rFonts w:ascii="Times New Roman" w:hAnsi="Times New Roman" w:cs="Times New Roman"/>
          <w:sz w:val="24"/>
          <w:szCs w:val="24"/>
        </w:rPr>
        <w:t>naturalnego ruchu ludności</w:t>
      </w:r>
      <w:r w:rsidR="00736DCD">
        <w:rPr>
          <w:rFonts w:ascii="Times New Roman" w:hAnsi="Times New Roman" w:cs="Times New Roman"/>
          <w:sz w:val="24"/>
          <w:szCs w:val="24"/>
        </w:rPr>
        <w:t xml:space="preserve"> m. in. </w:t>
      </w:r>
      <w:r w:rsidR="00736DCD" w:rsidRPr="00980DED">
        <w:rPr>
          <w:rFonts w:ascii="Times New Roman" w:hAnsi="Times New Roman" w:cs="Times New Roman"/>
          <w:sz w:val="24"/>
          <w:szCs w:val="24"/>
        </w:rPr>
        <w:t>z faktu podejmowania nauki poza miejscem stałego zamieszkania przez uczniów i studentów</w:t>
      </w:r>
      <w:r w:rsidR="00736DCD">
        <w:rPr>
          <w:rFonts w:ascii="Times New Roman" w:hAnsi="Times New Roman" w:cs="Times New Roman"/>
          <w:sz w:val="24"/>
          <w:szCs w:val="24"/>
        </w:rPr>
        <w:t xml:space="preserve"> oraz migracji </w:t>
      </w:r>
      <w:r w:rsidR="00736DCD" w:rsidRPr="00980DED">
        <w:rPr>
          <w:rFonts w:ascii="Times New Roman" w:hAnsi="Times New Roman" w:cs="Times New Roman"/>
          <w:sz w:val="24"/>
          <w:szCs w:val="24"/>
        </w:rPr>
        <w:t>wśród osób czynnych zawodowo, którz</w:t>
      </w:r>
      <w:r w:rsidR="00736DCD">
        <w:rPr>
          <w:rFonts w:ascii="Times New Roman" w:hAnsi="Times New Roman" w:cs="Times New Roman"/>
          <w:sz w:val="24"/>
          <w:szCs w:val="24"/>
        </w:rPr>
        <w:t>y ze względu na wykonywaną pracę</w:t>
      </w:r>
      <w:r w:rsidR="00736DCD" w:rsidRPr="00980DED">
        <w:rPr>
          <w:rFonts w:ascii="Times New Roman" w:hAnsi="Times New Roman" w:cs="Times New Roman"/>
          <w:sz w:val="24"/>
          <w:szCs w:val="24"/>
        </w:rPr>
        <w:t xml:space="preserve"> </w:t>
      </w:r>
      <w:r w:rsidR="00736DCD">
        <w:rPr>
          <w:rFonts w:ascii="Times New Roman" w:hAnsi="Times New Roman" w:cs="Times New Roman"/>
          <w:sz w:val="24"/>
          <w:szCs w:val="24"/>
        </w:rPr>
        <w:t>przebywają</w:t>
      </w:r>
      <w:r w:rsidR="00736DCD" w:rsidRPr="00980DED">
        <w:rPr>
          <w:rFonts w:ascii="Times New Roman" w:hAnsi="Times New Roman" w:cs="Times New Roman"/>
          <w:sz w:val="24"/>
          <w:szCs w:val="24"/>
        </w:rPr>
        <w:t xml:space="preserve"> poza terenem gminy</w:t>
      </w:r>
      <w:r w:rsidR="00736DCD">
        <w:rPr>
          <w:rFonts w:ascii="Times New Roman" w:hAnsi="Times New Roman" w:cs="Times New Roman"/>
          <w:sz w:val="24"/>
          <w:szCs w:val="24"/>
        </w:rPr>
        <w:t xml:space="preserve"> oraz </w:t>
      </w:r>
      <w:r w:rsidR="00736DCD" w:rsidRPr="002B7344">
        <w:rPr>
          <w:rFonts w:ascii="Times New Roman" w:hAnsi="Times New Roman" w:cs="Times New Roman"/>
          <w:sz w:val="24"/>
          <w:szCs w:val="24"/>
        </w:rPr>
        <w:t>za granicą państwa.</w:t>
      </w:r>
      <w:r w:rsidR="00EF3E75">
        <w:rPr>
          <w:rFonts w:ascii="Times New Roman" w:hAnsi="Times New Roman" w:cs="Times New Roman"/>
          <w:sz w:val="24"/>
          <w:szCs w:val="24"/>
        </w:rPr>
        <w:t xml:space="preserve"> </w:t>
      </w:r>
      <w:r w:rsidR="004844BD">
        <w:rPr>
          <w:rFonts w:ascii="Times New Roman" w:hAnsi="Times New Roman" w:cs="Times New Roman"/>
          <w:sz w:val="24"/>
          <w:szCs w:val="24"/>
        </w:rPr>
        <w:t xml:space="preserve">Konsekwencją przepływu ludności były składane przez właścicieli nieruchomości korekty deklaracji o wysokości opłaty za gospodarowanie odpadami komunalnymi oraz oświadczenia </w:t>
      </w:r>
      <w:r w:rsidR="00EF3E75">
        <w:rPr>
          <w:rFonts w:ascii="Times New Roman" w:hAnsi="Times New Roman" w:cs="Times New Roman"/>
          <w:sz w:val="24"/>
          <w:szCs w:val="24"/>
        </w:rPr>
        <w:t>i informacj</w:t>
      </w:r>
      <w:r w:rsidR="004844BD">
        <w:rPr>
          <w:rFonts w:ascii="Times New Roman" w:hAnsi="Times New Roman" w:cs="Times New Roman"/>
          <w:sz w:val="24"/>
          <w:szCs w:val="24"/>
        </w:rPr>
        <w:t>e wyjaśniające stan faktyczny liczby osób zamieszkujących na danej nieruchomości</w:t>
      </w:r>
      <w:r w:rsidR="00EF3E75">
        <w:rPr>
          <w:rFonts w:ascii="Times New Roman" w:hAnsi="Times New Roman" w:cs="Times New Roman"/>
          <w:sz w:val="24"/>
          <w:szCs w:val="24"/>
        </w:rPr>
        <w:t xml:space="preserve">. </w:t>
      </w:r>
      <w:r w:rsidRPr="00980DED">
        <w:rPr>
          <w:rFonts w:ascii="Times New Roman" w:hAnsi="Times New Roman" w:cs="Times New Roman"/>
          <w:sz w:val="24"/>
          <w:szCs w:val="24"/>
        </w:rPr>
        <w:t xml:space="preserve">Na bieżąco prowadzone </w:t>
      </w:r>
      <w:r w:rsidR="002871A9">
        <w:rPr>
          <w:rFonts w:ascii="Times New Roman" w:hAnsi="Times New Roman" w:cs="Times New Roman"/>
          <w:sz w:val="24"/>
          <w:szCs w:val="24"/>
        </w:rPr>
        <w:t>były</w:t>
      </w:r>
      <w:r w:rsidR="00EF3E75">
        <w:rPr>
          <w:rFonts w:ascii="Times New Roman" w:hAnsi="Times New Roman" w:cs="Times New Roman"/>
          <w:sz w:val="24"/>
          <w:szCs w:val="24"/>
        </w:rPr>
        <w:t xml:space="preserve"> </w:t>
      </w:r>
      <w:r w:rsidRPr="00980DED">
        <w:rPr>
          <w:rFonts w:ascii="Times New Roman" w:hAnsi="Times New Roman" w:cs="Times New Roman"/>
          <w:sz w:val="24"/>
          <w:szCs w:val="24"/>
        </w:rPr>
        <w:t xml:space="preserve">działania mające na celu weryfikację danych zawartych </w:t>
      </w:r>
      <w:r w:rsidR="00EF3E75">
        <w:rPr>
          <w:rFonts w:ascii="Times New Roman" w:hAnsi="Times New Roman" w:cs="Times New Roman"/>
          <w:sz w:val="24"/>
          <w:szCs w:val="24"/>
        </w:rPr>
        <w:t>w </w:t>
      </w:r>
      <w:r w:rsidRPr="00980DED">
        <w:rPr>
          <w:rFonts w:ascii="Times New Roman" w:hAnsi="Times New Roman" w:cs="Times New Roman"/>
          <w:sz w:val="24"/>
          <w:szCs w:val="24"/>
        </w:rPr>
        <w:t>deklaracjach i sprawdzanie ich ze stanem faktycznym.</w:t>
      </w:r>
    </w:p>
    <w:p w:rsidR="00980DED" w:rsidRPr="00980DED" w:rsidRDefault="00F4155E" w:rsidP="00F415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0DED" w:rsidRPr="00980DED">
        <w:rPr>
          <w:rFonts w:ascii="Times New Roman" w:hAnsi="Times New Roman" w:cs="Times New Roman"/>
          <w:sz w:val="24"/>
          <w:szCs w:val="24"/>
        </w:rPr>
        <w:t xml:space="preserve">Na  dzień 31.12.2016 r.  selektywną   zbiórkę  zadeklarowało </w:t>
      </w:r>
      <w:r w:rsidR="002871A9">
        <w:rPr>
          <w:rFonts w:ascii="Times New Roman" w:hAnsi="Times New Roman" w:cs="Times New Roman"/>
          <w:sz w:val="24"/>
          <w:szCs w:val="24"/>
        </w:rPr>
        <w:t>3 767</w:t>
      </w:r>
      <w:r>
        <w:rPr>
          <w:rFonts w:ascii="Times New Roman" w:hAnsi="Times New Roman" w:cs="Times New Roman"/>
          <w:sz w:val="24"/>
          <w:szCs w:val="24"/>
        </w:rPr>
        <w:t xml:space="preserve"> mieszkańców, w </w:t>
      </w:r>
      <w:r w:rsidR="00980DED" w:rsidRPr="00980DED">
        <w:rPr>
          <w:rFonts w:ascii="Times New Roman" w:hAnsi="Times New Roman" w:cs="Times New Roman"/>
          <w:sz w:val="24"/>
          <w:szCs w:val="24"/>
        </w:rPr>
        <w:t xml:space="preserve">sposób  zmieszany  odpady  gromadzi  </w:t>
      </w:r>
      <w:r w:rsidR="002871A9">
        <w:rPr>
          <w:rFonts w:ascii="Times New Roman" w:hAnsi="Times New Roman" w:cs="Times New Roman"/>
          <w:sz w:val="24"/>
          <w:szCs w:val="24"/>
        </w:rPr>
        <w:t>72</w:t>
      </w:r>
      <w:r w:rsidR="00980DED" w:rsidRPr="00980DED">
        <w:rPr>
          <w:rFonts w:ascii="Times New Roman" w:hAnsi="Times New Roman" w:cs="Times New Roman"/>
          <w:sz w:val="24"/>
          <w:szCs w:val="24"/>
        </w:rPr>
        <w:t xml:space="preserve"> mieszkańców.</w:t>
      </w:r>
    </w:p>
    <w:p w:rsidR="002B7344" w:rsidRPr="002B7344" w:rsidRDefault="00F4155E" w:rsidP="00F415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Ponadto na dzień 31.12.2016 r. z nieruchomości niezamieszkałych, na których powstają odpady komunalne złożono </w:t>
      </w:r>
      <w:r w:rsidR="002871A9">
        <w:rPr>
          <w:rFonts w:ascii="Times New Roman" w:hAnsi="Times New Roman" w:cs="Times New Roman"/>
          <w:sz w:val="24"/>
          <w:szCs w:val="24"/>
        </w:rPr>
        <w:t>77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deklaracji.</w:t>
      </w:r>
    </w:p>
    <w:p w:rsidR="002B7344" w:rsidRPr="002B7344" w:rsidRDefault="00F4155E" w:rsidP="00F415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344" w:rsidRPr="00F06B08" w:rsidRDefault="002B7344" w:rsidP="00E34D8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Liczba właścicieli nieruchomości, którzy nie</w:t>
      </w:r>
      <w:r w:rsidR="00F4155E">
        <w:rPr>
          <w:rFonts w:ascii="Times New Roman" w:hAnsi="Times New Roman" w:cs="Times New Roman"/>
          <w:b/>
          <w:sz w:val="24"/>
          <w:szCs w:val="24"/>
        </w:rPr>
        <w:t xml:space="preserve"> zawarli umowy, o której mowa w </w:t>
      </w:r>
      <w:r w:rsidRPr="00F06B08">
        <w:rPr>
          <w:rFonts w:ascii="Times New Roman" w:hAnsi="Times New Roman" w:cs="Times New Roman"/>
          <w:b/>
          <w:sz w:val="24"/>
          <w:szCs w:val="24"/>
        </w:rPr>
        <w:t>art. 6 ust. 1, w i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mieniu których gmina powinna podjąć dział</w:t>
      </w:r>
      <w:r w:rsidR="00E34D85">
        <w:rPr>
          <w:rFonts w:ascii="Times New Roman" w:hAnsi="Times New Roman" w:cs="Times New Roman"/>
          <w:b/>
          <w:sz w:val="24"/>
          <w:szCs w:val="24"/>
        </w:rPr>
        <w:t>ania, o których mowa w </w:t>
      </w:r>
      <w:r w:rsidRPr="00F06B08">
        <w:rPr>
          <w:rFonts w:ascii="Times New Roman" w:hAnsi="Times New Roman" w:cs="Times New Roman"/>
          <w:b/>
          <w:sz w:val="24"/>
          <w:szCs w:val="24"/>
        </w:rPr>
        <w:t>art. 6 ust. 6</w:t>
      </w:r>
      <w:r w:rsidR="008016F6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B08">
        <w:rPr>
          <w:rFonts w:ascii="Times New Roman" w:hAnsi="Times New Roman" w:cs="Times New Roman"/>
          <w:b/>
          <w:sz w:val="24"/>
          <w:szCs w:val="24"/>
        </w:rPr>
        <w:t>-</w:t>
      </w:r>
      <w:r w:rsidR="00081D2F" w:rsidRPr="00F06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D85">
        <w:rPr>
          <w:rFonts w:ascii="Times New Roman" w:hAnsi="Times New Roman" w:cs="Times New Roman"/>
          <w:b/>
          <w:sz w:val="24"/>
          <w:szCs w:val="24"/>
        </w:rPr>
        <w:t>12</w:t>
      </w:r>
    </w:p>
    <w:p w:rsidR="00E34D85" w:rsidRDefault="00F4155E" w:rsidP="00E34D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Wójt Gminy Parysów </w:t>
      </w:r>
      <w:r w:rsidR="00E34D85">
        <w:rPr>
          <w:rFonts w:ascii="Times New Roman" w:hAnsi="Times New Roman" w:cs="Times New Roman"/>
          <w:sz w:val="24"/>
          <w:szCs w:val="24"/>
        </w:rPr>
        <w:t>w 2016 r</w:t>
      </w:r>
      <w:r w:rsidR="00897705">
        <w:rPr>
          <w:rFonts w:ascii="Times New Roman" w:hAnsi="Times New Roman" w:cs="Times New Roman"/>
          <w:sz w:val="24"/>
          <w:szCs w:val="24"/>
        </w:rPr>
        <w:t>oku</w:t>
      </w:r>
      <w:r w:rsidR="00E34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wydał </w:t>
      </w:r>
      <w:r w:rsidR="00E34D85">
        <w:rPr>
          <w:rFonts w:ascii="Times New Roman" w:hAnsi="Times New Roman" w:cs="Times New Roman"/>
          <w:sz w:val="24"/>
          <w:szCs w:val="24"/>
        </w:rPr>
        <w:t>jedną decyzję o wysokości opłaty za gospodarowanie odpadami komunalnymi (jeden właściciel nieruchomości nie złożył deklaracji o  wysokości opłaty za gospodarowanie odpadami komunalnymi).</w:t>
      </w:r>
    </w:p>
    <w:p w:rsidR="00E34D85" w:rsidRDefault="00E34D85" w:rsidP="002B7344">
      <w:pPr>
        <w:rPr>
          <w:rFonts w:ascii="Times New Roman" w:hAnsi="Times New Roman" w:cs="Times New Roman"/>
          <w:sz w:val="24"/>
          <w:szCs w:val="24"/>
        </w:rPr>
      </w:pPr>
    </w:p>
    <w:p w:rsidR="002B7344" w:rsidRPr="00F06B08" w:rsidRDefault="002B7344" w:rsidP="0033361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06B08">
        <w:rPr>
          <w:rFonts w:ascii="Times New Roman" w:hAnsi="Times New Roman" w:cs="Times New Roman"/>
          <w:b/>
          <w:sz w:val="24"/>
          <w:szCs w:val="24"/>
        </w:rPr>
        <w:t>Ilość odpadów komunalnych wytworzonych na terenie Gminy P</w:t>
      </w:r>
      <w:r w:rsidR="00E34D85">
        <w:rPr>
          <w:rFonts w:ascii="Times New Roman" w:hAnsi="Times New Roman" w:cs="Times New Roman"/>
          <w:b/>
          <w:sz w:val="24"/>
          <w:szCs w:val="24"/>
        </w:rPr>
        <w:t>arysów w 2016 roku</w:t>
      </w:r>
    </w:p>
    <w:p w:rsidR="00A556E6" w:rsidRDefault="00E34D85" w:rsidP="00E34D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Na podstawie sprawozdań przedkładanych przez przedsiębiorców odbierających</w:t>
      </w:r>
      <w:r w:rsidR="00931E7F">
        <w:rPr>
          <w:rFonts w:ascii="Times New Roman" w:hAnsi="Times New Roman" w:cs="Times New Roman"/>
          <w:sz w:val="24"/>
          <w:szCs w:val="24"/>
        </w:rPr>
        <w:t xml:space="preserve"> odpady komunalne 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poniżej przedstawiono ilości odpadów komunalnych zebranych w 2016 roku z terenu </w:t>
      </w:r>
      <w:r>
        <w:rPr>
          <w:rFonts w:ascii="Times New Roman" w:hAnsi="Times New Roman" w:cs="Times New Roman"/>
          <w:sz w:val="24"/>
          <w:szCs w:val="24"/>
        </w:rPr>
        <w:t>Gminy Parysów.</w:t>
      </w:r>
    </w:p>
    <w:p w:rsidR="00A556E6" w:rsidRPr="00A556E6" w:rsidRDefault="00A556E6" w:rsidP="00A556E6">
      <w:pPr>
        <w:rPr>
          <w:rFonts w:ascii="Times New Roman" w:hAnsi="Times New Roman" w:cs="Times New Roman"/>
          <w:sz w:val="24"/>
          <w:szCs w:val="24"/>
        </w:rPr>
      </w:pPr>
    </w:p>
    <w:p w:rsidR="002B7344" w:rsidRPr="00A556E6" w:rsidRDefault="002B7344" w:rsidP="00A556E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4107"/>
        <w:gridCol w:w="2248"/>
      </w:tblGrid>
      <w:tr w:rsidR="00E34D85" w:rsidRPr="00E34D85" w:rsidTr="00030CA7">
        <w:trPr>
          <w:trHeight w:val="1434"/>
        </w:trPr>
        <w:tc>
          <w:tcPr>
            <w:tcW w:w="2712" w:type="dxa"/>
            <w:shd w:val="clear" w:color="auto" w:fill="E6E6E6"/>
          </w:tcPr>
          <w:p w:rsidR="00E34D85" w:rsidRPr="00E34D85" w:rsidRDefault="00E34D85" w:rsidP="00E3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Kod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komunalnych</w:t>
            </w:r>
          </w:p>
        </w:tc>
        <w:tc>
          <w:tcPr>
            <w:tcW w:w="4107" w:type="dxa"/>
            <w:shd w:val="clear" w:color="auto" w:fill="E6E6E6"/>
          </w:tcPr>
          <w:p w:rsidR="00E34D85" w:rsidRPr="00E34D85" w:rsidRDefault="00E34D85" w:rsidP="00E3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Rodzaj 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 komunalnych</w:t>
            </w:r>
          </w:p>
        </w:tc>
        <w:tc>
          <w:tcPr>
            <w:tcW w:w="2248" w:type="dxa"/>
            <w:shd w:val="clear" w:color="auto" w:fill="E6E6E6"/>
          </w:tcPr>
          <w:p w:rsidR="00E34D85" w:rsidRPr="00E34D85" w:rsidRDefault="00E34D85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odebranych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odpadów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br/>
              <w:t>komunalnych[Mg]</w:t>
            </w:r>
          </w:p>
        </w:tc>
      </w:tr>
      <w:tr w:rsidR="00931E7F" w:rsidRPr="00E34D85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z papieru i tektury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55,05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150102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z tworzyw sztucznych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61,72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150104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 z metali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150105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wielomateriałowe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6,160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150106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Zmieszane odpady opakowaniowe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3,980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150107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Opakowania ze szkła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92,40</w:t>
            </w:r>
          </w:p>
        </w:tc>
      </w:tr>
      <w:tr w:rsidR="00931E7F" w:rsidRPr="00E34D85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160103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Zużyte opony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6,400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170107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9,320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170904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Zmieszane odpady z budowy, remontów i demontażu inne niż wymienione w 17 09 01, 17 09 02 i 17 09 03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7,990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200101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Papier i tektura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15,54</w:t>
            </w:r>
          </w:p>
        </w:tc>
      </w:tr>
      <w:tr w:rsidR="00931E7F" w:rsidRPr="00E34D85" w:rsidTr="00931E7F">
        <w:tc>
          <w:tcPr>
            <w:tcW w:w="2712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200123*</w:t>
            </w:r>
          </w:p>
        </w:tc>
        <w:tc>
          <w:tcPr>
            <w:tcW w:w="4107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Urządzenia zawierające freony</w:t>
            </w:r>
          </w:p>
        </w:tc>
        <w:tc>
          <w:tcPr>
            <w:tcW w:w="2248" w:type="dxa"/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931E7F" w:rsidRPr="00081D92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0135*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Zużyte urządzenia elektryczne i elektroniczne inne niż wymienione w 20 01 21 i 20 01 23 zawierające substancje niebezpieczne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3,190</w:t>
            </w:r>
          </w:p>
        </w:tc>
      </w:tr>
      <w:tr w:rsidR="00931E7F" w:rsidRPr="00081D92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200136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Zużyte urządzenia elektryczne i elektroniczne inne niż wymienione w 20 01 21, 20 01 23 i 20 01 35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4,480</w:t>
            </w:r>
          </w:p>
        </w:tc>
      </w:tr>
      <w:tr w:rsidR="00931E7F" w:rsidRPr="00081D92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200199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Inne niewymienione frakcje zbierane w sposób selektywny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105,260</w:t>
            </w:r>
          </w:p>
        </w:tc>
      </w:tr>
      <w:tr w:rsidR="00931E7F" w:rsidRPr="00731C41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200301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Niesegregowane (zmieszane) odpady komunalne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181,96</w:t>
            </w:r>
          </w:p>
        </w:tc>
      </w:tr>
      <w:tr w:rsidR="00931E7F" w:rsidRPr="00081D92" w:rsidTr="00931E7F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200307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Odpady wielkogabarytowe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7F" w:rsidRPr="00E34D85" w:rsidRDefault="00931E7F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85">
              <w:rPr>
                <w:rFonts w:ascii="Times New Roman" w:hAnsi="Times New Roman" w:cs="Times New Roman"/>
                <w:sz w:val="24"/>
                <w:szCs w:val="24"/>
              </w:rPr>
              <w:t>10,470</w:t>
            </w:r>
          </w:p>
        </w:tc>
      </w:tr>
      <w:tr w:rsidR="00897705" w:rsidRPr="00081D92" w:rsidTr="00E453B3"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05" w:rsidRPr="00E34D85" w:rsidRDefault="00897705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05" w:rsidRPr="00E34D85" w:rsidRDefault="00897705" w:rsidP="0093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566,38</w:t>
            </w:r>
          </w:p>
        </w:tc>
      </w:tr>
    </w:tbl>
    <w:p w:rsidR="00081D2F" w:rsidRDefault="00081D2F" w:rsidP="002B7344">
      <w:pPr>
        <w:rPr>
          <w:rFonts w:ascii="Times New Roman" w:hAnsi="Times New Roman" w:cs="Times New Roman"/>
          <w:sz w:val="24"/>
          <w:szCs w:val="24"/>
        </w:rPr>
      </w:pPr>
    </w:p>
    <w:p w:rsidR="00A556E6" w:rsidRDefault="00A556E6" w:rsidP="002B7344">
      <w:pPr>
        <w:rPr>
          <w:rFonts w:ascii="Times New Roman" w:hAnsi="Times New Roman" w:cs="Times New Roman"/>
          <w:sz w:val="24"/>
          <w:szCs w:val="24"/>
        </w:rPr>
      </w:pPr>
    </w:p>
    <w:p w:rsidR="002B7344" w:rsidRPr="002F5FF2" w:rsidRDefault="002B7344" w:rsidP="00030C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FF2">
        <w:rPr>
          <w:rFonts w:ascii="Times New Roman" w:hAnsi="Times New Roman" w:cs="Times New Roman"/>
          <w:b/>
          <w:sz w:val="24"/>
          <w:szCs w:val="24"/>
        </w:rPr>
        <w:lastRenderedPageBreak/>
        <w:t>Ilość zmieszanych odpadów komunalnych, odpa</w:t>
      </w:r>
      <w:r w:rsidR="00640812">
        <w:rPr>
          <w:rFonts w:ascii="Times New Roman" w:hAnsi="Times New Roman" w:cs="Times New Roman"/>
          <w:b/>
          <w:sz w:val="24"/>
          <w:szCs w:val="24"/>
        </w:rPr>
        <w:t>dów zielonych odbieranych z</w:t>
      </w:r>
      <w:r w:rsidR="00030CA7">
        <w:rPr>
          <w:rFonts w:ascii="Times New Roman" w:hAnsi="Times New Roman" w:cs="Times New Roman"/>
          <w:b/>
          <w:sz w:val="24"/>
          <w:szCs w:val="24"/>
        </w:rPr>
        <w:t> </w:t>
      </w:r>
      <w:r w:rsidRPr="002F5FF2">
        <w:rPr>
          <w:rFonts w:ascii="Times New Roman" w:hAnsi="Times New Roman" w:cs="Times New Roman"/>
          <w:b/>
          <w:sz w:val="24"/>
          <w:szCs w:val="24"/>
        </w:rPr>
        <w:t>terenu gminy oraz powstających z przetwarzania odpadów komunalnych pozostałości z sortowania i pozostałości z mechaniczno-biologicznego przetwarzania odpadów komunalnych przeznaczonych do składowania.</w:t>
      </w:r>
    </w:p>
    <w:p w:rsidR="002B7344" w:rsidRDefault="00874315" w:rsidP="007A7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Ze sprawozdań składanych przez podmioty odbierające odpady komunalne wynika, że z terenu Gminy Parysów w 2016 roku odebranych zostało 181,96 Mg zmieszanych odpadów komunalnych o kodzie 20 03 01. Z informacji uzyskanej z Regionalnej Instalacji Przetwarzania Odpadów Komunalnych, Zakładu Utylizacji Odpadów Sp. z o.o. w Siedlcach wynika, że  w procesie sortowania zmieszanych odpadów komunalnych uzyskano 5,77 Mg </w:t>
      </w:r>
      <w:r w:rsidR="00CC2A4E">
        <w:rPr>
          <w:rFonts w:ascii="Times New Roman" w:hAnsi="Times New Roman" w:cs="Times New Roman"/>
          <w:sz w:val="24"/>
          <w:szCs w:val="24"/>
        </w:rPr>
        <w:t>odpadów o </w:t>
      </w:r>
      <w:r>
        <w:rPr>
          <w:rFonts w:ascii="Times New Roman" w:hAnsi="Times New Roman" w:cs="Times New Roman"/>
          <w:sz w:val="24"/>
          <w:szCs w:val="24"/>
        </w:rPr>
        <w:t>kodzie 19 12 12 - i</w:t>
      </w:r>
      <w:r w:rsidRPr="00874315">
        <w:rPr>
          <w:rFonts w:ascii="Times New Roman" w:hAnsi="Times New Roman" w:cs="Times New Roman"/>
          <w:sz w:val="24"/>
          <w:szCs w:val="24"/>
        </w:rPr>
        <w:t>nne odpady (w tym zmieszane substancje i przedmioty) z mechanicznej obróbki odpadów inne niż wymienione w 19 12 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196A" w:rsidRPr="007A76CB" w:rsidRDefault="001D196A" w:rsidP="007A7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Odpady zielone w znacznej mierze były wykorzystane w przydomowych kompostownikach lub skarmiane przez zwierzęta gospodarskie i domowe, co znacznie ograniczyło ilość odpadów kierowanych do składowania.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688"/>
      </w:tblGrid>
      <w:tr w:rsidR="00081D2F" w:rsidTr="001208C8">
        <w:trPr>
          <w:trHeight w:val="850"/>
        </w:trPr>
        <w:tc>
          <w:tcPr>
            <w:tcW w:w="3681" w:type="dxa"/>
          </w:tcPr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1D2F" w:rsidRPr="002B7344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Osiągnięty przez gminę 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>Parysów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 w 2016 r. </w:t>
            </w:r>
          </w:p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081D2F" w:rsidRDefault="00081D2F" w:rsidP="0012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Wymagany przepisami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rawa do osiągnięcia w 2016 r. </w:t>
            </w:r>
          </w:p>
        </w:tc>
      </w:tr>
      <w:tr w:rsidR="00081D2F" w:rsidTr="001208C8">
        <w:tc>
          <w:tcPr>
            <w:tcW w:w="3681" w:type="dxa"/>
          </w:tcPr>
          <w:p w:rsidR="00081D2F" w:rsidRDefault="00081D2F" w:rsidP="0012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Poziom ograniczenia masy odpadów komunalnych ulegających biodegradacji przekazywanych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 xml:space="preserve">do składowania </w:t>
            </w:r>
          </w:p>
        </w:tc>
        <w:tc>
          <w:tcPr>
            <w:tcW w:w="2693" w:type="dxa"/>
          </w:tcPr>
          <w:p w:rsidR="00081D2F" w:rsidRDefault="00030CA7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7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88" w:type="dxa"/>
          </w:tcPr>
          <w:p w:rsidR="00081D2F" w:rsidRPr="002B7344" w:rsidRDefault="00640812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0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D2F" w:rsidTr="001208C8">
        <w:tc>
          <w:tcPr>
            <w:tcW w:w="3681" w:type="dxa"/>
          </w:tcPr>
          <w:p w:rsidR="00081D2F" w:rsidRDefault="00081D2F" w:rsidP="0012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Poziom recyklingu, przygotowania do ponownego użycia następujących frakcji odpadów komunalnych: papieru, metali, tworzyw sztucznych i szkła</w:t>
            </w:r>
          </w:p>
        </w:tc>
        <w:tc>
          <w:tcPr>
            <w:tcW w:w="2693" w:type="dxa"/>
          </w:tcPr>
          <w:p w:rsidR="00081D2F" w:rsidRDefault="00030CA7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7">
              <w:rPr>
                <w:rFonts w:ascii="Times New Roman" w:hAnsi="Times New Roman" w:cs="Times New Roman"/>
                <w:sz w:val="24"/>
                <w:szCs w:val="24"/>
              </w:rPr>
              <w:t>41,50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88" w:type="dxa"/>
          </w:tcPr>
          <w:p w:rsidR="00081D2F" w:rsidRPr="002B7344" w:rsidRDefault="00640812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D2F" w:rsidTr="001208C8">
        <w:tc>
          <w:tcPr>
            <w:tcW w:w="3681" w:type="dxa"/>
          </w:tcPr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Poziom recyklingu, przygotowania do ponownego użycia i odzysku innymi metodami niż niebezpieczne odpadów budowlanych i rozbiórkowych</w:t>
            </w:r>
          </w:p>
        </w:tc>
        <w:tc>
          <w:tcPr>
            <w:tcW w:w="2693" w:type="dxa"/>
          </w:tcPr>
          <w:p w:rsidR="00081D2F" w:rsidRPr="002B7344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081D2F" w:rsidRPr="002B7344" w:rsidRDefault="00640812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0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D2F" w:rsidRPr="002B73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D2F" w:rsidRDefault="00081D2F" w:rsidP="0008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D2F" w:rsidRPr="002B7344" w:rsidRDefault="00081D2F" w:rsidP="002B7344">
      <w:pPr>
        <w:rPr>
          <w:rFonts w:ascii="Times New Roman" w:hAnsi="Times New Roman" w:cs="Times New Roman"/>
          <w:sz w:val="24"/>
          <w:szCs w:val="24"/>
        </w:rPr>
      </w:pPr>
    </w:p>
    <w:p w:rsidR="002B7344" w:rsidRPr="002F5FF2" w:rsidRDefault="002B7344" w:rsidP="0033361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F5FF2">
        <w:rPr>
          <w:rFonts w:ascii="Times New Roman" w:hAnsi="Times New Roman" w:cs="Times New Roman"/>
          <w:b/>
          <w:sz w:val="24"/>
          <w:szCs w:val="24"/>
        </w:rPr>
        <w:t>Podsumowanie</w:t>
      </w:r>
    </w:p>
    <w:p w:rsidR="002B7344" w:rsidRPr="002B7344" w:rsidRDefault="001D196A" w:rsidP="00030C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7344" w:rsidRPr="002B7344">
        <w:rPr>
          <w:rFonts w:ascii="Times New Roman" w:hAnsi="Times New Roman" w:cs="Times New Roman"/>
          <w:sz w:val="24"/>
          <w:szCs w:val="24"/>
        </w:rPr>
        <w:t>Przeprowadzona analiza systemu  gospodarowania  odpadami  komunalnymi  na  terenie Gminy P</w:t>
      </w:r>
      <w:r w:rsidR="007A76CB">
        <w:rPr>
          <w:rFonts w:ascii="Times New Roman" w:hAnsi="Times New Roman" w:cs="Times New Roman"/>
          <w:sz w:val="24"/>
          <w:szCs w:val="24"/>
        </w:rPr>
        <w:t>arysów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w roku 2016 pozwala stwierdzić, iż system ten funkcjonuje w sposób prawidłowy. </w:t>
      </w:r>
    </w:p>
    <w:p w:rsidR="001208C8" w:rsidRPr="001208C8" w:rsidRDefault="001D196A" w:rsidP="0012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Odbiór odpadów </w:t>
      </w:r>
      <w:r w:rsidR="00F7200C">
        <w:rPr>
          <w:rFonts w:ascii="Times New Roman" w:hAnsi="Times New Roman" w:cs="Times New Roman"/>
          <w:sz w:val="24"/>
          <w:szCs w:val="24"/>
        </w:rPr>
        <w:t xml:space="preserve">komunalnych </w:t>
      </w:r>
      <w:r w:rsidR="001208C8" w:rsidRPr="001208C8">
        <w:rPr>
          <w:rFonts w:ascii="Times New Roman" w:hAnsi="Times New Roman" w:cs="Times New Roman"/>
          <w:sz w:val="24"/>
          <w:szCs w:val="24"/>
        </w:rPr>
        <w:t>odbywał się na podstawie harmonogramów i ustalonych terminów</w:t>
      </w:r>
      <w:r w:rsidR="00F7200C">
        <w:rPr>
          <w:rFonts w:ascii="Times New Roman" w:hAnsi="Times New Roman" w:cs="Times New Roman"/>
          <w:sz w:val="24"/>
          <w:szCs w:val="24"/>
        </w:rPr>
        <w:t xml:space="preserve">, </w:t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do których mieszkańcy </w:t>
      </w:r>
      <w:r w:rsidR="00F7200C">
        <w:rPr>
          <w:rFonts w:ascii="Times New Roman" w:hAnsi="Times New Roman" w:cs="Times New Roman"/>
          <w:sz w:val="24"/>
          <w:szCs w:val="24"/>
        </w:rPr>
        <w:t>Gminy</w:t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 przyzwyczaili </w:t>
      </w:r>
      <w:r w:rsidR="00F7200C">
        <w:rPr>
          <w:rFonts w:ascii="Times New Roman" w:hAnsi="Times New Roman" w:cs="Times New Roman"/>
          <w:sz w:val="24"/>
          <w:szCs w:val="24"/>
        </w:rPr>
        <w:t xml:space="preserve">się, </w:t>
      </w:r>
      <w:r w:rsidR="001208C8" w:rsidRPr="001208C8">
        <w:rPr>
          <w:rFonts w:ascii="Times New Roman" w:hAnsi="Times New Roman" w:cs="Times New Roman"/>
          <w:sz w:val="24"/>
          <w:szCs w:val="24"/>
        </w:rPr>
        <w:t>co ma wpływ na sprawny odbiór.</w:t>
      </w:r>
    </w:p>
    <w:p w:rsidR="00CC2A4E" w:rsidRDefault="001208C8" w:rsidP="0012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A4E" w:rsidRPr="001208C8">
        <w:rPr>
          <w:rFonts w:ascii="Times New Roman" w:hAnsi="Times New Roman" w:cs="Times New Roman"/>
          <w:sz w:val="24"/>
          <w:szCs w:val="24"/>
        </w:rPr>
        <w:t>Wnoszenie opłat przez mieszkańców jest dość płynne. Terminowo</w:t>
      </w:r>
      <w:r w:rsidR="00CC2A4E">
        <w:rPr>
          <w:rFonts w:ascii="Times New Roman" w:hAnsi="Times New Roman" w:cs="Times New Roman"/>
          <w:sz w:val="24"/>
          <w:szCs w:val="24"/>
        </w:rPr>
        <w:t xml:space="preserve"> opłatę wnoszą jednostki prawne</w:t>
      </w:r>
      <w:r w:rsidR="00CC2A4E" w:rsidRPr="001208C8">
        <w:rPr>
          <w:rFonts w:ascii="Times New Roman" w:hAnsi="Times New Roman" w:cs="Times New Roman"/>
          <w:sz w:val="24"/>
          <w:szCs w:val="24"/>
        </w:rPr>
        <w:t>. Podmioty fizyczne nadal wymagają kontr</w:t>
      </w:r>
      <w:r w:rsidR="00CC2A4E">
        <w:rPr>
          <w:rFonts w:ascii="Times New Roman" w:hAnsi="Times New Roman" w:cs="Times New Roman"/>
          <w:sz w:val="24"/>
          <w:szCs w:val="24"/>
        </w:rPr>
        <w:t>oli pod względem terminowości i </w:t>
      </w:r>
      <w:r w:rsidR="00CC2A4E" w:rsidRPr="001208C8">
        <w:rPr>
          <w:rFonts w:ascii="Times New Roman" w:hAnsi="Times New Roman" w:cs="Times New Roman"/>
          <w:sz w:val="24"/>
          <w:szCs w:val="24"/>
        </w:rPr>
        <w:t xml:space="preserve">częstotliwości wpłat. </w:t>
      </w:r>
    </w:p>
    <w:p w:rsidR="00F7200C" w:rsidRDefault="00CC2A4E" w:rsidP="0012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Segregacja odpadów u źródła </w:t>
      </w:r>
      <w:r w:rsidR="00F7200C">
        <w:rPr>
          <w:rFonts w:ascii="Times New Roman" w:hAnsi="Times New Roman" w:cs="Times New Roman"/>
          <w:sz w:val="24"/>
          <w:szCs w:val="24"/>
        </w:rPr>
        <w:t xml:space="preserve">daje coraz lepsze efekty. 95,2 % właścicieli nieruchomości zadeklarowało w 2016 roku zbieranie i oddawanie odpadów w sposób selektywny. 67,88 % ogólnej masy odpadów komunalnych odebranych z terenu Gminy Parysów została zebrana w sposób selektywny. </w:t>
      </w:r>
    </w:p>
    <w:p w:rsidR="00CC2A4E" w:rsidRDefault="001208C8" w:rsidP="0012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C2A4E" w:rsidRPr="00CC2A4E">
        <w:rPr>
          <w:rFonts w:ascii="Times New Roman" w:hAnsi="Times New Roman" w:cs="Times New Roman"/>
          <w:sz w:val="24"/>
          <w:szCs w:val="24"/>
        </w:rPr>
        <w:t xml:space="preserve">W analizowanym roku Gmina osiągnęła wymagane </w:t>
      </w:r>
      <w:r w:rsidR="00CC2A4E">
        <w:rPr>
          <w:rFonts w:ascii="Times New Roman" w:hAnsi="Times New Roman" w:cs="Times New Roman"/>
          <w:sz w:val="24"/>
          <w:szCs w:val="24"/>
        </w:rPr>
        <w:t>przepisami poziomy recyklingu i </w:t>
      </w:r>
      <w:r w:rsidR="00CC2A4E" w:rsidRPr="00CC2A4E">
        <w:rPr>
          <w:rFonts w:ascii="Times New Roman" w:hAnsi="Times New Roman" w:cs="Times New Roman"/>
          <w:sz w:val="24"/>
          <w:szCs w:val="24"/>
        </w:rPr>
        <w:t>przygotowania do ponownego użycia odpadów selektywnie zbieranych (odpadów „surowcowych” oraz budowlanych i rozbiórkowych), a także ograniczyła ilości wymaganej ustawowo masy odpadów biodegradowalnych przekazywanych do składowania.</w:t>
      </w:r>
    </w:p>
    <w:p w:rsidR="00F7200C" w:rsidRDefault="00CC2A4E" w:rsidP="0012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8C8" w:rsidRPr="001208C8">
        <w:rPr>
          <w:rFonts w:ascii="Times New Roman" w:hAnsi="Times New Roman" w:cs="Times New Roman"/>
          <w:sz w:val="24"/>
          <w:szCs w:val="24"/>
        </w:rPr>
        <w:t xml:space="preserve"> </w:t>
      </w:r>
      <w:r w:rsidR="007A76CB">
        <w:rPr>
          <w:rFonts w:ascii="Times New Roman" w:hAnsi="Times New Roman" w:cs="Times New Roman"/>
          <w:sz w:val="24"/>
          <w:szCs w:val="24"/>
        </w:rPr>
        <w:t>W celu dalszego ograniczenia powstawania odpadów zmieszanych na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rzecz odpadów segregowanych  </w:t>
      </w:r>
      <w:r w:rsidR="00F7200C">
        <w:rPr>
          <w:rFonts w:ascii="Times New Roman" w:hAnsi="Times New Roman" w:cs="Times New Roman"/>
          <w:sz w:val="24"/>
          <w:szCs w:val="24"/>
        </w:rPr>
        <w:t>konieczne jest uświadamianie społeczeństwa w zakresie gospodarki odpadami komunalnymi, racjonalnego ich sortowania oraz prowadzenie działań w zakresie ochrony i zapobiegania dewastacji środowiska.</w:t>
      </w:r>
    </w:p>
    <w:p w:rsidR="00081D2F" w:rsidRDefault="00081D2F" w:rsidP="00030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00C" w:rsidRDefault="00F7200C" w:rsidP="00030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00C" w:rsidRDefault="00F7200C" w:rsidP="00030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00C" w:rsidRDefault="00F7200C" w:rsidP="00030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00C" w:rsidRDefault="00F7200C" w:rsidP="00030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D2F" w:rsidRDefault="00081D2F" w:rsidP="002B7344">
      <w:pPr>
        <w:rPr>
          <w:rFonts w:ascii="Times New Roman" w:hAnsi="Times New Roman" w:cs="Times New Roman"/>
          <w:sz w:val="24"/>
          <w:szCs w:val="24"/>
        </w:rPr>
      </w:pPr>
    </w:p>
    <w:p w:rsidR="002B7344" w:rsidRPr="002B7344" w:rsidRDefault="002B7344" w:rsidP="00081D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7344">
        <w:rPr>
          <w:rFonts w:ascii="Times New Roman" w:hAnsi="Times New Roman" w:cs="Times New Roman"/>
          <w:sz w:val="24"/>
          <w:szCs w:val="24"/>
        </w:rPr>
        <w:t>Opracowała:</w:t>
      </w:r>
    </w:p>
    <w:p w:rsidR="002B7344" w:rsidRPr="002B7344" w:rsidRDefault="00030CA7" w:rsidP="00081D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Katarzyna Legat</w:t>
      </w:r>
      <w:r w:rsidR="002B7344" w:rsidRPr="002B7344">
        <w:rPr>
          <w:rFonts w:ascii="Times New Roman" w:hAnsi="Times New Roman" w:cs="Times New Roman"/>
          <w:sz w:val="24"/>
          <w:szCs w:val="24"/>
        </w:rPr>
        <w:t>,</w:t>
      </w:r>
    </w:p>
    <w:p w:rsidR="002B7344" w:rsidRPr="002B7344" w:rsidRDefault="00030CA7" w:rsidP="00081D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 ds.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B7344" w:rsidRPr="002B7344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ś</w:t>
      </w:r>
      <w:r w:rsidR="002B7344" w:rsidRPr="002B7344">
        <w:rPr>
          <w:rFonts w:ascii="Times New Roman" w:hAnsi="Times New Roman" w:cs="Times New Roman"/>
          <w:sz w:val="24"/>
          <w:szCs w:val="24"/>
        </w:rPr>
        <w:t>rodowiska,</w:t>
      </w:r>
      <w:r>
        <w:rPr>
          <w:rFonts w:ascii="Times New Roman" w:hAnsi="Times New Roman" w:cs="Times New Roman"/>
          <w:sz w:val="24"/>
          <w:szCs w:val="24"/>
        </w:rPr>
        <w:t xml:space="preserve"> rolnictwa i obsługi rady gminy</w:t>
      </w:r>
    </w:p>
    <w:sectPr w:rsidR="002B7344" w:rsidRPr="002B7344" w:rsidSect="00A556E6">
      <w:footerReference w:type="default" r:id="rId9"/>
      <w:pgSz w:w="11906" w:h="16838"/>
      <w:pgMar w:top="1417" w:right="1417" w:bottom="567" w:left="1417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161" w:rsidRDefault="00854161" w:rsidP="000F38CA">
      <w:pPr>
        <w:spacing w:after="0" w:line="240" w:lineRule="auto"/>
      </w:pPr>
      <w:r>
        <w:separator/>
      </w:r>
    </w:p>
  </w:endnote>
  <w:endnote w:type="continuationSeparator" w:id="0">
    <w:p w:rsidR="00854161" w:rsidRDefault="00854161" w:rsidP="000F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86177"/>
      <w:docPartObj>
        <w:docPartGallery w:val="Page Numbers (Bottom of Page)"/>
        <w:docPartUnique/>
      </w:docPartObj>
    </w:sdtPr>
    <w:sdtEndPr/>
    <w:sdtContent>
      <w:p w:rsidR="00756422" w:rsidRDefault="00756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BBA">
          <w:rPr>
            <w:noProof/>
          </w:rPr>
          <w:t>11</w:t>
        </w:r>
        <w:r>
          <w:fldChar w:fldCharType="end"/>
        </w:r>
      </w:p>
    </w:sdtContent>
  </w:sdt>
  <w:p w:rsidR="00756422" w:rsidRDefault="007564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161" w:rsidRDefault="00854161" w:rsidP="000F38CA">
      <w:pPr>
        <w:spacing w:after="0" w:line="240" w:lineRule="auto"/>
      </w:pPr>
      <w:r>
        <w:separator/>
      </w:r>
    </w:p>
  </w:footnote>
  <w:footnote w:type="continuationSeparator" w:id="0">
    <w:p w:rsidR="00854161" w:rsidRDefault="00854161" w:rsidP="000F3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7B8B"/>
    <w:multiLevelType w:val="hybridMultilevel"/>
    <w:tmpl w:val="BF3042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827E11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1887"/>
    <w:multiLevelType w:val="hybridMultilevel"/>
    <w:tmpl w:val="4FFE24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A59"/>
    <w:multiLevelType w:val="hybridMultilevel"/>
    <w:tmpl w:val="1DD26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3D4"/>
    <w:multiLevelType w:val="hybridMultilevel"/>
    <w:tmpl w:val="731C837A"/>
    <w:lvl w:ilvl="0" w:tplc="CEBA582E">
      <w:start w:val="7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27AA7"/>
    <w:multiLevelType w:val="hybridMultilevel"/>
    <w:tmpl w:val="42647490"/>
    <w:lvl w:ilvl="0" w:tplc="4CEEC3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E23A6"/>
    <w:multiLevelType w:val="hybridMultilevel"/>
    <w:tmpl w:val="82C2B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D4DE3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1FC9"/>
    <w:multiLevelType w:val="hybridMultilevel"/>
    <w:tmpl w:val="117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42275"/>
    <w:multiLevelType w:val="hybridMultilevel"/>
    <w:tmpl w:val="1CF2C8F6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CF52F9"/>
    <w:multiLevelType w:val="hybridMultilevel"/>
    <w:tmpl w:val="D2F0D50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95D89"/>
    <w:multiLevelType w:val="hybridMultilevel"/>
    <w:tmpl w:val="4DDEC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D3854"/>
    <w:multiLevelType w:val="hybridMultilevel"/>
    <w:tmpl w:val="4746AB36"/>
    <w:lvl w:ilvl="0" w:tplc="F4C4AC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F41720"/>
    <w:multiLevelType w:val="hybridMultilevel"/>
    <w:tmpl w:val="9A9CC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003C8"/>
    <w:multiLevelType w:val="hybridMultilevel"/>
    <w:tmpl w:val="3B442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A2524"/>
    <w:multiLevelType w:val="hybridMultilevel"/>
    <w:tmpl w:val="4274DC82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93897"/>
    <w:multiLevelType w:val="hybridMultilevel"/>
    <w:tmpl w:val="53B474E4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E03F0"/>
    <w:multiLevelType w:val="hybridMultilevel"/>
    <w:tmpl w:val="77B83920"/>
    <w:lvl w:ilvl="0" w:tplc="E828C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45101"/>
    <w:multiLevelType w:val="hybridMultilevel"/>
    <w:tmpl w:val="C8D2A638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422D"/>
    <w:multiLevelType w:val="hybridMultilevel"/>
    <w:tmpl w:val="648EF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3300AF"/>
    <w:multiLevelType w:val="hybridMultilevel"/>
    <w:tmpl w:val="355EA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0845"/>
    <w:multiLevelType w:val="hybridMultilevel"/>
    <w:tmpl w:val="EF0E6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361D9"/>
    <w:multiLevelType w:val="hybridMultilevel"/>
    <w:tmpl w:val="07220CAE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0309C0"/>
    <w:multiLevelType w:val="hybridMultilevel"/>
    <w:tmpl w:val="B6E4FDA2"/>
    <w:lvl w:ilvl="0" w:tplc="E828C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832F31"/>
    <w:multiLevelType w:val="hybridMultilevel"/>
    <w:tmpl w:val="712E49D2"/>
    <w:lvl w:ilvl="0" w:tplc="F4C4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70D34"/>
    <w:multiLevelType w:val="hybridMultilevel"/>
    <w:tmpl w:val="91A8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9"/>
  </w:num>
  <w:num w:numId="4">
    <w:abstractNumId w:val="17"/>
  </w:num>
  <w:num w:numId="5">
    <w:abstractNumId w:val="9"/>
  </w:num>
  <w:num w:numId="6">
    <w:abstractNumId w:val="3"/>
  </w:num>
  <w:num w:numId="7">
    <w:abstractNumId w:val="18"/>
  </w:num>
  <w:num w:numId="8">
    <w:abstractNumId w:val="4"/>
  </w:num>
  <w:num w:numId="9">
    <w:abstractNumId w:val="24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10"/>
  </w:num>
  <w:num w:numId="15">
    <w:abstractNumId w:val="5"/>
  </w:num>
  <w:num w:numId="16">
    <w:abstractNumId w:val="21"/>
  </w:num>
  <w:num w:numId="17">
    <w:abstractNumId w:val="1"/>
  </w:num>
  <w:num w:numId="18">
    <w:abstractNumId w:val="7"/>
  </w:num>
  <w:num w:numId="19">
    <w:abstractNumId w:val="11"/>
  </w:num>
  <w:num w:numId="20">
    <w:abstractNumId w:val="0"/>
  </w:num>
  <w:num w:numId="21">
    <w:abstractNumId w:val="12"/>
  </w:num>
  <w:num w:numId="22">
    <w:abstractNumId w:val="2"/>
  </w:num>
  <w:num w:numId="23">
    <w:abstractNumId w:val="20"/>
  </w:num>
  <w:num w:numId="24">
    <w:abstractNumId w:val="8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44"/>
    <w:rsid w:val="00002359"/>
    <w:rsid w:val="00030CA7"/>
    <w:rsid w:val="00081D2F"/>
    <w:rsid w:val="000F0C2A"/>
    <w:rsid w:val="000F38CA"/>
    <w:rsid w:val="000F38E9"/>
    <w:rsid w:val="001058FB"/>
    <w:rsid w:val="001208C8"/>
    <w:rsid w:val="00140A28"/>
    <w:rsid w:val="001706AE"/>
    <w:rsid w:val="001D196A"/>
    <w:rsid w:val="002036D2"/>
    <w:rsid w:val="00207CE9"/>
    <w:rsid w:val="00236D7B"/>
    <w:rsid w:val="00237043"/>
    <w:rsid w:val="00282E27"/>
    <w:rsid w:val="0028550C"/>
    <w:rsid w:val="002871A9"/>
    <w:rsid w:val="002B7344"/>
    <w:rsid w:val="002F5FF2"/>
    <w:rsid w:val="0030160F"/>
    <w:rsid w:val="0033361E"/>
    <w:rsid w:val="003354FD"/>
    <w:rsid w:val="0039729F"/>
    <w:rsid w:val="0040274D"/>
    <w:rsid w:val="00405ECD"/>
    <w:rsid w:val="004844BD"/>
    <w:rsid w:val="004E57EB"/>
    <w:rsid w:val="00502A57"/>
    <w:rsid w:val="00566863"/>
    <w:rsid w:val="005859AE"/>
    <w:rsid w:val="00640812"/>
    <w:rsid w:val="00677D64"/>
    <w:rsid w:val="0072305E"/>
    <w:rsid w:val="00725FAC"/>
    <w:rsid w:val="0073301F"/>
    <w:rsid w:val="00736DCD"/>
    <w:rsid w:val="00756422"/>
    <w:rsid w:val="00772B28"/>
    <w:rsid w:val="00785D39"/>
    <w:rsid w:val="007A76CB"/>
    <w:rsid w:val="007D7BA6"/>
    <w:rsid w:val="007E7D1B"/>
    <w:rsid w:val="008016F6"/>
    <w:rsid w:val="00854161"/>
    <w:rsid w:val="00871113"/>
    <w:rsid w:val="00874315"/>
    <w:rsid w:val="00897705"/>
    <w:rsid w:val="009042EA"/>
    <w:rsid w:val="00931E7F"/>
    <w:rsid w:val="00934FB1"/>
    <w:rsid w:val="009530BB"/>
    <w:rsid w:val="00980DED"/>
    <w:rsid w:val="009A0FB1"/>
    <w:rsid w:val="009A449D"/>
    <w:rsid w:val="00A103CF"/>
    <w:rsid w:val="00A556E6"/>
    <w:rsid w:val="00A6746E"/>
    <w:rsid w:val="00AB01A2"/>
    <w:rsid w:val="00AC70C6"/>
    <w:rsid w:val="00B3414C"/>
    <w:rsid w:val="00B446D5"/>
    <w:rsid w:val="00B77BBA"/>
    <w:rsid w:val="00C5053B"/>
    <w:rsid w:val="00C523F1"/>
    <w:rsid w:val="00C866C1"/>
    <w:rsid w:val="00CC2A4E"/>
    <w:rsid w:val="00CF22FD"/>
    <w:rsid w:val="00CF590B"/>
    <w:rsid w:val="00D645C3"/>
    <w:rsid w:val="00DC5B1E"/>
    <w:rsid w:val="00E00074"/>
    <w:rsid w:val="00E34D85"/>
    <w:rsid w:val="00E83A7E"/>
    <w:rsid w:val="00EC6211"/>
    <w:rsid w:val="00ED4B94"/>
    <w:rsid w:val="00EE781C"/>
    <w:rsid w:val="00EF3E75"/>
    <w:rsid w:val="00EF5C09"/>
    <w:rsid w:val="00F06B08"/>
    <w:rsid w:val="00F26C17"/>
    <w:rsid w:val="00F4155E"/>
    <w:rsid w:val="00F50821"/>
    <w:rsid w:val="00F7200C"/>
    <w:rsid w:val="00FE50EC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072E980-B11F-4460-918C-87CF3BCC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A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6F6"/>
    <w:pPr>
      <w:ind w:left="720"/>
      <w:contextualSpacing/>
    </w:pPr>
  </w:style>
  <w:style w:type="table" w:styleId="Tabela-Siatka">
    <w:name w:val="Table Grid"/>
    <w:basedOn w:val="Standardowy"/>
    <w:uiPriority w:val="39"/>
    <w:rsid w:val="00081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F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CA"/>
  </w:style>
  <w:style w:type="paragraph" w:styleId="Stopka">
    <w:name w:val="footer"/>
    <w:basedOn w:val="Normalny"/>
    <w:link w:val="StopkaZnak"/>
    <w:uiPriority w:val="99"/>
    <w:unhideWhenUsed/>
    <w:rsid w:val="000F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CA"/>
  </w:style>
  <w:style w:type="table" w:customStyle="1" w:styleId="Tabela-Siatka1">
    <w:name w:val="Tabela - Siatka1"/>
    <w:basedOn w:val="Standardowy"/>
    <w:next w:val="Tabela-Siatka"/>
    <w:uiPriority w:val="39"/>
    <w:rsid w:val="00B4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ny"/>
    <w:rsid w:val="00E83A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3591F-962F-4061-BFB0-74E9D02F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11</Pages>
  <Words>2963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cp:lastPrinted>2018-01-29T10:27:00Z</cp:lastPrinted>
  <dcterms:created xsi:type="dcterms:W3CDTF">2018-01-24T12:29:00Z</dcterms:created>
  <dcterms:modified xsi:type="dcterms:W3CDTF">2018-04-19T08:29:00Z</dcterms:modified>
</cp:coreProperties>
</file>