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6B0" w:rsidRDefault="0089562E" w:rsidP="006A5FE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CE255A" w:rsidRPr="00C31795" w:rsidRDefault="00CE255A" w:rsidP="006A5FE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5FEB" w:rsidRPr="006A5FEB" w:rsidRDefault="006A5FEB" w:rsidP="006A5F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FEB">
        <w:rPr>
          <w:rFonts w:ascii="Times New Roman" w:hAnsi="Times New Roman" w:cs="Times New Roman"/>
          <w:b/>
          <w:sz w:val="24"/>
          <w:szCs w:val="24"/>
        </w:rPr>
        <w:t>Szczegółowy opis zamówienia</w:t>
      </w:r>
    </w:p>
    <w:p w:rsidR="006A5FEB" w:rsidRDefault="006A5FEB" w:rsidP="006A5F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Kontenery</w:t>
      </w:r>
      <w:r w:rsidRPr="006A5FEB">
        <w:rPr>
          <w:rFonts w:ascii="Times New Roman" w:hAnsi="Times New Roman" w:cs="Times New Roman"/>
          <w:sz w:val="24"/>
          <w:szCs w:val="24"/>
        </w:rPr>
        <w:t xml:space="preserve"> o wymiarach zestawu 639 cm</w:t>
      </w:r>
      <w:r w:rsidR="00EB154A">
        <w:rPr>
          <w:rFonts w:ascii="Times New Roman" w:hAnsi="Times New Roman" w:cs="Times New Roman"/>
          <w:sz w:val="24"/>
          <w:szCs w:val="24"/>
        </w:rPr>
        <w:t xml:space="preserve"> (+/-2 cm) x l203 cm. (+/-3 cm</w:t>
      </w:r>
      <w:r w:rsidRPr="006A5FEB">
        <w:rPr>
          <w:rFonts w:ascii="Times New Roman" w:hAnsi="Times New Roman" w:cs="Times New Roman"/>
          <w:sz w:val="24"/>
          <w:szCs w:val="24"/>
        </w:rPr>
        <w:t>)</w:t>
      </w:r>
      <w:r w:rsidR="00CE255A">
        <w:rPr>
          <w:rFonts w:ascii="Times New Roman" w:hAnsi="Times New Roman" w:cs="Times New Roman"/>
          <w:sz w:val="24"/>
          <w:szCs w:val="24"/>
        </w:rPr>
        <w:t xml:space="preserve"> wysokość zewn</w:t>
      </w:r>
      <w:r w:rsidR="00EB154A">
        <w:rPr>
          <w:rFonts w:ascii="Times New Roman" w:hAnsi="Times New Roman" w:cs="Times New Roman"/>
          <w:sz w:val="24"/>
          <w:szCs w:val="24"/>
        </w:rPr>
        <w:t>ę</w:t>
      </w:r>
      <w:r w:rsidR="00CE255A">
        <w:rPr>
          <w:rFonts w:ascii="Times New Roman" w:hAnsi="Times New Roman" w:cs="Times New Roman"/>
          <w:sz w:val="24"/>
          <w:szCs w:val="24"/>
        </w:rPr>
        <w:t>trz</w:t>
      </w:r>
      <w:r w:rsidR="00EB154A">
        <w:rPr>
          <w:rFonts w:ascii="Times New Roman" w:hAnsi="Times New Roman" w:cs="Times New Roman"/>
          <w:sz w:val="24"/>
          <w:szCs w:val="24"/>
        </w:rPr>
        <w:t>na ok. 282 cm</w:t>
      </w:r>
      <w:r w:rsidR="00CE255A">
        <w:rPr>
          <w:rFonts w:ascii="Times New Roman" w:hAnsi="Times New Roman" w:cs="Times New Roman"/>
          <w:sz w:val="24"/>
          <w:szCs w:val="24"/>
        </w:rPr>
        <w:t xml:space="preserve">. Kontenery </w:t>
      </w:r>
      <w:r>
        <w:rPr>
          <w:rFonts w:ascii="Times New Roman" w:hAnsi="Times New Roman" w:cs="Times New Roman"/>
          <w:sz w:val="24"/>
          <w:szCs w:val="24"/>
        </w:rPr>
        <w:t xml:space="preserve">posadowione </w:t>
      </w:r>
      <w:r w:rsidRPr="006A5FEB">
        <w:rPr>
          <w:rFonts w:ascii="Times New Roman" w:hAnsi="Times New Roman" w:cs="Times New Roman"/>
          <w:sz w:val="24"/>
          <w:szCs w:val="24"/>
        </w:rPr>
        <w:t>na przygotowanym przez Zamawiającego utwardzonym terenie.</w:t>
      </w:r>
    </w:p>
    <w:p w:rsidR="006A5FEB" w:rsidRDefault="006A5FEB" w:rsidP="006A5F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FEB">
        <w:rPr>
          <w:rFonts w:ascii="Times New Roman" w:hAnsi="Times New Roman" w:cs="Times New Roman"/>
          <w:sz w:val="24"/>
          <w:szCs w:val="24"/>
        </w:rPr>
        <w:t>Zamawiający dopuszcza wykorzystanie używ</w:t>
      </w:r>
      <w:r>
        <w:rPr>
          <w:rFonts w:ascii="Times New Roman" w:hAnsi="Times New Roman" w:cs="Times New Roman"/>
          <w:sz w:val="24"/>
          <w:szCs w:val="24"/>
        </w:rPr>
        <w:t>anych, odnowionych ram kontenerów.</w:t>
      </w:r>
    </w:p>
    <w:p w:rsidR="00F67DEB" w:rsidRDefault="00F67DEB" w:rsidP="006A5F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FEB">
        <w:rPr>
          <w:rFonts w:ascii="Times New Roman" w:hAnsi="Times New Roman" w:cs="Times New Roman"/>
          <w:sz w:val="24"/>
          <w:szCs w:val="24"/>
        </w:rPr>
        <w:t>Zamawiający dopuszcza</w:t>
      </w:r>
      <w:r>
        <w:rPr>
          <w:rFonts w:ascii="Times New Roman" w:hAnsi="Times New Roman" w:cs="Times New Roman"/>
          <w:sz w:val="24"/>
          <w:szCs w:val="24"/>
        </w:rPr>
        <w:t xml:space="preserve"> wykonanie instalacji</w:t>
      </w:r>
      <w:r w:rsidRPr="006A5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elektrycznej bez atestu.</w:t>
      </w:r>
    </w:p>
    <w:p w:rsidR="00C31795" w:rsidRPr="00C31795" w:rsidRDefault="00C31795" w:rsidP="00C317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FEB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>zapewni</w:t>
      </w:r>
      <w:r w:rsidRPr="00C31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swobodny </w:t>
      </w:r>
      <w:r w:rsidRPr="00C31795">
        <w:rPr>
          <w:rFonts w:ascii="Times New Roman" w:hAnsi="Times New Roman" w:cs="Times New Roman"/>
          <w:sz w:val="24"/>
          <w:szCs w:val="24"/>
        </w:rPr>
        <w:t>dojazdu samochodu ciężarowego z HDS-em do</w:t>
      </w:r>
      <w:r w:rsidR="00EB154A">
        <w:rPr>
          <w:rFonts w:ascii="Times New Roman" w:hAnsi="Times New Roman" w:cs="Times New Roman"/>
          <w:sz w:val="24"/>
          <w:szCs w:val="24"/>
        </w:rPr>
        <w:t xml:space="preserve"> miejsca usadowienia kontenerów</w:t>
      </w:r>
      <w:r w:rsidRPr="00C31795">
        <w:rPr>
          <w:rFonts w:ascii="Times New Roman" w:hAnsi="Times New Roman" w:cs="Times New Roman"/>
          <w:sz w:val="24"/>
          <w:szCs w:val="24"/>
        </w:rPr>
        <w:t xml:space="preserve"> oraz przygotowanie terenu i wypoziomowanie bloczków lub innego podłoża pod kontenery w celu ustawienia i skręcenia kontenerów.</w:t>
      </w:r>
    </w:p>
    <w:p w:rsidR="006A5FEB" w:rsidRDefault="00B57C90" w:rsidP="006A5F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A5FEB">
        <w:rPr>
          <w:rFonts w:ascii="Times New Roman" w:hAnsi="Times New Roman" w:cs="Times New Roman"/>
          <w:sz w:val="24"/>
          <w:szCs w:val="24"/>
        </w:rPr>
        <w:t>pis pomieszczeń:</w:t>
      </w:r>
    </w:p>
    <w:p w:rsidR="006A5FEB" w:rsidRDefault="006A5FEB" w:rsidP="006A5FEB">
      <w:pPr>
        <w:pStyle w:val="Akapitzlist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5FEB">
        <w:rPr>
          <w:rFonts w:ascii="Times New Roman" w:hAnsi="Times New Roman" w:cs="Times New Roman"/>
          <w:sz w:val="24"/>
          <w:szCs w:val="24"/>
        </w:rPr>
        <w:t xml:space="preserve">Szatnia nr </w:t>
      </w:r>
      <w:r w:rsidR="00F67DEB">
        <w:rPr>
          <w:rFonts w:ascii="Times New Roman" w:hAnsi="Times New Roman" w:cs="Times New Roman"/>
          <w:sz w:val="24"/>
          <w:szCs w:val="24"/>
        </w:rPr>
        <w:t>l:</w:t>
      </w:r>
    </w:p>
    <w:p w:rsidR="006A5FEB" w:rsidRDefault="006A5FEB" w:rsidP="006A5F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FEB">
        <w:rPr>
          <w:rFonts w:ascii="Times New Roman" w:hAnsi="Times New Roman" w:cs="Times New Roman"/>
          <w:sz w:val="24"/>
          <w:szCs w:val="24"/>
        </w:rPr>
        <w:t>ściany od w</w:t>
      </w:r>
      <w:r>
        <w:rPr>
          <w:rFonts w:ascii="Times New Roman" w:hAnsi="Times New Roman" w:cs="Times New Roman"/>
          <w:sz w:val="24"/>
          <w:szCs w:val="24"/>
        </w:rPr>
        <w:t>ewnątrz</w:t>
      </w:r>
      <w:r w:rsidRPr="006A5FEB">
        <w:rPr>
          <w:rFonts w:ascii="Times New Roman" w:hAnsi="Times New Roman" w:cs="Times New Roman"/>
          <w:sz w:val="24"/>
          <w:szCs w:val="24"/>
        </w:rPr>
        <w:t xml:space="preserve"> blacha w kol. białym + docieplenie 10</w:t>
      </w:r>
      <w:r>
        <w:rPr>
          <w:rFonts w:ascii="Times New Roman" w:hAnsi="Times New Roman" w:cs="Times New Roman"/>
          <w:sz w:val="24"/>
          <w:szCs w:val="24"/>
        </w:rPr>
        <w:t xml:space="preserve"> cm (</w:t>
      </w:r>
      <w:r w:rsidRPr="006A5FEB">
        <w:rPr>
          <w:rFonts w:ascii="Times New Roman" w:hAnsi="Times New Roman" w:cs="Times New Roman"/>
          <w:sz w:val="24"/>
          <w:szCs w:val="24"/>
        </w:rPr>
        <w:t>styr</w:t>
      </w:r>
      <w:r>
        <w:rPr>
          <w:rFonts w:ascii="Times New Roman" w:hAnsi="Times New Roman" w:cs="Times New Roman"/>
          <w:sz w:val="24"/>
          <w:szCs w:val="24"/>
        </w:rPr>
        <w:t xml:space="preserve">opian 2 cm + pianka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cm), od </w:t>
      </w:r>
      <w:r w:rsidRPr="006A5FEB">
        <w:rPr>
          <w:rFonts w:ascii="Times New Roman" w:hAnsi="Times New Roman" w:cs="Times New Roman"/>
          <w:sz w:val="24"/>
          <w:szCs w:val="24"/>
        </w:rPr>
        <w:t>zewnątrz blacha T8 w kolor</w:t>
      </w:r>
      <w:r>
        <w:rPr>
          <w:rFonts w:ascii="Times New Roman" w:hAnsi="Times New Roman" w:cs="Times New Roman"/>
          <w:sz w:val="24"/>
          <w:szCs w:val="24"/>
        </w:rPr>
        <w:t>ze</w:t>
      </w:r>
      <w:r w:rsidRPr="006A5FEB">
        <w:rPr>
          <w:rFonts w:ascii="Times New Roman" w:hAnsi="Times New Roman" w:cs="Times New Roman"/>
          <w:sz w:val="24"/>
          <w:szCs w:val="24"/>
        </w:rPr>
        <w:t xml:space="preserve"> grafitowym,</w:t>
      </w:r>
    </w:p>
    <w:p w:rsidR="006A5FEB" w:rsidRDefault="006A5FEB" w:rsidP="006A5F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FEB">
        <w:rPr>
          <w:rFonts w:ascii="Times New Roman" w:hAnsi="Times New Roman" w:cs="Times New Roman"/>
          <w:sz w:val="24"/>
          <w:szCs w:val="24"/>
        </w:rPr>
        <w:t xml:space="preserve">podłoga z płyty </w:t>
      </w:r>
      <w:r>
        <w:rPr>
          <w:rFonts w:ascii="Times New Roman" w:hAnsi="Times New Roman" w:cs="Times New Roman"/>
          <w:sz w:val="24"/>
          <w:szCs w:val="24"/>
        </w:rPr>
        <w:t>OSB</w:t>
      </w:r>
      <w:r w:rsidRPr="006A5FEB">
        <w:rPr>
          <w:rFonts w:ascii="Times New Roman" w:hAnsi="Times New Roman" w:cs="Times New Roman"/>
          <w:sz w:val="24"/>
          <w:szCs w:val="24"/>
        </w:rPr>
        <w:t xml:space="preserve"> gr</w:t>
      </w:r>
      <w:r w:rsidR="00EB154A">
        <w:rPr>
          <w:rFonts w:ascii="Times New Roman" w:hAnsi="Times New Roman" w:cs="Times New Roman"/>
          <w:sz w:val="24"/>
          <w:szCs w:val="24"/>
        </w:rPr>
        <w:t>.</w:t>
      </w:r>
      <w:r w:rsidRPr="006A5FEB">
        <w:rPr>
          <w:rFonts w:ascii="Times New Roman" w:hAnsi="Times New Roman" w:cs="Times New Roman"/>
          <w:sz w:val="24"/>
          <w:szCs w:val="24"/>
        </w:rPr>
        <w:t xml:space="preserve"> 22 mm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6A5FEB">
        <w:rPr>
          <w:rFonts w:ascii="Times New Roman" w:hAnsi="Times New Roman" w:cs="Times New Roman"/>
          <w:sz w:val="24"/>
          <w:szCs w:val="24"/>
        </w:rPr>
        <w:t xml:space="preserve"> wykładzina </w:t>
      </w:r>
      <w:r>
        <w:rPr>
          <w:rFonts w:ascii="Times New Roman" w:hAnsi="Times New Roman" w:cs="Times New Roman"/>
          <w:sz w:val="24"/>
          <w:szCs w:val="24"/>
        </w:rPr>
        <w:t>PCV</w:t>
      </w:r>
      <w:r w:rsidRPr="006A5FEB">
        <w:rPr>
          <w:rFonts w:ascii="Times New Roman" w:hAnsi="Times New Roman" w:cs="Times New Roman"/>
          <w:sz w:val="24"/>
          <w:szCs w:val="24"/>
        </w:rPr>
        <w:t>,</w:t>
      </w:r>
    </w:p>
    <w:p w:rsidR="006A5FEB" w:rsidRDefault="006A5FEB" w:rsidP="006A5F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FEB">
        <w:rPr>
          <w:rFonts w:ascii="Times New Roman" w:hAnsi="Times New Roman" w:cs="Times New Roman"/>
          <w:sz w:val="24"/>
          <w:szCs w:val="24"/>
        </w:rPr>
        <w:t>okno 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FEB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54A">
        <w:rPr>
          <w:rFonts w:ascii="Times New Roman" w:hAnsi="Times New Roman" w:cs="Times New Roman"/>
          <w:sz w:val="24"/>
          <w:szCs w:val="24"/>
        </w:rPr>
        <w:t>120 cm –</w:t>
      </w:r>
      <w:r w:rsidRPr="006A5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szt.,</w:t>
      </w:r>
    </w:p>
    <w:p w:rsidR="006A5FEB" w:rsidRDefault="006A5FEB" w:rsidP="006A5F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FEB">
        <w:rPr>
          <w:rFonts w:ascii="Times New Roman" w:hAnsi="Times New Roman" w:cs="Times New Roman"/>
          <w:sz w:val="24"/>
          <w:szCs w:val="24"/>
        </w:rPr>
        <w:t>drzwi metalowe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DEB" w:rsidRPr="006A5FEB">
        <w:rPr>
          <w:rFonts w:ascii="Times New Roman" w:hAnsi="Times New Roman" w:cs="Times New Roman"/>
          <w:sz w:val="24"/>
          <w:szCs w:val="24"/>
        </w:rPr>
        <w:t>ocieplane</w:t>
      </w:r>
      <w:r w:rsidR="00F67D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szer. </w:t>
      </w:r>
      <w:r w:rsidRPr="006A5FEB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54A">
        <w:rPr>
          <w:rFonts w:ascii="Times New Roman" w:hAnsi="Times New Roman" w:cs="Times New Roman"/>
          <w:sz w:val="24"/>
          <w:szCs w:val="24"/>
        </w:rPr>
        <w:t xml:space="preserve">cm </w:t>
      </w:r>
      <w:r w:rsidR="00EB154A">
        <w:rPr>
          <w:rFonts w:ascii="Times New Roman" w:hAnsi="Times New Roman" w:cs="Times New Roman"/>
          <w:sz w:val="24"/>
          <w:szCs w:val="24"/>
        </w:rPr>
        <w:t>–</w:t>
      </w:r>
      <w:r w:rsidR="00EB1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szt.,</w:t>
      </w:r>
    </w:p>
    <w:p w:rsidR="006A5FEB" w:rsidRDefault="006A5FEB" w:rsidP="006A5F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FEB">
        <w:rPr>
          <w:rFonts w:ascii="Times New Roman" w:hAnsi="Times New Roman" w:cs="Times New Roman"/>
          <w:sz w:val="24"/>
          <w:szCs w:val="24"/>
        </w:rPr>
        <w:t>instalacja elektryczna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A5FEB">
        <w:rPr>
          <w:rFonts w:ascii="Times New Roman" w:hAnsi="Times New Roman" w:cs="Times New Roman"/>
          <w:sz w:val="24"/>
          <w:szCs w:val="24"/>
        </w:rPr>
        <w:t>dwa gniazda podwójne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5FEB">
        <w:rPr>
          <w:rFonts w:ascii="Times New Roman" w:hAnsi="Times New Roman" w:cs="Times New Roman"/>
          <w:sz w:val="24"/>
          <w:szCs w:val="24"/>
        </w:rPr>
        <w:t xml:space="preserve">dwie lampy </w:t>
      </w:r>
      <w:r>
        <w:rPr>
          <w:rFonts w:ascii="Times New Roman" w:hAnsi="Times New Roman" w:cs="Times New Roman"/>
          <w:sz w:val="24"/>
          <w:szCs w:val="24"/>
        </w:rPr>
        <w:t>LED</w:t>
      </w:r>
      <w:r w:rsidRPr="006A5FEB">
        <w:rPr>
          <w:rFonts w:ascii="Times New Roman" w:hAnsi="Times New Roman" w:cs="Times New Roman"/>
          <w:sz w:val="24"/>
          <w:szCs w:val="24"/>
        </w:rPr>
        <w:t xml:space="preserve"> długości 120 cm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A5FEB">
        <w:rPr>
          <w:rFonts w:ascii="Times New Roman" w:hAnsi="Times New Roman" w:cs="Times New Roman"/>
          <w:sz w:val="24"/>
          <w:szCs w:val="24"/>
        </w:rPr>
        <w:t xml:space="preserve">świetlówki </w:t>
      </w:r>
      <w:r>
        <w:rPr>
          <w:rFonts w:ascii="Times New Roman" w:hAnsi="Times New Roman" w:cs="Times New Roman"/>
          <w:sz w:val="24"/>
          <w:szCs w:val="24"/>
        </w:rPr>
        <w:t>LED</w:t>
      </w:r>
      <w:r w:rsidRPr="006A5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2x 18</w:t>
      </w:r>
      <w:r w:rsidRPr="006A5FEB">
        <w:rPr>
          <w:rFonts w:ascii="Times New Roman" w:hAnsi="Times New Roman" w:cs="Times New Roman"/>
          <w:sz w:val="24"/>
          <w:szCs w:val="24"/>
        </w:rPr>
        <w:t>W 1750 lm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5FEB" w:rsidRDefault="006A5FEB" w:rsidP="006A5F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FEB">
        <w:rPr>
          <w:rFonts w:ascii="Times New Roman" w:hAnsi="Times New Roman" w:cs="Times New Roman"/>
          <w:sz w:val="24"/>
          <w:szCs w:val="24"/>
        </w:rPr>
        <w:t>grzejnik elektryczny 1400 W</w:t>
      </w:r>
      <w:r w:rsidR="00EB154A">
        <w:rPr>
          <w:rFonts w:ascii="Times New Roman" w:hAnsi="Times New Roman" w:cs="Times New Roman"/>
          <w:sz w:val="24"/>
          <w:szCs w:val="24"/>
        </w:rPr>
        <w:t xml:space="preserve"> </w:t>
      </w:r>
      <w:r w:rsidR="00EB154A">
        <w:rPr>
          <w:rFonts w:ascii="Times New Roman" w:hAnsi="Times New Roman" w:cs="Times New Roman"/>
          <w:sz w:val="24"/>
          <w:szCs w:val="24"/>
        </w:rPr>
        <w:t xml:space="preserve">– </w:t>
      </w:r>
      <w:r w:rsidR="00EB154A">
        <w:rPr>
          <w:rFonts w:ascii="Times New Roman" w:hAnsi="Times New Roman" w:cs="Times New Roman"/>
          <w:sz w:val="24"/>
          <w:szCs w:val="24"/>
        </w:rPr>
        <w:t>1 szt.</w:t>
      </w:r>
    </w:p>
    <w:p w:rsidR="006A5FEB" w:rsidRDefault="006A5FEB" w:rsidP="006A5FEB">
      <w:pPr>
        <w:pStyle w:val="Akapitzlist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Szatnia nr </w:t>
      </w:r>
      <w:r w:rsidRPr="006A5FEB">
        <w:rPr>
          <w:rFonts w:ascii="Times New Roman" w:hAnsi="Times New Roman" w:cs="Times New Roman"/>
          <w:sz w:val="24"/>
          <w:szCs w:val="24"/>
        </w:rPr>
        <w:t>2</w:t>
      </w:r>
      <w:r w:rsidR="00F67DEB">
        <w:rPr>
          <w:rFonts w:ascii="Times New Roman" w:hAnsi="Times New Roman" w:cs="Times New Roman"/>
          <w:sz w:val="24"/>
          <w:szCs w:val="24"/>
        </w:rPr>
        <w:t>:</w:t>
      </w:r>
    </w:p>
    <w:p w:rsidR="00F67DEB" w:rsidRDefault="00F67DEB" w:rsidP="00F67DEB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FEB">
        <w:rPr>
          <w:rFonts w:ascii="Times New Roman" w:hAnsi="Times New Roman" w:cs="Times New Roman"/>
          <w:sz w:val="24"/>
          <w:szCs w:val="24"/>
        </w:rPr>
        <w:t>ściany od w</w:t>
      </w:r>
      <w:r>
        <w:rPr>
          <w:rFonts w:ascii="Times New Roman" w:hAnsi="Times New Roman" w:cs="Times New Roman"/>
          <w:sz w:val="24"/>
          <w:szCs w:val="24"/>
        </w:rPr>
        <w:t>ewnątrz</w:t>
      </w:r>
      <w:r w:rsidRPr="006A5FEB">
        <w:rPr>
          <w:rFonts w:ascii="Times New Roman" w:hAnsi="Times New Roman" w:cs="Times New Roman"/>
          <w:sz w:val="24"/>
          <w:szCs w:val="24"/>
        </w:rPr>
        <w:t xml:space="preserve"> blacha w kol. białym + docieplenie 10</w:t>
      </w:r>
      <w:r>
        <w:rPr>
          <w:rFonts w:ascii="Times New Roman" w:hAnsi="Times New Roman" w:cs="Times New Roman"/>
          <w:sz w:val="24"/>
          <w:szCs w:val="24"/>
        </w:rPr>
        <w:t xml:space="preserve"> cm (</w:t>
      </w:r>
      <w:r w:rsidRPr="006A5FEB">
        <w:rPr>
          <w:rFonts w:ascii="Times New Roman" w:hAnsi="Times New Roman" w:cs="Times New Roman"/>
          <w:sz w:val="24"/>
          <w:szCs w:val="24"/>
        </w:rPr>
        <w:t>styr</w:t>
      </w:r>
      <w:r>
        <w:rPr>
          <w:rFonts w:ascii="Times New Roman" w:hAnsi="Times New Roman" w:cs="Times New Roman"/>
          <w:sz w:val="24"/>
          <w:szCs w:val="24"/>
        </w:rPr>
        <w:t xml:space="preserve">opian 2 cm + pianka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cm), od </w:t>
      </w:r>
      <w:r w:rsidRPr="006A5FEB">
        <w:rPr>
          <w:rFonts w:ascii="Times New Roman" w:hAnsi="Times New Roman" w:cs="Times New Roman"/>
          <w:sz w:val="24"/>
          <w:szCs w:val="24"/>
        </w:rPr>
        <w:t>zewnątrz blacha T8 w kolor</w:t>
      </w:r>
      <w:r>
        <w:rPr>
          <w:rFonts w:ascii="Times New Roman" w:hAnsi="Times New Roman" w:cs="Times New Roman"/>
          <w:sz w:val="24"/>
          <w:szCs w:val="24"/>
        </w:rPr>
        <w:t>ze</w:t>
      </w:r>
      <w:r w:rsidRPr="006A5FEB">
        <w:rPr>
          <w:rFonts w:ascii="Times New Roman" w:hAnsi="Times New Roman" w:cs="Times New Roman"/>
          <w:sz w:val="24"/>
          <w:szCs w:val="24"/>
        </w:rPr>
        <w:t xml:space="preserve"> grafitowym,</w:t>
      </w:r>
    </w:p>
    <w:p w:rsidR="00F67DEB" w:rsidRDefault="00F67DEB" w:rsidP="00F67DEB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FEB">
        <w:rPr>
          <w:rFonts w:ascii="Times New Roman" w:hAnsi="Times New Roman" w:cs="Times New Roman"/>
          <w:sz w:val="24"/>
          <w:szCs w:val="24"/>
        </w:rPr>
        <w:t xml:space="preserve">podłoga z płyty </w:t>
      </w:r>
      <w:r>
        <w:rPr>
          <w:rFonts w:ascii="Times New Roman" w:hAnsi="Times New Roman" w:cs="Times New Roman"/>
          <w:sz w:val="24"/>
          <w:szCs w:val="24"/>
        </w:rPr>
        <w:t>OSB</w:t>
      </w:r>
      <w:r w:rsidRPr="006A5FEB">
        <w:rPr>
          <w:rFonts w:ascii="Times New Roman" w:hAnsi="Times New Roman" w:cs="Times New Roman"/>
          <w:sz w:val="24"/>
          <w:szCs w:val="24"/>
        </w:rPr>
        <w:t xml:space="preserve"> gr</w:t>
      </w:r>
      <w:r w:rsidR="00EB154A">
        <w:rPr>
          <w:rFonts w:ascii="Times New Roman" w:hAnsi="Times New Roman" w:cs="Times New Roman"/>
          <w:sz w:val="24"/>
          <w:szCs w:val="24"/>
        </w:rPr>
        <w:t>.</w:t>
      </w:r>
      <w:r w:rsidRPr="006A5FEB">
        <w:rPr>
          <w:rFonts w:ascii="Times New Roman" w:hAnsi="Times New Roman" w:cs="Times New Roman"/>
          <w:sz w:val="24"/>
          <w:szCs w:val="24"/>
        </w:rPr>
        <w:t xml:space="preserve"> 22 mm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6A5FEB">
        <w:rPr>
          <w:rFonts w:ascii="Times New Roman" w:hAnsi="Times New Roman" w:cs="Times New Roman"/>
          <w:sz w:val="24"/>
          <w:szCs w:val="24"/>
        </w:rPr>
        <w:t xml:space="preserve"> wykładzina </w:t>
      </w:r>
      <w:r>
        <w:rPr>
          <w:rFonts w:ascii="Times New Roman" w:hAnsi="Times New Roman" w:cs="Times New Roman"/>
          <w:sz w:val="24"/>
          <w:szCs w:val="24"/>
        </w:rPr>
        <w:t>PCV</w:t>
      </w:r>
      <w:r w:rsidRPr="006A5FEB">
        <w:rPr>
          <w:rFonts w:ascii="Times New Roman" w:hAnsi="Times New Roman" w:cs="Times New Roman"/>
          <w:sz w:val="24"/>
          <w:szCs w:val="24"/>
        </w:rPr>
        <w:t>,</w:t>
      </w:r>
    </w:p>
    <w:p w:rsidR="00F67DEB" w:rsidRDefault="00F67DEB" w:rsidP="00F67DEB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FEB">
        <w:rPr>
          <w:rFonts w:ascii="Times New Roman" w:hAnsi="Times New Roman" w:cs="Times New Roman"/>
          <w:sz w:val="24"/>
          <w:szCs w:val="24"/>
        </w:rPr>
        <w:t>okno 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FEB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FEB">
        <w:rPr>
          <w:rFonts w:ascii="Times New Roman" w:hAnsi="Times New Roman" w:cs="Times New Roman"/>
          <w:sz w:val="24"/>
          <w:szCs w:val="24"/>
        </w:rPr>
        <w:t>120 cm</w:t>
      </w:r>
      <w:r w:rsidR="00EB154A">
        <w:rPr>
          <w:rFonts w:ascii="Times New Roman" w:hAnsi="Times New Roman" w:cs="Times New Roman"/>
          <w:sz w:val="24"/>
          <w:szCs w:val="24"/>
        </w:rPr>
        <w:t xml:space="preserve"> </w:t>
      </w:r>
      <w:r w:rsidR="00EB154A">
        <w:rPr>
          <w:rFonts w:ascii="Times New Roman" w:hAnsi="Times New Roman" w:cs="Times New Roman"/>
          <w:sz w:val="24"/>
          <w:szCs w:val="24"/>
        </w:rPr>
        <w:t>– 1 szt.,</w:t>
      </w:r>
    </w:p>
    <w:p w:rsidR="00F67DEB" w:rsidRDefault="00F67DEB" w:rsidP="00F67DEB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FEB">
        <w:rPr>
          <w:rFonts w:ascii="Times New Roman" w:hAnsi="Times New Roman" w:cs="Times New Roman"/>
          <w:sz w:val="24"/>
          <w:szCs w:val="24"/>
        </w:rPr>
        <w:t>drzwi metalowe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FEB">
        <w:rPr>
          <w:rFonts w:ascii="Times New Roman" w:hAnsi="Times New Roman" w:cs="Times New Roman"/>
          <w:sz w:val="24"/>
          <w:szCs w:val="24"/>
        </w:rPr>
        <w:t>ocieplane</w:t>
      </w:r>
      <w:r>
        <w:rPr>
          <w:rFonts w:ascii="Times New Roman" w:hAnsi="Times New Roman" w:cs="Times New Roman"/>
          <w:sz w:val="24"/>
          <w:szCs w:val="24"/>
        </w:rPr>
        <w:t xml:space="preserve"> o szer. </w:t>
      </w:r>
      <w:r w:rsidRPr="006A5FEB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FEB">
        <w:rPr>
          <w:rFonts w:ascii="Times New Roman" w:hAnsi="Times New Roman" w:cs="Times New Roman"/>
          <w:sz w:val="24"/>
          <w:szCs w:val="24"/>
        </w:rPr>
        <w:t>cm</w:t>
      </w:r>
      <w:r w:rsidR="00EB154A">
        <w:rPr>
          <w:rFonts w:ascii="Times New Roman" w:hAnsi="Times New Roman" w:cs="Times New Roman"/>
          <w:sz w:val="24"/>
          <w:szCs w:val="24"/>
        </w:rPr>
        <w:t xml:space="preserve"> </w:t>
      </w:r>
      <w:r w:rsidR="00EB154A">
        <w:rPr>
          <w:rFonts w:ascii="Times New Roman" w:hAnsi="Times New Roman" w:cs="Times New Roman"/>
          <w:sz w:val="24"/>
          <w:szCs w:val="24"/>
        </w:rPr>
        <w:t>– 1 szt.,</w:t>
      </w:r>
    </w:p>
    <w:p w:rsidR="00F67DEB" w:rsidRDefault="00F67DEB" w:rsidP="00F67DEB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FEB">
        <w:rPr>
          <w:rFonts w:ascii="Times New Roman" w:hAnsi="Times New Roman" w:cs="Times New Roman"/>
          <w:sz w:val="24"/>
          <w:szCs w:val="24"/>
        </w:rPr>
        <w:t>instalacja elektryczna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A5FEB">
        <w:rPr>
          <w:rFonts w:ascii="Times New Roman" w:hAnsi="Times New Roman" w:cs="Times New Roman"/>
          <w:sz w:val="24"/>
          <w:szCs w:val="24"/>
        </w:rPr>
        <w:t>dwa gniazda podwójne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5FEB">
        <w:rPr>
          <w:rFonts w:ascii="Times New Roman" w:hAnsi="Times New Roman" w:cs="Times New Roman"/>
          <w:sz w:val="24"/>
          <w:szCs w:val="24"/>
        </w:rPr>
        <w:t xml:space="preserve">dwie lampy </w:t>
      </w:r>
      <w:r>
        <w:rPr>
          <w:rFonts w:ascii="Times New Roman" w:hAnsi="Times New Roman" w:cs="Times New Roman"/>
          <w:sz w:val="24"/>
          <w:szCs w:val="24"/>
        </w:rPr>
        <w:t>LED</w:t>
      </w:r>
      <w:r w:rsidRPr="006A5FEB">
        <w:rPr>
          <w:rFonts w:ascii="Times New Roman" w:hAnsi="Times New Roman" w:cs="Times New Roman"/>
          <w:sz w:val="24"/>
          <w:szCs w:val="24"/>
        </w:rPr>
        <w:t xml:space="preserve"> długości 120 cm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A5FEB">
        <w:rPr>
          <w:rFonts w:ascii="Times New Roman" w:hAnsi="Times New Roman" w:cs="Times New Roman"/>
          <w:sz w:val="24"/>
          <w:szCs w:val="24"/>
        </w:rPr>
        <w:t xml:space="preserve">świetlówki </w:t>
      </w:r>
      <w:r>
        <w:rPr>
          <w:rFonts w:ascii="Times New Roman" w:hAnsi="Times New Roman" w:cs="Times New Roman"/>
          <w:sz w:val="24"/>
          <w:szCs w:val="24"/>
        </w:rPr>
        <w:t>LED</w:t>
      </w:r>
      <w:r w:rsidRPr="006A5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2x 18</w:t>
      </w:r>
      <w:r w:rsidRPr="006A5FEB">
        <w:rPr>
          <w:rFonts w:ascii="Times New Roman" w:hAnsi="Times New Roman" w:cs="Times New Roman"/>
          <w:sz w:val="24"/>
          <w:szCs w:val="24"/>
        </w:rPr>
        <w:t>W 1750 lm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67DEB" w:rsidRDefault="00F67DEB" w:rsidP="00F67DEB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FEB">
        <w:rPr>
          <w:rFonts w:ascii="Times New Roman" w:hAnsi="Times New Roman" w:cs="Times New Roman"/>
          <w:sz w:val="24"/>
          <w:szCs w:val="24"/>
        </w:rPr>
        <w:t>grzejnik elektryczny 1400 W</w:t>
      </w:r>
      <w:r w:rsidR="00EB154A">
        <w:rPr>
          <w:rFonts w:ascii="Times New Roman" w:hAnsi="Times New Roman" w:cs="Times New Roman"/>
          <w:sz w:val="24"/>
          <w:szCs w:val="24"/>
        </w:rPr>
        <w:t xml:space="preserve"> </w:t>
      </w:r>
      <w:r w:rsidR="00EB154A">
        <w:rPr>
          <w:rFonts w:ascii="Times New Roman" w:hAnsi="Times New Roman" w:cs="Times New Roman"/>
          <w:sz w:val="24"/>
          <w:szCs w:val="24"/>
        </w:rPr>
        <w:t xml:space="preserve">– </w:t>
      </w:r>
      <w:r w:rsidR="00EB154A">
        <w:rPr>
          <w:rFonts w:ascii="Times New Roman" w:hAnsi="Times New Roman" w:cs="Times New Roman"/>
          <w:sz w:val="24"/>
          <w:szCs w:val="24"/>
        </w:rPr>
        <w:t>1 szt.</w:t>
      </w:r>
    </w:p>
    <w:p w:rsidR="00F67DEB" w:rsidRDefault="00317D85" w:rsidP="00F67DEB">
      <w:pPr>
        <w:pStyle w:val="Akapitzlist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Kantorek oraz magazyn</w:t>
      </w:r>
      <w:r w:rsidR="00F67DEB">
        <w:rPr>
          <w:rFonts w:ascii="Times New Roman" w:hAnsi="Times New Roman" w:cs="Times New Roman"/>
          <w:sz w:val="24"/>
          <w:szCs w:val="24"/>
        </w:rPr>
        <w:t>:</w:t>
      </w:r>
    </w:p>
    <w:p w:rsidR="00F67DEB" w:rsidRDefault="00F67DEB" w:rsidP="00F67DE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dwa pomieszczenia </w:t>
      </w:r>
      <w:r w:rsidR="006A5FEB" w:rsidRPr="00F67DEB">
        <w:rPr>
          <w:rFonts w:ascii="Times New Roman" w:hAnsi="Times New Roman" w:cs="Times New Roman"/>
          <w:sz w:val="24"/>
          <w:szCs w:val="24"/>
        </w:rPr>
        <w:t>przedzielone ścianką pełną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67DEB" w:rsidRDefault="00F67DEB" w:rsidP="00F67DE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DEB">
        <w:rPr>
          <w:rFonts w:ascii="Times New Roman" w:hAnsi="Times New Roman" w:cs="Times New Roman"/>
          <w:sz w:val="24"/>
          <w:szCs w:val="24"/>
        </w:rPr>
        <w:t xml:space="preserve">ściany od wewnątrz blacha w kol. białym + docieplenie 10 cm (styropian 2 cm + pianka </w:t>
      </w:r>
      <w:proofErr w:type="spellStart"/>
      <w:r w:rsidRPr="00F67DEB">
        <w:rPr>
          <w:rFonts w:ascii="Times New Roman" w:hAnsi="Times New Roman" w:cs="Times New Roman"/>
          <w:sz w:val="24"/>
          <w:szCs w:val="24"/>
        </w:rPr>
        <w:t>pur</w:t>
      </w:r>
      <w:proofErr w:type="spellEnd"/>
      <w:r w:rsidRPr="00F67DEB">
        <w:rPr>
          <w:rFonts w:ascii="Times New Roman" w:hAnsi="Times New Roman" w:cs="Times New Roman"/>
          <w:sz w:val="24"/>
          <w:szCs w:val="24"/>
        </w:rPr>
        <w:t xml:space="preserve"> 8 cm), od zewnątrz blacha T8 w kolorze grafitowym,</w:t>
      </w:r>
    </w:p>
    <w:p w:rsidR="00F67DEB" w:rsidRDefault="00F67DEB" w:rsidP="00F67DE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DEB">
        <w:rPr>
          <w:rFonts w:ascii="Times New Roman" w:hAnsi="Times New Roman" w:cs="Times New Roman"/>
          <w:sz w:val="24"/>
          <w:szCs w:val="24"/>
        </w:rPr>
        <w:t>podłoga z płyty OSB gr</w:t>
      </w:r>
      <w:r w:rsidR="00EB154A">
        <w:rPr>
          <w:rFonts w:ascii="Times New Roman" w:hAnsi="Times New Roman" w:cs="Times New Roman"/>
          <w:sz w:val="24"/>
          <w:szCs w:val="24"/>
        </w:rPr>
        <w:t>.</w:t>
      </w:r>
      <w:r w:rsidRPr="00F67DEB">
        <w:rPr>
          <w:rFonts w:ascii="Times New Roman" w:hAnsi="Times New Roman" w:cs="Times New Roman"/>
          <w:sz w:val="24"/>
          <w:szCs w:val="24"/>
        </w:rPr>
        <w:t xml:space="preserve"> 22 mm oraz wykładzina PCV,</w:t>
      </w:r>
    </w:p>
    <w:p w:rsidR="00F67DEB" w:rsidRPr="00F67DEB" w:rsidRDefault="00EB154A" w:rsidP="00F67DE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okno 90 x 120 cm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 szt.</w:t>
      </w:r>
      <w:r w:rsidR="00F67DEB">
        <w:rPr>
          <w:rFonts w:ascii="Times New Roman" w:hAnsi="Times New Roman" w:cs="Times New Roman"/>
          <w:sz w:val="24"/>
          <w:szCs w:val="24"/>
        </w:rPr>
        <w:t xml:space="preserve"> (</w:t>
      </w:r>
      <w:r w:rsidR="00317D85">
        <w:rPr>
          <w:rFonts w:ascii="Times New Roman" w:hAnsi="Times New Roman" w:cs="Times New Roman"/>
          <w:sz w:val="24"/>
          <w:szCs w:val="24"/>
        </w:rPr>
        <w:t>kantorek</w:t>
      </w:r>
      <w:r w:rsidR="00F67DEB">
        <w:rPr>
          <w:rFonts w:ascii="Times New Roman" w:hAnsi="Times New Roman" w:cs="Times New Roman"/>
          <w:sz w:val="24"/>
          <w:szCs w:val="24"/>
        </w:rPr>
        <w:t>),</w:t>
      </w:r>
    </w:p>
    <w:p w:rsidR="00F67DEB" w:rsidRDefault="00F67DEB" w:rsidP="00F67DE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7DEB">
        <w:rPr>
          <w:rFonts w:ascii="Times New Roman" w:hAnsi="Times New Roman" w:cs="Times New Roman"/>
          <w:sz w:val="24"/>
          <w:szCs w:val="24"/>
        </w:rPr>
        <w:t>drzwi metalowe ocieplane o szer. 80 cm</w:t>
      </w:r>
      <w:r w:rsidR="00EB154A">
        <w:rPr>
          <w:rFonts w:ascii="Times New Roman" w:hAnsi="Times New Roman" w:cs="Times New Roman"/>
          <w:sz w:val="24"/>
          <w:szCs w:val="24"/>
        </w:rPr>
        <w:t xml:space="preserve"> </w:t>
      </w:r>
      <w:r w:rsidR="00EB154A">
        <w:rPr>
          <w:rFonts w:ascii="Times New Roman" w:hAnsi="Times New Roman" w:cs="Times New Roman"/>
          <w:sz w:val="24"/>
          <w:szCs w:val="24"/>
        </w:rPr>
        <w:t>– 1 szt.,</w:t>
      </w:r>
    </w:p>
    <w:p w:rsidR="00F67DEB" w:rsidRDefault="00F67DEB" w:rsidP="00F67DE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7DEB">
        <w:rPr>
          <w:rFonts w:ascii="Times New Roman" w:hAnsi="Times New Roman" w:cs="Times New Roman"/>
          <w:sz w:val="24"/>
          <w:szCs w:val="24"/>
        </w:rPr>
        <w:t>instalacja elektryczna: dwa gniazda podwójne, dwie lampy LED długości 120 cm (świetlówki LED 2x 18W 1750 lm,</w:t>
      </w:r>
    </w:p>
    <w:p w:rsidR="00F67DEB" w:rsidRPr="00F67DEB" w:rsidRDefault="00F67DEB" w:rsidP="00F67DE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7DEB">
        <w:rPr>
          <w:rFonts w:ascii="Times New Roman" w:hAnsi="Times New Roman" w:cs="Times New Roman"/>
          <w:sz w:val="24"/>
          <w:szCs w:val="24"/>
        </w:rPr>
        <w:t>grzejnik elektryczny 1400 W</w:t>
      </w:r>
      <w:r w:rsidR="00EB154A">
        <w:rPr>
          <w:rFonts w:ascii="Times New Roman" w:hAnsi="Times New Roman" w:cs="Times New Roman"/>
          <w:sz w:val="24"/>
          <w:szCs w:val="24"/>
        </w:rPr>
        <w:t xml:space="preserve"> </w:t>
      </w:r>
      <w:r w:rsidRPr="00F67DEB">
        <w:rPr>
          <w:rFonts w:ascii="Times New Roman" w:hAnsi="Times New Roman" w:cs="Times New Roman"/>
          <w:sz w:val="24"/>
          <w:szCs w:val="24"/>
        </w:rPr>
        <w:t xml:space="preserve"> </w:t>
      </w:r>
      <w:r w:rsidR="00EB154A">
        <w:rPr>
          <w:rFonts w:ascii="Times New Roman" w:hAnsi="Times New Roman" w:cs="Times New Roman"/>
          <w:sz w:val="24"/>
          <w:szCs w:val="24"/>
        </w:rPr>
        <w:t xml:space="preserve">– </w:t>
      </w:r>
      <w:r w:rsidR="00EB154A">
        <w:rPr>
          <w:rFonts w:ascii="Times New Roman" w:hAnsi="Times New Roman" w:cs="Times New Roman"/>
          <w:sz w:val="24"/>
          <w:szCs w:val="24"/>
        </w:rPr>
        <w:t xml:space="preserve">1 szt.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17D85">
        <w:rPr>
          <w:rFonts w:ascii="Times New Roman" w:hAnsi="Times New Roman" w:cs="Times New Roman"/>
          <w:sz w:val="24"/>
          <w:szCs w:val="24"/>
        </w:rPr>
        <w:t>kantorek</w:t>
      </w:r>
      <w:r w:rsidR="00EB154A">
        <w:rPr>
          <w:rFonts w:ascii="Times New Roman" w:hAnsi="Times New Roman" w:cs="Times New Roman"/>
          <w:sz w:val="24"/>
          <w:szCs w:val="24"/>
        </w:rPr>
        <w:t>).</w:t>
      </w:r>
    </w:p>
    <w:p w:rsidR="006A5FEB" w:rsidRPr="00F67DEB" w:rsidRDefault="00F67DEB" w:rsidP="00F67DEB">
      <w:pPr>
        <w:pStyle w:val="Akapitzlist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Łazienka nr 1</w:t>
      </w:r>
    </w:p>
    <w:p w:rsidR="00F67DEB" w:rsidRDefault="00F67DEB" w:rsidP="00F67DEB">
      <w:pPr>
        <w:pStyle w:val="Akapitzlist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A5FEB" w:rsidRPr="00F67DEB">
        <w:rPr>
          <w:rFonts w:ascii="Times New Roman" w:hAnsi="Times New Roman" w:cs="Times New Roman"/>
          <w:sz w:val="24"/>
          <w:szCs w:val="24"/>
        </w:rPr>
        <w:t>ymiar</w:t>
      </w:r>
      <w:r>
        <w:rPr>
          <w:rFonts w:ascii="Times New Roman" w:hAnsi="Times New Roman" w:cs="Times New Roman"/>
          <w:sz w:val="24"/>
          <w:szCs w:val="24"/>
        </w:rPr>
        <w:t xml:space="preserve"> około </w:t>
      </w:r>
      <w:r w:rsidR="006A5FEB" w:rsidRPr="00F67DEB">
        <w:rPr>
          <w:rFonts w:ascii="Times New Roman" w:hAnsi="Times New Roman" w:cs="Times New Roman"/>
          <w:sz w:val="24"/>
          <w:szCs w:val="24"/>
        </w:rPr>
        <w:t>230</w:t>
      </w:r>
      <w:r w:rsidR="00EB154A">
        <w:rPr>
          <w:rFonts w:ascii="Times New Roman" w:hAnsi="Times New Roman" w:cs="Times New Roman"/>
          <w:sz w:val="24"/>
          <w:szCs w:val="24"/>
        </w:rPr>
        <w:t xml:space="preserve"> </w:t>
      </w:r>
      <w:r w:rsidR="006A5FEB" w:rsidRPr="00F67DEB">
        <w:rPr>
          <w:rFonts w:ascii="Times New Roman" w:hAnsi="Times New Roman" w:cs="Times New Roman"/>
          <w:sz w:val="24"/>
          <w:szCs w:val="24"/>
        </w:rPr>
        <w:t>x</w:t>
      </w:r>
      <w:r w:rsidR="00EB154A">
        <w:rPr>
          <w:rFonts w:ascii="Times New Roman" w:hAnsi="Times New Roman" w:cs="Times New Roman"/>
          <w:sz w:val="24"/>
          <w:szCs w:val="24"/>
        </w:rPr>
        <w:t xml:space="preserve"> </w:t>
      </w:r>
      <w:r w:rsidR="006A5FEB" w:rsidRPr="00F67DEB">
        <w:rPr>
          <w:rFonts w:ascii="Times New Roman" w:hAnsi="Times New Roman" w:cs="Times New Roman"/>
          <w:sz w:val="24"/>
          <w:szCs w:val="24"/>
        </w:rPr>
        <w:t>410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54A">
        <w:rPr>
          <w:rFonts w:ascii="Times New Roman" w:hAnsi="Times New Roman" w:cs="Times New Roman"/>
          <w:sz w:val="24"/>
          <w:szCs w:val="24"/>
        </w:rPr>
        <w:t>cm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67DEB" w:rsidRDefault="00F67DEB" w:rsidP="00F67DEB">
      <w:pPr>
        <w:pStyle w:val="Akapitzlist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67DEB">
        <w:rPr>
          <w:rFonts w:ascii="Times New Roman" w:hAnsi="Times New Roman" w:cs="Times New Roman"/>
          <w:sz w:val="24"/>
          <w:szCs w:val="24"/>
        </w:rPr>
        <w:t xml:space="preserve">ściany od wewnątrz blacha w kol. białym + docieplenie 10 cm (styropian 2 cm + pianka </w:t>
      </w:r>
      <w:proofErr w:type="spellStart"/>
      <w:r w:rsidRPr="00F67DEB">
        <w:rPr>
          <w:rFonts w:ascii="Times New Roman" w:hAnsi="Times New Roman" w:cs="Times New Roman"/>
          <w:sz w:val="24"/>
          <w:szCs w:val="24"/>
        </w:rPr>
        <w:t>pur</w:t>
      </w:r>
      <w:proofErr w:type="spellEnd"/>
      <w:r w:rsidRPr="00F67DEB">
        <w:rPr>
          <w:rFonts w:ascii="Times New Roman" w:hAnsi="Times New Roman" w:cs="Times New Roman"/>
          <w:sz w:val="24"/>
          <w:szCs w:val="24"/>
        </w:rPr>
        <w:t xml:space="preserve"> 8 cm), od zewnątrz blacha T8 w kolorze grafitowym,</w:t>
      </w:r>
    </w:p>
    <w:p w:rsidR="00F67DEB" w:rsidRDefault="00F67DEB" w:rsidP="00F67DEB">
      <w:pPr>
        <w:pStyle w:val="Akapitzlist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67DEB">
        <w:rPr>
          <w:rFonts w:ascii="Times New Roman" w:hAnsi="Times New Roman" w:cs="Times New Roman"/>
          <w:sz w:val="24"/>
          <w:szCs w:val="24"/>
        </w:rPr>
        <w:t>podłoga z płyty OSB gr</w:t>
      </w:r>
      <w:r w:rsidR="00EB154A">
        <w:rPr>
          <w:rFonts w:ascii="Times New Roman" w:hAnsi="Times New Roman" w:cs="Times New Roman"/>
          <w:sz w:val="24"/>
          <w:szCs w:val="24"/>
        </w:rPr>
        <w:t>.</w:t>
      </w:r>
      <w:r w:rsidRPr="00F67DEB">
        <w:rPr>
          <w:rFonts w:ascii="Times New Roman" w:hAnsi="Times New Roman" w:cs="Times New Roman"/>
          <w:sz w:val="24"/>
          <w:szCs w:val="24"/>
        </w:rPr>
        <w:t xml:space="preserve"> 22 mm oraz wykładzina PCV,</w:t>
      </w:r>
    </w:p>
    <w:p w:rsidR="00F67DEB" w:rsidRDefault="00F67DEB" w:rsidP="006A5FEB">
      <w:pPr>
        <w:pStyle w:val="Akapitzlist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okno 60</w:t>
      </w:r>
      <w:r w:rsidRPr="00F67DEB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60</w:t>
      </w:r>
      <w:r w:rsidR="00EB154A">
        <w:rPr>
          <w:rFonts w:ascii="Times New Roman" w:hAnsi="Times New Roman" w:cs="Times New Roman"/>
          <w:sz w:val="24"/>
          <w:szCs w:val="24"/>
        </w:rPr>
        <w:t xml:space="preserve"> cm </w:t>
      </w:r>
      <w:r w:rsidR="00EB154A">
        <w:rPr>
          <w:rFonts w:ascii="Times New Roman" w:hAnsi="Times New Roman" w:cs="Times New Roman"/>
          <w:sz w:val="24"/>
          <w:szCs w:val="24"/>
        </w:rPr>
        <w:t>– 1 szt.,</w:t>
      </w:r>
    </w:p>
    <w:p w:rsidR="00F67DEB" w:rsidRDefault="006A5FEB" w:rsidP="00F67DEB">
      <w:pPr>
        <w:pStyle w:val="Akapitzlist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67DEB">
        <w:rPr>
          <w:rFonts w:ascii="Times New Roman" w:hAnsi="Times New Roman" w:cs="Times New Roman"/>
          <w:sz w:val="24"/>
          <w:szCs w:val="24"/>
        </w:rPr>
        <w:t>drzwi płytowe</w:t>
      </w:r>
      <w:r w:rsidR="00F67DEB">
        <w:rPr>
          <w:rFonts w:ascii="Times New Roman" w:hAnsi="Times New Roman" w:cs="Times New Roman"/>
          <w:sz w:val="24"/>
          <w:szCs w:val="24"/>
        </w:rPr>
        <w:t xml:space="preserve"> o szer. 70 cm,</w:t>
      </w:r>
    </w:p>
    <w:p w:rsidR="00F67DEB" w:rsidRDefault="00F67DEB" w:rsidP="00F67DEB">
      <w:pPr>
        <w:pStyle w:val="Akapitzlist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67DEB">
        <w:rPr>
          <w:rFonts w:ascii="Times New Roman" w:hAnsi="Times New Roman" w:cs="Times New Roman"/>
          <w:sz w:val="24"/>
          <w:szCs w:val="24"/>
        </w:rPr>
        <w:t>instalacja elektryczna: dwa gniazda podwójne, dwie lampy LED długości 120 cm (świetlówki LED 2x 18W 1750 lm,</w:t>
      </w:r>
    </w:p>
    <w:p w:rsidR="00F67DEB" w:rsidRDefault="00F67DEB" w:rsidP="00F67DEB">
      <w:pPr>
        <w:pStyle w:val="Akapitzlist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67DEB">
        <w:rPr>
          <w:rFonts w:ascii="Times New Roman" w:hAnsi="Times New Roman" w:cs="Times New Roman"/>
          <w:sz w:val="24"/>
          <w:szCs w:val="24"/>
        </w:rPr>
        <w:t>grzejnik elektryczny 1400 W</w:t>
      </w:r>
      <w:r w:rsidR="00EB154A">
        <w:rPr>
          <w:rFonts w:ascii="Times New Roman" w:hAnsi="Times New Roman" w:cs="Times New Roman"/>
          <w:sz w:val="24"/>
          <w:szCs w:val="24"/>
        </w:rPr>
        <w:t xml:space="preserve"> </w:t>
      </w:r>
      <w:r w:rsidR="00EB154A">
        <w:rPr>
          <w:rFonts w:ascii="Times New Roman" w:hAnsi="Times New Roman" w:cs="Times New Roman"/>
          <w:sz w:val="24"/>
          <w:szCs w:val="24"/>
        </w:rPr>
        <w:t>– 1 szt.,</w:t>
      </w:r>
    </w:p>
    <w:p w:rsidR="00C31795" w:rsidRDefault="00C31795" w:rsidP="00C31795">
      <w:pPr>
        <w:pStyle w:val="Akapitzlist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umywalka </w:t>
      </w:r>
      <w:r w:rsidR="00EB154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B154A">
        <w:rPr>
          <w:rFonts w:ascii="Times New Roman" w:hAnsi="Times New Roman" w:cs="Times New Roman"/>
          <w:sz w:val="24"/>
          <w:szCs w:val="24"/>
        </w:rPr>
        <w:t xml:space="preserve"> </w:t>
      </w:r>
      <w:r w:rsidRPr="006A5FEB">
        <w:rPr>
          <w:rFonts w:ascii="Times New Roman" w:hAnsi="Times New Roman" w:cs="Times New Roman"/>
          <w:sz w:val="24"/>
          <w:szCs w:val="24"/>
        </w:rPr>
        <w:t>szt.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1795" w:rsidRDefault="00C31795" w:rsidP="00C31795">
      <w:pPr>
        <w:pStyle w:val="Akapitzlist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A5D9E">
        <w:rPr>
          <w:rFonts w:ascii="Times New Roman" w:hAnsi="Times New Roman" w:cs="Times New Roman"/>
          <w:sz w:val="24"/>
          <w:szCs w:val="24"/>
        </w:rPr>
        <w:t xml:space="preserve">prysznic z zasłonami </w:t>
      </w:r>
      <w:r w:rsidR="00EB154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B154A">
        <w:rPr>
          <w:rFonts w:ascii="Times New Roman" w:hAnsi="Times New Roman" w:cs="Times New Roman"/>
          <w:sz w:val="24"/>
          <w:szCs w:val="24"/>
        </w:rPr>
        <w:t xml:space="preserve"> </w:t>
      </w:r>
      <w:r w:rsidRPr="00CA5D9E">
        <w:rPr>
          <w:rFonts w:ascii="Times New Roman" w:hAnsi="Times New Roman" w:cs="Times New Roman"/>
          <w:sz w:val="24"/>
          <w:szCs w:val="24"/>
        </w:rPr>
        <w:t>szt.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1795" w:rsidRDefault="00C31795" w:rsidP="00C31795">
      <w:pPr>
        <w:pStyle w:val="Akapitzlist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WC </w:t>
      </w:r>
      <w:r w:rsidR="00EB154A">
        <w:rPr>
          <w:rFonts w:ascii="Times New Roman" w:hAnsi="Times New Roman" w:cs="Times New Roman"/>
          <w:sz w:val="24"/>
          <w:szCs w:val="24"/>
        </w:rPr>
        <w:t>– 1 szt.,</w:t>
      </w:r>
    </w:p>
    <w:p w:rsidR="00C31795" w:rsidRDefault="00C31795" w:rsidP="00C31795">
      <w:pPr>
        <w:pStyle w:val="Akapitzlist"/>
        <w:numPr>
          <w:ilvl w:val="0"/>
          <w:numId w:val="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pisuar </w:t>
      </w:r>
      <w:r w:rsidR="00276E08">
        <w:rPr>
          <w:rFonts w:ascii="Times New Roman" w:hAnsi="Times New Roman" w:cs="Times New Roman"/>
          <w:sz w:val="24"/>
          <w:szCs w:val="24"/>
        </w:rPr>
        <w:t xml:space="preserve">– </w:t>
      </w:r>
      <w:r w:rsidRPr="00C31795">
        <w:rPr>
          <w:rFonts w:ascii="Times New Roman" w:hAnsi="Times New Roman" w:cs="Times New Roman"/>
          <w:sz w:val="24"/>
          <w:szCs w:val="24"/>
        </w:rPr>
        <w:t>1</w:t>
      </w:r>
      <w:r w:rsidR="00276E08">
        <w:rPr>
          <w:rFonts w:ascii="Times New Roman" w:hAnsi="Times New Roman" w:cs="Times New Roman"/>
          <w:sz w:val="24"/>
          <w:szCs w:val="24"/>
        </w:rPr>
        <w:t xml:space="preserve"> </w:t>
      </w:r>
      <w:r w:rsidRPr="00C31795">
        <w:rPr>
          <w:rFonts w:ascii="Times New Roman" w:hAnsi="Times New Roman" w:cs="Times New Roman"/>
          <w:sz w:val="24"/>
          <w:szCs w:val="24"/>
        </w:rPr>
        <w:t>szt.</w:t>
      </w:r>
    </w:p>
    <w:p w:rsidR="00F67DEB" w:rsidRPr="00F67DEB" w:rsidRDefault="00F67DEB" w:rsidP="00F67DEB">
      <w:pPr>
        <w:pStyle w:val="Akapitzlist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Łazienka nr 2</w:t>
      </w:r>
    </w:p>
    <w:p w:rsidR="00CE255A" w:rsidRPr="00CE255A" w:rsidRDefault="00CE255A" w:rsidP="00CE255A">
      <w:pPr>
        <w:pStyle w:val="Akapitzlist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E255A">
        <w:rPr>
          <w:rFonts w:ascii="Times New Roman" w:hAnsi="Times New Roman" w:cs="Times New Roman"/>
          <w:sz w:val="24"/>
          <w:szCs w:val="24"/>
        </w:rPr>
        <w:t>wymiar około 230</w:t>
      </w:r>
      <w:r w:rsidR="00276E08">
        <w:rPr>
          <w:rFonts w:ascii="Times New Roman" w:hAnsi="Times New Roman" w:cs="Times New Roman"/>
          <w:sz w:val="24"/>
          <w:szCs w:val="24"/>
        </w:rPr>
        <w:t xml:space="preserve"> </w:t>
      </w:r>
      <w:r w:rsidRPr="00CE255A">
        <w:rPr>
          <w:rFonts w:ascii="Times New Roman" w:hAnsi="Times New Roman" w:cs="Times New Roman"/>
          <w:sz w:val="24"/>
          <w:szCs w:val="24"/>
        </w:rPr>
        <w:t>x</w:t>
      </w:r>
      <w:r w:rsidR="00276E08">
        <w:rPr>
          <w:rFonts w:ascii="Times New Roman" w:hAnsi="Times New Roman" w:cs="Times New Roman"/>
          <w:sz w:val="24"/>
          <w:szCs w:val="24"/>
        </w:rPr>
        <w:t xml:space="preserve"> 410 cm</w:t>
      </w:r>
      <w:r w:rsidRPr="00CE255A">
        <w:rPr>
          <w:rFonts w:ascii="Times New Roman" w:hAnsi="Times New Roman" w:cs="Times New Roman"/>
          <w:sz w:val="24"/>
          <w:szCs w:val="24"/>
        </w:rPr>
        <w:t>,</w:t>
      </w:r>
    </w:p>
    <w:p w:rsidR="00F67DEB" w:rsidRDefault="00F67DEB" w:rsidP="00C31795">
      <w:pPr>
        <w:pStyle w:val="Akapitzlist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67DEB">
        <w:rPr>
          <w:rFonts w:ascii="Times New Roman" w:hAnsi="Times New Roman" w:cs="Times New Roman"/>
          <w:sz w:val="24"/>
          <w:szCs w:val="24"/>
        </w:rPr>
        <w:t xml:space="preserve">ściany od wewnątrz blacha w kol. białym + docieplenie 10 cm (styropian 2 cm + pianka </w:t>
      </w:r>
      <w:proofErr w:type="spellStart"/>
      <w:r w:rsidRPr="00F67DEB">
        <w:rPr>
          <w:rFonts w:ascii="Times New Roman" w:hAnsi="Times New Roman" w:cs="Times New Roman"/>
          <w:sz w:val="24"/>
          <w:szCs w:val="24"/>
        </w:rPr>
        <w:t>pur</w:t>
      </w:r>
      <w:proofErr w:type="spellEnd"/>
      <w:r w:rsidRPr="00F67DEB">
        <w:rPr>
          <w:rFonts w:ascii="Times New Roman" w:hAnsi="Times New Roman" w:cs="Times New Roman"/>
          <w:sz w:val="24"/>
          <w:szCs w:val="24"/>
        </w:rPr>
        <w:t xml:space="preserve"> 8 cm), od zewnątrz blacha T8 w kolorze grafitowym,</w:t>
      </w:r>
    </w:p>
    <w:p w:rsidR="00F67DEB" w:rsidRDefault="00F67DEB" w:rsidP="00C31795">
      <w:pPr>
        <w:pStyle w:val="Akapitzlist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67DEB">
        <w:rPr>
          <w:rFonts w:ascii="Times New Roman" w:hAnsi="Times New Roman" w:cs="Times New Roman"/>
          <w:sz w:val="24"/>
          <w:szCs w:val="24"/>
        </w:rPr>
        <w:t>podłoga z płyty OSB gr</w:t>
      </w:r>
      <w:r w:rsidR="00276E08">
        <w:rPr>
          <w:rFonts w:ascii="Times New Roman" w:hAnsi="Times New Roman" w:cs="Times New Roman"/>
          <w:sz w:val="24"/>
          <w:szCs w:val="24"/>
        </w:rPr>
        <w:t>.</w:t>
      </w:r>
      <w:r w:rsidRPr="00F67DEB">
        <w:rPr>
          <w:rFonts w:ascii="Times New Roman" w:hAnsi="Times New Roman" w:cs="Times New Roman"/>
          <w:sz w:val="24"/>
          <w:szCs w:val="24"/>
        </w:rPr>
        <w:t xml:space="preserve"> 22 mm oraz wykładzina PCV,</w:t>
      </w:r>
    </w:p>
    <w:p w:rsidR="00F67DEB" w:rsidRDefault="00F67DEB" w:rsidP="00C31795">
      <w:pPr>
        <w:pStyle w:val="Akapitzlist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okno 60</w:t>
      </w:r>
      <w:r w:rsidRPr="00F67DEB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F67DEB">
        <w:rPr>
          <w:rFonts w:ascii="Times New Roman" w:hAnsi="Times New Roman" w:cs="Times New Roman"/>
          <w:sz w:val="24"/>
          <w:szCs w:val="24"/>
        </w:rPr>
        <w:t xml:space="preserve"> cm</w:t>
      </w:r>
      <w:r w:rsidR="00276E08">
        <w:rPr>
          <w:rFonts w:ascii="Times New Roman" w:hAnsi="Times New Roman" w:cs="Times New Roman"/>
          <w:sz w:val="24"/>
          <w:szCs w:val="24"/>
        </w:rPr>
        <w:t xml:space="preserve"> </w:t>
      </w:r>
      <w:r w:rsidR="00276E08">
        <w:rPr>
          <w:rFonts w:ascii="Times New Roman" w:hAnsi="Times New Roman" w:cs="Times New Roman"/>
          <w:sz w:val="24"/>
          <w:szCs w:val="24"/>
        </w:rPr>
        <w:t>– 1 szt.,</w:t>
      </w:r>
    </w:p>
    <w:p w:rsidR="00F67DEB" w:rsidRDefault="00F67DEB" w:rsidP="00C31795">
      <w:pPr>
        <w:pStyle w:val="Akapitzlist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67DEB">
        <w:rPr>
          <w:rFonts w:ascii="Times New Roman" w:hAnsi="Times New Roman" w:cs="Times New Roman"/>
          <w:sz w:val="24"/>
          <w:szCs w:val="24"/>
        </w:rPr>
        <w:t>drzwi płytowe</w:t>
      </w:r>
      <w:r>
        <w:rPr>
          <w:rFonts w:ascii="Times New Roman" w:hAnsi="Times New Roman" w:cs="Times New Roman"/>
          <w:sz w:val="24"/>
          <w:szCs w:val="24"/>
        </w:rPr>
        <w:t xml:space="preserve"> o szer. 70 cm,</w:t>
      </w:r>
    </w:p>
    <w:p w:rsidR="00F67DEB" w:rsidRDefault="00F67DEB" w:rsidP="00C31795">
      <w:pPr>
        <w:pStyle w:val="Akapitzlist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67DEB">
        <w:rPr>
          <w:rFonts w:ascii="Times New Roman" w:hAnsi="Times New Roman" w:cs="Times New Roman"/>
          <w:sz w:val="24"/>
          <w:szCs w:val="24"/>
        </w:rPr>
        <w:t>instalacja elektryczna: dwa gniazda podwójne, dwie lampy LED długości 120 cm (świetlówki LED 2x 18W 1750 lm,</w:t>
      </w:r>
    </w:p>
    <w:p w:rsidR="00CA5D9E" w:rsidRDefault="00F67DEB" w:rsidP="00C31795">
      <w:pPr>
        <w:pStyle w:val="Akapitzlist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67DEB">
        <w:rPr>
          <w:rFonts w:ascii="Times New Roman" w:hAnsi="Times New Roman" w:cs="Times New Roman"/>
          <w:sz w:val="24"/>
          <w:szCs w:val="24"/>
        </w:rPr>
        <w:t>grzejnik elektryczny 1400 W</w:t>
      </w:r>
      <w:r w:rsidR="00276E08">
        <w:rPr>
          <w:rFonts w:ascii="Times New Roman" w:hAnsi="Times New Roman" w:cs="Times New Roman"/>
          <w:sz w:val="24"/>
          <w:szCs w:val="24"/>
        </w:rPr>
        <w:t xml:space="preserve"> </w:t>
      </w:r>
      <w:r w:rsidR="00276E08">
        <w:rPr>
          <w:rFonts w:ascii="Times New Roman" w:hAnsi="Times New Roman" w:cs="Times New Roman"/>
          <w:sz w:val="24"/>
          <w:szCs w:val="24"/>
        </w:rPr>
        <w:t>– 1 szt.,</w:t>
      </w:r>
    </w:p>
    <w:p w:rsidR="00CA5D9E" w:rsidRDefault="00CA5D9E" w:rsidP="00C31795">
      <w:pPr>
        <w:pStyle w:val="Akapitzlist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A5D9E">
        <w:rPr>
          <w:rFonts w:ascii="Times New Roman" w:hAnsi="Times New Roman" w:cs="Times New Roman"/>
          <w:sz w:val="24"/>
          <w:szCs w:val="24"/>
        </w:rPr>
        <w:t>przyłącze do pralki po prawej stronie od drzwi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D9E">
        <w:rPr>
          <w:rFonts w:ascii="Times New Roman" w:hAnsi="Times New Roman" w:cs="Times New Roman"/>
          <w:sz w:val="24"/>
          <w:szCs w:val="24"/>
        </w:rPr>
        <w:t xml:space="preserve">(pralka i montaż po stronie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CA5D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A5D9E" w:rsidRDefault="00CA5D9E" w:rsidP="00C31795">
      <w:pPr>
        <w:pStyle w:val="Akapitzlist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umywalka </w:t>
      </w:r>
      <w:r w:rsidR="00276E08">
        <w:rPr>
          <w:rFonts w:ascii="Times New Roman" w:hAnsi="Times New Roman" w:cs="Times New Roman"/>
          <w:sz w:val="24"/>
          <w:szCs w:val="24"/>
        </w:rPr>
        <w:t xml:space="preserve">– </w:t>
      </w:r>
      <w:r w:rsidR="00C31795">
        <w:rPr>
          <w:rFonts w:ascii="Times New Roman" w:hAnsi="Times New Roman" w:cs="Times New Roman"/>
          <w:sz w:val="24"/>
          <w:szCs w:val="24"/>
        </w:rPr>
        <w:t>2</w:t>
      </w:r>
      <w:r w:rsidR="00276E08">
        <w:rPr>
          <w:rFonts w:ascii="Times New Roman" w:hAnsi="Times New Roman" w:cs="Times New Roman"/>
          <w:sz w:val="24"/>
          <w:szCs w:val="24"/>
        </w:rPr>
        <w:t xml:space="preserve"> </w:t>
      </w:r>
      <w:r w:rsidRPr="006A5FEB">
        <w:rPr>
          <w:rFonts w:ascii="Times New Roman" w:hAnsi="Times New Roman" w:cs="Times New Roman"/>
          <w:sz w:val="24"/>
          <w:szCs w:val="24"/>
        </w:rPr>
        <w:t>szt.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1795" w:rsidRDefault="00CA5D9E" w:rsidP="00C31795">
      <w:pPr>
        <w:pStyle w:val="Akapitzlist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A5D9E">
        <w:rPr>
          <w:rFonts w:ascii="Times New Roman" w:hAnsi="Times New Roman" w:cs="Times New Roman"/>
          <w:sz w:val="24"/>
          <w:szCs w:val="24"/>
        </w:rPr>
        <w:t xml:space="preserve">prysznic z zasłonami </w:t>
      </w:r>
      <w:r w:rsidR="00276E08">
        <w:rPr>
          <w:rFonts w:ascii="Times New Roman" w:hAnsi="Times New Roman" w:cs="Times New Roman"/>
          <w:sz w:val="24"/>
          <w:szCs w:val="24"/>
        </w:rPr>
        <w:t xml:space="preserve">– </w:t>
      </w:r>
      <w:r w:rsidR="00C31795">
        <w:rPr>
          <w:rFonts w:ascii="Times New Roman" w:hAnsi="Times New Roman" w:cs="Times New Roman"/>
          <w:sz w:val="24"/>
          <w:szCs w:val="24"/>
        </w:rPr>
        <w:t>2</w:t>
      </w:r>
      <w:r w:rsidR="00276E08">
        <w:rPr>
          <w:rFonts w:ascii="Times New Roman" w:hAnsi="Times New Roman" w:cs="Times New Roman"/>
          <w:sz w:val="24"/>
          <w:szCs w:val="24"/>
        </w:rPr>
        <w:t xml:space="preserve"> </w:t>
      </w:r>
      <w:r w:rsidRPr="00CA5D9E">
        <w:rPr>
          <w:rFonts w:ascii="Times New Roman" w:hAnsi="Times New Roman" w:cs="Times New Roman"/>
          <w:sz w:val="24"/>
          <w:szCs w:val="24"/>
        </w:rPr>
        <w:t>szt.</w:t>
      </w:r>
      <w:r w:rsidR="00C31795">
        <w:rPr>
          <w:rFonts w:ascii="Times New Roman" w:hAnsi="Times New Roman" w:cs="Times New Roman"/>
          <w:sz w:val="24"/>
          <w:szCs w:val="24"/>
        </w:rPr>
        <w:t>,</w:t>
      </w:r>
    </w:p>
    <w:p w:rsidR="00C31795" w:rsidRDefault="00C31795" w:rsidP="00C31795">
      <w:pPr>
        <w:pStyle w:val="Akapitzlist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WC </w:t>
      </w:r>
      <w:r w:rsidR="00276E08">
        <w:rPr>
          <w:rFonts w:ascii="Times New Roman" w:hAnsi="Times New Roman" w:cs="Times New Roman"/>
          <w:sz w:val="24"/>
          <w:szCs w:val="24"/>
        </w:rPr>
        <w:t>– 1 szt.,</w:t>
      </w:r>
    </w:p>
    <w:p w:rsidR="00C31795" w:rsidRDefault="00C31795" w:rsidP="00C31795">
      <w:pPr>
        <w:pStyle w:val="Akapitzlist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pisuar </w:t>
      </w:r>
      <w:r w:rsidR="00276E08">
        <w:rPr>
          <w:rFonts w:ascii="Times New Roman" w:hAnsi="Times New Roman" w:cs="Times New Roman"/>
          <w:sz w:val="24"/>
          <w:szCs w:val="24"/>
        </w:rPr>
        <w:t>– 1 szt.,</w:t>
      </w:r>
    </w:p>
    <w:p w:rsidR="006A5FEB" w:rsidRPr="00C31795" w:rsidRDefault="006A5FEB" w:rsidP="00C31795">
      <w:pPr>
        <w:pStyle w:val="Akapitzlist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31795">
        <w:rPr>
          <w:rFonts w:ascii="Times New Roman" w:hAnsi="Times New Roman" w:cs="Times New Roman"/>
          <w:sz w:val="24"/>
          <w:szCs w:val="24"/>
        </w:rPr>
        <w:t>terma 8</w:t>
      </w:r>
      <w:r w:rsidR="00C31795">
        <w:rPr>
          <w:rFonts w:ascii="Times New Roman" w:hAnsi="Times New Roman" w:cs="Times New Roman"/>
          <w:sz w:val="24"/>
          <w:szCs w:val="24"/>
        </w:rPr>
        <w:t>0 litrów</w:t>
      </w:r>
      <w:r w:rsidRPr="00C31795">
        <w:rPr>
          <w:rFonts w:ascii="Times New Roman" w:hAnsi="Times New Roman" w:cs="Times New Roman"/>
          <w:sz w:val="24"/>
          <w:szCs w:val="24"/>
        </w:rPr>
        <w:t xml:space="preserve"> </w:t>
      </w:r>
      <w:r w:rsidR="00276E08">
        <w:rPr>
          <w:rFonts w:ascii="Times New Roman" w:hAnsi="Times New Roman" w:cs="Times New Roman"/>
          <w:sz w:val="24"/>
          <w:szCs w:val="24"/>
        </w:rPr>
        <w:t xml:space="preserve">– </w:t>
      </w:r>
      <w:r w:rsidR="00276E08">
        <w:rPr>
          <w:rFonts w:ascii="Times New Roman" w:hAnsi="Times New Roman" w:cs="Times New Roman"/>
          <w:sz w:val="24"/>
          <w:szCs w:val="24"/>
        </w:rPr>
        <w:t>1 szt.</w:t>
      </w:r>
      <w:bookmarkStart w:id="0" w:name="_GoBack"/>
      <w:bookmarkEnd w:id="0"/>
    </w:p>
    <w:p w:rsidR="006A5FEB" w:rsidRPr="006A5FEB" w:rsidRDefault="006A5FEB" w:rsidP="006A5F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5FEB" w:rsidRPr="006A5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0927"/>
    <w:multiLevelType w:val="hybridMultilevel"/>
    <w:tmpl w:val="7F148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232CA"/>
    <w:multiLevelType w:val="hybridMultilevel"/>
    <w:tmpl w:val="67F6D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0B82"/>
    <w:multiLevelType w:val="hybridMultilevel"/>
    <w:tmpl w:val="31DC44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623EB1"/>
    <w:multiLevelType w:val="hybridMultilevel"/>
    <w:tmpl w:val="67F6D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20C6E"/>
    <w:multiLevelType w:val="hybridMultilevel"/>
    <w:tmpl w:val="27CE6C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193552"/>
    <w:multiLevelType w:val="hybridMultilevel"/>
    <w:tmpl w:val="831C3F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285B34"/>
    <w:multiLevelType w:val="hybridMultilevel"/>
    <w:tmpl w:val="3A1830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EB"/>
    <w:rsid w:val="000636B0"/>
    <w:rsid w:val="00276E08"/>
    <w:rsid w:val="00317D85"/>
    <w:rsid w:val="006A5FEB"/>
    <w:rsid w:val="0089562E"/>
    <w:rsid w:val="00B57C90"/>
    <w:rsid w:val="00C31795"/>
    <w:rsid w:val="00CA5D9E"/>
    <w:rsid w:val="00CE255A"/>
    <w:rsid w:val="00EB154A"/>
    <w:rsid w:val="00F6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7F7FA-DA21-44F5-AFDA-2170D330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Administrator</cp:lastModifiedBy>
  <cp:revision>6</cp:revision>
  <dcterms:created xsi:type="dcterms:W3CDTF">2020-06-09T09:41:00Z</dcterms:created>
  <dcterms:modified xsi:type="dcterms:W3CDTF">2020-06-10T11:51:00Z</dcterms:modified>
</cp:coreProperties>
</file>