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6F" w:rsidRPr="007D446F" w:rsidRDefault="004C4665" w:rsidP="007D446F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N</w:t>
      </w:r>
      <w:r w:rsidR="00D67822" w:rsidRPr="007D446F">
        <w:rPr>
          <w:rFonts w:ascii="Times New Roman" w:hAnsi="Times New Roman" w:cs="Times New Roman"/>
          <w:b/>
          <w:bCs/>
          <w:color w:val="auto"/>
        </w:rPr>
        <w:t xml:space="preserve">r </w:t>
      </w:r>
      <w:r w:rsidR="00A318A1" w:rsidRPr="007D446F">
        <w:rPr>
          <w:rFonts w:ascii="Times New Roman" w:hAnsi="Times New Roman" w:cs="Times New Roman"/>
          <w:b/>
          <w:bCs/>
          <w:color w:val="auto"/>
        </w:rPr>
        <w:t>3</w:t>
      </w:r>
      <w:r w:rsidR="00D67822" w:rsidRPr="007D446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0469D" w:rsidRDefault="007D446F" w:rsidP="007D446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Wzór umowy</w:t>
      </w:r>
    </w:p>
    <w:p w:rsidR="007D446F" w:rsidRPr="007D446F" w:rsidRDefault="007D446F" w:rsidP="007D446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UMOWA </w:t>
      </w:r>
    </w:p>
    <w:p w:rsidR="00D0469D" w:rsidRPr="007D446F" w:rsidRDefault="00D0469D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Zawarta w dniu …….. 201</w:t>
      </w:r>
      <w:r w:rsidR="00D0469D" w:rsidRPr="007D446F">
        <w:rPr>
          <w:rFonts w:ascii="Times New Roman" w:hAnsi="Times New Roman" w:cs="Times New Roman"/>
          <w:color w:val="auto"/>
        </w:rPr>
        <w:t>9</w:t>
      </w:r>
      <w:r w:rsidRPr="007D446F">
        <w:rPr>
          <w:rFonts w:ascii="Times New Roman" w:hAnsi="Times New Roman" w:cs="Times New Roman"/>
          <w:color w:val="auto"/>
        </w:rPr>
        <w:t xml:space="preserve"> r. w </w:t>
      </w:r>
      <w:r w:rsidR="007D446F">
        <w:rPr>
          <w:rFonts w:ascii="Times New Roman" w:hAnsi="Times New Roman" w:cs="Times New Roman"/>
          <w:color w:val="auto"/>
        </w:rPr>
        <w:t>Parysowie</w:t>
      </w:r>
      <w:r w:rsidRPr="007D446F">
        <w:rPr>
          <w:rFonts w:ascii="Times New Roman" w:hAnsi="Times New Roman" w:cs="Times New Roman"/>
          <w:color w:val="auto"/>
        </w:rPr>
        <w:t xml:space="preserve"> pomiędzy: </w:t>
      </w:r>
    </w:p>
    <w:p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0E78C4">
        <w:rPr>
          <w:b/>
          <w:color w:val="000000"/>
          <w:sz w:val="24"/>
          <w:szCs w:val="24"/>
        </w:rPr>
        <w:t>Gminą Parysów</w:t>
      </w:r>
      <w:r w:rsidRPr="00952F0B">
        <w:rPr>
          <w:color w:val="000000"/>
          <w:sz w:val="24"/>
          <w:szCs w:val="24"/>
        </w:rPr>
        <w:t xml:space="preserve"> z siedzibą w Parysowie, przy ul. Kościuszki 28</w:t>
      </w:r>
      <w:r>
        <w:rPr>
          <w:color w:val="000000"/>
          <w:sz w:val="24"/>
          <w:szCs w:val="24"/>
        </w:rPr>
        <w:t>, 08-441 Parysów</w:t>
      </w:r>
    </w:p>
    <w:p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NIP: 826-20-64-241</w:t>
      </w:r>
      <w:r>
        <w:rPr>
          <w:color w:val="000000"/>
          <w:sz w:val="24"/>
          <w:szCs w:val="24"/>
        </w:rPr>
        <w:t>,</w:t>
      </w:r>
    </w:p>
    <w:p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 xml:space="preserve">zwaną dalej </w:t>
      </w:r>
      <w:r w:rsidRPr="009130B5">
        <w:rPr>
          <w:b/>
          <w:color w:val="000000"/>
          <w:sz w:val="24"/>
          <w:szCs w:val="24"/>
        </w:rPr>
        <w:t>„</w:t>
      </w:r>
      <w:r w:rsidRPr="009E7AF7">
        <w:rPr>
          <w:b/>
          <w:color w:val="000000"/>
          <w:sz w:val="24"/>
          <w:szCs w:val="24"/>
        </w:rPr>
        <w:t>Zamawiającym</w:t>
      </w:r>
      <w:r>
        <w:rPr>
          <w:b/>
          <w:color w:val="000000"/>
          <w:sz w:val="24"/>
          <w:szCs w:val="24"/>
        </w:rPr>
        <w:t>”,</w:t>
      </w:r>
    </w:p>
    <w:p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reprezentowaną przez:</w:t>
      </w:r>
    </w:p>
    <w:p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Bożenę Kwiatkowską – Wójta Gminy Parysów</w:t>
      </w:r>
    </w:p>
    <w:p w:rsidR="007D446F" w:rsidRPr="00952F0B" w:rsidRDefault="007D446F" w:rsidP="007D446F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przy kontrasygnacie Skarbnika Gminy</w:t>
      </w:r>
      <w:r>
        <w:rPr>
          <w:color w:val="000000"/>
          <w:sz w:val="24"/>
          <w:szCs w:val="24"/>
        </w:rPr>
        <w:t xml:space="preserve"> –</w:t>
      </w:r>
      <w:r w:rsidRPr="00952F0B">
        <w:rPr>
          <w:color w:val="000000"/>
          <w:sz w:val="24"/>
          <w:szCs w:val="24"/>
        </w:rPr>
        <w:t xml:space="preserve"> Elżbiety Muchy</w:t>
      </w:r>
    </w:p>
    <w:p w:rsidR="007D446F" w:rsidRDefault="007D446F" w:rsidP="007D446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bCs/>
          <w:color w:val="auto"/>
        </w:rPr>
        <w:t xml:space="preserve">a </w:t>
      </w:r>
    </w:p>
    <w:p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zwanym dalej </w:t>
      </w:r>
      <w:r w:rsidRPr="007D446F">
        <w:rPr>
          <w:rFonts w:ascii="Times New Roman" w:hAnsi="Times New Roman" w:cs="Times New Roman"/>
          <w:b/>
          <w:bCs/>
          <w:color w:val="auto"/>
        </w:rPr>
        <w:t>„Wykonawcą”</w:t>
      </w:r>
      <w:r w:rsidR="007D446F" w:rsidRPr="007D446F">
        <w:rPr>
          <w:rFonts w:ascii="Times New Roman" w:hAnsi="Times New Roman" w:cs="Times New Roman"/>
          <w:b/>
          <w:bCs/>
          <w:color w:val="auto"/>
        </w:rPr>
        <w:t>,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D446F" w:rsidRPr="007D446F">
        <w:rPr>
          <w:rFonts w:ascii="Times New Roman" w:hAnsi="Times New Roman" w:cs="Times New Roman"/>
        </w:rPr>
        <w:t>reprezentowanym przez:</w:t>
      </w:r>
    </w:p>
    <w:p w:rsidR="007D446F" w:rsidRPr="00606288" w:rsidRDefault="007D446F" w:rsidP="007D446F">
      <w:pPr>
        <w:spacing w:line="360" w:lineRule="auto"/>
        <w:rPr>
          <w:sz w:val="24"/>
          <w:szCs w:val="24"/>
        </w:rPr>
      </w:pPr>
      <w:r w:rsidRPr="00606288">
        <w:rPr>
          <w:sz w:val="24"/>
          <w:szCs w:val="24"/>
        </w:rPr>
        <w:t>o następującej treści:</w:t>
      </w:r>
    </w:p>
    <w:p w:rsidR="005A4707" w:rsidRPr="007D446F" w:rsidRDefault="005A4707" w:rsidP="007D446F">
      <w:pPr>
        <w:pStyle w:val="Default"/>
        <w:spacing w:after="58" w:line="276" w:lineRule="auto"/>
        <w:jc w:val="both"/>
        <w:rPr>
          <w:rFonts w:ascii="Times New Roman" w:hAnsi="Times New Roman" w:cs="Times New Roman"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>1</w:t>
      </w: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D67822" w:rsidRPr="00B155E3" w:rsidRDefault="00D67822" w:rsidP="00B155E3">
      <w:pPr>
        <w:pStyle w:val="Default"/>
        <w:numPr>
          <w:ilvl w:val="0"/>
          <w:numId w:val="3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155E3">
        <w:rPr>
          <w:rFonts w:ascii="Times New Roman" w:hAnsi="Times New Roman" w:cs="Times New Roman"/>
          <w:color w:val="auto"/>
        </w:rPr>
        <w:t xml:space="preserve">Przedmiotem </w:t>
      </w:r>
      <w:r w:rsidR="007D446F" w:rsidRPr="00B155E3">
        <w:rPr>
          <w:rFonts w:ascii="Times New Roman" w:hAnsi="Times New Roman" w:cs="Times New Roman"/>
          <w:color w:val="auto"/>
        </w:rPr>
        <w:t>umowy</w:t>
      </w:r>
      <w:r w:rsidRPr="00B155E3">
        <w:rPr>
          <w:rFonts w:ascii="Times New Roman" w:hAnsi="Times New Roman" w:cs="Times New Roman"/>
          <w:color w:val="auto"/>
        </w:rPr>
        <w:t xml:space="preserve"> jest </w:t>
      </w:r>
      <w:r w:rsidR="00C0447A" w:rsidRPr="00B155E3">
        <w:rPr>
          <w:rFonts w:ascii="Times New Roman" w:hAnsi="Times New Roman" w:cs="Times New Roman"/>
          <w:color w:val="auto"/>
        </w:rPr>
        <w:t>realizacja</w:t>
      </w:r>
      <w:r w:rsidRPr="00B155E3">
        <w:rPr>
          <w:rFonts w:ascii="Times New Roman" w:hAnsi="Times New Roman" w:cs="Times New Roman"/>
          <w:color w:val="auto"/>
        </w:rPr>
        <w:t xml:space="preserve"> </w:t>
      </w:r>
      <w:r w:rsidR="007D446F" w:rsidRPr="00B155E3">
        <w:rPr>
          <w:rFonts w:ascii="Times New Roman" w:hAnsi="Times New Roman" w:cs="Times New Roman"/>
        </w:rPr>
        <w:t>zadania pn. „</w:t>
      </w:r>
      <w:r w:rsidR="007D446F" w:rsidRPr="00B155E3">
        <w:rPr>
          <w:rFonts w:ascii="Times New Roman" w:hAnsi="Times New Roman" w:cs="Times New Roman"/>
          <w:b/>
        </w:rPr>
        <w:t>Otwarta Strefa Aktywności OSA – 2019 w miejscowości Poschła, Gmina Parysów</w:t>
      </w:r>
      <w:r w:rsidR="007D446F" w:rsidRPr="00B155E3">
        <w:rPr>
          <w:rFonts w:ascii="Times New Roman" w:hAnsi="Times New Roman" w:cs="Times New Roman"/>
        </w:rPr>
        <w:t>”</w:t>
      </w:r>
      <w:r w:rsidRPr="00B155E3">
        <w:rPr>
          <w:rFonts w:ascii="Times New Roman" w:hAnsi="Times New Roman" w:cs="Times New Roman"/>
          <w:color w:val="auto"/>
        </w:rPr>
        <w:t xml:space="preserve">, zgodnie z </w:t>
      </w:r>
      <w:r w:rsidR="00C0447A" w:rsidRPr="00B155E3">
        <w:rPr>
          <w:rFonts w:ascii="Times New Roman" w:hAnsi="Times New Roman" w:cs="Times New Roman"/>
          <w:color w:val="auto"/>
        </w:rPr>
        <w:t>opisem i sp</w:t>
      </w:r>
      <w:r w:rsidR="00B71EF2" w:rsidRPr="00B155E3">
        <w:rPr>
          <w:rFonts w:ascii="Times New Roman" w:hAnsi="Times New Roman" w:cs="Times New Roman"/>
          <w:color w:val="auto"/>
        </w:rPr>
        <w:t>ecyfikacją stanowiącą załącznik</w:t>
      </w:r>
      <w:r w:rsidR="00C0447A" w:rsidRPr="00B155E3">
        <w:rPr>
          <w:rFonts w:ascii="Times New Roman" w:hAnsi="Times New Roman" w:cs="Times New Roman"/>
          <w:color w:val="auto"/>
        </w:rPr>
        <w:t xml:space="preserve"> </w:t>
      </w:r>
      <w:r w:rsidR="00A318A1" w:rsidRPr="00B155E3">
        <w:rPr>
          <w:rFonts w:ascii="Times New Roman" w:hAnsi="Times New Roman" w:cs="Times New Roman"/>
          <w:color w:val="auto"/>
        </w:rPr>
        <w:t>nr 1</w:t>
      </w:r>
      <w:r w:rsidR="00983E4B" w:rsidRPr="00B155E3">
        <w:rPr>
          <w:rFonts w:ascii="Times New Roman" w:hAnsi="Times New Roman" w:cs="Times New Roman"/>
          <w:color w:val="auto"/>
        </w:rPr>
        <w:t xml:space="preserve"> </w:t>
      </w:r>
      <w:r w:rsidR="00C0447A" w:rsidRPr="00B155E3">
        <w:rPr>
          <w:rFonts w:ascii="Times New Roman" w:hAnsi="Times New Roman" w:cs="Times New Roman"/>
          <w:color w:val="auto"/>
        </w:rPr>
        <w:t>do Zapytania ofertowego</w:t>
      </w:r>
      <w:r w:rsidRPr="00B155E3">
        <w:rPr>
          <w:rFonts w:ascii="Times New Roman" w:hAnsi="Times New Roman" w:cs="Times New Roman"/>
          <w:color w:val="auto"/>
        </w:rPr>
        <w:t xml:space="preserve">. </w:t>
      </w:r>
    </w:p>
    <w:p w:rsidR="005A4707" w:rsidRPr="007D446F" w:rsidRDefault="00D67822" w:rsidP="007D446F">
      <w:pPr>
        <w:pStyle w:val="Default"/>
        <w:numPr>
          <w:ilvl w:val="0"/>
          <w:numId w:val="3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Miejsce</w:t>
      </w:r>
      <w:r w:rsidR="00C44079" w:rsidRPr="007D446F">
        <w:rPr>
          <w:rFonts w:ascii="Times New Roman" w:hAnsi="Times New Roman" w:cs="Times New Roman"/>
          <w:color w:val="auto"/>
        </w:rPr>
        <w:t>m</w:t>
      </w:r>
      <w:r w:rsidRPr="007D446F">
        <w:rPr>
          <w:rFonts w:ascii="Times New Roman" w:hAnsi="Times New Roman" w:cs="Times New Roman"/>
          <w:color w:val="auto"/>
        </w:rPr>
        <w:t xml:space="preserve"> wykonania zmówienia </w:t>
      </w:r>
      <w:r w:rsidR="005A4707" w:rsidRPr="007D446F">
        <w:rPr>
          <w:rFonts w:ascii="Times New Roman" w:hAnsi="Times New Roman" w:cs="Times New Roman"/>
          <w:color w:val="auto"/>
        </w:rPr>
        <w:t>jest:</w:t>
      </w:r>
      <w:r w:rsidR="00C44079" w:rsidRPr="007D446F">
        <w:rPr>
          <w:rFonts w:ascii="Times New Roman" w:hAnsi="Times New Roman" w:cs="Times New Roman"/>
          <w:color w:val="auto"/>
        </w:rPr>
        <w:t xml:space="preserve"> </w:t>
      </w:r>
      <w:r w:rsidR="003F1991" w:rsidRPr="007D446F">
        <w:rPr>
          <w:rFonts w:ascii="Times New Roman" w:hAnsi="Times New Roman" w:cs="Times New Roman"/>
          <w:color w:val="auto"/>
        </w:rPr>
        <w:t>miejscowoś</w:t>
      </w:r>
      <w:r w:rsidR="00D0469D" w:rsidRPr="007D446F">
        <w:rPr>
          <w:rFonts w:ascii="Times New Roman" w:hAnsi="Times New Roman" w:cs="Times New Roman"/>
          <w:color w:val="auto"/>
        </w:rPr>
        <w:t>ć</w:t>
      </w:r>
      <w:r w:rsidR="003F1991" w:rsidRPr="007D446F">
        <w:rPr>
          <w:rFonts w:ascii="Times New Roman" w:hAnsi="Times New Roman" w:cs="Times New Roman"/>
          <w:color w:val="auto"/>
        </w:rPr>
        <w:t xml:space="preserve"> </w:t>
      </w:r>
      <w:r w:rsidR="00B155E3">
        <w:rPr>
          <w:rFonts w:ascii="Times New Roman" w:hAnsi="Times New Roman" w:cs="Times New Roman"/>
          <w:color w:val="auto"/>
        </w:rPr>
        <w:t>Poschła</w:t>
      </w:r>
      <w:r w:rsidR="003F1991" w:rsidRPr="007D446F">
        <w:rPr>
          <w:rFonts w:ascii="Times New Roman" w:hAnsi="Times New Roman" w:cs="Times New Roman"/>
          <w:color w:val="auto"/>
        </w:rPr>
        <w:t xml:space="preserve"> na dział</w:t>
      </w:r>
      <w:r w:rsidR="00B155E3">
        <w:rPr>
          <w:rFonts w:ascii="Times New Roman" w:hAnsi="Times New Roman" w:cs="Times New Roman"/>
          <w:color w:val="auto"/>
        </w:rPr>
        <w:t xml:space="preserve">kach o </w:t>
      </w:r>
      <w:r w:rsidR="003F1991" w:rsidRPr="007D446F">
        <w:rPr>
          <w:rFonts w:ascii="Times New Roman" w:hAnsi="Times New Roman" w:cs="Times New Roman"/>
          <w:color w:val="auto"/>
        </w:rPr>
        <w:t>numer</w:t>
      </w:r>
      <w:r w:rsidR="00B155E3">
        <w:rPr>
          <w:rFonts w:ascii="Times New Roman" w:hAnsi="Times New Roman" w:cs="Times New Roman"/>
          <w:color w:val="auto"/>
        </w:rPr>
        <w:t xml:space="preserve">ach ewidencyjnych </w:t>
      </w:r>
      <w:r w:rsidR="00B155E3" w:rsidRPr="00B155E3">
        <w:rPr>
          <w:rFonts w:ascii="Times New Roman" w:hAnsi="Times New Roman" w:cs="Times New Roman"/>
        </w:rPr>
        <w:t>191/5 i 191/8.</w:t>
      </w:r>
    </w:p>
    <w:p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2 </w:t>
      </w:r>
    </w:p>
    <w:p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Obowiązki Zamawiającego </w:t>
      </w:r>
    </w:p>
    <w:p w:rsidR="00D67822" w:rsidRPr="007D446F" w:rsidRDefault="00D67822" w:rsidP="007D446F">
      <w:pPr>
        <w:pStyle w:val="Default"/>
        <w:numPr>
          <w:ilvl w:val="0"/>
          <w:numId w:val="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Do obowiązków Zamawiającego należy: </w:t>
      </w:r>
    </w:p>
    <w:p w:rsidR="00D67822" w:rsidRPr="007D446F" w:rsidRDefault="00685BF8" w:rsidP="00B155E3">
      <w:pPr>
        <w:pStyle w:val="Default"/>
        <w:numPr>
          <w:ilvl w:val="0"/>
          <w:numId w:val="8"/>
        </w:numPr>
        <w:spacing w:after="58" w:line="276" w:lineRule="auto"/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D67822" w:rsidRPr="007D446F">
        <w:rPr>
          <w:rFonts w:ascii="Times New Roman" w:hAnsi="Times New Roman" w:cs="Times New Roman"/>
          <w:color w:val="auto"/>
        </w:rPr>
        <w:t>prowadzenie i protokolarne prz</w:t>
      </w:r>
      <w:r>
        <w:rPr>
          <w:rFonts w:ascii="Times New Roman" w:hAnsi="Times New Roman" w:cs="Times New Roman"/>
          <w:color w:val="auto"/>
        </w:rPr>
        <w:t>ekazanie Wykonawcy terenu robót,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685BF8" w:rsidP="007D446F">
      <w:pPr>
        <w:pStyle w:val="Default"/>
        <w:numPr>
          <w:ilvl w:val="0"/>
          <w:numId w:val="8"/>
        </w:numPr>
        <w:spacing w:after="58" w:line="276" w:lineRule="auto"/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D67822" w:rsidRPr="007D446F">
        <w:rPr>
          <w:rFonts w:ascii="Times New Roman" w:hAnsi="Times New Roman" w:cs="Times New Roman"/>
          <w:color w:val="auto"/>
        </w:rPr>
        <w:t>debranie przedmiotu Umowy po sprawd</w:t>
      </w:r>
      <w:r>
        <w:rPr>
          <w:rFonts w:ascii="Times New Roman" w:hAnsi="Times New Roman" w:cs="Times New Roman"/>
          <w:color w:val="auto"/>
        </w:rPr>
        <w:t>zeniu jego należytego wykonania,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5A4707" w:rsidRPr="007D446F" w:rsidRDefault="00685BF8" w:rsidP="007D446F">
      <w:pPr>
        <w:pStyle w:val="Default"/>
        <w:numPr>
          <w:ilvl w:val="0"/>
          <w:numId w:val="8"/>
        </w:numPr>
        <w:spacing w:after="58" w:line="276" w:lineRule="auto"/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D67822" w:rsidRPr="007D446F">
        <w:rPr>
          <w:rFonts w:ascii="Times New Roman" w:hAnsi="Times New Roman" w:cs="Times New Roman"/>
          <w:color w:val="auto"/>
        </w:rPr>
        <w:t xml:space="preserve">erminowa zapłata wynagrodzenia za wykonane i odebrane prace. </w:t>
      </w:r>
    </w:p>
    <w:p w:rsidR="005A4707" w:rsidRPr="007D446F" w:rsidRDefault="005A4707" w:rsidP="007D446F">
      <w:pPr>
        <w:pStyle w:val="Default"/>
        <w:spacing w:after="58" w:line="276" w:lineRule="auto"/>
        <w:jc w:val="both"/>
        <w:rPr>
          <w:rFonts w:ascii="Times New Roman" w:hAnsi="Times New Roman" w:cs="Times New Roman"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3 </w:t>
      </w:r>
    </w:p>
    <w:p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Obowiązki Wykonawcy </w:t>
      </w:r>
    </w:p>
    <w:p w:rsidR="00D67822" w:rsidRPr="007D446F" w:rsidRDefault="00D67822" w:rsidP="007D446F">
      <w:pPr>
        <w:pStyle w:val="Default"/>
        <w:numPr>
          <w:ilvl w:val="0"/>
          <w:numId w:val="9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Do obowiązków Wykonawcy należy (bez odrębnego wynagrodzenia): </w:t>
      </w:r>
    </w:p>
    <w:p w:rsidR="00D67822" w:rsidRPr="007D446F" w:rsidRDefault="00685BF8" w:rsidP="00B155E3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67822" w:rsidRPr="007D446F">
        <w:rPr>
          <w:rFonts w:ascii="Times New Roman" w:hAnsi="Times New Roman" w:cs="Times New Roman"/>
          <w:color w:val="auto"/>
        </w:rPr>
        <w:t>rzejęci</w:t>
      </w:r>
      <w:r>
        <w:rPr>
          <w:rFonts w:ascii="Times New Roman" w:hAnsi="Times New Roman" w:cs="Times New Roman"/>
          <w:color w:val="auto"/>
        </w:rPr>
        <w:t>e terenu robót od Zamawiającego,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685BF8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zabezpieczenie terenu robót,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685BF8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D67822" w:rsidRPr="007D446F">
        <w:rPr>
          <w:rFonts w:ascii="Times New Roman" w:hAnsi="Times New Roman" w:cs="Times New Roman"/>
          <w:color w:val="auto"/>
        </w:rPr>
        <w:t>apewnienie dozoru mienia n</w:t>
      </w:r>
      <w:r>
        <w:rPr>
          <w:rFonts w:ascii="Times New Roman" w:hAnsi="Times New Roman" w:cs="Times New Roman"/>
          <w:color w:val="auto"/>
        </w:rPr>
        <w:t>a terenie robót na własny koszt,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685BF8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D67822" w:rsidRPr="007D446F">
        <w:rPr>
          <w:rFonts w:ascii="Times New Roman" w:hAnsi="Times New Roman" w:cs="Times New Roman"/>
          <w:color w:val="auto"/>
        </w:rPr>
        <w:t>apewnieni</w:t>
      </w:r>
      <w:r>
        <w:rPr>
          <w:rFonts w:ascii="Times New Roman" w:hAnsi="Times New Roman" w:cs="Times New Roman"/>
          <w:color w:val="auto"/>
        </w:rPr>
        <w:t>e</w:t>
      </w:r>
      <w:r w:rsidR="00D67822" w:rsidRPr="007D446F">
        <w:rPr>
          <w:rFonts w:ascii="Times New Roman" w:hAnsi="Times New Roman" w:cs="Times New Roman"/>
          <w:color w:val="auto"/>
        </w:rPr>
        <w:t xml:space="preserve"> na własny koszt transportu odpadów do miejsc ich wykorzystania przez Zamawiającego lub utylizacji</w:t>
      </w:r>
      <w:r w:rsidR="00036C11">
        <w:rPr>
          <w:rFonts w:ascii="Times New Roman" w:hAnsi="Times New Roman" w:cs="Times New Roman"/>
          <w:color w:val="auto"/>
        </w:rPr>
        <w:t>, łącznie z kosztami utylizacji,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</w:t>
      </w:r>
      <w:r w:rsidR="00D67822" w:rsidRPr="007D446F">
        <w:rPr>
          <w:rFonts w:ascii="Times New Roman" w:hAnsi="Times New Roman" w:cs="Times New Roman"/>
          <w:color w:val="auto"/>
        </w:rPr>
        <w:t xml:space="preserve">onoszenia pełnej odpowiedzialności za stan i przestrzeganie przepisów bhp, ochronę </w:t>
      </w:r>
      <w:proofErr w:type="spellStart"/>
      <w:r w:rsidR="00D67822" w:rsidRPr="007D446F">
        <w:rPr>
          <w:rFonts w:ascii="Times New Roman" w:hAnsi="Times New Roman" w:cs="Times New Roman"/>
          <w:color w:val="auto"/>
        </w:rPr>
        <w:t>p.poż</w:t>
      </w:r>
      <w:proofErr w:type="spellEnd"/>
      <w:r w:rsidR="00D67822" w:rsidRPr="007D446F">
        <w:rPr>
          <w:rFonts w:ascii="Times New Roman" w:hAnsi="Times New Roman" w:cs="Times New Roman"/>
          <w:color w:val="auto"/>
        </w:rPr>
        <w:t xml:space="preserve"> i dozór mienia na terenie robót, jak i za wszelkie szkody powstałe w trakcie trwania robót na terenie przyjętym od Zamawiającego lub mających związek </w:t>
      </w:r>
      <w:r>
        <w:rPr>
          <w:rFonts w:ascii="Times New Roman" w:hAnsi="Times New Roman" w:cs="Times New Roman"/>
          <w:color w:val="auto"/>
        </w:rPr>
        <w:br/>
        <w:t>z prowadzonymi robotami,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D67822" w:rsidRPr="007D446F">
        <w:rPr>
          <w:rFonts w:ascii="Times New Roman" w:hAnsi="Times New Roman" w:cs="Times New Roman"/>
          <w:color w:val="auto"/>
        </w:rPr>
        <w:t>erminowego wykonania i przekazania do eksploatacji przedmiotu umowy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67822" w:rsidRPr="007D446F">
        <w:rPr>
          <w:rFonts w:ascii="Times New Roman" w:hAnsi="Times New Roman" w:cs="Times New Roman"/>
          <w:color w:val="auto"/>
        </w:rPr>
        <w:t>onoszenia pełnej odpowiedzialności za stosowanie i bezpieczeństwo wszelkich działań prowadzonych na terenie robót i poza nim, a związanyc</w:t>
      </w:r>
      <w:r>
        <w:rPr>
          <w:rFonts w:ascii="Times New Roman" w:hAnsi="Times New Roman" w:cs="Times New Roman"/>
          <w:color w:val="auto"/>
        </w:rPr>
        <w:t>h z wykonaniem przedmiotu umowy,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67822" w:rsidRPr="007D446F">
        <w:rPr>
          <w:rFonts w:ascii="Times New Roman" w:hAnsi="Times New Roman" w:cs="Times New Roman"/>
          <w:color w:val="auto"/>
        </w:rPr>
        <w:t>onoszenia pełnej odpowiedzialności za szkody oraz następstwa nieszczęśliwych wypadków pracowników i osób trzecich, powstałe w związku z prowadzonymi robotami, w tym także</w:t>
      </w:r>
      <w:r>
        <w:rPr>
          <w:rFonts w:ascii="Times New Roman" w:hAnsi="Times New Roman" w:cs="Times New Roman"/>
          <w:color w:val="auto"/>
        </w:rPr>
        <w:t xml:space="preserve"> ruchem pojazdów,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D67822" w:rsidRPr="007D446F">
        <w:rPr>
          <w:rFonts w:ascii="Times New Roman" w:hAnsi="Times New Roman" w:cs="Times New Roman"/>
          <w:color w:val="auto"/>
        </w:rPr>
        <w:t>abezpieczenie instalacji, urządzeń i obiektów na terenie robót i w jej bezpośrednim otoczeniu, przed ich zniszczeniem lub uszkodzeniem w trakcie wykonywania robót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D67822" w:rsidRPr="007D446F">
        <w:rPr>
          <w:rFonts w:ascii="Times New Roman" w:hAnsi="Times New Roman" w:cs="Times New Roman"/>
          <w:color w:val="auto"/>
        </w:rPr>
        <w:t>banie o porządek na terenie robót oraz utrzymywanie terenu robót w należytym stanie i porządku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D67822" w:rsidRPr="007D446F">
        <w:rPr>
          <w:rFonts w:ascii="Times New Roman" w:hAnsi="Times New Roman" w:cs="Times New Roman"/>
          <w:color w:val="auto"/>
        </w:rPr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</w:t>
      </w:r>
      <w:r>
        <w:rPr>
          <w:rFonts w:ascii="Times New Roman" w:hAnsi="Times New Roman" w:cs="Times New Roman"/>
          <w:color w:val="auto"/>
        </w:rPr>
        <w:t>ów</w:t>
      </w:r>
      <w:r w:rsidR="00D67822" w:rsidRPr="007D446F">
        <w:rPr>
          <w:rFonts w:ascii="Times New Roman" w:hAnsi="Times New Roman" w:cs="Times New Roman"/>
          <w:color w:val="auto"/>
        </w:rPr>
        <w:t xml:space="preserve"> dróg, nawierzchni lub instalacji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D67822" w:rsidRPr="007D446F">
        <w:rPr>
          <w:rFonts w:ascii="Times New Roman" w:hAnsi="Times New Roman" w:cs="Times New Roman"/>
          <w:color w:val="auto"/>
        </w:rPr>
        <w:t>iezwłoczne informowanie Zamawiającego o problemach technicznych lub okolicznościach, które mogą wpłynąć na jakość robót lub termin zakończenia robót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67822" w:rsidRPr="007D446F">
        <w:rPr>
          <w:rFonts w:ascii="Times New Roman" w:hAnsi="Times New Roman" w:cs="Times New Roman"/>
          <w:color w:val="auto"/>
        </w:rPr>
        <w:t>onoszenie kosztów zużycia wody, oraz energii elektrycznej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D67822" w:rsidRPr="007D446F">
        <w:rPr>
          <w:rFonts w:ascii="Times New Roman" w:hAnsi="Times New Roman" w:cs="Times New Roman"/>
          <w:color w:val="auto"/>
        </w:rPr>
        <w:t>sunięcie wszelkich wad i usterek w trakcie trwania robót w terminie nie dłuższym niż termin technicznie uzasadniony i konieczny do ich usunięcia</w:t>
      </w:r>
      <w:r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67822" w:rsidRPr="007D446F">
        <w:rPr>
          <w:rFonts w:ascii="Times New Roman" w:hAnsi="Times New Roman" w:cs="Times New Roman"/>
          <w:color w:val="auto"/>
        </w:rPr>
        <w:t>onoszenie wyłącznej odpowiedzialności za wszelkie szkody będące następstwem niewykonania lub nienależytego wykonania przedmiotu umowy, które to szkody Wykonawca zobowiązuj</w:t>
      </w:r>
      <w:r>
        <w:rPr>
          <w:rFonts w:ascii="Times New Roman" w:hAnsi="Times New Roman" w:cs="Times New Roman"/>
          <w:color w:val="auto"/>
        </w:rPr>
        <w:t>e się pokryć w pełnej wysokości,</w:t>
      </w:r>
      <w:r w:rsidR="00D67822"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036C11" w:rsidP="007D446F">
      <w:pPr>
        <w:pStyle w:val="Default"/>
        <w:numPr>
          <w:ilvl w:val="0"/>
          <w:numId w:val="10"/>
        </w:numPr>
        <w:spacing w:after="58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D67822" w:rsidRPr="007D446F">
        <w:rPr>
          <w:rFonts w:ascii="Times New Roman" w:hAnsi="Times New Roman" w:cs="Times New Roman"/>
          <w:color w:val="auto"/>
        </w:rPr>
        <w:t xml:space="preserve">ostarczenie w dniu odbioru przedmiotu umowy dokumentu gwarancyjnego. </w:t>
      </w:r>
    </w:p>
    <w:p w:rsidR="00C23A37" w:rsidRPr="007D446F" w:rsidRDefault="00D67822" w:rsidP="007D446F">
      <w:pPr>
        <w:pStyle w:val="Default"/>
        <w:numPr>
          <w:ilvl w:val="0"/>
          <w:numId w:val="9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Wykonawca zobowiązany jest zapewnić wykonanie i kierowanie pracami objętymi umową przez osoby/osobę posiadające/ą stosowne kwalifikacje zawodowe. </w:t>
      </w:r>
    </w:p>
    <w:p w:rsidR="00D67822" w:rsidRPr="00036C11" w:rsidRDefault="00D67822" w:rsidP="00F35A6A">
      <w:pPr>
        <w:pStyle w:val="Default"/>
        <w:numPr>
          <w:ilvl w:val="0"/>
          <w:numId w:val="9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36C11">
        <w:rPr>
          <w:rFonts w:ascii="Times New Roman" w:hAnsi="Times New Roman" w:cs="Times New Roman"/>
          <w:color w:val="auto"/>
        </w:rPr>
        <w:t xml:space="preserve">Wykonawca ponosi pełną odpowiedzialność za naruszenie przepisów dotyczących ochrony środowiska na terenie budowy i terenie przyległym do terenu budowy. Wszelkie kary związane z zanieczyszczeniem środowiska, przekroczeniem norm hałasu czy niewłaściwym postępowaniem z odpadami obciążają Wykonawcę. </w:t>
      </w:r>
    </w:p>
    <w:p w:rsidR="00983E4B" w:rsidRPr="007D446F" w:rsidRDefault="00D67822" w:rsidP="007D446F">
      <w:pPr>
        <w:pStyle w:val="Default"/>
        <w:numPr>
          <w:ilvl w:val="0"/>
          <w:numId w:val="9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Wykonawca oświadcza, że przyjmuje do wiadomości, iż ponosić będzie wyłączną odpowiedzialność z tytułu ewentualnego uszkodzenia istniejących instalacji podziemnych powstałych w związku z pracami prowadzonymi przez Wykonawcę lub jego podwykonawców. </w:t>
      </w:r>
    </w:p>
    <w:p w:rsidR="00D67822" w:rsidRPr="007D446F" w:rsidRDefault="00D67822" w:rsidP="007D446F">
      <w:pPr>
        <w:pStyle w:val="Default"/>
        <w:numPr>
          <w:ilvl w:val="0"/>
          <w:numId w:val="9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Wykonawca zobowiązany jest do naprawy uszkodzeń uzbrojenia podziemnego znajdującego się na terenie budowy oraz terenie przyległym jeżeli Wykonawca będzie na nim prowadził prace, zarówno uwidocznionego jak i nieuwidocznionego na przekazanych przez Zamawiającego planach. </w:t>
      </w:r>
    </w:p>
    <w:p w:rsidR="00D67822" w:rsidRPr="007D446F" w:rsidRDefault="00D67822" w:rsidP="007D446F">
      <w:pPr>
        <w:pStyle w:val="Default"/>
        <w:spacing w:after="58" w:line="276" w:lineRule="auto"/>
        <w:jc w:val="both"/>
        <w:rPr>
          <w:rFonts w:ascii="Times New Roman" w:hAnsi="Times New Roman" w:cs="Times New Roman"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lastRenderedPageBreak/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4 </w:t>
      </w:r>
    </w:p>
    <w:p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Terminy realizacji umowy </w:t>
      </w:r>
    </w:p>
    <w:p w:rsidR="00036C11" w:rsidRPr="0064160F" w:rsidRDefault="00036C11" w:rsidP="00036C11">
      <w:pPr>
        <w:numPr>
          <w:ilvl w:val="0"/>
          <w:numId w:val="18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4160F">
        <w:rPr>
          <w:sz w:val="24"/>
          <w:szCs w:val="24"/>
        </w:rPr>
        <w:t>Termin rozpoczęcia wykonywania przedmiotu umowy rozpoczyna się z dniem protokolarnego przekazania terenu robót Wykonawcy.</w:t>
      </w:r>
    </w:p>
    <w:p w:rsidR="00036C11" w:rsidRPr="00E162C6" w:rsidRDefault="00036C11" w:rsidP="00036C11">
      <w:pPr>
        <w:numPr>
          <w:ilvl w:val="0"/>
          <w:numId w:val="18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4160F">
        <w:rPr>
          <w:sz w:val="24"/>
          <w:szCs w:val="24"/>
        </w:rPr>
        <w:t xml:space="preserve">Termin zakończenia robót będących przedmiotem umowy nastąpi w terminie </w:t>
      </w:r>
      <w:r w:rsidRPr="004C4665">
        <w:rPr>
          <w:b/>
          <w:sz w:val="24"/>
          <w:szCs w:val="24"/>
        </w:rPr>
        <w:t>do</w:t>
      </w:r>
      <w:r w:rsidRPr="0064160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C4665">
        <w:rPr>
          <w:b/>
          <w:sz w:val="24"/>
          <w:szCs w:val="24"/>
        </w:rPr>
        <w:t>4 tygodni od dnia podpisania umowy</w:t>
      </w:r>
      <w:r w:rsidR="004C4665">
        <w:rPr>
          <w:b/>
          <w:sz w:val="24"/>
          <w:szCs w:val="24"/>
        </w:rPr>
        <w:t>.</w:t>
      </w:r>
    </w:p>
    <w:p w:rsidR="00837258" w:rsidRPr="007D446F" w:rsidRDefault="00837258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036C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5 </w:t>
      </w:r>
    </w:p>
    <w:p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Wynagrodzenie i warunki płatności </w:t>
      </w:r>
    </w:p>
    <w:p w:rsidR="00D67822" w:rsidRPr="007D446F" w:rsidRDefault="00D67822" w:rsidP="007D446F">
      <w:pPr>
        <w:pStyle w:val="Default"/>
        <w:numPr>
          <w:ilvl w:val="0"/>
          <w:numId w:val="12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Wykonawca za zrealizowanie zamówienia określonego w § 1 otrzyma wynagrodzenie ryczałtowe brutto ........................... zł (słownie: .....................................................), z czego kwota netto wynosi</w:t>
      </w:r>
      <w:r w:rsidR="00036C11">
        <w:rPr>
          <w:rFonts w:ascii="Times New Roman" w:hAnsi="Times New Roman" w:cs="Times New Roman"/>
          <w:color w:val="auto"/>
        </w:rPr>
        <w:t xml:space="preserve"> </w:t>
      </w:r>
      <w:r w:rsidRPr="007D446F">
        <w:rPr>
          <w:rFonts w:ascii="Times New Roman" w:hAnsi="Times New Roman" w:cs="Times New Roman"/>
          <w:color w:val="auto"/>
        </w:rPr>
        <w:t xml:space="preserve">.................................. zł plus podatek VAT (.........%) .................................. zł, </w:t>
      </w:r>
      <w:r w:rsidR="000C5259" w:rsidRPr="007D446F">
        <w:rPr>
          <w:rFonts w:ascii="Times New Roman" w:hAnsi="Times New Roman" w:cs="Times New Roman"/>
          <w:color w:val="auto"/>
        </w:rPr>
        <w:t>z</w:t>
      </w:r>
      <w:r w:rsidRPr="007D446F">
        <w:rPr>
          <w:rFonts w:ascii="Times New Roman" w:hAnsi="Times New Roman" w:cs="Times New Roman"/>
          <w:color w:val="auto"/>
        </w:rPr>
        <w:t xml:space="preserve">godnie z kalkulacją uproszczoną stanowiącą załącznik do niniejszej umowy. </w:t>
      </w:r>
    </w:p>
    <w:p w:rsidR="00D67822" w:rsidRPr="007D446F" w:rsidRDefault="00D67822" w:rsidP="007D446F">
      <w:pPr>
        <w:pStyle w:val="Default"/>
        <w:numPr>
          <w:ilvl w:val="0"/>
          <w:numId w:val="12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Wynagrodzenie Wykonawcy strony określiły jako ryczałtowe i zawiera ono wszelkie koszty niezbędne do zrealizowania przedmiotu umowy wynikające wprost z zapytania ofertowego, oferty Wykonawcy jak również w niej nie ujęte, a bez których nie można wykonać zamówienia w zakresie podanym w zapytaniu ofertowym, zgodnie z wiedzą techniczną i budowlaną. </w:t>
      </w:r>
    </w:p>
    <w:p w:rsidR="00D67822" w:rsidRPr="007D446F" w:rsidRDefault="00D67822" w:rsidP="007D446F">
      <w:pPr>
        <w:pStyle w:val="Default"/>
        <w:numPr>
          <w:ilvl w:val="0"/>
          <w:numId w:val="12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Wynagrodzenie płatne będzie za faktycznie wykonane i odebrane roboty przedmiotu zamówienia na podstawie faktury wystawionej w oparciu o protokół odbioru końcowego podpisany przez przedstawiciela ze strony Zamawiającego oraz przedstawiciel</w:t>
      </w:r>
      <w:r w:rsidR="000C5259" w:rsidRPr="007D446F">
        <w:rPr>
          <w:rFonts w:ascii="Times New Roman" w:hAnsi="Times New Roman" w:cs="Times New Roman"/>
          <w:color w:val="auto"/>
        </w:rPr>
        <w:t>a</w:t>
      </w:r>
      <w:r w:rsidRPr="007D446F">
        <w:rPr>
          <w:rFonts w:ascii="Times New Roman" w:hAnsi="Times New Roman" w:cs="Times New Roman"/>
          <w:color w:val="auto"/>
        </w:rPr>
        <w:t xml:space="preserve"> ze strony Wykonawcy. </w:t>
      </w:r>
    </w:p>
    <w:p w:rsidR="00D67822" w:rsidRPr="007D446F" w:rsidRDefault="00D67822" w:rsidP="007D446F">
      <w:pPr>
        <w:pStyle w:val="Default"/>
        <w:numPr>
          <w:ilvl w:val="0"/>
          <w:numId w:val="12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Zamawiający ureguluje należność wynikającą z faktury przelewem z rachunku Zamawiającego na rachunek Wykonawcy wskazany na fakturze, w terminie </w:t>
      </w:r>
      <w:r w:rsidR="00983E4B" w:rsidRPr="007D446F">
        <w:rPr>
          <w:rFonts w:ascii="Times New Roman" w:hAnsi="Times New Roman" w:cs="Times New Roman"/>
          <w:color w:val="auto"/>
        </w:rPr>
        <w:t xml:space="preserve">do </w:t>
      </w:r>
      <w:r w:rsidR="00991B31" w:rsidRPr="007D446F">
        <w:rPr>
          <w:rFonts w:ascii="Times New Roman" w:hAnsi="Times New Roman" w:cs="Times New Roman"/>
          <w:color w:val="auto"/>
        </w:rPr>
        <w:t>21</w:t>
      </w:r>
      <w:r w:rsidRPr="007D446F">
        <w:rPr>
          <w:rFonts w:ascii="Times New Roman" w:hAnsi="Times New Roman" w:cs="Times New Roman"/>
          <w:color w:val="auto"/>
        </w:rPr>
        <w:t xml:space="preserve"> dni od dnia otrzymania faktury. </w:t>
      </w:r>
    </w:p>
    <w:p w:rsidR="00D67822" w:rsidRPr="007D446F" w:rsidRDefault="00D67822" w:rsidP="007D446F">
      <w:pPr>
        <w:pStyle w:val="Default"/>
        <w:numPr>
          <w:ilvl w:val="0"/>
          <w:numId w:val="12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Dane do faktury: </w:t>
      </w:r>
    </w:p>
    <w:p w:rsidR="00D67822" w:rsidRPr="007D446F" w:rsidRDefault="00D67822" w:rsidP="007D446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Nabywca: Gmina </w:t>
      </w:r>
      <w:r w:rsidR="00036C11">
        <w:rPr>
          <w:rFonts w:ascii="Times New Roman" w:hAnsi="Times New Roman" w:cs="Times New Roman"/>
          <w:color w:val="auto"/>
        </w:rPr>
        <w:t>Parysów,</w:t>
      </w:r>
      <w:r w:rsidRPr="007D446F">
        <w:rPr>
          <w:rFonts w:ascii="Times New Roman" w:hAnsi="Times New Roman" w:cs="Times New Roman"/>
          <w:color w:val="auto"/>
        </w:rPr>
        <w:t xml:space="preserve"> ul. </w:t>
      </w:r>
      <w:r w:rsidR="00036C11">
        <w:rPr>
          <w:rFonts w:ascii="Times New Roman" w:hAnsi="Times New Roman" w:cs="Times New Roman"/>
          <w:color w:val="auto"/>
        </w:rPr>
        <w:t>Kościuszki 28, 08-441 Parysów</w:t>
      </w:r>
      <w:r w:rsidRPr="007D446F">
        <w:rPr>
          <w:rFonts w:ascii="Times New Roman" w:hAnsi="Times New Roman" w:cs="Times New Roman"/>
          <w:color w:val="auto"/>
        </w:rPr>
        <w:t xml:space="preserve">, NIP </w:t>
      </w:r>
      <w:r w:rsidR="00036C11">
        <w:rPr>
          <w:rFonts w:ascii="Times New Roman" w:hAnsi="Times New Roman" w:cs="Times New Roman"/>
          <w:color w:val="auto"/>
        </w:rPr>
        <w:t>826-20-64-241.</w:t>
      </w:r>
      <w:r w:rsidRPr="007D446F">
        <w:rPr>
          <w:rFonts w:ascii="Times New Roman" w:hAnsi="Times New Roman" w:cs="Times New Roman"/>
          <w:color w:val="auto"/>
        </w:rPr>
        <w:t xml:space="preserve"> </w:t>
      </w:r>
    </w:p>
    <w:p w:rsidR="00D67822" w:rsidRPr="007D446F" w:rsidRDefault="00D67822" w:rsidP="007D446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Odbiorca – adresat</w:t>
      </w:r>
      <w:r w:rsidR="00036C11">
        <w:rPr>
          <w:rFonts w:ascii="Times New Roman" w:hAnsi="Times New Roman" w:cs="Times New Roman"/>
          <w:color w:val="auto"/>
        </w:rPr>
        <w:t xml:space="preserve"> –</w:t>
      </w:r>
      <w:r w:rsidRPr="007D446F">
        <w:rPr>
          <w:rFonts w:ascii="Times New Roman" w:hAnsi="Times New Roman" w:cs="Times New Roman"/>
          <w:color w:val="auto"/>
        </w:rPr>
        <w:t xml:space="preserve"> płatnik: </w:t>
      </w:r>
      <w:r w:rsidR="00036C11" w:rsidRPr="007D446F">
        <w:rPr>
          <w:rFonts w:ascii="Times New Roman" w:hAnsi="Times New Roman" w:cs="Times New Roman"/>
          <w:color w:val="auto"/>
        </w:rPr>
        <w:t xml:space="preserve">Gmina </w:t>
      </w:r>
      <w:r w:rsidR="00036C11">
        <w:rPr>
          <w:rFonts w:ascii="Times New Roman" w:hAnsi="Times New Roman" w:cs="Times New Roman"/>
          <w:color w:val="auto"/>
        </w:rPr>
        <w:t>Parysów,</w:t>
      </w:r>
      <w:r w:rsidR="00036C11" w:rsidRPr="007D446F">
        <w:rPr>
          <w:rFonts w:ascii="Times New Roman" w:hAnsi="Times New Roman" w:cs="Times New Roman"/>
          <w:color w:val="auto"/>
        </w:rPr>
        <w:t xml:space="preserve"> ul. </w:t>
      </w:r>
      <w:r w:rsidR="00036C11">
        <w:rPr>
          <w:rFonts w:ascii="Times New Roman" w:hAnsi="Times New Roman" w:cs="Times New Roman"/>
          <w:color w:val="auto"/>
        </w:rPr>
        <w:t>Kościuszki 28, 08-441 Parysów</w:t>
      </w:r>
      <w:r w:rsidR="00EA06AD">
        <w:rPr>
          <w:rFonts w:ascii="Times New Roman" w:hAnsi="Times New Roman" w:cs="Times New Roman"/>
          <w:color w:val="auto"/>
        </w:rPr>
        <w:t>.</w:t>
      </w:r>
    </w:p>
    <w:p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EA06A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6 </w:t>
      </w:r>
    </w:p>
    <w:p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Odbiór robót </w:t>
      </w:r>
    </w:p>
    <w:p w:rsidR="00D67822" w:rsidRPr="007D446F" w:rsidRDefault="00D67822" w:rsidP="007D446F">
      <w:pPr>
        <w:pStyle w:val="Default"/>
        <w:numPr>
          <w:ilvl w:val="0"/>
          <w:numId w:val="13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Strony ustalają, że przedmiotem odbioru końcowego jest wykonanie całego przedmiotu zamówienia</w:t>
      </w:r>
      <w:r w:rsidR="00EA06AD">
        <w:rPr>
          <w:rFonts w:ascii="Times New Roman" w:hAnsi="Times New Roman" w:cs="Times New Roman"/>
          <w:color w:val="auto"/>
        </w:rPr>
        <w:t>,</w:t>
      </w:r>
      <w:r w:rsidRPr="007D446F">
        <w:rPr>
          <w:rFonts w:ascii="Times New Roman" w:hAnsi="Times New Roman" w:cs="Times New Roman"/>
          <w:color w:val="auto"/>
        </w:rPr>
        <w:t xml:space="preserve"> tj. wykonanie wszystkich robót budowlanych, montażowych oraz dostaw. </w:t>
      </w:r>
    </w:p>
    <w:p w:rsidR="00D67822" w:rsidRPr="007D446F" w:rsidRDefault="00D67822" w:rsidP="007D446F">
      <w:pPr>
        <w:pStyle w:val="Default"/>
        <w:numPr>
          <w:ilvl w:val="0"/>
          <w:numId w:val="13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Odbioru przedmiotu zamówienia Zamawiający dokona po zgłoszeniu przez Wykonawcę gotowości do odbioru końcowego. </w:t>
      </w:r>
      <w:r w:rsidRPr="00EA06AD">
        <w:rPr>
          <w:rFonts w:ascii="Times New Roman" w:hAnsi="Times New Roman" w:cs="Times New Roman"/>
          <w:color w:val="auto"/>
        </w:rPr>
        <w:t xml:space="preserve">Rozpoczęcie czynności odbioru nastąpi w terminie </w:t>
      </w:r>
      <w:r w:rsidR="00EA06AD" w:rsidRPr="00EA06AD">
        <w:rPr>
          <w:rFonts w:ascii="Times New Roman" w:hAnsi="Times New Roman" w:cs="Times New Roman"/>
          <w:color w:val="auto"/>
        </w:rPr>
        <w:br/>
        <w:t>7</w:t>
      </w:r>
      <w:r w:rsidRPr="00EA06AD">
        <w:rPr>
          <w:rFonts w:ascii="Times New Roman" w:hAnsi="Times New Roman" w:cs="Times New Roman"/>
          <w:color w:val="auto"/>
        </w:rPr>
        <w:t xml:space="preserve"> dni, licząc od daty zgłoszenia przez Wykonawcę gotowości do odbioru</w:t>
      </w:r>
      <w:r w:rsidRPr="007D446F">
        <w:rPr>
          <w:rFonts w:ascii="Times New Roman" w:hAnsi="Times New Roman" w:cs="Times New Roman"/>
          <w:color w:val="auto"/>
        </w:rPr>
        <w:t xml:space="preserve">. Zakończenie czynności odbioru winno nastąpić najpóźniej </w:t>
      </w:r>
      <w:r w:rsidR="00991B31" w:rsidRPr="007D446F">
        <w:rPr>
          <w:rFonts w:ascii="Times New Roman" w:hAnsi="Times New Roman" w:cs="Times New Roman"/>
          <w:color w:val="auto"/>
        </w:rPr>
        <w:t>7</w:t>
      </w:r>
      <w:r w:rsidRPr="007D446F">
        <w:rPr>
          <w:rFonts w:ascii="Times New Roman" w:hAnsi="Times New Roman" w:cs="Times New Roman"/>
          <w:color w:val="auto"/>
        </w:rPr>
        <w:t xml:space="preserve"> dnia, licząc od dnia ich rozpoczęcia. </w:t>
      </w:r>
    </w:p>
    <w:p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EA06A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7 </w:t>
      </w:r>
    </w:p>
    <w:p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Gwarancja </w:t>
      </w:r>
    </w:p>
    <w:p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Wykonawca udziela Zamawiającemu </w:t>
      </w:r>
      <w:r w:rsidR="00EA06AD" w:rsidRPr="00EA06AD">
        <w:rPr>
          <w:rFonts w:ascii="Times New Roman" w:hAnsi="Times New Roman" w:cs="Times New Roman"/>
          <w:b/>
          <w:color w:val="auto"/>
        </w:rPr>
        <w:t>………. miesięcy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Pr="007D446F">
        <w:rPr>
          <w:rFonts w:ascii="Times New Roman" w:hAnsi="Times New Roman" w:cs="Times New Roman"/>
          <w:color w:val="auto"/>
        </w:rPr>
        <w:t xml:space="preserve">gwarancji na wykonane prace </w:t>
      </w:r>
      <w:r w:rsidR="00EA06AD">
        <w:rPr>
          <w:rFonts w:ascii="Times New Roman" w:hAnsi="Times New Roman" w:cs="Times New Roman"/>
          <w:color w:val="auto"/>
        </w:rPr>
        <w:br/>
      </w:r>
      <w:r w:rsidRPr="007D446F">
        <w:rPr>
          <w:rFonts w:ascii="Times New Roman" w:hAnsi="Times New Roman" w:cs="Times New Roman"/>
          <w:color w:val="auto"/>
        </w:rPr>
        <w:t xml:space="preserve">i dostarczone materiały będące przedmiotem niniejszej umowy. </w:t>
      </w:r>
    </w:p>
    <w:p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lastRenderedPageBreak/>
        <w:t xml:space="preserve">W dniu dokonania odbioru przedmiotu umowy Wykonawca zobowiązany będzie do dostarczenia dokumentu gwarancyjnego. </w:t>
      </w:r>
    </w:p>
    <w:p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O wykryciu wady Zamawiający jest obowiązany zawiadomić na piśmie Wykonawcę </w:t>
      </w:r>
      <w:r w:rsidR="00EA06AD">
        <w:rPr>
          <w:rFonts w:ascii="Times New Roman" w:hAnsi="Times New Roman" w:cs="Times New Roman"/>
          <w:color w:val="auto"/>
        </w:rPr>
        <w:br/>
      </w:r>
      <w:r w:rsidRPr="007D446F">
        <w:rPr>
          <w:rFonts w:ascii="Times New Roman" w:hAnsi="Times New Roman" w:cs="Times New Roman"/>
          <w:color w:val="auto"/>
        </w:rPr>
        <w:t xml:space="preserve">w terminie 14 dni od daty jej ujawnienia. </w:t>
      </w:r>
    </w:p>
    <w:p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Istnienie wady powinno być stwierdzone protokolarnie z wyznaczeniem przez Zamawiającego terminu na ich usunięcie. </w:t>
      </w:r>
    </w:p>
    <w:p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Okres gwarancji ulega odpowiedniemu przedłużeniu o czas trwania napraw gwarancyjnych. </w:t>
      </w:r>
    </w:p>
    <w:p w:rsidR="00D67822" w:rsidRPr="007D446F" w:rsidRDefault="00D67822" w:rsidP="007D446F">
      <w:pPr>
        <w:pStyle w:val="Default"/>
        <w:numPr>
          <w:ilvl w:val="0"/>
          <w:numId w:val="14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Zgodnie z Kodeksem Cywilnym Zamawiający niezależnie od gwarancji może korzystać </w:t>
      </w:r>
      <w:r w:rsidR="00EA06AD">
        <w:rPr>
          <w:rFonts w:ascii="Times New Roman" w:hAnsi="Times New Roman" w:cs="Times New Roman"/>
          <w:color w:val="auto"/>
        </w:rPr>
        <w:br/>
      </w:r>
      <w:r w:rsidRPr="007D446F">
        <w:rPr>
          <w:rFonts w:ascii="Times New Roman" w:hAnsi="Times New Roman" w:cs="Times New Roman"/>
          <w:color w:val="auto"/>
        </w:rPr>
        <w:t xml:space="preserve">z rękojmi, która wynosi </w:t>
      </w:r>
      <w:r w:rsidR="00991B31" w:rsidRPr="007D446F">
        <w:rPr>
          <w:rFonts w:ascii="Times New Roman" w:hAnsi="Times New Roman" w:cs="Times New Roman"/>
          <w:color w:val="auto"/>
        </w:rPr>
        <w:t>36</w:t>
      </w:r>
      <w:r w:rsidRPr="007D446F">
        <w:rPr>
          <w:rFonts w:ascii="Times New Roman" w:hAnsi="Times New Roman" w:cs="Times New Roman"/>
          <w:color w:val="auto"/>
        </w:rPr>
        <w:t xml:space="preserve"> miesięcy od daty wykonania umowy. </w:t>
      </w:r>
    </w:p>
    <w:p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EA06A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8 </w:t>
      </w:r>
    </w:p>
    <w:p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Kary umowne </w:t>
      </w:r>
    </w:p>
    <w:p w:rsidR="00D67822" w:rsidRPr="007D446F" w:rsidRDefault="00E0299C" w:rsidP="007D446F">
      <w:pPr>
        <w:pStyle w:val="Default"/>
        <w:numPr>
          <w:ilvl w:val="0"/>
          <w:numId w:val="15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W przypadku nie</w:t>
      </w:r>
      <w:r w:rsidR="00D67822" w:rsidRPr="007D446F">
        <w:rPr>
          <w:rFonts w:ascii="Times New Roman" w:hAnsi="Times New Roman" w:cs="Times New Roman"/>
          <w:color w:val="auto"/>
        </w:rPr>
        <w:t>wykonania umowy w terminie określonym w §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="00D67822" w:rsidRPr="007D446F">
        <w:rPr>
          <w:rFonts w:ascii="Times New Roman" w:hAnsi="Times New Roman" w:cs="Times New Roman"/>
          <w:color w:val="auto"/>
        </w:rPr>
        <w:t>4 ust. 2, Wykonawca zobowiązany jest zapłacić Zamawiającemu karę umowną w wysokości 0,</w:t>
      </w:r>
      <w:r w:rsidR="00991B31" w:rsidRPr="007D446F">
        <w:rPr>
          <w:rFonts w:ascii="Times New Roman" w:hAnsi="Times New Roman" w:cs="Times New Roman"/>
          <w:color w:val="auto"/>
        </w:rPr>
        <w:t>1</w:t>
      </w:r>
      <w:r w:rsidR="00D67822" w:rsidRPr="007D446F">
        <w:rPr>
          <w:rFonts w:ascii="Times New Roman" w:hAnsi="Times New Roman" w:cs="Times New Roman"/>
          <w:color w:val="auto"/>
        </w:rPr>
        <w:t>% wynagrodzenia brutto</w:t>
      </w:r>
      <w:r w:rsidR="00614123" w:rsidRPr="007D446F">
        <w:rPr>
          <w:rFonts w:ascii="Times New Roman" w:hAnsi="Times New Roman" w:cs="Times New Roman"/>
          <w:color w:val="auto"/>
        </w:rPr>
        <w:t>,</w:t>
      </w:r>
      <w:r w:rsidR="00D67822" w:rsidRPr="007D446F">
        <w:rPr>
          <w:rFonts w:ascii="Times New Roman" w:hAnsi="Times New Roman" w:cs="Times New Roman"/>
          <w:color w:val="auto"/>
        </w:rPr>
        <w:t xml:space="preserve"> o którym mowa w §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="00D67822" w:rsidRPr="007D446F">
        <w:rPr>
          <w:rFonts w:ascii="Times New Roman" w:hAnsi="Times New Roman" w:cs="Times New Roman"/>
          <w:color w:val="auto"/>
        </w:rPr>
        <w:t xml:space="preserve">5 ust. 1 za każdy dzień zwłoki. </w:t>
      </w:r>
    </w:p>
    <w:p w:rsidR="00D67822" w:rsidRPr="007D446F" w:rsidRDefault="00D67822" w:rsidP="007D446F">
      <w:pPr>
        <w:pStyle w:val="Default"/>
        <w:numPr>
          <w:ilvl w:val="0"/>
          <w:numId w:val="15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Za nieterminowe płatności Zamawiający zapłaci Wykonawcy odsetki ustawowe za każdy dzień zwłoki. </w:t>
      </w:r>
    </w:p>
    <w:p w:rsidR="00D67822" w:rsidRPr="007D446F" w:rsidRDefault="00D67822" w:rsidP="007D446F">
      <w:pPr>
        <w:pStyle w:val="Default"/>
        <w:numPr>
          <w:ilvl w:val="0"/>
          <w:numId w:val="15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Zamawiającemu przysługuje od Wykonawcy kara umowna w wysokości 10% wynagrodzenia brutto, o którym mowa w §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Pr="007D446F">
        <w:rPr>
          <w:rFonts w:ascii="Times New Roman" w:hAnsi="Times New Roman" w:cs="Times New Roman"/>
          <w:color w:val="auto"/>
        </w:rPr>
        <w:t>5 ust. 1, jeśli Wykonawca odstąpi od wykonania umowy wskutek okoliczności</w:t>
      </w:r>
      <w:r w:rsidR="00EA06AD">
        <w:rPr>
          <w:rFonts w:ascii="Times New Roman" w:hAnsi="Times New Roman" w:cs="Times New Roman"/>
          <w:color w:val="auto"/>
        </w:rPr>
        <w:t>,</w:t>
      </w:r>
      <w:r w:rsidRPr="007D446F">
        <w:rPr>
          <w:rFonts w:ascii="Times New Roman" w:hAnsi="Times New Roman" w:cs="Times New Roman"/>
          <w:color w:val="auto"/>
        </w:rPr>
        <w:t xml:space="preserve"> za które odpowiada. </w:t>
      </w:r>
    </w:p>
    <w:p w:rsidR="00D67822" w:rsidRPr="007D446F" w:rsidRDefault="00D67822" w:rsidP="007D446F">
      <w:pPr>
        <w:pStyle w:val="Default"/>
        <w:numPr>
          <w:ilvl w:val="0"/>
          <w:numId w:val="15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>Wykonawcy przysługuje od Zamawiającego kara umowna w wysokości 10% wynagrodzenia brutto, o którym mowa w §</w:t>
      </w:r>
      <w:r w:rsidR="00EA06AD">
        <w:rPr>
          <w:rFonts w:ascii="Times New Roman" w:hAnsi="Times New Roman" w:cs="Times New Roman"/>
          <w:color w:val="auto"/>
        </w:rPr>
        <w:t xml:space="preserve"> </w:t>
      </w:r>
      <w:r w:rsidRPr="007D446F">
        <w:rPr>
          <w:rFonts w:ascii="Times New Roman" w:hAnsi="Times New Roman" w:cs="Times New Roman"/>
          <w:color w:val="auto"/>
        </w:rPr>
        <w:t xml:space="preserve">5 ust. 1, jeśli Zamawiający odstąpi od umowy bez uzasadnionych powodów. </w:t>
      </w:r>
    </w:p>
    <w:p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67822" w:rsidRPr="007D446F" w:rsidRDefault="00D67822" w:rsidP="007D446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>§</w:t>
      </w:r>
      <w:r w:rsidR="00EA06A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46F">
        <w:rPr>
          <w:rFonts w:ascii="Times New Roman" w:hAnsi="Times New Roman" w:cs="Times New Roman"/>
          <w:b/>
          <w:bCs/>
          <w:color w:val="auto"/>
        </w:rPr>
        <w:t xml:space="preserve">9 </w:t>
      </w:r>
    </w:p>
    <w:p w:rsidR="00D67822" w:rsidRPr="007D446F" w:rsidRDefault="00D67822" w:rsidP="007D446F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D446F">
        <w:rPr>
          <w:rFonts w:ascii="Times New Roman" w:hAnsi="Times New Roman" w:cs="Times New Roman"/>
          <w:b/>
          <w:bCs/>
          <w:color w:val="auto"/>
        </w:rPr>
        <w:t xml:space="preserve">Postanowienia końcowe </w:t>
      </w:r>
    </w:p>
    <w:p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Wszelkie zmiany i uzupełnienia treści niniejszej umowy, wymagają aneksu sporządzonego z zachowaniem formy pisemnej pod rygorem nieważności. </w:t>
      </w:r>
    </w:p>
    <w:p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Do spraw nie uregulowanych w umowie mają zastosowanie przepisy kodeksu cywilnego. </w:t>
      </w:r>
    </w:p>
    <w:p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Wszystkie ewentualne kwestie sporne powstałe na tle niniejszej umowy Strony rozstrzygać będą polubownie na zasadzie mediacji. </w:t>
      </w:r>
    </w:p>
    <w:p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W przypadku nie dojścia do porozumienia, spory podlegają rozstrzygnięciu przez Sąd właściwy miejscowo dla siedziby Zamawiającego. </w:t>
      </w:r>
    </w:p>
    <w:p w:rsidR="00D67822" w:rsidRPr="007D446F" w:rsidRDefault="00D67822" w:rsidP="007D446F">
      <w:pPr>
        <w:pStyle w:val="Default"/>
        <w:numPr>
          <w:ilvl w:val="0"/>
          <w:numId w:val="17"/>
        </w:numPr>
        <w:spacing w:after="58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D446F">
        <w:rPr>
          <w:rFonts w:ascii="Times New Roman" w:hAnsi="Times New Roman" w:cs="Times New Roman"/>
          <w:color w:val="auto"/>
        </w:rPr>
        <w:t xml:space="preserve">Umowę sporządzono w trzech jednobrzmiących egzemplarzach – w tym jeden egzemplarz dla Wykonawcy i dwa egzemplarze dla Zamawiającego. </w:t>
      </w:r>
    </w:p>
    <w:p w:rsidR="00D67822" w:rsidRPr="007D446F" w:rsidRDefault="00D67822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5A4707" w:rsidRPr="007D446F" w:rsidRDefault="005A4707" w:rsidP="007D446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E134F7" w:rsidRPr="007D446F" w:rsidRDefault="00D67822" w:rsidP="007D446F">
      <w:pPr>
        <w:spacing w:line="276" w:lineRule="auto"/>
        <w:jc w:val="center"/>
        <w:rPr>
          <w:sz w:val="24"/>
          <w:szCs w:val="24"/>
        </w:rPr>
      </w:pPr>
      <w:r w:rsidRPr="007D446F">
        <w:rPr>
          <w:b/>
          <w:bCs/>
          <w:sz w:val="24"/>
          <w:szCs w:val="24"/>
        </w:rPr>
        <w:t>WYKONAWCA</w:t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="005A4707" w:rsidRPr="007D446F">
        <w:rPr>
          <w:b/>
          <w:bCs/>
          <w:sz w:val="24"/>
          <w:szCs w:val="24"/>
        </w:rPr>
        <w:tab/>
      </w:r>
      <w:r w:rsidRPr="007D446F">
        <w:rPr>
          <w:b/>
          <w:bCs/>
          <w:sz w:val="24"/>
          <w:szCs w:val="24"/>
        </w:rPr>
        <w:t xml:space="preserve"> ZAMAWIAJĄCY</w:t>
      </w:r>
    </w:p>
    <w:sectPr w:rsidR="00E134F7" w:rsidRPr="007D446F" w:rsidSect="00EA06AD">
      <w:footerReference w:type="default" r:id="rId7"/>
      <w:pgSz w:w="11906" w:h="16838"/>
      <w:pgMar w:top="1134" w:right="1417" w:bottom="1134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BD" w:rsidRDefault="00CB34BD" w:rsidP="00C23A37">
      <w:r>
        <w:separator/>
      </w:r>
    </w:p>
  </w:endnote>
  <w:endnote w:type="continuationSeparator" w:id="0">
    <w:p w:rsidR="00CB34BD" w:rsidRDefault="00CB34BD" w:rsidP="00C2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695299"/>
      <w:docPartObj>
        <w:docPartGallery w:val="Page Numbers (Bottom of Page)"/>
        <w:docPartUnique/>
      </w:docPartObj>
    </w:sdtPr>
    <w:sdtEndPr/>
    <w:sdtContent>
      <w:p w:rsidR="00C23A37" w:rsidRDefault="00C23A37" w:rsidP="00EA06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65">
          <w:rPr>
            <w:noProof/>
          </w:rPr>
          <w:t>4</w:t>
        </w:r>
        <w:r>
          <w:fldChar w:fldCharType="end"/>
        </w:r>
      </w:p>
    </w:sdtContent>
  </w:sdt>
  <w:p w:rsidR="00C23A37" w:rsidRDefault="00C23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BD" w:rsidRDefault="00CB34BD" w:rsidP="00C23A37">
      <w:r>
        <w:separator/>
      </w:r>
    </w:p>
  </w:footnote>
  <w:footnote w:type="continuationSeparator" w:id="0">
    <w:p w:rsidR="00CB34BD" w:rsidRDefault="00CB34BD" w:rsidP="00C2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EBF"/>
    <w:multiLevelType w:val="hybridMultilevel"/>
    <w:tmpl w:val="6F7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44B"/>
    <w:multiLevelType w:val="hybridMultilevel"/>
    <w:tmpl w:val="BCC0A90C"/>
    <w:lvl w:ilvl="0" w:tplc="D50E2FE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63B8F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A65"/>
    <w:multiLevelType w:val="hybridMultilevel"/>
    <w:tmpl w:val="592C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6EC"/>
    <w:multiLevelType w:val="hybridMultilevel"/>
    <w:tmpl w:val="D21C3880"/>
    <w:lvl w:ilvl="0" w:tplc="1A2EA46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70918"/>
    <w:multiLevelType w:val="hybridMultilevel"/>
    <w:tmpl w:val="7E20F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3091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4B60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6AE6"/>
    <w:multiLevelType w:val="hybridMultilevel"/>
    <w:tmpl w:val="98C8C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B717A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4184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E3DC3"/>
    <w:multiLevelType w:val="hybridMultilevel"/>
    <w:tmpl w:val="14EE5C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963D8B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47C71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36858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54DD2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210BC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15"/>
  </w:num>
  <w:num w:numId="8">
    <w:abstractNumId w:val="1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17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58"/>
    <w:rsid w:val="00036C11"/>
    <w:rsid w:val="000A378E"/>
    <w:rsid w:val="000C5259"/>
    <w:rsid w:val="001C4A9A"/>
    <w:rsid w:val="00273089"/>
    <w:rsid w:val="002C0457"/>
    <w:rsid w:val="003F1991"/>
    <w:rsid w:val="00455E10"/>
    <w:rsid w:val="004C4665"/>
    <w:rsid w:val="005456D3"/>
    <w:rsid w:val="00553D86"/>
    <w:rsid w:val="005A4707"/>
    <w:rsid w:val="006120F2"/>
    <w:rsid w:val="00614123"/>
    <w:rsid w:val="00685BF8"/>
    <w:rsid w:val="006E2271"/>
    <w:rsid w:val="00795F6C"/>
    <w:rsid w:val="007D446F"/>
    <w:rsid w:val="00825233"/>
    <w:rsid w:val="00837258"/>
    <w:rsid w:val="00855058"/>
    <w:rsid w:val="00983E4B"/>
    <w:rsid w:val="00991B31"/>
    <w:rsid w:val="00A318A1"/>
    <w:rsid w:val="00AA3992"/>
    <w:rsid w:val="00AF1AE2"/>
    <w:rsid w:val="00B155E3"/>
    <w:rsid w:val="00B71EF2"/>
    <w:rsid w:val="00B95140"/>
    <w:rsid w:val="00C0447A"/>
    <w:rsid w:val="00C23A37"/>
    <w:rsid w:val="00C44079"/>
    <w:rsid w:val="00CB34BD"/>
    <w:rsid w:val="00D0469D"/>
    <w:rsid w:val="00D67822"/>
    <w:rsid w:val="00E0299C"/>
    <w:rsid w:val="00E134F7"/>
    <w:rsid w:val="00E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54093D-8DC5-4708-8A6F-FB0C056E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3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A37"/>
  </w:style>
  <w:style w:type="paragraph" w:styleId="Stopka">
    <w:name w:val="footer"/>
    <w:basedOn w:val="Normalny"/>
    <w:link w:val="StopkaZnak"/>
    <w:uiPriority w:val="99"/>
    <w:unhideWhenUsed/>
    <w:rsid w:val="00C23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A37"/>
  </w:style>
  <w:style w:type="paragraph" w:styleId="Akapitzlist">
    <w:name w:val="List Paragraph"/>
    <w:basedOn w:val="Normalny"/>
    <w:uiPriority w:val="34"/>
    <w:qFormat/>
    <w:rsid w:val="007D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Administrator</cp:lastModifiedBy>
  <cp:revision>3</cp:revision>
  <dcterms:created xsi:type="dcterms:W3CDTF">2019-06-28T07:26:00Z</dcterms:created>
  <dcterms:modified xsi:type="dcterms:W3CDTF">2019-07-04T11:33:00Z</dcterms:modified>
</cp:coreProperties>
</file>