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F4" w:rsidRPr="00BE39F4" w:rsidRDefault="00BE39F4" w:rsidP="00BE39F4">
      <w:pPr>
        <w:spacing w:after="0" w:line="26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39F4">
        <w:rPr>
          <w:rFonts w:ascii="Times New Roman" w:eastAsia="Times New Roman" w:hAnsi="Times New Roman" w:cs="Times New Roman"/>
          <w:sz w:val="20"/>
          <w:szCs w:val="20"/>
          <w:lang w:eastAsia="pl-PL"/>
        </w:rPr>
        <w:t>Ogłoszenie powiązane:</w:t>
      </w:r>
    </w:p>
    <w:p w:rsidR="00BE39F4" w:rsidRPr="00BE39F4" w:rsidRDefault="00BE39F4" w:rsidP="00BE39F4">
      <w:pPr>
        <w:spacing w:after="0" w:line="26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6" w:tgtFrame="_blank" w:history="1">
        <w:r w:rsidRPr="00BE39F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Ogłoszenie nr 48282-2016 z dnia 2016-03-03 r.</w:t>
        </w:r>
      </w:hyperlink>
      <w:r w:rsidRPr="00BE39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Ogłoszenie o zamówieniu - Ostrów</w:t>
      </w:r>
      <w:r w:rsidRPr="00BE39F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Zakres przedmiotu zamówienia obejmuje: Wykonanie płyt fundamentowych wraz podbudową pod kontenerowe zaplecze socjalno-biurowe i łącznik komunikacyjny: wykonanie płyty fundamentowej żelbetowej pod kontenery socjalno-biurowe wraz z...</w:t>
      </w:r>
      <w:r w:rsidRPr="00BE39F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Termin składania ofert: 2016-03-18 </w:t>
      </w:r>
    </w:p>
    <w:p w:rsidR="00BE39F4" w:rsidRPr="00BE39F4" w:rsidRDefault="00BE39F4" w:rsidP="00BE3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9F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BE39F4" w:rsidRPr="00BE39F4" w:rsidRDefault="00BE39F4" w:rsidP="00BE39F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57536 - 2016; data zamieszczenia: 15.03.2016</w:t>
      </w:r>
      <w:r w:rsidRPr="00BE3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3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BE39F4" w:rsidRPr="00BE39F4" w:rsidRDefault="00BE39F4" w:rsidP="00BE39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E3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  <w:bookmarkStart w:id="0" w:name="_GoBack"/>
      <w:bookmarkEnd w:id="0"/>
    </w:p>
    <w:p w:rsidR="00BE39F4" w:rsidRPr="00BE39F4" w:rsidRDefault="00BE39F4" w:rsidP="00BE39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BE3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48282 - 2016 data 03.03.2016 r.</w:t>
      </w:r>
    </w:p>
    <w:p w:rsidR="00BE39F4" w:rsidRPr="00BE39F4" w:rsidRDefault="00BE39F4" w:rsidP="00BE3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9F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BE39F4" w:rsidRPr="00BE39F4" w:rsidRDefault="00BE39F4" w:rsidP="00BE3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9F4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Usług Komunalnych, Ostrów 225, 39-103 Ostrów, woj. podkarpackie, tel. 017 2235810, fax. 17 2235809.</w:t>
      </w:r>
    </w:p>
    <w:p w:rsidR="00BE39F4" w:rsidRPr="00BE39F4" w:rsidRDefault="00BE39F4" w:rsidP="00BE3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9F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BE39F4" w:rsidRPr="00BE39F4" w:rsidRDefault="00BE39F4" w:rsidP="00BE3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BE39F4" w:rsidRPr="00BE39F4" w:rsidRDefault="00BE39F4" w:rsidP="00BE39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E3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IV.4.4.</w:t>
      </w:r>
    </w:p>
    <w:p w:rsidR="00BE39F4" w:rsidRPr="00BE39F4" w:rsidRDefault="00BE39F4" w:rsidP="00BE39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BE3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18.03.2016 godzina 09:00, miejsce: w siedzibie Zakładu Usług Komunalnych w Ostrowie /budynek Urzędu Gminy w Ostrowie/..</w:t>
      </w:r>
    </w:p>
    <w:p w:rsidR="00BE39F4" w:rsidRPr="00BE39F4" w:rsidRDefault="00BE39F4" w:rsidP="00BE39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BE3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22.03.2016 godzina 09:00, miejsce: w siedzibie Zakładu Usług Komunalnych w Ostrowie /budynek Urzędu Gminy w Ostrowie/..</w:t>
      </w:r>
    </w:p>
    <w:p w:rsidR="003215C3" w:rsidRDefault="003215C3"/>
    <w:sectPr w:rsidR="00321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2357E"/>
    <w:multiLevelType w:val="multilevel"/>
    <w:tmpl w:val="B5AC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9F4"/>
    <w:rsid w:val="003215C3"/>
    <w:rsid w:val="00BE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BE39F4"/>
  </w:style>
  <w:style w:type="character" w:styleId="Hipercze">
    <w:name w:val="Hyperlink"/>
    <w:basedOn w:val="Domylnaczcionkaakapitu"/>
    <w:uiPriority w:val="99"/>
    <w:semiHidden/>
    <w:unhideWhenUsed/>
    <w:rsid w:val="00BE39F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E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BE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BE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BE39F4"/>
  </w:style>
  <w:style w:type="character" w:styleId="Hipercze">
    <w:name w:val="Hyperlink"/>
    <w:basedOn w:val="Domylnaczcionkaakapitu"/>
    <w:uiPriority w:val="99"/>
    <w:semiHidden/>
    <w:unhideWhenUsed/>
    <w:rsid w:val="00BE39F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E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BE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BE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269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48282&amp;rok=2016-03-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l_malska</dc:creator>
  <cp:lastModifiedBy>l_malska</cp:lastModifiedBy>
  <cp:revision>1</cp:revision>
  <dcterms:created xsi:type="dcterms:W3CDTF">2016-03-15T09:58:00Z</dcterms:created>
  <dcterms:modified xsi:type="dcterms:W3CDTF">2016-03-15T10:01:00Z</dcterms:modified>
</cp:coreProperties>
</file>