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Załącznik nr 6 </w:t>
      </w:r>
      <w:r>
        <w:rPr>
          <w:rFonts w:ascii="Cambria" w:hAnsi="Cambria"/>
          <w:b/>
        </w:rPr>
        <w:t>d</w:t>
      </w:r>
      <w:r>
        <w:rPr>
          <w:rFonts w:ascii="Cambria" w:hAnsi="Cambria"/>
          <w:b/>
          <w:bCs/>
        </w:rPr>
        <w:t>o SIWZ</w:t>
      </w:r>
    </w:p>
    <w:p>
      <w:pPr>
        <w:pStyle w:val="Normal"/>
        <w:pBdr>
          <w:bottom w:val="single" w:sz="4" w:space="1" w:color="00000A"/>
        </w:pBdr>
        <w:spacing w:lineRule="auto" w:line="276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/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>: Z.271.</w:t>
      </w: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.201</w:t>
      </w:r>
      <w:r>
        <w:rPr>
          <w:rFonts w:ascii="Cambria" w:hAnsi="Cambria"/>
          <w:b/>
          <w:bCs/>
        </w:rPr>
        <w:t>9</w:t>
      </w:r>
      <w:r>
        <w:rPr>
          <w:rFonts w:ascii="Cambria" w:hAnsi="Cambria"/>
          <w:bCs/>
        </w:rPr>
        <w:t>)</w:t>
      </w:r>
    </w:p>
    <w:p>
      <w:pPr>
        <w:pStyle w:val="Przypisdolny"/>
        <w:spacing w:lineRule="auto" w:line="276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</w:t>
      </w:r>
      <w:r>
        <w:rPr>
          <w:rFonts w:ascii="Cambria" w:hAnsi="Cambria"/>
          <w:spacing w:val="4"/>
          <w:sz w:val="24"/>
          <w:szCs w:val="24"/>
        </w:rPr>
        <w:t>.., dnia ………………….</w:t>
      </w:r>
    </w:p>
    <w:p>
      <w:pPr>
        <w:pStyle w:val="Przypisdolny"/>
        <w:spacing w:lineRule="auto" w:line="276"/>
        <w:rPr>
          <w:rFonts w:ascii="Cambria" w:hAnsi="Cambria"/>
          <w:spacing w:val="4"/>
          <w:sz w:val="10"/>
          <w:szCs w:val="10"/>
        </w:rPr>
      </w:pPr>
      <w:r>
        <w:rPr>
          <w:rFonts w:ascii="Cambria" w:hAnsi="Cambria"/>
          <w:spacing w:val="4"/>
          <w:sz w:val="10"/>
          <w:szCs w:val="10"/>
        </w:rPr>
      </w:r>
    </w:p>
    <w:p>
      <w:pPr>
        <w:pStyle w:val="Przypisdolny"/>
        <w:spacing w:lineRule="auto" w:line="276"/>
        <w:jc w:val="center"/>
        <w:rPr>
          <w:rFonts w:ascii="Cambria" w:hAnsi="Cambria"/>
          <w:b/>
          <w:b/>
          <w:spacing w:val="4"/>
          <w:sz w:val="28"/>
          <w:szCs w:val="28"/>
        </w:rPr>
      </w:pPr>
      <w:r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Zakotwiczenieprzypisudolnego"/>
          <w:rStyle w:val="Zakotwiczenieprzypisudolnego"/>
          <w:rFonts w:ascii="Cambria" w:hAnsi="Cambria"/>
          <w:b/>
          <w:spacing w:val="4"/>
          <w:sz w:val="28"/>
          <w:szCs w:val="28"/>
        </w:rPr>
        <w:footnoteReference w:id="2"/>
      </w:r>
    </w:p>
    <w:p>
      <w:pPr>
        <w:pStyle w:val="Przypisdolny"/>
        <w:spacing w:lineRule="auto" w:line="276"/>
        <w:jc w:val="center"/>
        <w:rPr>
          <w:rFonts w:ascii="Cambria" w:hAnsi="Cambria"/>
          <w:b/>
          <w:b/>
          <w:spacing w:val="4"/>
          <w:sz w:val="10"/>
          <w:szCs w:val="10"/>
        </w:rPr>
      </w:pPr>
      <w:r>
        <w:rPr>
          <w:rFonts w:ascii="Cambria" w:hAnsi="Cambria"/>
          <w:b/>
          <w:spacing w:val="4"/>
          <w:sz w:val="10"/>
          <w:szCs w:val="10"/>
        </w:rPr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podpisany/i:</w:t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działając w imieniu i na rzecz:</w:t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spacing w:val="4"/>
        </w:rPr>
        <w:t>ubiegając się o udzielenie zamówienia publicznego na „</w:t>
      </w:r>
      <w:r>
        <w:rPr>
          <w:rFonts w:ascii="Cambria" w:hAnsi="Cambria"/>
          <w:b/>
        </w:rPr>
        <w:t>Termomodernizację budynków Zespołu Szkół w Sławatyczach</w:t>
      </w:r>
      <w:r>
        <w:rPr>
          <w:rFonts w:ascii="Cambria" w:hAnsi="Cambria"/>
          <w:b/>
          <w:i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Sławatycze </w:t>
      </w:r>
      <w:r>
        <w:rPr>
          <w:rFonts w:ascii="Cambria" w:hAnsi="Cambria"/>
        </w:rPr>
        <w:t>oświadczamy, że:</w:t>
      </w:r>
    </w:p>
    <w:p>
      <w:pPr>
        <w:pStyle w:val="Normal"/>
        <w:spacing w:lineRule="auto" w:line="276"/>
        <w:jc w:val="center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  <w:spacing w:val="4"/>
          <w:u w:val="single"/>
        </w:rPr>
        <w:t>nie należymy</w:t>
      </w:r>
      <w:r>
        <w:rPr>
          <w:rFonts w:ascii="Cambria" w:hAnsi="Cambria"/>
          <w:spacing w:val="4"/>
        </w:rPr>
        <w:t xml:space="preserve"> do grupy kapitałowej</w:t>
      </w:r>
      <w:r>
        <w:rPr>
          <w:rFonts w:ascii="Cambria" w:hAnsi="Cambria"/>
        </w:rPr>
        <w:t>, o której mowa w art. 24 ust. 1 pkt 23 ustawy Prawo Zamówień Publicznych (t. j. Dz. U. z 2017 r., poz. 1579 ze zm.), tj. w rozumieniu ustawy z dnia 16 lutego 2007 r. o ochronie konkurencji i konsumentów (t. j. Dz. U. 2017 r., poz. 229 ze zm.) z Wykonawcami, którzy złożyli oferty w ww. postępowaniu</w:t>
      </w:r>
      <w:r>
        <w:rPr>
          <w:rFonts w:ascii="Cambria" w:hAnsi="Cambria"/>
          <w:b/>
        </w:rPr>
        <w:t>*</w:t>
      </w:r>
    </w:p>
    <w:p>
      <w:pPr>
        <w:pStyle w:val="ListParagraph"/>
        <w:spacing w:lineRule="auto" w:line="276"/>
        <w:ind w:left="284" w:hanging="0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należymy</w:t>
      </w:r>
      <w:r>
        <w:rPr>
          <w:rFonts w:ascii="Cambria" w:hAnsi="Cambria"/>
        </w:rPr>
        <w:t xml:space="preserve"> do tej samej </w:t>
      </w:r>
      <w:r>
        <w:rPr>
          <w:rFonts w:ascii="Cambria" w:hAnsi="Cambria"/>
          <w:spacing w:val="4"/>
        </w:rPr>
        <w:t>grupy kapitałowej</w:t>
      </w:r>
      <w:r>
        <w:rPr>
          <w:rFonts w:ascii="Cambria" w:hAnsi="Cambria"/>
        </w:rPr>
        <w:t xml:space="preserve">, o której mowa w art. 24 ust. 1 pkt 23 ustawy Prawo Zamówień Publicznych, tj. w rozumieniu ustawy z dnia 16 lutego 2007 r. </w:t>
        <w:br/>
        <w:t xml:space="preserve">o ochronie konkurencji i konsumentów </w:t>
      </w:r>
      <w:r>
        <w:rPr>
          <w:rFonts w:ascii="Cambria" w:hAnsi="Cambria"/>
          <w:sz w:val="23"/>
          <w:szCs w:val="23"/>
        </w:rPr>
        <w:t>(t. j. Dz. U. 2017 r., poz. 229</w:t>
      </w:r>
      <w:r>
        <w:rPr>
          <w:rFonts w:ascii="Cambria" w:hAnsi="Cambria"/>
        </w:rPr>
        <w:t xml:space="preserve"> ze zm.</w:t>
      </w:r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b/>
        </w:rPr>
        <w:t>*</w:t>
      </w:r>
      <w:r>
        <w:rPr>
          <w:rFonts w:ascii="Cambria" w:hAnsi="Cambria"/>
        </w:rPr>
        <w:t>, z Wykonawcami, którzy złożyli oferty w ww. postępowaniu</w:t>
      </w:r>
      <w:r>
        <w:rPr>
          <w:rFonts w:ascii="Cambria" w:hAnsi="Cambria"/>
          <w:b/>
        </w:rPr>
        <w:t xml:space="preserve">* </w:t>
      </w:r>
      <w:r>
        <w:rPr>
          <w:rFonts w:ascii="Cambria" w:hAnsi="Cambria"/>
        </w:rPr>
        <w:t>(należy podać nazwy i adresy siedzib)*:</w:t>
      </w:r>
    </w:p>
    <w:tbl>
      <w:tblPr>
        <w:tblW w:w="8773" w:type="dxa"/>
        <w:jc w:val="left"/>
        <w:tblInd w:w="2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7"/>
        <w:gridCol w:w="4204"/>
        <w:gridCol w:w="3962"/>
      </w:tblGrid>
      <w:tr>
        <w:trPr/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/>
                <w:b/>
                <w:b/>
                <w:spacing w:val="4"/>
              </w:rPr>
            </w:pPr>
            <w:r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Cambria" w:hAnsi="Cambria"/>
                <w:b/>
                <w:b/>
                <w:spacing w:val="4"/>
              </w:rPr>
            </w:pPr>
            <w:r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Cambria" w:hAnsi="Cambria"/>
                <w:b/>
                <w:b/>
                <w:spacing w:val="4"/>
              </w:rPr>
            </w:pPr>
            <w:r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>
        <w:trPr>
          <w:trHeight w:val="4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</w:r>
          </w:p>
        </w:tc>
      </w:tr>
      <w:tr>
        <w:trPr>
          <w:trHeight w:val="4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</w:r>
          </w:p>
        </w:tc>
      </w:tr>
    </w:tbl>
    <w:p>
      <w:pPr>
        <w:pStyle w:val="BodyTextIndent2"/>
        <w:spacing w:lineRule="auto" w:line="276"/>
        <w:ind w:left="0" w:hanging="0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</w:r>
    </w:p>
    <w:p>
      <w:pPr>
        <w:pStyle w:val="BodyTextIndent2"/>
        <w:spacing w:lineRule="auto" w:line="276"/>
        <w:ind w:left="0" w:hanging="0"/>
        <w:jc w:val="both"/>
        <w:rPr>
          <w:rFonts w:ascii="Cambria" w:hAnsi="Cambria"/>
          <w:i/>
          <w:i/>
        </w:rPr>
      </w:pPr>
      <w:bookmarkStart w:id="0" w:name="_GoBack"/>
      <w:bookmarkEnd w:id="0"/>
      <w:r>
        <w:rPr>
          <w:rFonts w:cs="Times New Roman" w:ascii="Cambria" w:hAnsi="Cambria"/>
          <w:sz w:val="22"/>
          <w:szCs w:val="22"/>
        </w:rPr>
        <w:t>* - nieodpowiednie skreślić</w:t>
      </w:r>
      <w:r>
        <w:rPr>
          <w:rFonts w:ascii="Cambria" w:hAnsi="Cambria"/>
          <w:i/>
        </w:rPr>
        <w:tab/>
      </w:r>
    </w:p>
    <w:p>
      <w:pPr>
        <w:pStyle w:val="Normal"/>
        <w:tabs>
          <w:tab w:val="left" w:pos="4272" w:leader="none"/>
          <w:tab w:val="center" w:pos="6301" w:leader="none"/>
        </w:tabs>
        <w:ind w:left="3538" w:hanging="0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</w:p>
    <w:p>
      <w:pPr>
        <w:pStyle w:val="Normal"/>
        <w:tabs>
          <w:tab w:val="left" w:pos="4272" w:leader="none"/>
          <w:tab w:val="center" w:pos="6301" w:leader="none"/>
        </w:tabs>
        <w:ind w:left="3538" w:hanging="0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</w:p>
    <w:p>
      <w:pPr>
        <w:pStyle w:val="Normal"/>
        <w:tabs>
          <w:tab w:val="left" w:pos="4272" w:leader="none"/>
          <w:tab w:val="center" w:pos="6301" w:leader="none"/>
        </w:tabs>
        <w:ind w:left="3538" w:hanging="0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  <w:t>...............................................................................................</w:t>
      </w:r>
    </w:p>
    <w:p>
      <w:pPr>
        <w:pStyle w:val="Normal"/>
        <w:ind w:left="3538" w:hanging="0"/>
        <w:jc w:val="center"/>
        <w:rPr/>
      </w:pPr>
      <w:r>
        <w:rPr>
          <w:rFonts w:ascii="Cambria" w:hAnsi="Cambria"/>
          <w:i/>
          <w:sz w:val="20"/>
          <w:szCs w:val="20"/>
        </w:rPr>
        <w:t xml:space="preserve">(pieczęć i podpis Wykonawcy </w:t>
        <w:br/>
        <w:t>lub Pełnomocnika)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424" w:top="494" w:footer="191" w:bottom="3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>Zał. Nr 6 do SIWZ – Wzór oświadczenia/grupa kapitałowa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1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1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Dokument ten </w:t>
      </w:r>
      <w:r>
        <w:rPr>
          <w:rFonts w:ascii="Cambria" w:hAnsi="Cambria"/>
          <w:b/>
          <w:sz w:val="18"/>
          <w:szCs w:val="18"/>
          <w:u w:val="single"/>
        </w:rPr>
        <w:t>Wykonawca</w:t>
      </w:r>
      <w:r>
        <w:rPr>
          <w:rFonts w:ascii="Cambria" w:hAnsi="Cambria"/>
          <w:b/>
          <w:sz w:val="18"/>
          <w:szCs w:val="18"/>
        </w:rPr>
        <w:t xml:space="preserve"> składa w </w:t>
      </w:r>
      <w:r>
        <w:rPr>
          <w:rFonts w:ascii="Cambria" w:hAnsi="Cambria"/>
          <w:b/>
          <w:sz w:val="18"/>
          <w:szCs w:val="18"/>
          <w:u w:val="single"/>
        </w:rPr>
        <w:t>terminie 3 dni</w:t>
      </w:r>
      <w:r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6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d3afc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1d3afc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52f9e"/>
    <w:rPr>
      <w:rFonts w:ascii="Calibri" w:hAnsi="Calibri" w:eastAsia="Calibri" w:cs="Times New Roma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">
    <w:name w:val="ListLabel 4"/>
    <w:qFormat/>
    <w:rPr>
      <w:rFonts w:ascii="Cambria" w:hAnsi="Cambria"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552f9e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52f9e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4CE4E2-AF09-974B-A360-41CF6BC9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LibreOffice/6.0.2.1$Windows_x86 LibreOffice_project/f7f06a8f319e4b62f9bc5095aa112a65d2f3ac89</Application>
  <Pages>1</Pages>
  <Words>259</Words>
  <Characters>1579</Characters>
  <CharactersWithSpaces>1820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2017-01-13T22:01:00Z</dcterms:created>
  <dc:creator>Robert Słowikowski</dc:creator>
  <dc:description/>
  <dc:language>pl-PL</dc:language>
  <cp:lastModifiedBy/>
  <dcterms:modified xsi:type="dcterms:W3CDTF">2019-01-03T12:33:34Z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