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A42" w:rsidRPr="00636F33" w:rsidRDefault="006E0A42" w:rsidP="006E0A42">
      <w:pPr>
        <w:pStyle w:val="Nagwek1"/>
        <w:jc w:val="center"/>
        <w:rPr>
          <w:rFonts w:ascii="Arial" w:hAnsi="Arial" w:cs="Arial"/>
          <w:b w:val="0"/>
          <w:sz w:val="24"/>
          <w:szCs w:val="24"/>
        </w:rPr>
      </w:pPr>
      <w:r w:rsidRPr="008430AC">
        <w:rPr>
          <w:b w:val="0"/>
          <w:sz w:val="24"/>
          <w:szCs w:val="24"/>
        </w:rPr>
        <w:t xml:space="preserve">                                                                                                        </w:t>
      </w:r>
      <w:r>
        <w:rPr>
          <w:rFonts w:ascii="Arial" w:hAnsi="Arial" w:cs="Arial"/>
          <w:b w:val="0"/>
          <w:sz w:val="24"/>
          <w:szCs w:val="24"/>
        </w:rPr>
        <w:t>Zał. nr 2</w:t>
      </w:r>
      <w:r w:rsidR="009F3A1C">
        <w:rPr>
          <w:rFonts w:ascii="Arial" w:hAnsi="Arial" w:cs="Arial"/>
          <w:b w:val="0"/>
          <w:sz w:val="24"/>
          <w:szCs w:val="24"/>
        </w:rPr>
        <w:t>.1.</w:t>
      </w:r>
      <w:r w:rsidRPr="00636F33">
        <w:rPr>
          <w:rFonts w:ascii="Arial" w:hAnsi="Arial" w:cs="Arial"/>
          <w:b w:val="0"/>
          <w:sz w:val="24"/>
          <w:szCs w:val="24"/>
        </w:rPr>
        <w:t xml:space="preserve"> do SIWZ</w:t>
      </w:r>
    </w:p>
    <w:p w:rsidR="006E0A42" w:rsidRDefault="006E0A42" w:rsidP="006E0A42">
      <w:r>
        <w:rPr>
          <w:rFonts w:ascii="Arial" w:hAnsi="Arial" w:cs="Arial"/>
          <w:b/>
        </w:rPr>
        <w:t>GK.271.1.5</w:t>
      </w:r>
      <w:r w:rsidRPr="00E42E23">
        <w:rPr>
          <w:rFonts w:ascii="Arial" w:hAnsi="Arial" w:cs="Arial"/>
          <w:b/>
        </w:rPr>
        <w:t>.201</w:t>
      </w:r>
      <w:r>
        <w:rPr>
          <w:rFonts w:ascii="Arial" w:hAnsi="Arial" w:cs="Arial"/>
          <w:b/>
        </w:rPr>
        <w:t>5</w:t>
      </w:r>
    </w:p>
    <w:p w:rsidR="006E0A42" w:rsidRDefault="006E0A42" w:rsidP="006E0A42"/>
    <w:p w:rsidR="006E0A42" w:rsidRDefault="006E0A42" w:rsidP="006E0A42">
      <w:pPr>
        <w:pStyle w:val="Nagwek1"/>
        <w:rPr>
          <w:rFonts w:ascii="Arial" w:hAnsi="Arial" w:cs="Arial"/>
          <w:szCs w:val="28"/>
        </w:rPr>
      </w:pPr>
      <w:r>
        <w:rPr>
          <w:rFonts w:ascii="Arial" w:hAnsi="Arial" w:cs="Arial"/>
          <w:szCs w:val="28"/>
        </w:rPr>
        <w:t xml:space="preserve">                                            Zamawiający:  </w:t>
      </w:r>
    </w:p>
    <w:p w:rsidR="006E0A42" w:rsidRPr="00E27993" w:rsidRDefault="006E0A42" w:rsidP="006E0A42">
      <w:pPr>
        <w:pStyle w:val="Stopka"/>
        <w:tabs>
          <w:tab w:val="clear" w:pos="4536"/>
          <w:tab w:val="clear" w:pos="9072"/>
        </w:tabs>
        <w:jc w:val="center"/>
        <w:rPr>
          <w:rFonts w:ascii="Arial" w:hAnsi="Arial" w:cs="Arial"/>
          <w:b/>
          <w:bCs/>
          <w:szCs w:val="24"/>
        </w:rPr>
      </w:pPr>
      <w:r w:rsidRPr="00E27993">
        <w:rPr>
          <w:rFonts w:ascii="Arial" w:hAnsi="Arial" w:cs="Arial"/>
          <w:b/>
          <w:bCs/>
          <w:szCs w:val="24"/>
        </w:rPr>
        <w:t>Gmina Papowo Biskupie</w:t>
      </w:r>
    </w:p>
    <w:p w:rsidR="006E0A42" w:rsidRPr="00E27993" w:rsidRDefault="006E0A42" w:rsidP="006E0A42">
      <w:pPr>
        <w:pStyle w:val="Stopka"/>
        <w:tabs>
          <w:tab w:val="clear" w:pos="4536"/>
          <w:tab w:val="clear" w:pos="9072"/>
        </w:tabs>
        <w:jc w:val="center"/>
        <w:rPr>
          <w:rFonts w:ascii="Arial" w:hAnsi="Arial" w:cs="Arial"/>
          <w:b/>
          <w:bCs/>
          <w:szCs w:val="24"/>
        </w:rPr>
      </w:pPr>
      <w:r w:rsidRPr="00E27993">
        <w:rPr>
          <w:rFonts w:ascii="Arial" w:hAnsi="Arial" w:cs="Arial"/>
          <w:b/>
          <w:bCs/>
          <w:szCs w:val="24"/>
        </w:rPr>
        <w:t>Papowo Biskupie 128</w:t>
      </w:r>
    </w:p>
    <w:p w:rsidR="006E0A42" w:rsidRDefault="006E0A42" w:rsidP="006E0A42">
      <w:pPr>
        <w:pStyle w:val="Stopka"/>
        <w:tabs>
          <w:tab w:val="clear" w:pos="4536"/>
          <w:tab w:val="clear" w:pos="9072"/>
        </w:tabs>
        <w:jc w:val="center"/>
        <w:rPr>
          <w:rFonts w:ascii="Arial" w:hAnsi="Arial" w:cs="Arial"/>
          <w:b/>
          <w:bCs/>
          <w:sz w:val="28"/>
          <w:szCs w:val="28"/>
        </w:rPr>
      </w:pPr>
      <w:r w:rsidRPr="00E27993">
        <w:rPr>
          <w:rFonts w:ascii="Arial" w:hAnsi="Arial" w:cs="Arial"/>
          <w:b/>
          <w:bCs/>
          <w:szCs w:val="24"/>
        </w:rPr>
        <w:t>86-221 Papowo Biskupie</w:t>
      </w:r>
    </w:p>
    <w:p w:rsidR="006E0A42" w:rsidRPr="00CC1546" w:rsidRDefault="006E0A42" w:rsidP="006E0A42">
      <w:pPr>
        <w:rPr>
          <w:rFonts w:ascii="Arial" w:hAnsi="Arial" w:cs="Arial"/>
          <w:b/>
          <w:sz w:val="28"/>
        </w:rPr>
      </w:pPr>
      <w:r w:rsidRPr="00183474">
        <w:rPr>
          <w:rFonts w:ascii="Arial" w:hAnsi="Arial" w:cs="Arial"/>
          <w:b/>
          <w:sz w:val="28"/>
        </w:rPr>
        <w:t xml:space="preserve">     </w:t>
      </w:r>
      <w:r>
        <w:rPr>
          <w:rFonts w:ascii="Arial" w:hAnsi="Arial" w:cs="Arial"/>
          <w:b/>
          <w:sz w:val="28"/>
        </w:rPr>
        <w:t xml:space="preserve">                                                        </w:t>
      </w:r>
    </w:p>
    <w:p w:rsidR="006E0A42" w:rsidRDefault="006E0A42" w:rsidP="006E0A42">
      <w:pPr>
        <w:jc w:val="center"/>
        <w:rPr>
          <w:rFonts w:ascii="Arial" w:hAnsi="Arial" w:cs="Arial"/>
          <w:b/>
          <w:sz w:val="28"/>
          <w:szCs w:val="28"/>
        </w:rPr>
      </w:pPr>
      <w:r>
        <w:rPr>
          <w:rFonts w:ascii="Arial" w:hAnsi="Arial" w:cs="Arial"/>
          <w:b/>
          <w:sz w:val="28"/>
          <w:szCs w:val="28"/>
        </w:rPr>
        <w:t>Postępowanie-przetarg nieograniczony na udzielenie zamówienia:</w:t>
      </w:r>
    </w:p>
    <w:p w:rsidR="006E0A42" w:rsidRDefault="006E0A42" w:rsidP="006E0A42">
      <w:pPr>
        <w:jc w:val="center"/>
        <w:rPr>
          <w:rFonts w:ascii="Arial" w:hAnsi="Arial" w:cs="Arial"/>
          <w:b/>
          <w:sz w:val="28"/>
          <w:szCs w:val="28"/>
        </w:rPr>
      </w:pPr>
    </w:p>
    <w:p w:rsidR="006E0A42" w:rsidRDefault="006E0A42" w:rsidP="006E0A42">
      <w:pPr>
        <w:pStyle w:val="Default"/>
        <w:rPr>
          <w:rFonts w:ascii="Arial" w:hAnsi="Arial" w:cs="Arial"/>
          <w:b/>
        </w:rPr>
      </w:pPr>
      <w:r w:rsidRPr="0029651C">
        <w:rPr>
          <w:rFonts w:ascii="Arial" w:hAnsi="Arial" w:cs="Arial"/>
          <w:b/>
        </w:rPr>
        <w:t>„Likwidujmy bariery”</w:t>
      </w:r>
      <w:r>
        <w:rPr>
          <w:rFonts w:ascii="Arial" w:hAnsi="Arial" w:cs="Arial"/>
          <w:b/>
        </w:rPr>
        <w:t xml:space="preserve"> Wyrównanie szans edukacyjnych i zapewnienie wysokiej jakości usług edukacyjnych-dostosowanie pomieszczeń w oddziałach przedszkolnych.</w:t>
      </w:r>
    </w:p>
    <w:p w:rsidR="006E0A42" w:rsidRDefault="006E0A42" w:rsidP="006E0A42">
      <w:pPr>
        <w:pStyle w:val="Default"/>
        <w:rPr>
          <w:rFonts w:ascii="Arial" w:hAnsi="Arial" w:cs="Arial"/>
          <w:b/>
        </w:rPr>
      </w:pPr>
    </w:p>
    <w:p w:rsidR="006E0A42" w:rsidRPr="00514F53" w:rsidRDefault="006E0A42" w:rsidP="006E0A42">
      <w:pPr>
        <w:pStyle w:val="Default"/>
        <w:jc w:val="center"/>
        <w:rPr>
          <w:rFonts w:ascii="Arial" w:hAnsi="Arial" w:cs="Arial"/>
          <w:b/>
        </w:rPr>
      </w:pPr>
      <w:r w:rsidRPr="00514F53">
        <w:rPr>
          <w:rFonts w:ascii="Arial" w:hAnsi="Arial" w:cs="Arial"/>
          <w:b/>
        </w:rPr>
        <w:t>Szczegółowy opis przedmiotu zamówienia</w:t>
      </w:r>
    </w:p>
    <w:p w:rsidR="006E0A42" w:rsidRDefault="006E0A42" w:rsidP="006E0A42">
      <w:pPr>
        <w:pStyle w:val="Default"/>
        <w:jc w:val="center"/>
        <w:rPr>
          <w:rFonts w:ascii="Arial" w:hAnsi="Arial" w:cs="Arial"/>
          <w:b/>
          <w:u w:val="single"/>
        </w:rPr>
      </w:pPr>
    </w:p>
    <w:p w:rsidR="006E0A42" w:rsidRPr="00514F53" w:rsidRDefault="006E0A42" w:rsidP="006E0A42">
      <w:pPr>
        <w:pStyle w:val="Default"/>
        <w:rPr>
          <w:rFonts w:ascii="Arial" w:hAnsi="Arial" w:cs="Arial"/>
          <w:b/>
          <w:u w:val="single"/>
        </w:rPr>
      </w:pPr>
      <w:r w:rsidRPr="00514F53">
        <w:rPr>
          <w:rFonts w:ascii="Arial" w:hAnsi="Arial" w:cs="Arial"/>
          <w:b/>
          <w:u w:val="single"/>
        </w:rPr>
        <w:t>Zadanie 1-</w:t>
      </w:r>
      <w:r w:rsidR="004E286F" w:rsidRPr="00514F53">
        <w:rPr>
          <w:rFonts w:ascii="Arial" w:hAnsi="Arial" w:cs="Arial"/>
          <w:b/>
          <w:u w:val="single"/>
        </w:rPr>
        <w:t>Z</w:t>
      </w:r>
      <w:r w:rsidR="00111519" w:rsidRPr="00514F53">
        <w:rPr>
          <w:rFonts w:ascii="Arial" w:hAnsi="Arial" w:cs="Arial"/>
          <w:b/>
          <w:u w:val="single"/>
        </w:rPr>
        <w:t>akup wyposażenia</w:t>
      </w:r>
    </w:p>
    <w:p w:rsidR="009F3A1C" w:rsidRDefault="009F3A1C" w:rsidP="006E0A42">
      <w:pPr>
        <w:pStyle w:val="Default"/>
        <w:rPr>
          <w:rFonts w:ascii="Arial" w:hAnsi="Arial" w:cs="Arial"/>
          <w:b/>
        </w:rPr>
      </w:pPr>
    </w:p>
    <w:p w:rsidR="00111519" w:rsidRDefault="00111519" w:rsidP="006E0A42">
      <w:pPr>
        <w:pStyle w:val="Default"/>
        <w:rPr>
          <w:rFonts w:ascii="Arial" w:hAnsi="Arial" w:cs="Arial"/>
          <w:b/>
        </w:rPr>
      </w:pPr>
      <w:r>
        <w:rPr>
          <w:rFonts w:ascii="Arial" w:hAnsi="Arial" w:cs="Arial"/>
          <w:b/>
        </w:rPr>
        <w:t xml:space="preserve">   1/ Szkoła Podstawowa Zegartowice</w:t>
      </w:r>
    </w:p>
    <w:p w:rsidR="00111519" w:rsidRPr="006E0A42" w:rsidRDefault="00111519" w:rsidP="006E0A42">
      <w:pPr>
        <w:pStyle w:val="Default"/>
        <w:rPr>
          <w:rFonts w:ascii="Arial" w:hAnsi="Arial" w:cs="Arial"/>
          <w:b/>
        </w:rPr>
      </w:pPr>
    </w:p>
    <w:p w:rsidR="00111519" w:rsidRDefault="00111519" w:rsidP="00111519">
      <w:pPr>
        <w:rPr>
          <w:rFonts w:ascii="Arial" w:hAnsi="Arial" w:cs="Arial"/>
        </w:rPr>
      </w:pPr>
      <w:r>
        <w:rPr>
          <w:rFonts w:ascii="Arial" w:hAnsi="Arial" w:cs="Arial"/>
          <w:b/>
        </w:rPr>
        <w:t xml:space="preserve">       </w:t>
      </w:r>
      <w:r>
        <w:rPr>
          <w:rFonts w:ascii="Arial" w:hAnsi="Arial" w:cs="Arial"/>
        </w:rPr>
        <w:t xml:space="preserve">-artykuły plastyczne, </w:t>
      </w:r>
    </w:p>
    <w:p w:rsidR="00111519" w:rsidRDefault="00111519" w:rsidP="00111519">
      <w:pPr>
        <w:rPr>
          <w:rFonts w:ascii="Arial" w:hAnsi="Arial" w:cs="Arial"/>
        </w:rPr>
      </w:pPr>
    </w:p>
    <w:tbl>
      <w:tblPr>
        <w:tblStyle w:val="Tabela-Siatka"/>
        <w:tblW w:w="0" w:type="auto"/>
        <w:tblLook w:val="04A0"/>
      </w:tblPr>
      <w:tblGrid>
        <w:gridCol w:w="2230"/>
        <w:gridCol w:w="2285"/>
        <w:gridCol w:w="2707"/>
        <w:gridCol w:w="5016"/>
      </w:tblGrid>
      <w:tr w:rsidR="00111519" w:rsidRPr="00DF6FAC" w:rsidTr="00111519">
        <w:tc>
          <w:tcPr>
            <w:tcW w:w="2230" w:type="dxa"/>
          </w:tcPr>
          <w:p w:rsidR="00111519" w:rsidRPr="00DF6FAC" w:rsidRDefault="00111519" w:rsidP="00111519">
            <w:pPr>
              <w:jc w:val="center"/>
              <w:rPr>
                <w:b/>
              </w:rPr>
            </w:pPr>
            <w:r w:rsidRPr="00DF6FAC">
              <w:rPr>
                <w:b/>
              </w:rPr>
              <w:t>Kategoria wydatków</w:t>
            </w:r>
          </w:p>
        </w:tc>
        <w:tc>
          <w:tcPr>
            <w:tcW w:w="2285" w:type="dxa"/>
          </w:tcPr>
          <w:p w:rsidR="00111519" w:rsidRPr="00DF6FAC" w:rsidRDefault="00111519" w:rsidP="00111519">
            <w:pPr>
              <w:jc w:val="center"/>
              <w:rPr>
                <w:b/>
              </w:rPr>
            </w:pPr>
            <w:r w:rsidRPr="00DF6FAC">
              <w:rPr>
                <w:b/>
              </w:rPr>
              <w:t>Lista wydatków kwalifikowanych</w:t>
            </w:r>
          </w:p>
        </w:tc>
        <w:tc>
          <w:tcPr>
            <w:tcW w:w="2707" w:type="dxa"/>
          </w:tcPr>
          <w:p w:rsidR="00111519" w:rsidRPr="00DF6FAC" w:rsidRDefault="00111519" w:rsidP="00111519">
            <w:pPr>
              <w:jc w:val="center"/>
              <w:rPr>
                <w:b/>
              </w:rPr>
            </w:pPr>
            <w:r w:rsidRPr="00DF6FAC">
              <w:rPr>
                <w:b/>
              </w:rPr>
              <w:t>Opis produktu</w:t>
            </w:r>
          </w:p>
        </w:tc>
        <w:tc>
          <w:tcPr>
            <w:tcW w:w="5016" w:type="dxa"/>
          </w:tcPr>
          <w:p w:rsidR="00111519" w:rsidRPr="00DF6FAC" w:rsidRDefault="00111519" w:rsidP="00111519">
            <w:pPr>
              <w:jc w:val="center"/>
              <w:rPr>
                <w:b/>
              </w:rPr>
            </w:pPr>
            <w:r w:rsidRPr="00DF6FAC">
              <w:rPr>
                <w:b/>
              </w:rPr>
              <w:t>Zdjęcie</w:t>
            </w:r>
          </w:p>
        </w:tc>
      </w:tr>
      <w:tr w:rsidR="00111519" w:rsidTr="00111519">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Teczka szkolna</w:t>
            </w:r>
          </w:p>
          <w:p w:rsidR="00111519" w:rsidRDefault="00111519" w:rsidP="00111519">
            <w:r>
              <w:t>20szt</w:t>
            </w:r>
          </w:p>
        </w:tc>
        <w:tc>
          <w:tcPr>
            <w:tcW w:w="2707" w:type="dxa"/>
            <w:shd w:val="clear" w:color="auto" w:fill="auto"/>
          </w:tcPr>
          <w:p w:rsidR="00111519" w:rsidRDefault="00111519" w:rsidP="00111519">
            <w:r>
              <w:t>Teczka papierowa z gumką,</w:t>
            </w:r>
          </w:p>
          <w:p w:rsidR="00111519" w:rsidRDefault="00111519" w:rsidP="00111519">
            <w:r>
              <w:t>Format A4,różne wzory</w:t>
            </w:r>
          </w:p>
        </w:tc>
        <w:tc>
          <w:tcPr>
            <w:tcW w:w="5016" w:type="dxa"/>
            <w:shd w:val="clear" w:color="auto" w:fill="auto"/>
          </w:tcPr>
          <w:p w:rsidR="00111519" w:rsidRDefault="00111519" w:rsidP="00111519">
            <w:r>
              <w:rPr>
                <w:noProof/>
              </w:rPr>
              <w:drawing>
                <wp:inline distT="0" distB="0" distL="0" distR="0">
                  <wp:extent cx="495300" cy="495300"/>
                  <wp:effectExtent l="0" t="0" r="0"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016_b.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95300" cy="495300"/>
                          </a:xfrm>
                          <a:prstGeom prst="rect">
                            <a:avLst/>
                          </a:prstGeom>
                        </pic:spPr>
                      </pic:pic>
                    </a:graphicData>
                  </a:graphic>
                </wp:inline>
              </w:drawing>
            </w:r>
          </w:p>
        </w:tc>
      </w:tr>
      <w:tr w:rsidR="00111519" w:rsidTr="00111519">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 xml:space="preserve">Zestaw papierów rysunkowych </w:t>
            </w:r>
          </w:p>
          <w:p w:rsidR="00111519" w:rsidRDefault="00111519" w:rsidP="00111519">
            <w:r>
              <w:t>1 zestaw</w:t>
            </w:r>
          </w:p>
        </w:tc>
        <w:tc>
          <w:tcPr>
            <w:tcW w:w="2707" w:type="dxa"/>
            <w:shd w:val="clear" w:color="auto" w:fill="auto"/>
          </w:tcPr>
          <w:p w:rsidR="00111519" w:rsidRDefault="00111519" w:rsidP="00111519">
            <w:r>
              <w:t>Papier rysunkowy biały i kolorowy, format A4 i A3, 80g/m2</w:t>
            </w:r>
          </w:p>
        </w:tc>
        <w:tc>
          <w:tcPr>
            <w:tcW w:w="5016" w:type="dxa"/>
            <w:shd w:val="clear" w:color="auto" w:fill="auto"/>
          </w:tcPr>
          <w:p w:rsidR="00111519" w:rsidRDefault="00111519" w:rsidP="00111519">
            <w:r>
              <w:rPr>
                <w:noProof/>
              </w:rPr>
              <w:drawing>
                <wp:inline distT="0" distB="0" distL="0" distR="0">
                  <wp:extent cx="590550" cy="590550"/>
                  <wp:effectExtent l="0" t="0" r="0" b="0"/>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725262111086_a.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90550" cy="590550"/>
                          </a:xfrm>
                          <a:prstGeom prst="rect">
                            <a:avLst/>
                          </a:prstGeom>
                        </pic:spPr>
                      </pic:pic>
                    </a:graphicData>
                  </a:graphic>
                </wp:inline>
              </w:drawing>
            </w:r>
          </w:p>
        </w:tc>
      </w:tr>
      <w:tr w:rsidR="00111519" w:rsidTr="00111519">
        <w:tc>
          <w:tcPr>
            <w:tcW w:w="2230" w:type="dxa"/>
            <w:shd w:val="clear" w:color="auto" w:fill="auto"/>
          </w:tcPr>
          <w:p w:rsidR="00111519" w:rsidRDefault="00111519" w:rsidP="00111519">
            <w:r>
              <w:lastRenderedPageBreak/>
              <w:t>Artykuły pl astyczne</w:t>
            </w:r>
          </w:p>
        </w:tc>
        <w:tc>
          <w:tcPr>
            <w:tcW w:w="2285" w:type="dxa"/>
            <w:shd w:val="clear" w:color="auto" w:fill="auto"/>
          </w:tcPr>
          <w:p w:rsidR="00111519" w:rsidRDefault="00111519" w:rsidP="00111519">
            <w:r>
              <w:t>Brystol biały A4</w:t>
            </w:r>
          </w:p>
          <w:p w:rsidR="00111519" w:rsidRDefault="00111519" w:rsidP="00111519">
            <w:r>
              <w:t>2 opk.</w:t>
            </w:r>
          </w:p>
          <w:p w:rsidR="00111519" w:rsidRDefault="00111519" w:rsidP="00111519"/>
        </w:tc>
        <w:tc>
          <w:tcPr>
            <w:tcW w:w="2707" w:type="dxa"/>
            <w:shd w:val="clear" w:color="auto" w:fill="auto"/>
          </w:tcPr>
          <w:p w:rsidR="00111519" w:rsidRDefault="00111519" w:rsidP="00111519">
            <w:r>
              <w:t>Brystol 100 arkuszy,format A4,200g/m2</w:t>
            </w:r>
          </w:p>
        </w:tc>
        <w:tc>
          <w:tcPr>
            <w:tcW w:w="5016" w:type="dxa"/>
            <w:shd w:val="clear" w:color="auto" w:fill="auto"/>
          </w:tcPr>
          <w:p w:rsidR="00111519" w:rsidRDefault="00111519" w:rsidP="00111519">
            <w:r>
              <w:rPr>
                <w:noProof/>
              </w:rPr>
              <w:drawing>
                <wp:inline distT="0" distB="0" distL="0" distR="0">
                  <wp:extent cx="561975" cy="561975"/>
                  <wp:effectExtent l="0" t="0" r="9525" b="9525"/>
                  <wp:docPr id="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725250111018_a.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61975" cy="561975"/>
                          </a:xfrm>
                          <a:prstGeom prst="rect">
                            <a:avLst/>
                          </a:prstGeom>
                        </pic:spPr>
                      </pic:pic>
                    </a:graphicData>
                  </a:graphic>
                </wp:inline>
              </w:drawing>
            </w:r>
          </w:p>
        </w:tc>
      </w:tr>
      <w:tr w:rsidR="00111519" w:rsidTr="00111519">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Brystol biały A3</w:t>
            </w:r>
          </w:p>
          <w:p w:rsidR="00111519" w:rsidRDefault="00111519" w:rsidP="00111519">
            <w:r>
              <w:t>1 opk.</w:t>
            </w:r>
          </w:p>
        </w:tc>
        <w:tc>
          <w:tcPr>
            <w:tcW w:w="2707" w:type="dxa"/>
            <w:shd w:val="clear" w:color="auto" w:fill="auto"/>
          </w:tcPr>
          <w:p w:rsidR="00111519" w:rsidRDefault="00111519" w:rsidP="00111519">
            <w:r>
              <w:t>Brystol 100 arkuszy,format A3,200g/m2</w:t>
            </w:r>
          </w:p>
        </w:tc>
        <w:tc>
          <w:tcPr>
            <w:tcW w:w="5016" w:type="dxa"/>
            <w:shd w:val="clear" w:color="auto" w:fill="auto"/>
          </w:tcPr>
          <w:p w:rsidR="00111519" w:rsidRDefault="00111519" w:rsidP="00111519">
            <w:r>
              <w:rPr>
                <w:noProof/>
              </w:rPr>
              <w:drawing>
                <wp:inline distT="0" distB="0" distL="0" distR="0">
                  <wp:extent cx="590550" cy="590550"/>
                  <wp:effectExtent l="0" t="0" r="0" b="0"/>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725250111018_a.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90550" cy="590550"/>
                          </a:xfrm>
                          <a:prstGeom prst="rect">
                            <a:avLst/>
                          </a:prstGeom>
                        </pic:spPr>
                      </pic:pic>
                    </a:graphicData>
                  </a:graphic>
                </wp:inline>
              </w:drawing>
            </w:r>
          </w:p>
        </w:tc>
      </w:tr>
      <w:tr w:rsidR="00111519" w:rsidTr="00111519">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Brystol mix A4</w:t>
            </w:r>
          </w:p>
          <w:p w:rsidR="00111519" w:rsidRDefault="00111519" w:rsidP="00111519">
            <w:r>
              <w:t>1 opk.</w:t>
            </w:r>
          </w:p>
        </w:tc>
        <w:tc>
          <w:tcPr>
            <w:tcW w:w="2707" w:type="dxa"/>
            <w:shd w:val="clear" w:color="auto" w:fill="auto"/>
          </w:tcPr>
          <w:p w:rsidR="00111519" w:rsidRDefault="00111519" w:rsidP="00111519">
            <w:r>
              <w:t>Brystol 100 arkuszy,10 kolorów,format A4,200g/m2</w:t>
            </w:r>
          </w:p>
        </w:tc>
        <w:tc>
          <w:tcPr>
            <w:tcW w:w="5016" w:type="dxa"/>
            <w:shd w:val="clear" w:color="auto" w:fill="auto"/>
          </w:tcPr>
          <w:p w:rsidR="00111519" w:rsidRDefault="00111519" w:rsidP="00111519">
            <w:r>
              <w:rPr>
                <w:noProof/>
              </w:rPr>
              <w:drawing>
                <wp:inline distT="0" distB="0" distL="0" distR="0">
                  <wp:extent cx="561975" cy="561975"/>
                  <wp:effectExtent l="0" t="0" r="9525" b="9525"/>
                  <wp:docPr id="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725252111024_a.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61975" cy="561975"/>
                          </a:xfrm>
                          <a:prstGeom prst="rect">
                            <a:avLst/>
                          </a:prstGeom>
                        </pic:spPr>
                      </pic:pic>
                    </a:graphicData>
                  </a:graphic>
                </wp:inline>
              </w:drawing>
            </w:r>
          </w:p>
        </w:tc>
      </w:tr>
      <w:tr w:rsidR="00111519" w:rsidTr="00111519">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Brystol mix  A2</w:t>
            </w:r>
          </w:p>
          <w:p w:rsidR="00111519" w:rsidRDefault="00111519" w:rsidP="00111519">
            <w:r>
              <w:t>1 opk.</w:t>
            </w:r>
          </w:p>
        </w:tc>
        <w:tc>
          <w:tcPr>
            <w:tcW w:w="2707" w:type="dxa"/>
            <w:shd w:val="clear" w:color="auto" w:fill="auto"/>
          </w:tcPr>
          <w:p w:rsidR="00111519" w:rsidRDefault="00111519" w:rsidP="00111519">
            <w:r>
              <w:t>Brystol 20 arkuszy,10 kolorów,format A2,200g/m2</w:t>
            </w:r>
          </w:p>
        </w:tc>
        <w:tc>
          <w:tcPr>
            <w:tcW w:w="5016" w:type="dxa"/>
            <w:shd w:val="clear" w:color="auto" w:fill="auto"/>
          </w:tcPr>
          <w:p w:rsidR="00111519" w:rsidRDefault="00111519" w:rsidP="00111519">
            <w:r>
              <w:rPr>
                <w:noProof/>
              </w:rPr>
              <w:drawing>
                <wp:inline distT="0" distB="0" distL="0" distR="0">
                  <wp:extent cx="666750" cy="666750"/>
                  <wp:effectExtent l="0" t="0" r="0" b="0"/>
                  <wp:docPr id="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725252111024_a.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666750" cy="666750"/>
                          </a:xfrm>
                          <a:prstGeom prst="rect">
                            <a:avLst/>
                          </a:prstGeom>
                        </pic:spPr>
                      </pic:pic>
                    </a:graphicData>
                  </a:graphic>
                </wp:inline>
              </w:drawing>
            </w:r>
          </w:p>
        </w:tc>
      </w:tr>
      <w:tr w:rsidR="00111519" w:rsidTr="00111519">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Bloki techniczne czarne A4</w:t>
            </w:r>
          </w:p>
          <w:p w:rsidR="00111519" w:rsidRDefault="00111519" w:rsidP="00111519">
            <w:r>
              <w:t>2 komplety</w:t>
            </w:r>
          </w:p>
        </w:tc>
        <w:tc>
          <w:tcPr>
            <w:tcW w:w="2707" w:type="dxa"/>
            <w:shd w:val="clear" w:color="auto" w:fill="auto"/>
          </w:tcPr>
          <w:p w:rsidR="00111519" w:rsidRDefault="00111519" w:rsidP="00111519">
            <w:r>
              <w:t>Brystol 10 sztuk,10 arkuszy, format A4 ,160g/m2</w:t>
            </w:r>
          </w:p>
        </w:tc>
        <w:tc>
          <w:tcPr>
            <w:tcW w:w="5016" w:type="dxa"/>
            <w:shd w:val="clear" w:color="auto" w:fill="auto"/>
          </w:tcPr>
          <w:p w:rsidR="00111519" w:rsidRDefault="00111519" w:rsidP="00111519">
            <w:r>
              <w:rPr>
                <w:noProof/>
              </w:rPr>
              <w:drawing>
                <wp:anchor distT="0" distB="0" distL="114300" distR="114300" simplePos="0" relativeHeight="251659264" behindDoc="0" locked="0" layoutInCell="1" allowOverlap="1">
                  <wp:simplePos x="0" y="0"/>
                  <wp:positionH relativeFrom="column">
                    <wp:posOffset>-635</wp:posOffset>
                  </wp:positionH>
                  <wp:positionV relativeFrom="paragraph">
                    <wp:posOffset>1270</wp:posOffset>
                  </wp:positionV>
                  <wp:extent cx="723900" cy="723900"/>
                  <wp:effectExtent l="0" t="0" r="0" b="0"/>
                  <wp:wrapSquare wrapText="bothSides"/>
                  <wp:docPr id="1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ipap-protos-blok-techniczny-a4-czarny.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23900" cy="723900"/>
                          </a:xfrm>
                          <a:prstGeom prst="rect">
                            <a:avLst/>
                          </a:prstGeom>
                        </pic:spPr>
                      </pic:pic>
                    </a:graphicData>
                  </a:graphic>
                </wp:anchor>
              </w:drawing>
            </w:r>
          </w:p>
        </w:tc>
      </w:tr>
      <w:tr w:rsidR="00111519" w:rsidTr="00111519">
        <w:tc>
          <w:tcPr>
            <w:tcW w:w="2230" w:type="dxa"/>
            <w:tcBorders>
              <w:bottom w:val="single" w:sz="4" w:space="0" w:color="auto"/>
            </w:tcBorders>
            <w:shd w:val="clear" w:color="auto" w:fill="auto"/>
          </w:tcPr>
          <w:p w:rsidR="00111519" w:rsidRDefault="00111519" w:rsidP="00111519">
            <w:r>
              <w:t>Artykuły plastyczne</w:t>
            </w:r>
          </w:p>
        </w:tc>
        <w:tc>
          <w:tcPr>
            <w:tcW w:w="2285" w:type="dxa"/>
            <w:shd w:val="clear" w:color="auto" w:fill="auto"/>
          </w:tcPr>
          <w:p w:rsidR="00111519" w:rsidRDefault="00111519" w:rsidP="00111519">
            <w:r>
              <w:t>Pędzle okrągłe</w:t>
            </w:r>
          </w:p>
          <w:p w:rsidR="00111519" w:rsidRDefault="00111519" w:rsidP="00111519">
            <w:r>
              <w:t>2 komplety</w:t>
            </w:r>
          </w:p>
        </w:tc>
        <w:tc>
          <w:tcPr>
            <w:tcW w:w="2707" w:type="dxa"/>
            <w:shd w:val="clear" w:color="auto" w:fill="auto"/>
          </w:tcPr>
          <w:p w:rsidR="00111519" w:rsidRDefault="00111519" w:rsidP="00111519">
            <w:r>
              <w:t>Drewniane,średnie nr12, pakowane po 10sztuk</w:t>
            </w:r>
          </w:p>
        </w:tc>
        <w:tc>
          <w:tcPr>
            <w:tcW w:w="5016" w:type="dxa"/>
            <w:shd w:val="clear" w:color="auto" w:fill="auto"/>
          </w:tcPr>
          <w:p w:rsidR="00111519" w:rsidRDefault="00111519" w:rsidP="00111519">
            <w:r>
              <w:rPr>
                <w:noProof/>
              </w:rPr>
              <w:drawing>
                <wp:anchor distT="0" distB="0" distL="114300" distR="114300" simplePos="0" relativeHeight="251660288" behindDoc="0" locked="0" layoutInCell="1" allowOverlap="1">
                  <wp:simplePos x="0" y="0"/>
                  <wp:positionH relativeFrom="column">
                    <wp:posOffset>-635</wp:posOffset>
                  </wp:positionH>
                  <wp:positionV relativeFrom="paragraph">
                    <wp:posOffset>66675</wp:posOffset>
                  </wp:positionV>
                  <wp:extent cx="641985" cy="371475"/>
                  <wp:effectExtent l="0" t="0" r="5715" b="9525"/>
                  <wp:wrapSquare wrapText="bothSides"/>
                  <wp:docPr id="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9772765d5cbe7488c999ce866bef50882.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641985" cy="371475"/>
                          </a:xfrm>
                          <a:prstGeom prst="rect">
                            <a:avLst/>
                          </a:prstGeom>
                        </pic:spPr>
                      </pic:pic>
                    </a:graphicData>
                  </a:graphic>
                </wp:anchor>
              </w:drawing>
            </w:r>
          </w:p>
        </w:tc>
      </w:tr>
      <w:tr w:rsidR="00111519" w:rsidTr="00111519">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Pompony</w:t>
            </w:r>
          </w:p>
          <w:p w:rsidR="00111519" w:rsidRDefault="00111519" w:rsidP="00111519">
            <w:r>
              <w:t>4 opk.</w:t>
            </w:r>
          </w:p>
        </w:tc>
        <w:tc>
          <w:tcPr>
            <w:tcW w:w="2707" w:type="dxa"/>
            <w:shd w:val="clear" w:color="auto" w:fill="auto"/>
          </w:tcPr>
          <w:p w:rsidR="00111519" w:rsidRDefault="00111519" w:rsidP="00111519">
            <w:r>
              <w:t>Okrągłe, 96 sztuk ,od 1,5 do 3cm, różne kolory</w:t>
            </w:r>
          </w:p>
        </w:tc>
        <w:tc>
          <w:tcPr>
            <w:tcW w:w="5016" w:type="dxa"/>
            <w:shd w:val="clear" w:color="auto" w:fill="auto"/>
          </w:tcPr>
          <w:p w:rsidR="00111519" w:rsidRDefault="00111519" w:rsidP="00111519">
            <w:r>
              <w:rPr>
                <w:noProof/>
              </w:rPr>
              <w:drawing>
                <wp:anchor distT="0" distB="0" distL="114300" distR="114300" simplePos="0" relativeHeight="251661312" behindDoc="0" locked="0" layoutInCell="1" allowOverlap="1">
                  <wp:simplePos x="0" y="0"/>
                  <wp:positionH relativeFrom="column">
                    <wp:posOffset>1905</wp:posOffset>
                  </wp:positionH>
                  <wp:positionV relativeFrom="paragraph">
                    <wp:posOffset>0</wp:posOffset>
                  </wp:positionV>
                  <wp:extent cx="638175" cy="478155"/>
                  <wp:effectExtent l="0" t="0" r="9525" b="0"/>
                  <wp:wrapSquare wrapText="bothSides"/>
                  <wp:docPr id="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ony_mix.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638175" cy="478155"/>
                          </a:xfrm>
                          <a:prstGeom prst="rect">
                            <a:avLst/>
                          </a:prstGeom>
                        </pic:spPr>
                      </pic:pic>
                    </a:graphicData>
                  </a:graphic>
                </wp:anchor>
              </w:drawing>
            </w:r>
          </w:p>
        </w:tc>
      </w:tr>
      <w:tr w:rsidR="00111519" w:rsidTr="00111519">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Piórka małe</w:t>
            </w:r>
          </w:p>
          <w:p w:rsidR="00111519" w:rsidRDefault="00111519" w:rsidP="00111519">
            <w:r>
              <w:t>2 opk.</w:t>
            </w:r>
          </w:p>
        </w:tc>
        <w:tc>
          <w:tcPr>
            <w:tcW w:w="2707" w:type="dxa"/>
            <w:shd w:val="clear" w:color="auto" w:fill="auto"/>
          </w:tcPr>
          <w:p w:rsidR="00111519" w:rsidRDefault="00111519" w:rsidP="00111519">
            <w:r>
              <w:t>Piórka kolorowe, długość od 3 do 14cm, 20g,zapakowane w woreczku</w:t>
            </w:r>
          </w:p>
        </w:tc>
        <w:tc>
          <w:tcPr>
            <w:tcW w:w="5016" w:type="dxa"/>
            <w:shd w:val="clear" w:color="auto" w:fill="auto"/>
          </w:tcPr>
          <w:p w:rsidR="00111519" w:rsidRDefault="00111519" w:rsidP="00111519">
            <w:r>
              <w:rPr>
                <w:noProof/>
              </w:rPr>
              <w:drawing>
                <wp:inline distT="0" distB="0" distL="0" distR="0">
                  <wp:extent cx="723900" cy="723900"/>
                  <wp:effectExtent l="0" t="0" r="0" b="0"/>
                  <wp:docPr id="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rane.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23900" cy="723900"/>
                          </a:xfrm>
                          <a:prstGeom prst="rect">
                            <a:avLst/>
                          </a:prstGeom>
                        </pic:spPr>
                      </pic:pic>
                    </a:graphicData>
                  </a:graphic>
                </wp:inline>
              </w:drawing>
            </w:r>
          </w:p>
        </w:tc>
      </w:tr>
      <w:tr w:rsidR="00111519" w:rsidTr="00111519">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Piórka białe</w:t>
            </w:r>
          </w:p>
          <w:p w:rsidR="00111519" w:rsidRPr="00477AA4" w:rsidRDefault="00111519" w:rsidP="00111519">
            <w:r>
              <w:t>3 komplety.</w:t>
            </w:r>
          </w:p>
        </w:tc>
        <w:tc>
          <w:tcPr>
            <w:tcW w:w="2707" w:type="dxa"/>
            <w:shd w:val="clear" w:color="auto" w:fill="auto"/>
          </w:tcPr>
          <w:p w:rsidR="00111519" w:rsidRDefault="00111519" w:rsidP="00111519">
            <w:r>
              <w:t>Piórka białe, długość od 4 do 12cm, 10g,zapakowane w woreczku</w:t>
            </w:r>
          </w:p>
        </w:tc>
        <w:tc>
          <w:tcPr>
            <w:tcW w:w="5016" w:type="dxa"/>
            <w:shd w:val="clear" w:color="auto" w:fill="auto"/>
          </w:tcPr>
          <w:p w:rsidR="00111519" w:rsidRDefault="00111519" w:rsidP="00111519">
            <w:r>
              <w:rPr>
                <w:noProof/>
              </w:rPr>
              <w:drawing>
                <wp:inline distT="0" distB="0" distL="0" distR="0">
                  <wp:extent cx="714375" cy="714375"/>
                  <wp:effectExtent l="0" t="0" r="9525" b="9525"/>
                  <wp:docPr id="1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724354018090_a.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14375" cy="714375"/>
                          </a:xfrm>
                          <a:prstGeom prst="rect">
                            <a:avLst/>
                          </a:prstGeom>
                        </pic:spPr>
                      </pic:pic>
                    </a:graphicData>
                  </a:graphic>
                </wp:inline>
              </w:drawing>
            </w:r>
          </w:p>
        </w:tc>
      </w:tr>
      <w:tr w:rsidR="00111519" w:rsidTr="00111519">
        <w:tc>
          <w:tcPr>
            <w:tcW w:w="2230" w:type="dxa"/>
            <w:shd w:val="clear" w:color="auto" w:fill="auto"/>
          </w:tcPr>
          <w:p w:rsidR="00111519" w:rsidRDefault="00111519" w:rsidP="00111519">
            <w:r>
              <w:lastRenderedPageBreak/>
              <w:t>Artykuły plastyczne</w:t>
            </w:r>
          </w:p>
        </w:tc>
        <w:tc>
          <w:tcPr>
            <w:tcW w:w="2285" w:type="dxa"/>
            <w:shd w:val="clear" w:color="auto" w:fill="auto"/>
          </w:tcPr>
          <w:p w:rsidR="00111519" w:rsidRDefault="00111519" w:rsidP="00111519">
            <w:r>
              <w:t xml:space="preserve">Piankowe kształty </w:t>
            </w:r>
          </w:p>
          <w:p w:rsidR="00111519" w:rsidRDefault="00111519" w:rsidP="00111519">
            <w:r>
              <w:t>2 opk.</w:t>
            </w:r>
          </w:p>
        </w:tc>
        <w:tc>
          <w:tcPr>
            <w:tcW w:w="2707" w:type="dxa"/>
            <w:shd w:val="clear" w:color="auto" w:fill="auto"/>
          </w:tcPr>
          <w:p w:rsidR="00111519" w:rsidRDefault="00111519" w:rsidP="00111519">
            <w:r>
              <w:t>Samoprzylepne,piankowe różne kształty 1000sztuk w opakowaniu,wym. od 1 do 5cm</w:t>
            </w:r>
          </w:p>
        </w:tc>
        <w:tc>
          <w:tcPr>
            <w:tcW w:w="5016" w:type="dxa"/>
            <w:shd w:val="clear" w:color="auto" w:fill="auto"/>
          </w:tcPr>
          <w:p w:rsidR="00111519" w:rsidRDefault="00111519" w:rsidP="00111519">
            <w:r>
              <w:rPr>
                <w:noProof/>
              </w:rPr>
              <w:drawing>
                <wp:inline distT="0" distB="0" distL="0" distR="0">
                  <wp:extent cx="762000" cy="762000"/>
                  <wp:effectExtent l="0" t="0" r="0" b="0"/>
                  <wp:docPr id="1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726697610001_a.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62000" cy="762000"/>
                          </a:xfrm>
                          <a:prstGeom prst="rect">
                            <a:avLst/>
                          </a:prstGeom>
                        </pic:spPr>
                      </pic:pic>
                    </a:graphicData>
                  </a:graphic>
                </wp:inline>
              </w:drawing>
            </w:r>
          </w:p>
        </w:tc>
      </w:tr>
      <w:tr w:rsidR="00111519" w:rsidTr="00111519">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 xml:space="preserve">Kwiatki,serca,ważki-kształty </w:t>
            </w:r>
          </w:p>
          <w:p w:rsidR="00111519" w:rsidRDefault="00111519" w:rsidP="00111519">
            <w:r>
              <w:t xml:space="preserve"> 2 opk.</w:t>
            </w:r>
          </w:p>
        </w:tc>
        <w:tc>
          <w:tcPr>
            <w:tcW w:w="2707" w:type="dxa"/>
            <w:shd w:val="clear" w:color="auto" w:fill="auto"/>
          </w:tcPr>
          <w:p w:rsidR="00111519" w:rsidRDefault="00111519" w:rsidP="00111519">
            <w:r>
              <w:t xml:space="preserve">Kolorowe kształty z pianki, 500sztuk w opakowaniu </w:t>
            </w:r>
          </w:p>
        </w:tc>
        <w:tc>
          <w:tcPr>
            <w:tcW w:w="5016" w:type="dxa"/>
            <w:shd w:val="clear" w:color="auto" w:fill="auto"/>
          </w:tcPr>
          <w:p w:rsidR="00111519" w:rsidRDefault="00111519" w:rsidP="00111519">
            <w:r>
              <w:rPr>
                <w:noProof/>
              </w:rPr>
              <w:drawing>
                <wp:inline distT="0" distB="0" distL="0" distR="0">
                  <wp:extent cx="733425" cy="733425"/>
                  <wp:effectExtent l="0" t="0" r="9525" b="9525"/>
                  <wp:docPr id="1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069_a_11.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33425" cy="733425"/>
                          </a:xfrm>
                          <a:prstGeom prst="rect">
                            <a:avLst/>
                          </a:prstGeom>
                        </pic:spPr>
                      </pic:pic>
                    </a:graphicData>
                  </a:graphic>
                </wp:inline>
              </w:drawing>
            </w:r>
          </w:p>
        </w:tc>
      </w:tr>
      <w:tr w:rsidR="00111519" w:rsidTr="00111519">
        <w:trPr>
          <w:trHeight w:val="1997"/>
        </w:trPr>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Kwiatki fantazyje</w:t>
            </w:r>
          </w:p>
          <w:p w:rsidR="00111519" w:rsidRDefault="00111519" w:rsidP="00111519">
            <w:r>
              <w:t>2 opk.</w:t>
            </w:r>
          </w:p>
        </w:tc>
        <w:tc>
          <w:tcPr>
            <w:tcW w:w="2707" w:type="dxa"/>
            <w:shd w:val="clear" w:color="auto" w:fill="auto"/>
          </w:tcPr>
          <w:p w:rsidR="00111519" w:rsidRDefault="00111519" w:rsidP="00111519">
            <w:r>
              <w:t>Kwiaty z tkaniny,łatwy do przyszycia lub przyklejania, poliester,200sztuk w opakowaniu, wym.</w:t>
            </w:r>
          </w:p>
          <w:p w:rsidR="00111519" w:rsidRDefault="00111519" w:rsidP="00111519">
            <w:r>
              <w:t xml:space="preserve">5x8,3cm  </w:t>
            </w:r>
          </w:p>
        </w:tc>
        <w:tc>
          <w:tcPr>
            <w:tcW w:w="5016" w:type="dxa"/>
            <w:shd w:val="clear" w:color="auto" w:fill="auto"/>
          </w:tcPr>
          <w:p w:rsidR="00111519" w:rsidRDefault="00111519" w:rsidP="00111519">
            <w:r>
              <w:rPr>
                <w:noProof/>
              </w:rPr>
              <w:drawing>
                <wp:inline distT="0" distB="0" distL="0" distR="0">
                  <wp:extent cx="742950" cy="742950"/>
                  <wp:effectExtent l="0" t="0" r="0" b="0"/>
                  <wp:docPr id="1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726713610051_a.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42950" cy="742950"/>
                          </a:xfrm>
                          <a:prstGeom prst="rect">
                            <a:avLst/>
                          </a:prstGeom>
                        </pic:spPr>
                      </pic:pic>
                    </a:graphicData>
                  </a:graphic>
                </wp:inline>
              </w:drawing>
            </w:r>
          </w:p>
        </w:tc>
      </w:tr>
      <w:tr w:rsidR="00111519" w:rsidTr="00111519">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 xml:space="preserve">Kule styropianowe </w:t>
            </w:r>
          </w:p>
          <w:p w:rsidR="00111519" w:rsidRDefault="00111519" w:rsidP="00111519">
            <w:r>
              <w:t>2 opk.</w:t>
            </w:r>
          </w:p>
        </w:tc>
        <w:tc>
          <w:tcPr>
            <w:tcW w:w="2707" w:type="dxa"/>
            <w:shd w:val="clear" w:color="auto" w:fill="auto"/>
          </w:tcPr>
          <w:p w:rsidR="00111519" w:rsidRDefault="00111519" w:rsidP="00111519">
            <w:r>
              <w:t>Kule duże  śr. 10cm</w:t>
            </w:r>
          </w:p>
          <w:p w:rsidR="00111519" w:rsidRDefault="00111519" w:rsidP="00111519">
            <w:r>
              <w:t>10szt. w opakowaniu</w:t>
            </w:r>
          </w:p>
        </w:tc>
        <w:tc>
          <w:tcPr>
            <w:tcW w:w="5016" w:type="dxa"/>
            <w:shd w:val="clear" w:color="auto" w:fill="auto"/>
          </w:tcPr>
          <w:p w:rsidR="00111519" w:rsidRDefault="00111519" w:rsidP="00111519">
            <w:r>
              <w:rPr>
                <w:noProof/>
              </w:rPr>
              <w:drawing>
                <wp:inline distT="0" distB="0" distL="0" distR="0">
                  <wp:extent cx="704850" cy="704850"/>
                  <wp:effectExtent l="0" t="0" r="0" b="0"/>
                  <wp:docPr id="1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725802252002_a.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04850" cy="704850"/>
                          </a:xfrm>
                          <a:prstGeom prst="rect">
                            <a:avLst/>
                          </a:prstGeom>
                        </pic:spPr>
                      </pic:pic>
                    </a:graphicData>
                  </a:graphic>
                </wp:inline>
              </w:drawing>
            </w:r>
          </w:p>
        </w:tc>
      </w:tr>
      <w:tr w:rsidR="00111519" w:rsidTr="00111519">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Plastelina- zestaw przedszkolny</w:t>
            </w:r>
          </w:p>
          <w:p w:rsidR="00111519" w:rsidRDefault="00111519" w:rsidP="00111519">
            <w:r>
              <w:t>2 komplety</w:t>
            </w:r>
          </w:p>
        </w:tc>
        <w:tc>
          <w:tcPr>
            <w:tcW w:w="2707" w:type="dxa"/>
            <w:shd w:val="clear" w:color="auto" w:fill="auto"/>
          </w:tcPr>
          <w:p w:rsidR="00111519" w:rsidRDefault="00111519" w:rsidP="00111519">
            <w:r>
              <w:t>12 kolorów po 15sztuk</w:t>
            </w:r>
            <w:r>
              <w:br/>
              <w:t>waga 2,3kg</w:t>
            </w:r>
          </w:p>
        </w:tc>
        <w:tc>
          <w:tcPr>
            <w:tcW w:w="5016" w:type="dxa"/>
            <w:shd w:val="clear" w:color="auto" w:fill="auto"/>
          </w:tcPr>
          <w:p w:rsidR="00111519" w:rsidRDefault="00111519" w:rsidP="00111519">
            <w:r>
              <w:rPr>
                <w:noProof/>
              </w:rPr>
              <w:drawing>
                <wp:inline distT="0" distB="0" distL="0" distR="0">
                  <wp:extent cx="839187" cy="628650"/>
                  <wp:effectExtent l="0" t="0" r="0" b="0"/>
                  <wp:docPr id="1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2011.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838527" cy="628156"/>
                          </a:xfrm>
                          <a:prstGeom prst="rect">
                            <a:avLst/>
                          </a:prstGeom>
                        </pic:spPr>
                      </pic:pic>
                    </a:graphicData>
                  </a:graphic>
                </wp:inline>
              </w:drawing>
            </w:r>
          </w:p>
        </w:tc>
      </w:tr>
      <w:tr w:rsidR="00111519" w:rsidTr="00111519">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Balony</w:t>
            </w:r>
          </w:p>
          <w:p w:rsidR="00111519" w:rsidRDefault="00111519" w:rsidP="00111519">
            <w:r>
              <w:t>2 opk.</w:t>
            </w:r>
          </w:p>
          <w:p w:rsidR="00111519" w:rsidRDefault="00111519" w:rsidP="00111519"/>
        </w:tc>
        <w:tc>
          <w:tcPr>
            <w:tcW w:w="2707" w:type="dxa"/>
            <w:shd w:val="clear" w:color="auto" w:fill="auto"/>
          </w:tcPr>
          <w:p w:rsidR="00111519" w:rsidRDefault="00111519" w:rsidP="00111519">
            <w:r>
              <w:t>Kolorowe, 100 sztuk w opakowaniu,</w:t>
            </w:r>
            <w:r>
              <w:br/>
              <w:t>średnica ok 20cm</w:t>
            </w:r>
          </w:p>
        </w:tc>
        <w:tc>
          <w:tcPr>
            <w:tcW w:w="5016" w:type="dxa"/>
            <w:shd w:val="clear" w:color="auto" w:fill="auto"/>
          </w:tcPr>
          <w:p w:rsidR="00111519" w:rsidRDefault="00111519" w:rsidP="00111519">
            <w:r>
              <w:rPr>
                <w:noProof/>
              </w:rPr>
              <w:drawing>
                <wp:inline distT="0" distB="0" distL="0" distR="0">
                  <wp:extent cx="838200" cy="838200"/>
                  <wp:effectExtent l="0" t="0" r="0" b="0"/>
                  <wp:docPr id="1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048-a-11.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838200" cy="838200"/>
                          </a:xfrm>
                          <a:prstGeom prst="rect">
                            <a:avLst/>
                          </a:prstGeom>
                        </pic:spPr>
                      </pic:pic>
                    </a:graphicData>
                  </a:graphic>
                </wp:inline>
              </w:drawing>
            </w:r>
          </w:p>
        </w:tc>
      </w:tr>
      <w:tr w:rsidR="00111519" w:rsidTr="00111519">
        <w:tc>
          <w:tcPr>
            <w:tcW w:w="2230" w:type="dxa"/>
            <w:shd w:val="clear" w:color="auto" w:fill="auto"/>
          </w:tcPr>
          <w:p w:rsidR="00111519" w:rsidRDefault="00111519" w:rsidP="00111519">
            <w:r>
              <w:lastRenderedPageBreak/>
              <w:t>Artykuły plastyczne</w:t>
            </w:r>
          </w:p>
        </w:tc>
        <w:tc>
          <w:tcPr>
            <w:tcW w:w="2285" w:type="dxa"/>
            <w:shd w:val="clear" w:color="auto" w:fill="auto"/>
          </w:tcPr>
          <w:p w:rsidR="00111519" w:rsidRDefault="00111519" w:rsidP="00111519">
            <w:r>
              <w:t>Jajka styropianowe</w:t>
            </w:r>
          </w:p>
          <w:p w:rsidR="00111519" w:rsidRDefault="00111519" w:rsidP="00111519">
            <w:r>
              <w:t>2 opk.</w:t>
            </w:r>
          </w:p>
        </w:tc>
        <w:tc>
          <w:tcPr>
            <w:tcW w:w="2707" w:type="dxa"/>
            <w:shd w:val="clear" w:color="auto" w:fill="auto"/>
          </w:tcPr>
          <w:p w:rsidR="00111519" w:rsidRDefault="00111519" w:rsidP="00111519">
            <w:r>
              <w:t>Duże, wykonane ze styropianu, pakowane po 10sztuk, wymiar 10x7cm</w:t>
            </w:r>
          </w:p>
        </w:tc>
        <w:tc>
          <w:tcPr>
            <w:tcW w:w="5016" w:type="dxa"/>
            <w:shd w:val="clear" w:color="auto" w:fill="auto"/>
          </w:tcPr>
          <w:p w:rsidR="00111519" w:rsidRDefault="00111519" w:rsidP="00111519">
            <w:r>
              <w:rPr>
                <w:noProof/>
              </w:rPr>
              <w:drawing>
                <wp:inline distT="0" distB="0" distL="0" distR="0">
                  <wp:extent cx="771525" cy="771525"/>
                  <wp:effectExtent l="0" t="0" r="9525" b="9525"/>
                  <wp:docPr id="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725803252005_a.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71525" cy="771525"/>
                          </a:xfrm>
                          <a:prstGeom prst="rect">
                            <a:avLst/>
                          </a:prstGeom>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Pr="00DF6FAC" w:rsidRDefault="00111519" w:rsidP="00111519">
            <w:pPr>
              <w:jc w:val="center"/>
            </w:pPr>
            <w:r w:rsidRPr="00DF6FAC">
              <w:t>Wkład papieru rysunkowego</w:t>
            </w:r>
            <w:r>
              <w:t xml:space="preserve"> </w:t>
            </w:r>
            <w:r w:rsidRPr="00DF6FAC">
              <w:t>250 arkuszy</w:t>
            </w:r>
          </w:p>
        </w:tc>
        <w:tc>
          <w:tcPr>
            <w:tcW w:w="2707" w:type="dxa"/>
            <w:shd w:val="clear" w:color="auto" w:fill="auto"/>
          </w:tcPr>
          <w:p w:rsidR="00111519" w:rsidRPr="00DF6FAC" w:rsidRDefault="00111519" w:rsidP="00111519">
            <w:pPr>
              <w:jc w:val="center"/>
            </w:pPr>
            <w:r w:rsidRPr="00DF6FAC">
              <w:t>10 kolorów A3, , 80 g/m2</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533525" cy="981075"/>
                  <wp:effectExtent l="19050" t="0" r="9525" b="0"/>
                  <wp:docPr id="343" name="st_product-default-image" descr="Large_1305725260111046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5260111046_a"/>
                          <pic:cNvPicPr>
                            <a:picLocks noChangeAspect="1" noChangeArrowheads="1"/>
                          </pic:cNvPicPr>
                        </pic:nvPicPr>
                        <pic:blipFill>
                          <a:blip r:embed="rId26" cstate="print"/>
                          <a:srcRect/>
                          <a:stretch>
                            <a:fillRect/>
                          </a:stretch>
                        </pic:blipFill>
                        <pic:spPr bwMode="auto">
                          <a:xfrm>
                            <a:off x="0" y="0"/>
                            <a:ext cx="1533525" cy="981075"/>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Pr="00DF6FAC" w:rsidRDefault="00111519" w:rsidP="00111519">
            <w:pPr>
              <w:jc w:val="center"/>
            </w:pPr>
            <w:r w:rsidRPr="00DF6FAC">
              <w:t>Wkład papieru rysunkowego</w:t>
            </w:r>
            <w:r>
              <w:t xml:space="preserve"> </w:t>
            </w:r>
            <w:r w:rsidRPr="00DF6FAC">
              <w:t>250 arkuszy</w:t>
            </w:r>
          </w:p>
        </w:tc>
        <w:tc>
          <w:tcPr>
            <w:tcW w:w="2707" w:type="dxa"/>
            <w:shd w:val="clear" w:color="auto" w:fill="auto"/>
          </w:tcPr>
          <w:p w:rsidR="00111519" w:rsidRPr="00DF6FAC" w:rsidRDefault="00111519" w:rsidP="00111519">
            <w:pPr>
              <w:jc w:val="center"/>
            </w:pPr>
            <w:r w:rsidRPr="00DF6FAC">
              <w:t xml:space="preserve">10 kolorów, A4, </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724025" cy="1104900"/>
                  <wp:effectExtent l="19050" t="0" r="9525" b="0"/>
                  <wp:docPr id="344" name="st_product-default-image" descr="Large_1305725260111046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5260111046_a"/>
                          <pic:cNvPicPr>
                            <a:picLocks noChangeAspect="1" noChangeArrowheads="1"/>
                          </pic:cNvPicPr>
                        </pic:nvPicPr>
                        <pic:blipFill>
                          <a:blip r:embed="rId26" cstate="print"/>
                          <a:srcRect/>
                          <a:stretch>
                            <a:fillRect/>
                          </a:stretch>
                        </pic:blipFill>
                        <pic:spPr bwMode="auto">
                          <a:xfrm>
                            <a:off x="0" y="0"/>
                            <a:ext cx="1724025" cy="1104900"/>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Pr="00DF6FAC" w:rsidRDefault="00111519" w:rsidP="00111519">
            <w:pPr>
              <w:jc w:val="center"/>
            </w:pPr>
            <w:r w:rsidRPr="00DF6FAC">
              <w:t>Papier wycinankowy tęczowy10 arkuszy</w:t>
            </w:r>
          </w:p>
        </w:tc>
        <w:tc>
          <w:tcPr>
            <w:tcW w:w="2707" w:type="dxa"/>
            <w:shd w:val="clear" w:color="auto" w:fill="auto"/>
          </w:tcPr>
          <w:p w:rsidR="00111519" w:rsidRPr="00DF6FAC" w:rsidRDefault="00111519" w:rsidP="00111519">
            <w:pPr>
              <w:jc w:val="center"/>
            </w:pPr>
            <w:r w:rsidRPr="00DF6FAC">
              <w:t xml:space="preserve">A4, </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428750" cy="1000125"/>
                  <wp:effectExtent l="19050" t="0" r="0" b="0"/>
                  <wp:docPr id="345" name="Obraz 7" descr="Papier t&amp;eogon;czowy jednostro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ier t&amp;eogon;czowy jednostronny"/>
                          <pic:cNvPicPr>
                            <a:picLocks noChangeAspect="1" noChangeArrowheads="1"/>
                          </pic:cNvPicPr>
                        </pic:nvPicPr>
                        <pic:blipFill>
                          <a:blip r:embed="rId27" cstate="print"/>
                          <a:srcRect/>
                          <a:stretch>
                            <a:fillRect/>
                          </a:stretch>
                        </pic:blipFill>
                        <pic:spPr bwMode="auto">
                          <a:xfrm>
                            <a:off x="0" y="0"/>
                            <a:ext cx="1428750" cy="1000125"/>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Pr="00DF6FAC" w:rsidRDefault="00111519" w:rsidP="00111519">
            <w:pPr>
              <w:jc w:val="center"/>
            </w:pPr>
            <w:r w:rsidRPr="00DF6FAC">
              <w:t>Tektura falista mix</w:t>
            </w:r>
            <w:r>
              <w:t xml:space="preserve"> </w:t>
            </w:r>
            <w:r w:rsidRPr="00DF6FAC">
              <w:t>10  arkuszy</w:t>
            </w:r>
          </w:p>
        </w:tc>
        <w:tc>
          <w:tcPr>
            <w:tcW w:w="2707" w:type="dxa"/>
            <w:shd w:val="clear" w:color="auto" w:fill="auto"/>
          </w:tcPr>
          <w:p w:rsidR="00111519" w:rsidRPr="00DF6FAC" w:rsidRDefault="00111519" w:rsidP="00111519">
            <w:pPr>
              <w:jc w:val="center"/>
            </w:pPr>
            <w:r w:rsidRPr="00DF6FAC">
              <w:t xml:space="preserve">A4, </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504950" cy="1143000"/>
                  <wp:effectExtent l="19050" t="0" r="0" b="0"/>
                  <wp:docPr id="346" name="st_product-default-image" descr="Large_1305726541570008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6541570008_a"/>
                          <pic:cNvPicPr>
                            <a:picLocks noChangeAspect="1" noChangeArrowheads="1"/>
                          </pic:cNvPicPr>
                        </pic:nvPicPr>
                        <pic:blipFill>
                          <a:blip r:embed="rId28" cstate="print"/>
                          <a:srcRect/>
                          <a:stretch>
                            <a:fillRect/>
                          </a:stretch>
                        </pic:blipFill>
                        <pic:spPr bwMode="auto">
                          <a:xfrm>
                            <a:off x="0" y="0"/>
                            <a:ext cx="1504950" cy="1143000"/>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lastRenderedPageBreak/>
              <w:t>Artykuły plastyczne</w:t>
            </w:r>
          </w:p>
        </w:tc>
        <w:tc>
          <w:tcPr>
            <w:tcW w:w="2285" w:type="dxa"/>
            <w:shd w:val="clear" w:color="auto" w:fill="auto"/>
          </w:tcPr>
          <w:p w:rsidR="00111519" w:rsidRPr="00DF6FAC" w:rsidRDefault="00111519" w:rsidP="00111519">
            <w:pPr>
              <w:jc w:val="center"/>
            </w:pPr>
            <w:r w:rsidRPr="00DF6FAC">
              <w:t>Tektura falista metalizowana</w:t>
            </w:r>
            <w:r>
              <w:t xml:space="preserve"> </w:t>
            </w:r>
            <w:r w:rsidRPr="00DF6FAC">
              <w:t>10 arkuszy</w:t>
            </w:r>
          </w:p>
        </w:tc>
        <w:tc>
          <w:tcPr>
            <w:tcW w:w="2707" w:type="dxa"/>
            <w:shd w:val="clear" w:color="auto" w:fill="auto"/>
          </w:tcPr>
          <w:p w:rsidR="00111519" w:rsidRPr="00DF6FAC" w:rsidRDefault="00111519" w:rsidP="00111519">
            <w:pPr>
              <w:jc w:val="center"/>
            </w:pPr>
            <w:r w:rsidRPr="00DF6FAC">
              <w:t xml:space="preserve">A 4, </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438275" cy="1104900"/>
                  <wp:effectExtent l="19050" t="0" r="9525" b="0"/>
                  <wp:docPr id="347" name="st_product-default-image" descr="Large_1305726542570009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6542570009_a"/>
                          <pic:cNvPicPr>
                            <a:picLocks noChangeAspect="1" noChangeArrowheads="1"/>
                          </pic:cNvPicPr>
                        </pic:nvPicPr>
                        <pic:blipFill>
                          <a:blip r:embed="rId29" cstate="print"/>
                          <a:srcRect/>
                          <a:stretch>
                            <a:fillRect/>
                          </a:stretch>
                        </pic:blipFill>
                        <pic:spPr bwMode="auto">
                          <a:xfrm>
                            <a:off x="0" y="0"/>
                            <a:ext cx="1438275" cy="1104900"/>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Pr="00DF6FAC" w:rsidRDefault="00111519" w:rsidP="00111519">
            <w:pPr>
              <w:jc w:val="center"/>
            </w:pPr>
            <w:r w:rsidRPr="00DF6FAC">
              <w:t>Tektura falista fluo</w:t>
            </w:r>
          </w:p>
        </w:tc>
        <w:tc>
          <w:tcPr>
            <w:tcW w:w="2707" w:type="dxa"/>
            <w:shd w:val="clear" w:color="auto" w:fill="auto"/>
          </w:tcPr>
          <w:p w:rsidR="00111519" w:rsidRPr="00DF6FAC" w:rsidRDefault="00111519" w:rsidP="00111519">
            <w:pPr>
              <w:jc w:val="center"/>
            </w:pPr>
            <w:r w:rsidRPr="00DF6FAC">
              <w:t>B 4, 5 kolory fluo, rozmiar 50x70 cm</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724025" cy="1295400"/>
                  <wp:effectExtent l="19050" t="0" r="9525" b="0"/>
                  <wp:docPr id="348" name="Obraz 16" descr="http://images.okazje.info.pl/p/dla-dziecka/1717/th220/bringmann-tektura-falista-50x70-kolory-fl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okazje.info.pl/p/dla-dziecka/1717/th220/bringmann-tektura-falista-50x70-kolory-fluo.jpg"/>
                          <pic:cNvPicPr>
                            <a:picLocks noChangeAspect="1" noChangeArrowheads="1"/>
                          </pic:cNvPicPr>
                        </pic:nvPicPr>
                        <pic:blipFill>
                          <a:blip r:embed="rId30" cstate="print"/>
                          <a:srcRect/>
                          <a:stretch>
                            <a:fillRect/>
                          </a:stretch>
                        </pic:blipFill>
                        <pic:spPr bwMode="auto">
                          <a:xfrm>
                            <a:off x="0" y="0"/>
                            <a:ext cx="1724025" cy="1295400"/>
                          </a:xfrm>
                          <a:prstGeom prst="rect">
                            <a:avLst/>
                          </a:prstGeom>
                          <a:noFill/>
                          <a:ln w="9525">
                            <a:noFill/>
                            <a:miter lim="800000"/>
                            <a:headEnd/>
                            <a:tailEnd/>
                          </a:ln>
                        </pic:spPr>
                      </pic:pic>
                    </a:graphicData>
                  </a:graphic>
                </wp:inline>
              </w:drawing>
            </w:r>
          </w:p>
        </w:tc>
      </w:tr>
      <w:tr w:rsidR="00111519" w:rsidRPr="00DF6FAC" w:rsidTr="00111519">
        <w:trPr>
          <w:trHeight w:val="3311"/>
        </w:trPr>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Pr="00DF6FAC" w:rsidRDefault="00111519" w:rsidP="00111519">
            <w:pPr>
              <w:jc w:val="center"/>
            </w:pPr>
            <w:r w:rsidRPr="00DF6FAC">
              <w:t>Nożyczki ozdobne</w:t>
            </w:r>
            <w:r>
              <w:t xml:space="preserve"> </w:t>
            </w:r>
            <w:r w:rsidRPr="00DF6FAC">
              <w:t>20 sztuk</w:t>
            </w:r>
          </w:p>
        </w:tc>
        <w:tc>
          <w:tcPr>
            <w:tcW w:w="2707" w:type="dxa"/>
            <w:shd w:val="clear" w:color="auto" w:fill="auto"/>
          </w:tcPr>
          <w:p w:rsidR="00111519" w:rsidRPr="00DF6FAC" w:rsidRDefault="00111519" w:rsidP="00111519">
            <w:pPr>
              <w:jc w:val="center"/>
            </w:pPr>
            <w:r w:rsidRPr="00DF6FAC">
              <w:t>5 różnych wzorów</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047750" cy="1428750"/>
                  <wp:effectExtent l="209550" t="0" r="190500" b="0"/>
                  <wp:docPr id="349" name="irc_mi" descr="http://img4.cokupicstatic.pl/c_220x230_936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4.cokupicstatic.pl/c_220x230_9365112.jpg"/>
                          <pic:cNvPicPr>
                            <a:picLocks noChangeAspect="1" noChangeArrowheads="1"/>
                          </pic:cNvPicPr>
                        </pic:nvPicPr>
                        <pic:blipFill>
                          <a:blip r:embed="rId31" cstate="print"/>
                          <a:srcRect/>
                          <a:stretch>
                            <a:fillRect/>
                          </a:stretch>
                        </pic:blipFill>
                        <pic:spPr bwMode="auto">
                          <a:xfrm rot="5400000">
                            <a:off x="0" y="0"/>
                            <a:ext cx="1047750" cy="1428750"/>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lastRenderedPageBreak/>
              <w:t>Artykuły plastyczne</w:t>
            </w:r>
          </w:p>
        </w:tc>
        <w:tc>
          <w:tcPr>
            <w:tcW w:w="2285" w:type="dxa"/>
            <w:shd w:val="clear" w:color="auto" w:fill="auto"/>
          </w:tcPr>
          <w:p w:rsidR="00111519" w:rsidRPr="00DF6FAC" w:rsidRDefault="00111519" w:rsidP="00111519">
            <w:pPr>
              <w:jc w:val="center"/>
            </w:pPr>
            <w:r w:rsidRPr="00DF6FAC">
              <w:t>Tempera</w:t>
            </w:r>
          </w:p>
        </w:tc>
        <w:tc>
          <w:tcPr>
            <w:tcW w:w="2707" w:type="dxa"/>
            <w:shd w:val="clear" w:color="auto" w:fill="auto"/>
          </w:tcPr>
          <w:p w:rsidR="00111519" w:rsidRPr="00DF6FAC" w:rsidRDefault="00111519" w:rsidP="00111519">
            <w:pPr>
              <w:jc w:val="center"/>
            </w:pPr>
            <w:r w:rsidRPr="00DF6FAC">
              <w:t>Żółta, pomarańczowa, jasnoczerwona, cyklamenowa, fioletowa, jasnoniebieska, turkusowa, jasnozielona, ciemnozielona, brązowa, czarna, biała</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276350" cy="1276350"/>
                  <wp:effectExtent l="19050" t="0" r="0" b="0"/>
                  <wp:docPr id="350" name="st_product-default-image" descr="Large_1305726654605017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6654605017_a"/>
                          <pic:cNvPicPr>
                            <a:picLocks noChangeAspect="1" noChangeArrowheads="1"/>
                          </pic:cNvPicPr>
                        </pic:nvPicPr>
                        <pic:blipFill>
                          <a:blip r:embed="rId32"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Pr="00DF6FAC" w:rsidRDefault="00111519" w:rsidP="00111519">
            <w:pPr>
              <w:jc w:val="center"/>
            </w:pPr>
            <w:r w:rsidRPr="00DF6FAC">
              <w:t>Tempera</w:t>
            </w:r>
          </w:p>
        </w:tc>
        <w:tc>
          <w:tcPr>
            <w:tcW w:w="2707" w:type="dxa"/>
            <w:shd w:val="clear" w:color="auto" w:fill="auto"/>
          </w:tcPr>
          <w:p w:rsidR="00111519" w:rsidRPr="00DF6FAC" w:rsidRDefault="00111519" w:rsidP="00111519">
            <w:pPr>
              <w:jc w:val="center"/>
            </w:pPr>
            <w:r w:rsidRPr="00DF6FAC">
              <w:t>Złoty, srebrny</w:t>
            </w:r>
          </w:p>
        </w:tc>
        <w:tc>
          <w:tcPr>
            <w:tcW w:w="5016" w:type="dxa"/>
            <w:shd w:val="clear" w:color="auto" w:fill="auto"/>
          </w:tcPr>
          <w:p w:rsidR="00111519" w:rsidRPr="00DF6FAC" w:rsidRDefault="00111519" w:rsidP="00111519">
            <w:pPr>
              <w:jc w:val="center"/>
            </w:pPr>
            <w:r w:rsidRPr="00DF6FAC">
              <w:rPr>
                <w:noProof/>
              </w:rPr>
              <w:drawing>
                <wp:inline distT="0" distB="0" distL="0" distR="0">
                  <wp:extent cx="695325" cy="1190625"/>
                  <wp:effectExtent l="19050" t="0" r="9525" b="0"/>
                  <wp:docPr id="351" name="irc_mi" descr="http://www.dynamic-pigna.pl/allegro/morocolor/204br100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ynamic-pigna.pl/allegro/morocolor/204br1000910.jpg"/>
                          <pic:cNvPicPr>
                            <a:picLocks noChangeAspect="1" noChangeArrowheads="1"/>
                          </pic:cNvPicPr>
                        </pic:nvPicPr>
                        <pic:blipFill>
                          <a:blip r:embed="rId33" cstate="print"/>
                          <a:srcRect/>
                          <a:stretch>
                            <a:fillRect/>
                          </a:stretch>
                        </pic:blipFill>
                        <pic:spPr bwMode="auto">
                          <a:xfrm>
                            <a:off x="0" y="0"/>
                            <a:ext cx="695325" cy="1190625"/>
                          </a:xfrm>
                          <a:prstGeom prst="rect">
                            <a:avLst/>
                          </a:prstGeom>
                          <a:noFill/>
                          <a:ln w="9525">
                            <a:noFill/>
                            <a:miter lim="800000"/>
                            <a:headEnd/>
                            <a:tailEnd/>
                          </a:ln>
                        </pic:spPr>
                      </pic:pic>
                    </a:graphicData>
                  </a:graphic>
                </wp:inline>
              </w:drawing>
            </w:r>
            <w:r w:rsidRPr="00DF6FAC">
              <w:rPr>
                <w:noProof/>
              </w:rPr>
              <w:drawing>
                <wp:inline distT="0" distB="0" distL="0" distR="0">
                  <wp:extent cx="695325" cy="1171575"/>
                  <wp:effectExtent l="19050" t="0" r="9525" b="0"/>
                  <wp:docPr id="352" name="irc_mi" descr="http://www.dynamic-pigna.pl/allegro/morocolor/204br100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ynamic-pigna.pl/allegro/morocolor/204br1000920.jpg"/>
                          <pic:cNvPicPr>
                            <a:picLocks noChangeAspect="1" noChangeArrowheads="1"/>
                          </pic:cNvPicPr>
                        </pic:nvPicPr>
                        <pic:blipFill>
                          <a:blip r:embed="rId34" cstate="print"/>
                          <a:srcRect/>
                          <a:stretch>
                            <a:fillRect/>
                          </a:stretch>
                        </pic:blipFill>
                        <pic:spPr bwMode="auto">
                          <a:xfrm>
                            <a:off x="0" y="0"/>
                            <a:ext cx="695325" cy="1171575"/>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Default="00111519" w:rsidP="00111519">
            <w:pPr>
              <w:jc w:val="center"/>
            </w:pPr>
            <w:r w:rsidRPr="00DF6FAC">
              <w:t>Rafia naturalna</w:t>
            </w:r>
          </w:p>
          <w:p w:rsidR="00111519" w:rsidRPr="00DF6FAC" w:rsidRDefault="00111519" w:rsidP="00111519">
            <w:pPr>
              <w:jc w:val="center"/>
            </w:pPr>
            <w:r>
              <w:t>2 komplety</w:t>
            </w:r>
          </w:p>
        </w:tc>
        <w:tc>
          <w:tcPr>
            <w:tcW w:w="2707" w:type="dxa"/>
            <w:shd w:val="clear" w:color="auto" w:fill="auto"/>
          </w:tcPr>
          <w:p w:rsidR="00111519" w:rsidRPr="00DF6FAC" w:rsidRDefault="00111519" w:rsidP="00111519">
            <w:pPr>
              <w:jc w:val="center"/>
            </w:pPr>
            <w:r w:rsidRPr="00DF6FAC">
              <w:t>Zestaw 10 kolorów</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685925" cy="1028700"/>
                  <wp:effectExtent l="19050" t="0" r="9525" b="0"/>
                  <wp:docPr id="353" name="Obraz 34" descr="http://www.sklep.educarium.pl/pliki/2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klep.educarium.pl/pliki/2264-0.jpg"/>
                          <pic:cNvPicPr>
                            <a:picLocks noChangeAspect="1" noChangeArrowheads="1"/>
                          </pic:cNvPicPr>
                        </pic:nvPicPr>
                        <pic:blipFill>
                          <a:blip r:embed="rId35" cstate="print"/>
                          <a:srcRect/>
                          <a:stretch>
                            <a:fillRect/>
                          </a:stretch>
                        </pic:blipFill>
                        <pic:spPr bwMode="auto">
                          <a:xfrm>
                            <a:off x="0" y="0"/>
                            <a:ext cx="1685925" cy="1028700"/>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Default="00111519" w:rsidP="00111519">
            <w:pPr>
              <w:jc w:val="center"/>
            </w:pPr>
            <w:r w:rsidRPr="00DF6FAC">
              <w:t>Krepina kropki</w:t>
            </w:r>
          </w:p>
          <w:p w:rsidR="00111519" w:rsidRPr="00DF6FAC" w:rsidRDefault="00111519" w:rsidP="00111519">
            <w:pPr>
              <w:jc w:val="center"/>
            </w:pPr>
            <w:r>
              <w:t>1 opakowanie</w:t>
            </w:r>
          </w:p>
        </w:tc>
        <w:tc>
          <w:tcPr>
            <w:tcW w:w="2707" w:type="dxa"/>
            <w:shd w:val="clear" w:color="auto" w:fill="auto"/>
          </w:tcPr>
          <w:p w:rsidR="00111519" w:rsidRPr="00DF6FAC" w:rsidRDefault="00111519" w:rsidP="00111519">
            <w:pPr>
              <w:jc w:val="center"/>
            </w:pPr>
            <w:r w:rsidRPr="00DF6FAC">
              <w:t>10 rolek, 200x50 cm</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638300" cy="1638300"/>
                  <wp:effectExtent l="19050" t="0" r="0" b="0"/>
                  <wp:docPr id="355" name="st_product-default-image" descr="Large_1305725264113007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5264113007_a"/>
                          <pic:cNvPicPr>
                            <a:picLocks noChangeAspect="1" noChangeArrowheads="1"/>
                          </pic:cNvPicPr>
                        </pic:nvPicPr>
                        <pic:blipFill>
                          <a:blip r:embed="rId36" cstate="print"/>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lastRenderedPageBreak/>
              <w:t>Artykuły plastyczne</w:t>
            </w:r>
          </w:p>
        </w:tc>
        <w:tc>
          <w:tcPr>
            <w:tcW w:w="2285" w:type="dxa"/>
            <w:shd w:val="clear" w:color="auto" w:fill="auto"/>
          </w:tcPr>
          <w:p w:rsidR="00111519" w:rsidRPr="00DF6FAC" w:rsidRDefault="00111519" w:rsidP="00111519">
            <w:pPr>
              <w:jc w:val="center"/>
            </w:pPr>
            <w:r w:rsidRPr="00DF6FAC">
              <w:t>Krepina paski</w:t>
            </w:r>
            <w:r>
              <w:t xml:space="preserve"> 10 rolek – 1 opakowanie</w:t>
            </w:r>
          </w:p>
        </w:tc>
        <w:tc>
          <w:tcPr>
            <w:tcW w:w="2707" w:type="dxa"/>
            <w:shd w:val="clear" w:color="auto" w:fill="auto"/>
          </w:tcPr>
          <w:p w:rsidR="00111519" w:rsidRPr="00DF6FAC" w:rsidRDefault="00111519" w:rsidP="00111519">
            <w:pPr>
              <w:jc w:val="center"/>
            </w:pPr>
            <w:r w:rsidRPr="00DF6FAC">
              <w:t>200x50 cm</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447800" cy="1447800"/>
                  <wp:effectExtent l="19050" t="0" r="0" b="0"/>
                  <wp:docPr id="356" name="st_product-default-image" descr="Large_1305725264113008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5264113008_a"/>
                          <pic:cNvPicPr>
                            <a:picLocks noChangeAspect="1" noChangeArrowheads="1"/>
                          </pic:cNvPicPr>
                        </pic:nvPicPr>
                        <pic:blipFill>
                          <a:blip r:embed="rId37" cstate="print"/>
                          <a:srcRect/>
                          <a:stretch>
                            <a:fillRect/>
                          </a:stretch>
                        </pic:blipFill>
                        <pic:spPr bwMode="auto">
                          <a:xfrm>
                            <a:off x="0" y="0"/>
                            <a:ext cx="1447800" cy="1447800"/>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Default="00111519" w:rsidP="00111519">
            <w:pPr>
              <w:jc w:val="center"/>
            </w:pPr>
            <w:r w:rsidRPr="00DF6FAC">
              <w:t>Dziurkacz</w:t>
            </w:r>
            <w:r>
              <w:t xml:space="preserve"> średni</w:t>
            </w:r>
          </w:p>
          <w:p w:rsidR="00111519" w:rsidRPr="00DF6FAC" w:rsidRDefault="00111519" w:rsidP="00111519">
            <w:pPr>
              <w:jc w:val="center"/>
            </w:pPr>
            <w:r>
              <w:t>1 szt</w:t>
            </w:r>
          </w:p>
        </w:tc>
        <w:tc>
          <w:tcPr>
            <w:tcW w:w="2707" w:type="dxa"/>
            <w:shd w:val="clear" w:color="auto" w:fill="auto"/>
          </w:tcPr>
          <w:p w:rsidR="00111519" w:rsidRPr="00DF6FAC" w:rsidRDefault="00111519" w:rsidP="00111519">
            <w:pPr>
              <w:jc w:val="center"/>
            </w:pPr>
          </w:p>
        </w:tc>
        <w:tc>
          <w:tcPr>
            <w:tcW w:w="5016" w:type="dxa"/>
            <w:shd w:val="clear" w:color="auto" w:fill="auto"/>
          </w:tcPr>
          <w:p w:rsidR="00111519" w:rsidRPr="00DF6FAC" w:rsidRDefault="00111519" w:rsidP="00111519">
            <w:pPr>
              <w:jc w:val="center"/>
            </w:pPr>
          </w:p>
        </w:tc>
      </w:tr>
      <w:tr w:rsidR="00111519" w:rsidRPr="00DF6FAC" w:rsidTr="00111519">
        <w:trPr>
          <w:trHeight w:val="2268"/>
        </w:trPr>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Pr="00DF6FAC" w:rsidRDefault="00111519" w:rsidP="00111519">
            <w:pPr>
              <w:jc w:val="center"/>
            </w:pPr>
            <w:r w:rsidRPr="00DF6FAC">
              <w:t>Paletka do farb</w:t>
            </w:r>
            <w:r>
              <w:t xml:space="preserve"> – 1 opakowanie</w:t>
            </w:r>
          </w:p>
        </w:tc>
        <w:tc>
          <w:tcPr>
            <w:tcW w:w="2707" w:type="dxa"/>
            <w:shd w:val="clear" w:color="auto" w:fill="auto"/>
          </w:tcPr>
          <w:p w:rsidR="00111519" w:rsidRPr="00DF6FAC" w:rsidRDefault="00111519" w:rsidP="00111519">
            <w:pPr>
              <w:jc w:val="center"/>
            </w:pPr>
            <w:r w:rsidRPr="00DF6FAC">
              <w:t>20 sztuk</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564468" cy="1504950"/>
                  <wp:effectExtent l="19050" t="0" r="0" b="0"/>
                  <wp:docPr id="358" name="irc_mi" descr="http://ecsmedia.pl/c/paleta-do-farb-m-iext1016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smedia.pl/c/paleta-do-farb-m-iext10162777.jpg"/>
                          <pic:cNvPicPr>
                            <a:picLocks noChangeAspect="1" noChangeArrowheads="1"/>
                          </pic:cNvPicPr>
                        </pic:nvPicPr>
                        <pic:blipFill>
                          <a:blip r:embed="rId38" cstate="print"/>
                          <a:srcRect/>
                          <a:stretch>
                            <a:fillRect/>
                          </a:stretch>
                        </pic:blipFill>
                        <pic:spPr bwMode="auto">
                          <a:xfrm>
                            <a:off x="0" y="0"/>
                            <a:ext cx="1564468" cy="1504950"/>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Pr="00DF6FAC" w:rsidRDefault="00111519" w:rsidP="00111519">
            <w:pPr>
              <w:jc w:val="center"/>
            </w:pPr>
            <w:r w:rsidRPr="00DF6FAC">
              <w:t>Gęsie piórka</w:t>
            </w:r>
            <w:r>
              <w:t xml:space="preserve">, 2 </w:t>
            </w:r>
            <w:r w:rsidRPr="00DF6FAC">
              <w:t>komplet</w:t>
            </w:r>
            <w:r>
              <w:t>y</w:t>
            </w:r>
          </w:p>
        </w:tc>
        <w:tc>
          <w:tcPr>
            <w:tcW w:w="2707" w:type="dxa"/>
            <w:shd w:val="clear" w:color="auto" w:fill="auto"/>
          </w:tcPr>
          <w:p w:rsidR="00111519" w:rsidRPr="00DF6FAC" w:rsidRDefault="00111519" w:rsidP="00111519">
            <w:pPr>
              <w:jc w:val="center"/>
            </w:pPr>
            <w:r w:rsidRPr="00DF6FAC">
              <w:t>28 g około 145 szt. dł. 10 cm różne kolory</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752600" cy="1752600"/>
                  <wp:effectExtent l="19050" t="0" r="0" b="0"/>
                  <wp:docPr id="359" name="Obraz 52" descr="G&amp;eogon;sie Piórka 28 g (610004) - zdj&amp;eogon;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amp;eogon;sie Piórka 28 g (610004) - zdj&amp;eogon;cie"/>
                          <pic:cNvPicPr>
                            <a:picLocks noChangeAspect="1" noChangeArrowheads="1"/>
                          </pic:cNvPicPr>
                        </pic:nvPicPr>
                        <pic:blipFill>
                          <a:blip r:embed="rId39" cstate="print"/>
                          <a:srcRect/>
                          <a:stretch>
                            <a:fillRect/>
                          </a:stretch>
                        </pic:blipFill>
                        <pic:spPr bwMode="auto">
                          <a:xfrm>
                            <a:off x="0" y="0"/>
                            <a:ext cx="1752600" cy="1752600"/>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lastRenderedPageBreak/>
              <w:t>Artykuły plastyczne</w:t>
            </w:r>
          </w:p>
        </w:tc>
        <w:tc>
          <w:tcPr>
            <w:tcW w:w="2285" w:type="dxa"/>
            <w:shd w:val="clear" w:color="auto" w:fill="auto"/>
          </w:tcPr>
          <w:p w:rsidR="00111519" w:rsidRPr="00DF6FAC" w:rsidRDefault="00111519" w:rsidP="00111519">
            <w:pPr>
              <w:jc w:val="center"/>
            </w:pPr>
            <w:r w:rsidRPr="00DF6FAC">
              <w:t>Balony podwójne</w:t>
            </w:r>
            <w:r>
              <w:t>, 100 sztuk</w:t>
            </w:r>
          </w:p>
        </w:tc>
        <w:tc>
          <w:tcPr>
            <w:tcW w:w="2707" w:type="dxa"/>
            <w:shd w:val="clear" w:color="auto" w:fill="auto"/>
          </w:tcPr>
          <w:p w:rsidR="00111519" w:rsidRPr="00DF6FAC" w:rsidRDefault="00111519" w:rsidP="00111519">
            <w:pPr>
              <w:jc w:val="center"/>
            </w:pPr>
            <w:r w:rsidRPr="00DF6FAC">
              <w:t>śr. ok 20 cm</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219200" cy="1219200"/>
                  <wp:effectExtent l="19050" t="0" r="0" b="0"/>
                  <wp:docPr id="360" name="st_product-default-image" descr="Large_309047-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309047-a-12"/>
                          <pic:cNvPicPr>
                            <a:picLocks noChangeAspect="1" noChangeArrowheads="1"/>
                          </pic:cNvPicPr>
                        </pic:nvPicPr>
                        <pic:blipFill>
                          <a:blip r:embed="rId40"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Default="00111519" w:rsidP="00111519">
            <w:pPr>
              <w:jc w:val="center"/>
            </w:pPr>
            <w:r w:rsidRPr="00DF6FAC">
              <w:t>Pinezki biurowe, kolorowe</w:t>
            </w:r>
          </w:p>
          <w:p w:rsidR="00111519" w:rsidRPr="00DF6FAC" w:rsidRDefault="00111519" w:rsidP="00111519">
            <w:pPr>
              <w:jc w:val="center"/>
            </w:pPr>
            <w:r>
              <w:t>2 komplety</w:t>
            </w:r>
          </w:p>
        </w:tc>
        <w:tc>
          <w:tcPr>
            <w:tcW w:w="2707" w:type="dxa"/>
            <w:shd w:val="clear" w:color="auto" w:fill="auto"/>
          </w:tcPr>
          <w:p w:rsidR="00111519" w:rsidRPr="00DF6FAC" w:rsidRDefault="00111519" w:rsidP="00111519">
            <w:pPr>
              <w:jc w:val="center"/>
            </w:pPr>
            <w:r w:rsidRPr="00DF6FAC">
              <w:t>20 sztuk</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266825" cy="1266825"/>
                  <wp:effectExtent l="19050" t="0" r="9525" b="0"/>
                  <wp:docPr id="361" name="st_product-default-image" descr="Large_1305725407121009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5407121009_a"/>
                          <pic:cNvPicPr>
                            <a:picLocks noChangeAspect="1" noChangeArrowheads="1"/>
                          </pic:cNvPicPr>
                        </pic:nvPicPr>
                        <pic:blipFill>
                          <a:blip r:embed="rId41"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Default="00111519" w:rsidP="00111519">
            <w:pPr>
              <w:jc w:val="center"/>
            </w:pPr>
            <w:r w:rsidRPr="00DF6FAC">
              <w:t>Zszywki</w:t>
            </w:r>
          </w:p>
          <w:p w:rsidR="00111519" w:rsidRPr="00DF6FAC" w:rsidRDefault="00111519" w:rsidP="00111519">
            <w:pPr>
              <w:jc w:val="center"/>
            </w:pPr>
            <w:r>
              <w:t xml:space="preserve"> 1 opakowanie</w:t>
            </w:r>
          </w:p>
        </w:tc>
        <w:tc>
          <w:tcPr>
            <w:tcW w:w="2707" w:type="dxa"/>
            <w:shd w:val="clear" w:color="auto" w:fill="auto"/>
          </w:tcPr>
          <w:p w:rsidR="00111519" w:rsidRPr="00DF6FAC" w:rsidRDefault="00111519" w:rsidP="00111519">
            <w:pPr>
              <w:jc w:val="center"/>
            </w:pPr>
            <w:r w:rsidRPr="00DF6FAC">
              <w:t>Komplet</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219200" cy="1219200"/>
                  <wp:effectExtent l="19050" t="0" r="0" b="0"/>
                  <wp:docPr id="362" name="irc_mi" descr="http://image.ceneo.pl/data/products/10182525/f-moje-bambino-zszywka-24-6-12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ceneo.pl/data/products/10182525/f-moje-bambino-zszywka-24-6-121011.jpg"/>
                          <pic:cNvPicPr>
                            <a:picLocks noChangeAspect="1" noChangeArrowheads="1"/>
                          </pic:cNvPicPr>
                        </pic:nvPicPr>
                        <pic:blipFill>
                          <a:blip r:embed="rId42"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Pr="00DF6FAC" w:rsidRDefault="00111519" w:rsidP="00111519">
            <w:pPr>
              <w:jc w:val="center"/>
            </w:pPr>
            <w:r w:rsidRPr="00DF6FAC">
              <w:t>zszywacz</w:t>
            </w:r>
          </w:p>
        </w:tc>
        <w:tc>
          <w:tcPr>
            <w:tcW w:w="2707" w:type="dxa"/>
            <w:shd w:val="clear" w:color="auto" w:fill="auto"/>
          </w:tcPr>
          <w:p w:rsidR="00111519" w:rsidRPr="00DF6FAC" w:rsidRDefault="00111519" w:rsidP="00111519">
            <w:pPr>
              <w:jc w:val="center"/>
            </w:pPr>
            <w:r>
              <w:t>Zszywacz metalowy</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285875" cy="1285875"/>
                  <wp:effectExtent l="19050" t="0" r="9525" b="0"/>
                  <wp:docPr id="363" name="irc_mi" descr="http://www.platforma.lobos.pl/scaleimg.php?co=TOWPLIKI/PLIK/0000004233.jpg&amp;dl=250&amp;wys=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latforma.lobos.pl/scaleimg.php?co=TOWPLIKI/PLIK/0000004233.jpg&amp;dl=250&amp;wys=250"/>
                          <pic:cNvPicPr>
                            <a:picLocks noChangeAspect="1" noChangeArrowheads="1"/>
                          </pic:cNvPicPr>
                        </pic:nvPicPr>
                        <pic:blipFill>
                          <a:blip r:embed="rId43"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tc>
      </w:tr>
      <w:tr w:rsidR="00111519" w:rsidRPr="00DF6FAC" w:rsidTr="00111519">
        <w:trPr>
          <w:trHeight w:val="2820"/>
        </w:trPr>
        <w:tc>
          <w:tcPr>
            <w:tcW w:w="2230" w:type="dxa"/>
            <w:shd w:val="clear" w:color="auto" w:fill="auto"/>
          </w:tcPr>
          <w:p w:rsidR="00111519" w:rsidRPr="00DF6FAC" w:rsidRDefault="00111519" w:rsidP="00111519">
            <w:pPr>
              <w:jc w:val="center"/>
            </w:pPr>
            <w:r w:rsidRPr="00DF6FAC">
              <w:lastRenderedPageBreak/>
              <w:t>Artykuły plastyczne</w:t>
            </w:r>
          </w:p>
        </w:tc>
        <w:tc>
          <w:tcPr>
            <w:tcW w:w="2285" w:type="dxa"/>
            <w:shd w:val="clear" w:color="auto" w:fill="auto"/>
          </w:tcPr>
          <w:p w:rsidR="00111519" w:rsidRPr="00DF6FAC" w:rsidRDefault="00111519" w:rsidP="00111519">
            <w:pPr>
              <w:jc w:val="center"/>
            </w:pPr>
            <w:r w:rsidRPr="00DF6FAC">
              <w:t>dziurkacz</w:t>
            </w:r>
          </w:p>
        </w:tc>
        <w:tc>
          <w:tcPr>
            <w:tcW w:w="2707" w:type="dxa"/>
            <w:shd w:val="clear" w:color="auto" w:fill="auto"/>
          </w:tcPr>
          <w:p w:rsidR="00111519" w:rsidRPr="00DF6FAC" w:rsidRDefault="00111519" w:rsidP="00111519">
            <w:pPr>
              <w:jc w:val="center"/>
            </w:pPr>
            <w:r>
              <w:t>Dziurkacz metalowy</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133475" cy="1133475"/>
                  <wp:effectExtent l="19050" t="0" r="9525" b="0"/>
                  <wp:docPr id="364" name="irc_mi" descr="http://image.ceneo.pl/data/products/10182533/f-moje-bambino-dziurkacz-biurowy-1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ceneo.pl/data/products/10182533/f-moje-bambino-dziurkacz-biurowy-121014.jpg"/>
                          <pic:cNvPicPr>
                            <a:picLocks noChangeAspect="1" noChangeArrowheads="1"/>
                          </pic:cNvPicPr>
                        </pic:nvPicPr>
                        <pic:blipFill>
                          <a:blip r:embed="rId44" cstate="print"/>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Default="00111519" w:rsidP="00111519">
            <w:pPr>
              <w:jc w:val="center"/>
            </w:pPr>
            <w:r w:rsidRPr="00DF6FAC">
              <w:t>Zakreślacze</w:t>
            </w:r>
          </w:p>
          <w:p w:rsidR="00111519" w:rsidRPr="00DF6FAC" w:rsidRDefault="00111519" w:rsidP="00111519">
            <w:pPr>
              <w:jc w:val="center"/>
            </w:pPr>
            <w:r>
              <w:t>1 zestaw</w:t>
            </w:r>
          </w:p>
        </w:tc>
        <w:tc>
          <w:tcPr>
            <w:tcW w:w="2707" w:type="dxa"/>
            <w:shd w:val="clear" w:color="auto" w:fill="auto"/>
          </w:tcPr>
          <w:p w:rsidR="00111519" w:rsidRPr="00DF6FAC" w:rsidRDefault="00111519" w:rsidP="00111519">
            <w:pPr>
              <w:jc w:val="center"/>
            </w:pPr>
            <w:r w:rsidRPr="00DF6FAC">
              <w:t>4 kolory</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218010" cy="1028700"/>
                  <wp:effectExtent l="19050" t="0" r="1190" b="0"/>
                  <wp:docPr id="365" name="irc_mi" descr="http://www.dynio.pl/files/item/5734/20013631012285734_ZAKRESLACZ_4_KOLORY_KOMPLETREXU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ynio.pl/files/item/5734/20013631012285734_ZAKRESLACZ_4_KOLORY_KOMPLETREXUS_jpg"/>
                          <pic:cNvPicPr>
                            <a:picLocks noChangeAspect="1" noChangeArrowheads="1"/>
                          </pic:cNvPicPr>
                        </pic:nvPicPr>
                        <pic:blipFill>
                          <a:blip r:embed="rId45" cstate="print"/>
                          <a:srcRect/>
                          <a:stretch>
                            <a:fillRect/>
                          </a:stretch>
                        </pic:blipFill>
                        <pic:spPr bwMode="auto">
                          <a:xfrm>
                            <a:off x="0" y="0"/>
                            <a:ext cx="1219200" cy="1029705"/>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Pr="00DF6FAC" w:rsidRDefault="00111519" w:rsidP="00111519">
            <w:pPr>
              <w:jc w:val="center"/>
            </w:pPr>
            <w:r w:rsidRPr="00DF6FAC">
              <w:t>Duży zestaw kółek origami</w:t>
            </w:r>
          </w:p>
        </w:tc>
        <w:tc>
          <w:tcPr>
            <w:tcW w:w="2707" w:type="dxa"/>
            <w:shd w:val="clear" w:color="auto" w:fill="auto"/>
          </w:tcPr>
          <w:p w:rsidR="00111519" w:rsidRPr="00DF6FAC" w:rsidRDefault="00111519" w:rsidP="00111519">
            <w:pPr>
              <w:jc w:val="center"/>
            </w:pPr>
            <w:r w:rsidRPr="00DF6FAC">
              <w:t>2 komplety</w:t>
            </w:r>
          </w:p>
          <w:p w:rsidR="00111519" w:rsidRPr="00DF6FAC" w:rsidRDefault="00111519" w:rsidP="00111519">
            <w:pPr>
              <w:jc w:val="center"/>
            </w:pPr>
          </w:p>
        </w:tc>
        <w:tc>
          <w:tcPr>
            <w:tcW w:w="5016" w:type="dxa"/>
            <w:shd w:val="clear" w:color="auto" w:fill="auto"/>
          </w:tcPr>
          <w:p w:rsidR="00111519" w:rsidRPr="00DF6FAC" w:rsidRDefault="00111519" w:rsidP="00111519">
            <w:pPr>
              <w:jc w:val="center"/>
            </w:pPr>
            <w:r w:rsidRPr="00DF6FAC">
              <w:rPr>
                <w:noProof/>
              </w:rPr>
              <w:drawing>
                <wp:inline distT="0" distB="0" distL="0" distR="0">
                  <wp:extent cx="1304925" cy="1304925"/>
                  <wp:effectExtent l="19050" t="0" r="9525" b="0"/>
                  <wp:docPr id="366" name="st_product-default-image" descr="Large_1305724354018091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4354018091_a"/>
                          <pic:cNvPicPr>
                            <a:picLocks noChangeAspect="1" noChangeArrowheads="1"/>
                          </pic:cNvPicPr>
                        </pic:nvPicPr>
                        <pic:blipFill>
                          <a:blip r:embed="rId46"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r>
      <w:tr w:rsidR="00111519" w:rsidTr="00111519">
        <w:trPr>
          <w:trHeight w:val="2674"/>
        </w:trPr>
        <w:tc>
          <w:tcPr>
            <w:tcW w:w="2230" w:type="dxa"/>
            <w:shd w:val="clear" w:color="auto" w:fill="auto"/>
          </w:tcPr>
          <w:p w:rsidR="00111519" w:rsidRDefault="00111519" w:rsidP="00111519">
            <w:r>
              <w:lastRenderedPageBreak/>
              <w:t>Artykuły plastyczne</w:t>
            </w:r>
          </w:p>
        </w:tc>
        <w:tc>
          <w:tcPr>
            <w:tcW w:w="2285" w:type="dxa"/>
            <w:shd w:val="clear" w:color="auto" w:fill="auto"/>
          </w:tcPr>
          <w:p w:rsidR="00111519" w:rsidRDefault="00111519" w:rsidP="00111519">
            <w:r>
              <w:t>Mix papierów rysunkowych</w:t>
            </w:r>
          </w:p>
          <w:p w:rsidR="00111519" w:rsidRDefault="00111519" w:rsidP="00111519">
            <w:r>
              <w:t xml:space="preserve">  1 ZESTAW</w:t>
            </w:r>
          </w:p>
        </w:tc>
        <w:tc>
          <w:tcPr>
            <w:tcW w:w="2707" w:type="dxa"/>
            <w:shd w:val="clear" w:color="auto" w:fill="auto"/>
          </w:tcPr>
          <w:p w:rsidR="00111519" w:rsidRDefault="00111519" w:rsidP="00111519">
            <w:r>
              <w:t xml:space="preserve">Papier rysunkowy i kolorowy w dwóch formatach – A3 i A4. </w:t>
            </w:r>
          </w:p>
          <w:p w:rsidR="00111519" w:rsidRDefault="00111519" w:rsidP="00111519">
            <w:r>
              <w:t>W zestawie (1800 arkuszy):</w:t>
            </w:r>
          </w:p>
          <w:p w:rsidR="00111519" w:rsidRDefault="00111519" w:rsidP="00111519">
            <w:r>
              <w:t>-1000 ark. białych A4;</w:t>
            </w:r>
          </w:p>
          <w:p w:rsidR="00111519" w:rsidRDefault="00111519" w:rsidP="00111519">
            <w:r>
              <w:t>-500 ark. białych A3;</w:t>
            </w:r>
          </w:p>
          <w:p w:rsidR="00111519" w:rsidRDefault="00111519" w:rsidP="00111519">
            <w:r>
              <w:t>-200 ark. kolorowych A4;</w:t>
            </w:r>
          </w:p>
          <w:p w:rsidR="00111519" w:rsidRDefault="00111519" w:rsidP="00111519">
            <w:r>
              <w:t>-100 ark. kolorowych A3.</w:t>
            </w:r>
          </w:p>
        </w:tc>
        <w:tc>
          <w:tcPr>
            <w:tcW w:w="5016" w:type="dxa"/>
            <w:shd w:val="clear" w:color="auto" w:fill="auto"/>
          </w:tcPr>
          <w:p w:rsidR="00111519" w:rsidRDefault="00111519" w:rsidP="00111519">
            <w:r>
              <w:rPr>
                <w:noProof/>
              </w:rPr>
              <w:drawing>
                <wp:inline distT="0" distB="0" distL="0" distR="0">
                  <wp:extent cx="3028950" cy="3190875"/>
                  <wp:effectExtent l="19050" t="0" r="0" b="0"/>
                  <wp:docPr id="3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028950" cy="3190875"/>
                          </a:xfrm>
                          <a:prstGeom prst="rect">
                            <a:avLst/>
                          </a:prstGeom>
                          <a:noFill/>
                          <a:ln w="9525">
                            <a:noFill/>
                            <a:miter lim="800000"/>
                            <a:headEnd/>
                            <a:tailEnd/>
                          </a:ln>
                        </pic:spPr>
                      </pic:pic>
                    </a:graphicData>
                  </a:graphic>
                </wp:inline>
              </w:drawing>
            </w:r>
          </w:p>
        </w:tc>
      </w:tr>
      <w:tr w:rsidR="00111519" w:rsidTr="00111519">
        <w:trPr>
          <w:trHeight w:val="2674"/>
        </w:trPr>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Brystol kolorowy A3</w:t>
            </w:r>
          </w:p>
          <w:p w:rsidR="00111519" w:rsidRDefault="00111519" w:rsidP="00111519">
            <w:r>
              <w:t xml:space="preserve">  1 ZESTAW</w:t>
            </w:r>
          </w:p>
        </w:tc>
        <w:tc>
          <w:tcPr>
            <w:tcW w:w="2707" w:type="dxa"/>
            <w:shd w:val="clear" w:color="auto" w:fill="auto"/>
          </w:tcPr>
          <w:p w:rsidR="00111519" w:rsidRDefault="00111519" w:rsidP="00111519">
            <w:r>
              <w:t>Brystol w 10 kolorach, 250 arkuszy format A3, gramatura 160g., gładka powierzchnia umożliwiająca używanie w drukarkach.</w:t>
            </w:r>
          </w:p>
        </w:tc>
        <w:tc>
          <w:tcPr>
            <w:tcW w:w="5016" w:type="dxa"/>
            <w:shd w:val="clear" w:color="auto" w:fill="auto"/>
          </w:tcPr>
          <w:p w:rsidR="00111519" w:rsidRDefault="00111519" w:rsidP="00111519">
            <w:r>
              <w:rPr>
                <w:noProof/>
              </w:rPr>
              <w:drawing>
                <wp:inline distT="0" distB="0" distL="0" distR="0">
                  <wp:extent cx="2333625" cy="1924050"/>
                  <wp:effectExtent l="19050" t="0" r="9525" b="0"/>
                  <wp:docPr id="39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2333625" cy="1924050"/>
                          </a:xfrm>
                          <a:prstGeom prst="rect">
                            <a:avLst/>
                          </a:prstGeom>
                          <a:noFill/>
                          <a:ln w="9525">
                            <a:noFill/>
                            <a:miter lim="800000"/>
                            <a:headEnd/>
                            <a:tailEnd/>
                          </a:ln>
                        </pic:spPr>
                      </pic:pic>
                    </a:graphicData>
                  </a:graphic>
                </wp:inline>
              </w:drawing>
            </w:r>
          </w:p>
        </w:tc>
      </w:tr>
      <w:tr w:rsidR="00111519" w:rsidTr="00111519">
        <w:trPr>
          <w:trHeight w:val="2674"/>
        </w:trPr>
        <w:tc>
          <w:tcPr>
            <w:tcW w:w="2230" w:type="dxa"/>
            <w:shd w:val="clear" w:color="auto" w:fill="auto"/>
          </w:tcPr>
          <w:p w:rsidR="00111519" w:rsidRDefault="00111519" w:rsidP="00111519">
            <w:r>
              <w:lastRenderedPageBreak/>
              <w:t>Artykuły plastyczne</w:t>
            </w:r>
          </w:p>
        </w:tc>
        <w:tc>
          <w:tcPr>
            <w:tcW w:w="2285" w:type="dxa"/>
            <w:shd w:val="clear" w:color="auto" w:fill="auto"/>
          </w:tcPr>
          <w:p w:rsidR="00111519" w:rsidRDefault="00111519" w:rsidP="00111519">
            <w:r>
              <w:t>Glina rzeźbiarska</w:t>
            </w:r>
          </w:p>
          <w:p w:rsidR="00111519" w:rsidRDefault="00111519" w:rsidP="00111519">
            <w:r>
              <w:t xml:space="preserve"> 2 0PAKOWANIA</w:t>
            </w:r>
          </w:p>
        </w:tc>
        <w:tc>
          <w:tcPr>
            <w:tcW w:w="2707" w:type="dxa"/>
            <w:shd w:val="clear" w:color="auto" w:fill="auto"/>
          </w:tcPr>
          <w:p w:rsidR="00111519" w:rsidRDefault="00111519" w:rsidP="00111519">
            <w:r>
              <w:t>Glina do modelowania, gotowa do użycia po rozpakowaniu. Wielkość ziarna 0-0,5.Temperatura wypalania 900-1200 C; opakowanie 10 kg.</w:t>
            </w:r>
          </w:p>
        </w:tc>
        <w:tc>
          <w:tcPr>
            <w:tcW w:w="5016" w:type="dxa"/>
            <w:shd w:val="clear" w:color="auto" w:fill="auto"/>
          </w:tcPr>
          <w:p w:rsidR="00111519" w:rsidRDefault="00111519" w:rsidP="00111519">
            <w:r>
              <w:rPr>
                <w:noProof/>
              </w:rPr>
              <w:drawing>
                <wp:inline distT="0" distB="0" distL="0" distR="0">
                  <wp:extent cx="1743075" cy="1476375"/>
                  <wp:effectExtent l="19050" t="0" r="9525" b="0"/>
                  <wp:docPr id="39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1743075" cy="1476375"/>
                          </a:xfrm>
                          <a:prstGeom prst="rect">
                            <a:avLst/>
                          </a:prstGeom>
                          <a:noFill/>
                          <a:ln w="9525">
                            <a:noFill/>
                            <a:miter lim="800000"/>
                            <a:headEnd/>
                            <a:tailEnd/>
                          </a:ln>
                        </pic:spPr>
                      </pic:pic>
                    </a:graphicData>
                  </a:graphic>
                </wp:inline>
              </w:drawing>
            </w:r>
          </w:p>
        </w:tc>
      </w:tr>
      <w:tr w:rsidR="00111519" w:rsidTr="00111519">
        <w:trPr>
          <w:trHeight w:val="2674"/>
        </w:trPr>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Kwadraty origami</w:t>
            </w:r>
          </w:p>
          <w:p w:rsidR="00111519" w:rsidRDefault="00111519" w:rsidP="00111519">
            <w:r>
              <w:t>500 arkuszy</w:t>
            </w:r>
          </w:p>
          <w:p w:rsidR="00111519" w:rsidRDefault="00111519" w:rsidP="00111519">
            <w:r>
              <w:t xml:space="preserve"> 2 KOMPLETY</w:t>
            </w:r>
          </w:p>
        </w:tc>
        <w:tc>
          <w:tcPr>
            <w:tcW w:w="2707" w:type="dxa"/>
            <w:shd w:val="clear" w:color="auto" w:fill="auto"/>
          </w:tcPr>
          <w:p w:rsidR="00111519" w:rsidRDefault="00111519" w:rsidP="00111519">
            <w:r>
              <w:t>500 arkuszy w 10 kolorach; gramatura 70gr.</w:t>
            </w:r>
          </w:p>
          <w:p w:rsidR="00111519" w:rsidRDefault="00111519" w:rsidP="00111519">
            <w:r>
              <w:t>Wymiary : 10cm, 12cm, 15cm, 20cm.</w:t>
            </w:r>
          </w:p>
        </w:tc>
        <w:tc>
          <w:tcPr>
            <w:tcW w:w="5016" w:type="dxa"/>
            <w:shd w:val="clear" w:color="auto" w:fill="auto"/>
          </w:tcPr>
          <w:p w:rsidR="00111519" w:rsidRDefault="00111519" w:rsidP="00111519">
            <w:r>
              <w:rPr>
                <w:noProof/>
              </w:rPr>
              <w:drawing>
                <wp:inline distT="0" distB="0" distL="0" distR="0">
                  <wp:extent cx="2085975" cy="1171575"/>
                  <wp:effectExtent l="19050" t="0" r="9525" b="0"/>
                  <wp:docPr id="39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2085975" cy="1171575"/>
                          </a:xfrm>
                          <a:prstGeom prst="rect">
                            <a:avLst/>
                          </a:prstGeom>
                          <a:noFill/>
                          <a:ln w="9525">
                            <a:noFill/>
                            <a:miter lim="800000"/>
                            <a:headEnd/>
                            <a:tailEnd/>
                          </a:ln>
                        </pic:spPr>
                      </pic:pic>
                    </a:graphicData>
                  </a:graphic>
                </wp:inline>
              </w:drawing>
            </w:r>
          </w:p>
        </w:tc>
      </w:tr>
      <w:tr w:rsidR="00111519" w:rsidTr="00111519">
        <w:trPr>
          <w:trHeight w:val="2674"/>
        </w:trPr>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Kółka 10mm</w:t>
            </w:r>
          </w:p>
          <w:p w:rsidR="00111519" w:rsidRDefault="00111519" w:rsidP="00111519">
            <w:r>
              <w:t xml:space="preserve"> 1 KOMPLET</w:t>
            </w:r>
          </w:p>
        </w:tc>
        <w:tc>
          <w:tcPr>
            <w:tcW w:w="2707" w:type="dxa"/>
            <w:shd w:val="clear" w:color="auto" w:fill="auto"/>
          </w:tcPr>
          <w:p w:rsidR="00111519" w:rsidRDefault="00111519" w:rsidP="00111519">
            <w:r>
              <w:t>Komplet małych kółek o śr.10mm;</w:t>
            </w:r>
          </w:p>
          <w:p w:rsidR="00111519" w:rsidRDefault="00111519" w:rsidP="00111519">
            <w:r>
              <w:t>800szt. mix kolorów.</w:t>
            </w:r>
          </w:p>
        </w:tc>
        <w:tc>
          <w:tcPr>
            <w:tcW w:w="5016" w:type="dxa"/>
            <w:shd w:val="clear" w:color="auto" w:fill="auto"/>
          </w:tcPr>
          <w:p w:rsidR="00111519" w:rsidRDefault="00111519" w:rsidP="00111519">
            <w:r>
              <w:rPr>
                <w:noProof/>
              </w:rPr>
              <w:drawing>
                <wp:inline distT="0" distB="0" distL="0" distR="0">
                  <wp:extent cx="1743075" cy="1638300"/>
                  <wp:effectExtent l="19050" t="0" r="9525" b="0"/>
                  <wp:docPr id="40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1743075" cy="1638300"/>
                          </a:xfrm>
                          <a:prstGeom prst="rect">
                            <a:avLst/>
                          </a:prstGeom>
                          <a:noFill/>
                          <a:ln w="9525">
                            <a:noFill/>
                            <a:miter lim="800000"/>
                            <a:headEnd/>
                            <a:tailEnd/>
                          </a:ln>
                        </pic:spPr>
                      </pic:pic>
                    </a:graphicData>
                  </a:graphic>
                </wp:inline>
              </w:drawing>
            </w:r>
          </w:p>
        </w:tc>
      </w:tr>
      <w:tr w:rsidR="00111519" w:rsidTr="00111519">
        <w:trPr>
          <w:trHeight w:val="2674"/>
        </w:trPr>
        <w:tc>
          <w:tcPr>
            <w:tcW w:w="2230" w:type="dxa"/>
            <w:shd w:val="clear" w:color="auto" w:fill="auto"/>
          </w:tcPr>
          <w:p w:rsidR="00111519" w:rsidRDefault="00111519" w:rsidP="00111519">
            <w:r>
              <w:lastRenderedPageBreak/>
              <w:t>Artykuły plastyczne</w:t>
            </w:r>
          </w:p>
        </w:tc>
        <w:tc>
          <w:tcPr>
            <w:tcW w:w="2285" w:type="dxa"/>
            <w:shd w:val="clear" w:color="auto" w:fill="auto"/>
          </w:tcPr>
          <w:p w:rsidR="00111519" w:rsidRDefault="00111519" w:rsidP="00111519">
            <w:r>
              <w:t>Zestaw kreatywny całoroczny</w:t>
            </w:r>
          </w:p>
          <w:p w:rsidR="00111519" w:rsidRDefault="00111519" w:rsidP="00111519">
            <w:r>
              <w:t xml:space="preserve"> 2 KOMPLETY</w:t>
            </w:r>
          </w:p>
        </w:tc>
        <w:tc>
          <w:tcPr>
            <w:tcW w:w="2707" w:type="dxa"/>
            <w:shd w:val="clear" w:color="auto" w:fill="auto"/>
          </w:tcPr>
          <w:p w:rsidR="00111519" w:rsidRDefault="00111519" w:rsidP="00111519">
            <w:pPr>
              <w:autoSpaceDE w:val="0"/>
              <w:autoSpaceDN w:val="0"/>
              <w:adjustRightInd w:val="0"/>
              <w:rPr>
                <w:rFonts w:eastAsia="ArialRounded-LightPL"/>
                <w:szCs w:val="16"/>
              </w:rPr>
            </w:pPr>
            <w:r>
              <w:rPr>
                <w:rFonts w:eastAsia="ArialRounded-LightPL"/>
                <w:szCs w:val="16"/>
              </w:rPr>
              <w:t xml:space="preserve">107 elementow: 20 sztuk oczu </w:t>
            </w:r>
            <w:r>
              <w:rPr>
                <w:rFonts w:eastAsia="ArialRounded-LightPL" w:hint="eastAsia"/>
                <w:szCs w:val="16"/>
              </w:rPr>
              <w:t>•</w:t>
            </w:r>
            <w:r>
              <w:rPr>
                <w:rFonts w:eastAsia="ArialRounded-LightPL"/>
                <w:szCs w:val="16"/>
              </w:rPr>
              <w:t xml:space="preserve"> 10 klamerek drucianych z</w:t>
            </w:r>
            <w:r>
              <w:rPr>
                <w:rFonts w:eastAsia="ArialRounded-LightPL" w:hint="eastAsia"/>
                <w:szCs w:val="16"/>
              </w:rPr>
              <w:t>ł</w:t>
            </w:r>
            <w:r>
              <w:rPr>
                <w:rFonts w:eastAsia="ArialRounded-LightPL"/>
                <w:szCs w:val="16"/>
              </w:rPr>
              <w:t xml:space="preserve">otych </w:t>
            </w:r>
            <w:r>
              <w:rPr>
                <w:rFonts w:eastAsia="ArialRounded-LightPL" w:hint="eastAsia"/>
                <w:szCs w:val="16"/>
              </w:rPr>
              <w:t>•</w:t>
            </w:r>
            <w:r>
              <w:rPr>
                <w:rFonts w:eastAsia="ArialRounded-LightPL"/>
                <w:szCs w:val="16"/>
              </w:rPr>
              <w:t xml:space="preserve">6 drucikow giętkich </w:t>
            </w:r>
            <w:r>
              <w:rPr>
                <w:rFonts w:eastAsia="ArialRounded-LightPL" w:hint="eastAsia"/>
                <w:szCs w:val="16"/>
              </w:rPr>
              <w:t>•</w:t>
            </w:r>
            <w:r>
              <w:rPr>
                <w:rFonts w:eastAsia="ArialRounded-LightPL"/>
                <w:szCs w:val="16"/>
              </w:rPr>
              <w:t xml:space="preserve"> 2 arkusze filcu 10x15 cm </w:t>
            </w:r>
            <w:r>
              <w:rPr>
                <w:rFonts w:eastAsia="ArialRounded-LightPL" w:hint="eastAsia"/>
                <w:szCs w:val="16"/>
              </w:rPr>
              <w:t>•</w:t>
            </w:r>
            <w:r>
              <w:rPr>
                <w:rFonts w:eastAsia="ArialRounded-LightPL"/>
                <w:szCs w:val="16"/>
              </w:rPr>
              <w:t>2 arkusze samoprzylepnej folii holograficznej</w:t>
            </w:r>
          </w:p>
          <w:p w:rsidR="00111519" w:rsidRDefault="00111519" w:rsidP="00111519">
            <w:pPr>
              <w:autoSpaceDE w:val="0"/>
              <w:autoSpaceDN w:val="0"/>
              <w:adjustRightInd w:val="0"/>
              <w:rPr>
                <w:rFonts w:eastAsia="ArialRounded-LightPL"/>
                <w:szCs w:val="16"/>
              </w:rPr>
            </w:pPr>
            <w:r>
              <w:rPr>
                <w:rFonts w:eastAsia="ArialRounded-LightPL"/>
                <w:szCs w:val="16"/>
              </w:rPr>
              <w:t xml:space="preserve">14 x 17 cm </w:t>
            </w:r>
            <w:r>
              <w:rPr>
                <w:rFonts w:eastAsia="ArialRounded-LightPL" w:hint="eastAsia"/>
                <w:szCs w:val="16"/>
              </w:rPr>
              <w:t>•</w:t>
            </w:r>
            <w:r>
              <w:rPr>
                <w:rFonts w:eastAsia="ArialRounded-LightPL"/>
                <w:szCs w:val="16"/>
              </w:rPr>
              <w:t>2 arkusze folii aluminiowej 19 x 24 cm</w:t>
            </w:r>
          </w:p>
          <w:p w:rsidR="00111519" w:rsidRDefault="00111519" w:rsidP="00111519">
            <w:pPr>
              <w:autoSpaceDE w:val="0"/>
              <w:autoSpaceDN w:val="0"/>
              <w:adjustRightInd w:val="0"/>
              <w:rPr>
                <w:rFonts w:eastAsia="ArialRounded-LightPL"/>
                <w:szCs w:val="16"/>
              </w:rPr>
            </w:pPr>
            <w:r>
              <w:rPr>
                <w:rFonts w:eastAsia="ArialRounded-LightPL" w:hint="eastAsia"/>
                <w:szCs w:val="16"/>
              </w:rPr>
              <w:t>•</w:t>
            </w:r>
            <w:r>
              <w:rPr>
                <w:rFonts w:eastAsia="ArialRounded-LightPL"/>
                <w:szCs w:val="16"/>
              </w:rPr>
              <w:t xml:space="preserve"> 2 arkusze folii aluminiowej w gwiazdki 19 x 24 cm</w:t>
            </w:r>
          </w:p>
          <w:p w:rsidR="00111519" w:rsidRDefault="00111519" w:rsidP="00111519">
            <w:pPr>
              <w:autoSpaceDE w:val="0"/>
              <w:autoSpaceDN w:val="0"/>
              <w:adjustRightInd w:val="0"/>
              <w:rPr>
                <w:rFonts w:eastAsia="ArialRounded-LightPL"/>
                <w:szCs w:val="16"/>
              </w:rPr>
            </w:pPr>
            <w:r>
              <w:rPr>
                <w:rFonts w:eastAsia="ArialRounded-LightPL" w:hint="eastAsia"/>
                <w:szCs w:val="16"/>
              </w:rPr>
              <w:t>•</w:t>
            </w:r>
            <w:r>
              <w:rPr>
                <w:rFonts w:eastAsia="ArialRounded-LightPL"/>
                <w:szCs w:val="16"/>
              </w:rPr>
              <w:t xml:space="preserve"> 4 arkusze kolorowej tektury falistej 25 x 35 cm</w:t>
            </w:r>
          </w:p>
          <w:p w:rsidR="00111519" w:rsidRDefault="00111519" w:rsidP="00111519">
            <w:pPr>
              <w:autoSpaceDE w:val="0"/>
              <w:autoSpaceDN w:val="0"/>
              <w:adjustRightInd w:val="0"/>
              <w:rPr>
                <w:rFonts w:eastAsia="ArialRounded-LightPL"/>
                <w:szCs w:val="16"/>
              </w:rPr>
            </w:pPr>
            <w:r>
              <w:rPr>
                <w:rFonts w:eastAsia="ArialRounded-LightPL" w:hint="eastAsia"/>
                <w:szCs w:val="16"/>
              </w:rPr>
              <w:t>•</w:t>
            </w:r>
            <w:r>
              <w:rPr>
                <w:rFonts w:eastAsia="ArialRounded-LightPL"/>
                <w:szCs w:val="16"/>
              </w:rPr>
              <w:t xml:space="preserve"> 3 arkusze kolorowej tektury falistej 17,5 x 25 cm</w:t>
            </w:r>
          </w:p>
          <w:p w:rsidR="00111519" w:rsidRDefault="00111519" w:rsidP="00111519">
            <w:pPr>
              <w:autoSpaceDE w:val="0"/>
              <w:autoSpaceDN w:val="0"/>
              <w:adjustRightInd w:val="0"/>
              <w:rPr>
                <w:rFonts w:eastAsia="ArialRounded-LightPL"/>
                <w:szCs w:val="16"/>
              </w:rPr>
            </w:pPr>
            <w:r>
              <w:rPr>
                <w:rFonts w:eastAsia="ArialRounded-LightPL" w:hint="eastAsia"/>
                <w:szCs w:val="16"/>
              </w:rPr>
              <w:t>•</w:t>
            </w:r>
            <w:r>
              <w:rPr>
                <w:rFonts w:eastAsia="ArialRounded-LightPL"/>
                <w:szCs w:val="16"/>
              </w:rPr>
              <w:t xml:space="preserve"> 10 arkuszy kolorowego papieru technicznego 25 x 35 cm</w:t>
            </w:r>
          </w:p>
          <w:p w:rsidR="00111519" w:rsidRDefault="00111519" w:rsidP="00111519">
            <w:pPr>
              <w:autoSpaceDE w:val="0"/>
              <w:autoSpaceDN w:val="0"/>
              <w:adjustRightInd w:val="0"/>
              <w:rPr>
                <w:rFonts w:eastAsia="ArialRounded-LightPL"/>
                <w:szCs w:val="16"/>
              </w:rPr>
            </w:pPr>
            <w:r>
              <w:rPr>
                <w:rFonts w:eastAsia="ArialRounded-LightPL" w:hint="eastAsia"/>
                <w:szCs w:val="16"/>
              </w:rPr>
              <w:t>•</w:t>
            </w:r>
            <w:r>
              <w:rPr>
                <w:rFonts w:eastAsia="ArialRounded-LightPL"/>
                <w:szCs w:val="16"/>
              </w:rPr>
              <w:t xml:space="preserve"> 2 arkusze papieru z</w:t>
            </w:r>
            <w:r>
              <w:rPr>
                <w:rFonts w:eastAsia="ArialRounded-LightPL" w:hint="eastAsia"/>
                <w:szCs w:val="16"/>
              </w:rPr>
              <w:t>ł</w:t>
            </w:r>
            <w:r>
              <w:rPr>
                <w:rFonts w:eastAsia="ArialRounded-LightPL"/>
                <w:szCs w:val="16"/>
              </w:rPr>
              <w:t>otego i srebrnego 25 x 35 cm</w:t>
            </w:r>
          </w:p>
          <w:p w:rsidR="00111519" w:rsidRDefault="00111519" w:rsidP="00111519">
            <w:pPr>
              <w:autoSpaceDE w:val="0"/>
              <w:autoSpaceDN w:val="0"/>
              <w:adjustRightInd w:val="0"/>
              <w:rPr>
                <w:rFonts w:eastAsia="ArialRounded-LightPL"/>
                <w:szCs w:val="16"/>
              </w:rPr>
            </w:pPr>
            <w:r>
              <w:rPr>
                <w:rFonts w:eastAsia="ArialRounded-LightPL" w:hint="eastAsia"/>
                <w:szCs w:val="16"/>
              </w:rPr>
              <w:t>•</w:t>
            </w:r>
            <w:r>
              <w:rPr>
                <w:rFonts w:eastAsia="ArialRounded-LightPL"/>
                <w:szCs w:val="16"/>
              </w:rPr>
              <w:t xml:space="preserve"> 10 arkuszy kolorowego brystolu cienkiego 25 x 35 cm</w:t>
            </w:r>
          </w:p>
          <w:p w:rsidR="00111519" w:rsidRDefault="00111519" w:rsidP="00111519">
            <w:pPr>
              <w:autoSpaceDE w:val="0"/>
              <w:autoSpaceDN w:val="0"/>
              <w:adjustRightInd w:val="0"/>
              <w:rPr>
                <w:rFonts w:eastAsia="ArialRounded-LightPL"/>
                <w:szCs w:val="16"/>
              </w:rPr>
            </w:pPr>
            <w:r>
              <w:rPr>
                <w:rFonts w:eastAsia="ArialRounded-LightPL" w:hint="eastAsia"/>
                <w:szCs w:val="16"/>
              </w:rPr>
              <w:t>•</w:t>
            </w:r>
            <w:r>
              <w:rPr>
                <w:rFonts w:eastAsia="ArialRounded-LightPL"/>
                <w:szCs w:val="16"/>
              </w:rPr>
              <w:t xml:space="preserve"> 4 arkusze kolorowego kartonu 25 x 35 cm </w:t>
            </w:r>
            <w:r>
              <w:rPr>
                <w:rFonts w:eastAsia="ArialRounded-LightPL" w:hint="eastAsia"/>
                <w:szCs w:val="16"/>
              </w:rPr>
              <w:t>•</w:t>
            </w:r>
            <w:r>
              <w:rPr>
                <w:rFonts w:eastAsia="ArialRounded-LightPL"/>
                <w:szCs w:val="16"/>
              </w:rPr>
              <w:t xml:space="preserve"> 2 </w:t>
            </w:r>
            <w:r>
              <w:rPr>
                <w:rFonts w:eastAsia="ArialRounded-LightPL"/>
                <w:szCs w:val="16"/>
              </w:rPr>
              <w:lastRenderedPageBreak/>
              <w:t>arkusze</w:t>
            </w:r>
          </w:p>
          <w:p w:rsidR="00111519" w:rsidRDefault="00111519" w:rsidP="00111519">
            <w:pPr>
              <w:autoSpaceDE w:val="0"/>
              <w:autoSpaceDN w:val="0"/>
              <w:adjustRightInd w:val="0"/>
              <w:rPr>
                <w:rFonts w:eastAsia="ArialRounded-LightPL"/>
                <w:szCs w:val="16"/>
              </w:rPr>
            </w:pPr>
            <w:r>
              <w:rPr>
                <w:rFonts w:eastAsia="ArialRounded-LightPL"/>
                <w:szCs w:val="16"/>
              </w:rPr>
              <w:t>kartonu z</w:t>
            </w:r>
            <w:r>
              <w:rPr>
                <w:rFonts w:eastAsia="ArialRounded-LightPL" w:hint="eastAsia"/>
                <w:szCs w:val="16"/>
              </w:rPr>
              <w:t>ł</w:t>
            </w:r>
            <w:r>
              <w:rPr>
                <w:rFonts w:eastAsia="ArialRounded-LightPL"/>
                <w:szCs w:val="16"/>
              </w:rPr>
              <w:t xml:space="preserve">otego i srebrnego 17,5 x 25 cm </w:t>
            </w:r>
            <w:r>
              <w:rPr>
                <w:rFonts w:eastAsia="ArialRounded-LightPL" w:hint="eastAsia"/>
                <w:szCs w:val="16"/>
              </w:rPr>
              <w:t>•</w:t>
            </w:r>
            <w:r>
              <w:rPr>
                <w:rFonts w:eastAsia="ArialRounded-LightPL"/>
                <w:szCs w:val="16"/>
              </w:rPr>
              <w:t xml:space="preserve"> 6 arkuszy brystolu</w:t>
            </w:r>
          </w:p>
          <w:p w:rsidR="00111519" w:rsidRDefault="00111519" w:rsidP="00111519">
            <w:pPr>
              <w:autoSpaceDE w:val="0"/>
              <w:autoSpaceDN w:val="0"/>
              <w:adjustRightInd w:val="0"/>
              <w:rPr>
                <w:rFonts w:eastAsia="ArialRounded-LightPL"/>
                <w:szCs w:val="16"/>
              </w:rPr>
            </w:pPr>
            <w:r>
              <w:rPr>
                <w:rFonts w:eastAsia="ArialRounded-LightPL"/>
                <w:szCs w:val="16"/>
              </w:rPr>
              <w:t xml:space="preserve">we wzorki 17,5 x 25 cm </w:t>
            </w:r>
            <w:r>
              <w:rPr>
                <w:rFonts w:eastAsia="ArialRounded-LightPL" w:hint="eastAsia"/>
                <w:szCs w:val="16"/>
              </w:rPr>
              <w:t>•</w:t>
            </w:r>
            <w:r>
              <w:rPr>
                <w:rFonts w:eastAsia="ArialRounded-LightPL"/>
                <w:szCs w:val="16"/>
              </w:rPr>
              <w:t xml:space="preserve"> 1 arkusz brystolu tęczowego</w:t>
            </w:r>
          </w:p>
          <w:p w:rsidR="00111519" w:rsidRDefault="00111519" w:rsidP="00111519">
            <w:pPr>
              <w:autoSpaceDE w:val="0"/>
              <w:autoSpaceDN w:val="0"/>
              <w:adjustRightInd w:val="0"/>
              <w:rPr>
                <w:rFonts w:eastAsia="ArialRounded-LightPL"/>
                <w:szCs w:val="16"/>
              </w:rPr>
            </w:pPr>
            <w:r>
              <w:rPr>
                <w:rFonts w:eastAsia="ArialRounded-LightPL"/>
                <w:szCs w:val="16"/>
              </w:rPr>
              <w:t xml:space="preserve">25 x 35 cm </w:t>
            </w:r>
            <w:r>
              <w:rPr>
                <w:rFonts w:eastAsia="ArialRounded-LightPL" w:hint="eastAsia"/>
                <w:szCs w:val="16"/>
              </w:rPr>
              <w:t>•</w:t>
            </w:r>
            <w:r>
              <w:rPr>
                <w:rFonts w:eastAsia="ArialRounded-LightPL"/>
                <w:szCs w:val="16"/>
              </w:rPr>
              <w:t xml:space="preserve"> 10 arkuszy tęczowego papieru transparentnego</w:t>
            </w:r>
          </w:p>
          <w:p w:rsidR="00111519" w:rsidRDefault="00111519" w:rsidP="00111519">
            <w:r>
              <w:rPr>
                <w:rFonts w:eastAsia="ArialRounded-LightPL"/>
                <w:szCs w:val="16"/>
              </w:rPr>
              <w:t xml:space="preserve">25 x 35 cm </w:t>
            </w:r>
            <w:r>
              <w:rPr>
                <w:rFonts w:eastAsia="ArialRounded-LightPL" w:hint="eastAsia"/>
                <w:szCs w:val="16"/>
              </w:rPr>
              <w:t>•</w:t>
            </w:r>
            <w:r>
              <w:rPr>
                <w:rFonts w:eastAsia="ArialRounded-LightPL"/>
                <w:szCs w:val="16"/>
              </w:rPr>
              <w:t xml:space="preserve"> 50 przyk</w:t>
            </w:r>
            <w:r>
              <w:rPr>
                <w:rFonts w:eastAsia="ArialRounded-LightPL" w:hint="eastAsia"/>
                <w:szCs w:val="16"/>
              </w:rPr>
              <w:t>ł</w:t>
            </w:r>
            <w:r>
              <w:rPr>
                <w:rFonts w:eastAsia="ArialRounded-LightPL"/>
                <w:szCs w:val="16"/>
              </w:rPr>
              <w:t>adów prac ze wzorami do wycięcia</w:t>
            </w:r>
          </w:p>
        </w:tc>
        <w:tc>
          <w:tcPr>
            <w:tcW w:w="5016" w:type="dxa"/>
            <w:shd w:val="clear" w:color="auto" w:fill="auto"/>
          </w:tcPr>
          <w:p w:rsidR="00111519" w:rsidRDefault="00111519" w:rsidP="00111519">
            <w:r>
              <w:rPr>
                <w:noProof/>
              </w:rPr>
              <w:lastRenderedPageBreak/>
              <w:drawing>
                <wp:inline distT="0" distB="0" distL="0" distR="0">
                  <wp:extent cx="1981200" cy="1914525"/>
                  <wp:effectExtent l="19050" t="0" r="0" b="0"/>
                  <wp:docPr id="40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1981200" cy="1914525"/>
                          </a:xfrm>
                          <a:prstGeom prst="rect">
                            <a:avLst/>
                          </a:prstGeom>
                          <a:noFill/>
                          <a:ln w="9525">
                            <a:noFill/>
                            <a:miter lim="800000"/>
                            <a:headEnd/>
                            <a:tailEnd/>
                          </a:ln>
                        </pic:spPr>
                      </pic:pic>
                    </a:graphicData>
                  </a:graphic>
                </wp:inline>
              </w:drawing>
            </w:r>
          </w:p>
        </w:tc>
      </w:tr>
      <w:tr w:rsidR="00111519" w:rsidTr="00111519">
        <w:trPr>
          <w:trHeight w:val="2674"/>
        </w:trPr>
        <w:tc>
          <w:tcPr>
            <w:tcW w:w="2230" w:type="dxa"/>
            <w:shd w:val="clear" w:color="auto" w:fill="auto"/>
          </w:tcPr>
          <w:p w:rsidR="00111519" w:rsidRDefault="00111519" w:rsidP="00111519">
            <w:r>
              <w:lastRenderedPageBreak/>
              <w:t>Artykuły plastyczne</w:t>
            </w:r>
          </w:p>
        </w:tc>
        <w:tc>
          <w:tcPr>
            <w:tcW w:w="2285" w:type="dxa"/>
            <w:shd w:val="clear" w:color="auto" w:fill="auto"/>
          </w:tcPr>
          <w:p w:rsidR="00111519" w:rsidRDefault="00111519" w:rsidP="00111519">
            <w:r>
              <w:t>Druciki kreatywne 30 cm</w:t>
            </w:r>
          </w:p>
          <w:p w:rsidR="00111519" w:rsidRDefault="00111519" w:rsidP="00111519">
            <w:r>
              <w:t xml:space="preserve"> 1 opakowanie</w:t>
            </w:r>
          </w:p>
        </w:tc>
        <w:tc>
          <w:tcPr>
            <w:tcW w:w="2707" w:type="dxa"/>
            <w:shd w:val="clear" w:color="auto" w:fill="auto"/>
          </w:tcPr>
          <w:p w:rsidR="00111519" w:rsidRDefault="00111519" w:rsidP="00111519">
            <w:r>
              <w:t>Druciki o gr. 10mm i długości 30cm. – 100 szt. w zestawie</w:t>
            </w:r>
          </w:p>
        </w:tc>
        <w:tc>
          <w:tcPr>
            <w:tcW w:w="5016" w:type="dxa"/>
            <w:shd w:val="clear" w:color="auto" w:fill="auto"/>
          </w:tcPr>
          <w:p w:rsidR="00111519" w:rsidRDefault="00111519" w:rsidP="00111519">
            <w:r>
              <w:rPr>
                <w:noProof/>
              </w:rPr>
              <w:drawing>
                <wp:inline distT="0" distB="0" distL="0" distR="0">
                  <wp:extent cx="2133600" cy="923925"/>
                  <wp:effectExtent l="19050" t="0" r="0" b="0"/>
                  <wp:docPr id="40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2133600" cy="923925"/>
                          </a:xfrm>
                          <a:prstGeom prst="rect">
                            <a:avLst/>
                          </a:prstGeom>
                          <a:noFill/>
                          <a:ln w="9525">
                            <a:noFill/>
                            <a:miter lim="800000"/>
                            <a:headEnd/>
                            <a:tailEnd/>
                          </a:ln>
                        </pic:spPr>
                      </pic:pic>
                    </a:graphicData>
                  </a:graphic>
                </wp:inline>
              </w:drawing>
            </w:r>
          </w:p>
        </w:tc>
      </w:tr>
      <w:tr w:rsidR="00111519" w:rsidTr="00111519">
        <w:trPr>
          <w:trHeight w:val="2674"/>
        </w:trPr>
        <w:tc>
          <w:tcPr>
            <w:tcW w:w="2230" w:type="dxa"/>
            <w:shd w:val="clear" w:color="auto" w:fill="auto"/>
          </w:tcPr>
          <w:p w:rsidR="00111519" w:rsidRDefault="00111519" w:rsidP="00111519">
            <w:r>
              <w:lastRenderedPageBreak/>
              <w:t>Artykuły plastyczne</w:t>
            </w:r>
          </w:p>
        </w:tc>
        <w:tc>
          <w:tcPr>
            <w:tcW w:w="2285" w:type="dxa"/>
            <w:shd w:val="clear" w:color="auto" w:fill="auto"/>
          </w:tcPr>
          <w:p w:rsidR="00111519" w:rsidRDefault="00111519" w:rsidP="00111519">
            <w:r>
              <w:t>Druciki kreatywne 50 cm</w:t>
            </w:r>
          </w:p>
          <w:p w:rsidR="00111519" w:rsidRDefault="00111519" w:rsidP="00111519">
            <w:r>
              <w:t xml:space="preserve"> 5 KOMPLETÓW</w:t>
            </w:r>
          </w:p>
        </w:tc>
        <w:tc>
          <w:tcPr>
            <w:tcW w:w="2707" w:type="dxa"/>
            <w:shd w:val="clear" w:color="auto" w:fill="auto"/>
          </w:tcPr>
          <w:p w:rsidR="00111519" w:rsidRDefault="00111519" w:rsidP="00111519">
            <w:r>
              <w:t>Druciki o gr. 10mm i długości 50cm. – 20 szt. w zestawie</w:t>
            </w:r>
          </w:p>
        </w:tc>
        <w:tc>
          <w:tcPr>
            <w:tcW w:w="5016" w:type="dxa"/>
            <w:shd w:val="clear" w:color="auto" w:fill="auto"/>
          </w:tcPr>
          <w:p w:rsidR="00111519" w:rsidRDefault="00111519" w:rsidP="00111519">
            <w:r>
              <w:rPr>
                <w:noProof/>
              </w:rPr>
              <w:drawing>
                <wp:inline distT="0" distB="0" distL="0" distR="0">
                  <wp:extent cx="2238375" cy="962025"/>
                  <wp:effectExtent l="19050" t="0" r="9525" b="0"/>
                  <wp:docPr id="40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2238375" cy="962025"/>
                          </a:xfrm>
                          <a:prstGeom prst="rect">
                            <a:avLst/>
                          </a:prstGeom>
                          <a:noFill/>
                          <a:ln w="9525">
                            <a:noFill/>
                            <a:miter lim="800000"/>
                            <a:headEnd/>
                            <a:tailEnd/>
                          </a:ln>
                        </pic:spPr>
                      </pic:pic>
                    </a:graphicData>
                  </a:graphic>
                </wp:inline>
              </w:drawing>
            </w:r>
          </w:p>
        </w:tc>
      </w:tr>
      <w:tr w:rsidR="00111519" w:rsidTr="00111519">
        <w:trPr>
          <w:trHeight w:val="2674"/>
        </w:trPr>
        <w:tc>
          <w:tcPr>
            <w:tcW w:w="2230" w:type="dxa"/>
            <w:shd w:val="clear" w:color="auto" w:fill="auto"/>
          </w:tcPr>
          <w:p w:rsidR="00111519" w:rsidRDefault="00111519" w:rsidP="00111519">
            <w:r>
              <w:t>Artykuły plastyczne</w:t>
            </w:r>
          </w:p>
        </w:tc>
        <w:tc>
          <w:tcPr>
            <w:tcW w:w="2285" w:type="dxa"/>
            <w:shd w:val="clear" w:color="auto" w:fill="auto"/>
          </w:tcPr>
          <w:p w:rsidR="00111519" w:rsidRDefault="00111519" w:rsidP="00111519">
            <w:r>
              <w:t>Samoprzylepne dekoracje z pianki</w:t>
            </w:r>
          </w:p>
          <w:p w:rsidR="00111519" w:rsidRDefault="00111519" w:rsidP="00111519">
            <w:r>
              <w:t xml:space="preserve"> 2 KOMPLETY</w:t>
            </w:r>
          </w:p>
        </w:tc>
        <w:tc>
          <w:tcPr>
            <w:tcW w:w="2707" w:type="dxa"/>
            <w:shd w:val="clear" w:color="auto" w:fill="auto"/>
          </w:tcPr>
          <w:p w:rsidR="00111519" w:rsidRDefault="00111519" w:rsidP="00111519">
            <w:pPr>
              <w:autoSpaceDE w:val="0"/>
              <w:autoSpaceDN w:val="0"/>
              <w:adjustRightInd w:val="0"/>
              <w:rPr>
                <w:rFonts w:eastAsia="ArialRounded-LightPL"/>
                <w:szCs w:val="16"/>
              </w:rPr>
            </w:pPr>
            <w:r>
              <w:rPr>
                <w:rFonts w:eastAsia="ArialRounded-LightPL"/>
                <w:szCs w:val="16"/>
              </w:rPr>
              <w:t>Dekoracje 350 sztuk:</w:t>
            </w:r>
          </w:p>
          <w:p w:rsidR="00111519" w:rsidRDefault="00111519" w:rsidP="00111519">
            <w:pPr>
              <w:autoSpaceDE w:val="0"/>
              <w:autoSpaceDN w:val="0"/>
              <w:adjustRightInd w:val="0"/>
              <w:rPr>
                <w:rFonts w:eastAsia="ArialRounded-LightPL"/>
                <w:szCs w:val="16"/>
              </w:rPr>
            </w:pPr>
            <w:r>
              <w:rPr>
                <w:rFonts w:eastAsia="ArialRounded-LightPL" w:hint="eastAsia"/>
                <w:szCs w:val="16"/>
              </w:rPr>
              <w:t>•</w:t>
            </w:r>
            <w:r>
              <w:rPr>
                <w:rFonts w:eastAsia="ArialRounded-LightPL"/>
                <w:szCs w:val="16"/>
              </w:rPr>
              <w:t xml:space="preserve"> samoprzylepne </w:t>
            </w:r>
            <w:r>
              <w:rPr>
                <w:rFonts w:eastAsia="ArialRounded-LightPL" w:hint="eastAsia"/>
                <w:szCs w:val="16"/>
              </w:rPr>
              <w:t>•</w:t>
            </w:r>
            <w:r>
              <w:rPr>
                <w:rFonts w:eastAsia="ArialRounded-LightPL"/>
                <w:szCs w:val="16"/>
              </w:rPr>
              <w:t xml:space="preserve"> 8 rożnych wzorów: motylki i ważki,</w:t>
            </w:r>
          </w:p>
          <w:p w:rsidR="00111519" w:rsidRDefault="00111519" w:rsidP="00111519">
            <w:pPr>
              <w:autoSpaceDE w:val="0"/>
              <w:autoSpaceDN w:val="0"/>
              <w:adjustRightInd w:val="0"/>
              <w:rPr>
                <w:rFonts w:eastAsia="ArialRounded-LightPL"/>
                <w:szCs w:val="16"/>
              </w:rPr>
            </w:pPr>
            <w:r>
              <w:rPr>
                <w:rFonts w:eastAsia="ArialRounded-LightPL"/>
                <w:szCs w:val="16"/>
              </w:rPr>
              <w:t>serca, pojazdy, zwierzęta, gwiazdki, kwiatki i ko</w:t>
            </w:r>
            <w:r>
              <w:rPr>
                <w:rFonts w:eastAsia="ArialRounded-LightPL" w:hint="eastAsia"/>
                <w:szCs w:val="16"/>
              </w:rPr>
              <w:t>ł</w:t>
            </w:r>
            <w:r>
              <w:rPr>
                <w:rFonts w:eastAsia="ArialRounded-LightPL"/>
                <w:szCs w:val="16"/>
              </w:rPr>
              <w:t>ka, litery, cyfry</w:t>
            </w:r>
          </w:p>
          <w:p w:rsidR="00111519" w:rsidRDefault="00111519" w:rsidP="00111519">
            <w:r>
              <w:rPr>
                <w:rFonts w:eastAsia="ArialRounded-LightPL" w:hint="eastAsia"/>
                <w:szCs w:val="16"/>
              </w:rPr>
              <w:t>•</w:t>
            </w:r>
            <w:r>
              <w:rPr>
                <w:rFonts w:eastAsia="ArialRounded-LightPL"/>
                <w:szCs w:val="16"/>
              </w:rPr>
              <w:t xml:space="preserve"> 7 kolorów </w:t>
            </w:r>
            <w:r>
              <w:rPr>
                <w:rFonts w:eastAsia="ArialRounded-LightPL" w:hint="eastAsia"/>
                <w:szCs w:val="16"/>
              </w:rPr>
              <w:t>•</w:t>
            </w:r>
            <w:r>
              <w:rPr>
                <w:rFonts w:eastAsia="ArialRounded-LightPL"/>
                <w:szCs w:val="16"/>
              </w:rPr>
              <w:t xml:space="preserve"> wym. 0,5-4 cm</w:t>
            </w:r>
          </w:p>
        </w:tc>
        <w:tc>
          <w:tcPr>
            <w:tcW w:w="5016" w:type="dxa"/>
            <w:shd w:val="clear" w:color="auto" w:fill="auto"/>
          </w:tcPr>
          <w:p w:rsidR="00111519" w:rsidRDefault="00111519" w:rsidP="00111519">
            <w:r>
              <w:rPr>
                <w:noProof/>
              </w:rPr>
              <w:drawing>
                <wp:inline distT="0" distB="0" distL="0" distR="0">
                  <wp:extent cx="2581275" cy="1428750"/>
                  <wp:effectExtent l="19050" t="0" r="9525" b="0"/>
                  <wp:docPr id="40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2581275" cy="1428750"/>
                          </a:xfrm>
                          <a:prstGeom prst="rect">
                            <a:avLst/>
                          </a:prstGeom>
                          <a:noFill/>
                          <a:ln w="9525">
                            <a:noFill/>
                            <a:miter lim="800000"/>
                            <a:headEnd/>
                            <a:tailEnd/>
                          </a:ln>
                        </pic:spPr>
                      </pic:pic>
                    </a:graphicData>
                  </a:graphic>
                </wp:inline>
              </w:drawing>
            </w:r>
          </w:p>
        </w:tc>
      </w:tr>
      <w:tr w:rsidR="00111519" w:rsidRPr="00DF6FAC" w:rsidTr="00111519">
        <w:trPr>
          <w:trHeight w:val="2400"/>
        </w:trPr>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Pr="00DF6FAC" w:rsidRDefault="00111519" w:rsidP="00111519">
            <w:pPr>
              <w:jc w:val="center"/>
            </w:pPr>
            <w:r w:rsidRPr="00DF6FAC">
              <w:t>Oczka ruchome czarne</w:t>
            </w:r>
          </w:p>
        </w:tc>
        <w:tc>
          <w:tcPr>
            <w:tcW w:w="2707" w:type="dxa"/>
            <w:shd w:val="clear" w:color="auto" w:fill="auto"/>
          </w:tcPr>
          <w:p w:rsidR="00111519" w:rsidRPr="00DF6FAC" w:rsidRDefault="00111519" w:rsidP="00111519">
            <w:pPr>
              <w:jc w:val="center"/>
            </w:pPr>
            <w:r>
              <w:t>2</w:t>
            </w:r>
            <w:r w:rsidRPr="00DF6FAC">
              <w:t xml:space="preserve"> komplet</w:t>
            </w:r>
            <w:r>
              <w:t>y</w:t>
            </w:r>
            <w:r w:rsidRPr="00DF6FAC">
              <w:t>- 200 sztuk</w:t>
            </w:r>
          </w:p>
        </w:tc>
        <w:tc>
          <w:tcPr>
            <w:tcW w:w="5016" w:type="dxa"/>
            <w:shd w:val="clear" w:color="auto" w:fill="auto"/>
          </w:tcPr>
          <w:p w:rsidR="00111519" w:rsidRPr="00DF6FAC" w:rsidRDefault="00111519" w:rsidP="00111519">
            <w:pPr>
              <w:jc w:val="center"/>
            </w:pPr>
            <w:r w:rsidRPr="00DF6FAC">
              <w:rPr>
                <w:noProof/>
              </w:rPr>
              <w:drawing>
                <wp:inline distT="0" distB="0" distL="0" distR="0">
                  <wp:extent cx="1228725" cy="1207169"/>
                  <wp:effectExtent l="19050" t="0" r="9525" b="0"/>
                  <wp:docPr id="368" name="irc_mi" descr="http://image.ceneo.pl/data/products/30481764/f-oczy-ruchome-czarne-200-szt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ceneo.pl/data/products/30481764/f-oczy-ruchome-czarne-200-sztuk.jpg"/>
                          <pic:cNvPicPr>
                            <a:picLocks noChangeAspect="1" noChangeArrowheads="1"/>
                          </pic:cNvPicPr>
                        </pic:nvPicPr>
                        <pic:blipFill>
                          <a:blip r:embed="rId55" cstate="print"/>
                          <a:srcRect/>
                          <a:stretch>
                            <a:fillRect/>
                          </a:stretch>
                        </pic:blipFill>
                        <pic:spPr bwMode="auto">
                          <a:xfrm>
                            <a:off x="0" y="0"/>
                            <a:ext cx="1228725" cy="1207169"/>
                          </a:xfrm>
                          <a:prstGeom prst="rect">
                            <a:avLst/>
                          </a:prstGeom>
                          <a:noFill/>
                          <a:ln w="9525">
                            <a:noFill/>
                            <a:miter lim="800000"/>
                            <a:headEnd/>
                            <a:tailEnd/>
                          </a:ln>
                        </pic:spPr>
                      </pic:pic>
                    </a:graphicData>
                  </a:graphic>
                </wp:inline>
              </w:drawing>
            </w:r>
          </w:p>
        </w:tc>
      </w:tr>
      <w:tr w:rsidR="00111519" w:rsidRPr="00DF6FAC" w:rsidTr="00111519">
        <w:tc>
          <w:tcPr>
            <w:tcW w:w="2230" w:type="dxa"/>
            <w:shd w:val="clear" w:color="auto" w:fill="auto"/>
          </w:tcPr>
          <w:p w:rsidR="00111519" w:rsidRPr="00DF6FAC" w:rsidRDefault="00111519" w:rsidP="00111519">
            <w:pPr>
              <w:jc w:val="center"/>
            </w:pPr>
            <w:r w:rsidRPr="00DF6FAC">
              <w:t>Artykuły plastyczne</w:t>
            </w:r>
          </w:p>
        </w:tc>
        <w:tc>
          <w:tcPr>
            <w:tcW w:w="2285" w:type="dxa"/>
            <w:shd w:val="clear" w:color="auto" w:fill="auto"/>
          </w:tcPr>
          <w:p w:rsidR="00111519" w:rsidRPr="00DF6FAC" w:rsidRDefault="00111519" w:rsidP="00111519">
            <w:pPr>
              <w:jc w:val="center"/>
            </w:pPr>
            <w:r>
              <w:t>Ołówki drewniane</w:t>
            </w:r>
          </w:p>
        </w:tc>
        <w:tc>
          <w:tcPr>
            <w:tcW w:w="2707" w:type="dxa"/>
            <w:shd w:val="clear" w:color="auto" w:fill="auto"/>
          </w:tcPr>
          <w:p w:rsidR="00111519" w:rsidRPr="00DF6FAC" w:rsidRDefault="00111519" w:rsidP="00111519">
            <w:pPr>
              <w:jc w:val="center"/>
            </w:pPr>
            <w:r>
              <w:t>20 szt</w:t>
            </w:r>
          </w:p>
          <w:p w:rsidR="00111519" w:rsidRPr="00DF6FAC" w:rsidRDefault="00111519" w:rsidP="00111519">
            <w:pPr>
              <w:jc w:val="center"/>
            </w:pPr>
          </w:p>
        </w:tc>
        <w:tc>
          <w:tcPr>
            <w:tcW w:w="5016" w:type="dxa"/>
            <w:shd w:val="clear" w:color="auto" w:fill="auto"/>
          </w:tcPr>
          <w:p w:rsidR="00111519" w:rsidRPr="00DF6FAC" w:rsidRDefault="00111519" w:rsidP="00111519">
            <w:pPr>
              <w:jc w:val="center"/>
            </w:pPr>
          </w:p>
        </w:tc>
      </w:tr>
    </w:tbl>
    <w:p w:rsidR="00111519" w:rsidRDefault="00111519" w:rsidP="00111519">
      <w:pPr>
        <w:rPr>
          <w:rFonts w:ascii="Arial" w:hAnsi="Arial" w:cs="Arial"/>
        </w:rPr>
      </w:pPr>
    </w:p>
    <w:p w:rsidR="00111519" w:rsidRDefault="00111519" w:rsidP="00111519">
      <w:pPr>
        <w:rPr>
          <w:rFonts w:ascii="Arial" w:hAnsi="Arial" w:cs="Arial"/>
        </w:rPr>
      </w:pPr>
    </w:p>
    <w:p w:rsidR="00111519" w:rsidRDefault="00111519" w:rsidP="00111519">
      <w:pPr>
        <w:rPr>
          <w:rFonts w:ascii="Arial" w:hAnsi="Arial" w:cs="Arial"/>
        </w:rPr>
      </w:pPr>
      <w:r>
        <w:rPr>
          <w:rFonts w:ascii="Arial" w:hAnsi="Arial" w:cs="Arial"/>
        </w:rPr>
        <w:lastRenderedPageBreak/>
        <w:t xml:space="preserve">   -zabawki i pomoce dydaktyczne</w:t>
      </w:r>
    </w:p>
    <w:tbl>
      <w:tblPr>
        <w:tblStyle w:val="Tabela-Siatka"/>
        <w:tblW w:w="0" w:type="auto"/>
        <w:tblLook w:val="04A0"/>
      </w:tblPr>
      <w:tblGrid>
        <w:gridCol w:w="1589"/>
        <w:gridCol w:w="1657"/>
        <w:gridCol w:w="2436"/>
        <w:gridCol w:w="3606"/>
      </w:tblGrid>
      <w:tr w:rsidR="00111519" w:rsidTr="00111519">
        <w:tc>
          <w:tcPr>
            <w:tcW w:w="1589" w:type="dxa"/>
            <w:shd w:val="clear" w:color="auto" w:fill="auto"/>
          </w:tcPr>
          <w:p w:rsidR="00111519" w:rsidRDefault="00111519" w:rsidP="00111519">
            <w:r>
              <w:t>Wyposażenie-zabawki ipomoce dydaktyczne</w:t>
            </w:r>
          </w:p>
        </w:tc>
        <w:tc>
          <w:tcPr>
            <w:tcW w:w="1657" w:type="dxa"/>
            <w:shd w:val="clear" w:color="auto" w:fill="auto"/>
          </w:tcPr>
          <w:p w:rsidR="00111519" w:rsidRDefault="00111519" w:rsidP="00111519">
            <w:r>
              <w:t>Tabliczka ze szlaczkami-czerwona</w:t>
            </w:r>
          </w:p>
          <w:p w:rsidR="00111519" w:rsidRDefault="00111519" w:rsidP="00111519">
            <w:r>
              <w:t>3 szt.</w:t>
            </w:r>
          </w:p>
        </w:tc>
        <w:tc>
          <w:tcPr>
            <w:tcW w:w="2436" w:type="dxa"/>
            <w:shd w:val="clear" w:color="auto" w:fill="auto"/>
          </w:tcPr>
          <w:p w:rsidR="00111519" w:rsidRDefault="00111519" w:rsidP="00111519">
            <w:r>
              <w:t>Tabliczka do ćwiczeń logopedycznych i manualnych,wykonana z drewna. Ma dołączony drewniany pisak mocowany do tablicy,w zestawie wierszyki z rymowankami. wym. 30x21cm</w:t>
            </w:r>
          </w:p>
        </w:tc>
        <w:tc>
          <w:tcPr>
            <w:tcW w:w="3606" w:type="dxa"/>
            <w:shd w:val="clear" w:color="auto" w:fill="auto"/>
          </w:tcPr>
          <w:p w:rsidR="00111519" w:rsidRDefault="00111519" w:rsidP="00111519">
            <w:r>
              <w:rPr>
                <w:noProof/>
              </w:rPr>
              <w:drawing>
                <wp:inline distT="0" distB="0" distL="0" distR="0">
                  <wp:extent cx="755080" cy="504825"/>
                  <wp:effectExtent l="0" t="0" r="6985" b="0"/>
                  <wp:docPr id="1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je-bambino-Tabliczka-ze-szlaczkami-czerwona,images_product,3,5907699414833.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55080" cy="504825"/>
                          </a:xfrm>
                          <a:prstGeom prst="rect">
                            <a:avLst/>
                          </a:prstGeom>
                        </pic:spPr>
                      </pic:pic>
                    </a:graphicData>
                  </a:graphic>
                </wp:inline>
              </w:drawing>
            </w:r>
          </w:p>
        </w:tc>
      </w:tr>
      <w:tr w:rsidR="00111519" w:rsidTr="00111519">
        <w:tc>
          <w:tcPr>
            <w:tcW w:w="1589" w:type="dxa"/>
            <w:shd w:val="clear" w:color="auto" w:fill="auto"/>
          </w:tcPr>
          <w:p w:rsidR="00111519" w:rsidRDefault="00111519" w:rsidP="00111519">
            <w:r>
              <w:t>Wyposażenie-zabawki i pomoce dydaktyczne</w:t>
            </w:r>
          </w:p>
        </w:tc>
        <w:tc>
          <w:tcPr>
            <w:tcW w:w="1657" w:type="dxa"/>
            <w:shd w:val="clear" w:color="auto" w:fill="auto"/>
          </w:tcPr>
          <w:p w:rsidR="00111519" w:rsidRDefault="00111519" w:rsidP="00111519">
            <w:r>
              <w:t>Tabliczka ze szlaczkami-żółta</w:t>
            </w:r>
          </w:p>
          <w:p w:rsidR="00111519" w:rsidRDefault="00111519" w:rsidP="00111519">
            <w:r>
              <w:t>3 szt.</w:t>
            </w:r>
          </w:p>
        </w:tc>
        <w:tc>
          <w:tcPr>
            <w:tcW w:w="2436" w:type="dxa"/>
            <w:shd w:val="clear" w:color="auto" w:fill="auto"/>
          </w:tcPr>
          <w:p w:rsidR="00111519" w:rsidRDefault="00111519" w:rsidP="00111519">
            <w:r>
              <w:t>Tabliczka do ćwiczeń logopedycznych i manualnych,wykonana z drewna. Ma dołączony drewniany pisak mocowany do tablicy,w zestawie wierszyki z rymowankami. wym. 30x21cm</w:t>
            </w:r>
          </w:p>
        </w:tc>
        <w:tc>
          <w:tcPr>
            <w:tcW w:w="3606" w:type="dxa"/>
            <w:shd w:val="clear" w:color="auto" w:fill="auto"/>
          </w:tcPr>
          <w:p w:rsidR="00111519" w:rsidRDefault="00111519" w:rsidP="00111519">
            <w:r>
              <w:rPr>
                <w:noProof/>
              </w:rPr>
              <w:drawing>
                <wp:inline distT="0" distB="0" distL="0" distR="0">
                  <wp:extent cx="809625" cy="809625"/>
                  <wp:effectExtent l="0" t="0" r="9525" b="9525"/>
                  <wp:docPr id="1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725387118037_a.jp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809625" cy="809625"/>
                          </a:xfrm>
                          <a:prstGeom prst="rect">
                            <a:avLst/>
                          </a:prstGeom>
                        </pic:spPr>
                      </pic:pic>
                    </a:graphicData>
                  </a:graphic>
                </wp:inline>
              </w:drawing>
            </w:r>
          </w:p>
        </w:tc>
      </w:tr>
      <w:tr w:rsidR="00111519" w:rsidTr="00111519">
        <w:tc>
          <w:tcPr>
            <w:tcW w:w="1589" w:type="dxa"/>
            <w:shd w:val="clear" w:color="auto" w:fill="auto"/>
          </w:tcPr>
          <w:p w:rsidR="00111519" w:rsidRDefault="00111519" w:rsidP="00111519">
            <w:r>
              <w:t>Wyposażenie-zabawki i pomoce dydaktyczne</w:t>
            </w:r>
          </w:p>
        </w:tc>
        <w:tc>
          <w:tcPr>
            <w:tcW w:w="1657" w:type="dxa"/>
            <w:shd w:val="clear" w:color="auto" w:fill="auto"/>
          </w:tcPr>
          <w:p w:rsidR="00111519" w:rsidRDefault="00111519" w:rsidP="00111519">
            <w:r>
              <w:t>Tabliczka ze szlaczkami-zielona</w:t>
            </w:r>
          </w:p>
          <w:p w:rsidR="00111519" w:rsidRDefault="00111519" w:rsidP="00111519">
            <w:r>
              <w:t>3 szt.</w:t>
            </w:r>
          </w:p>
        </w:tc>
        <w:tc>
          <w:tcPr>
            <w:tcW w:w="2436" w:type="dxa"/>
            <w:shd w:val="clear" w:color="auto" w:fill="auto"/>
          </w:tcPr>
          <w:p w:rsidR="00111519" w:rsidRDefault="00111519" w:rsidP="00111519">
            <w:r>
              <w:t>Tabliczka do ćwiczeń logopedycznych i manualnych,wykonana z drewna. Ma dołączony drewniany pisak mocowany do tablicy,w zestawie wierszyki z rymowankami. wym. 30x21cm</w:t>
            </w:r>
          </w:p>
        </w:tc>
        <w:tc>
          <w:tcPr>
            <w:tcW w:w="3606" w:type="dxa"/>
            <w:shd w:val="clear" w:color="auto" w:fill="auto"/>
          </w:tcPr>
          <w:p w:rsidR="00111519" w:rsidRDefault="00111519" w:rsidP="00111519">
            <w:r>
              <w:rPr>
                <w:noProof/>
              </w:rPr>
              <w:drawing>
                <wp:inline distT="0" distB="0" distL="0" distR="0">
                  <wp:extent cx="1190625" cy="1190625"/>
                  <wp:effectExtent l="0" t="0" r="9525" b="9525"/>
                  <wp:docPr id="1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234_a_12.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190625" cy="1190625"/>
                          </a:xfrm>
                          <a:prstGeom prst="rect">
                            <a:avLst/>
                          </a:prstGeom>
                        </pic:spPr>
                      </pic:pic>
                    </a:graphicData>
                  </a:graphic>
                </wp:inline>
              </w:drawing>
            </w:r>
          </w:p>
        </w:tc>
      </w:tr>
      <w:tr w:rsidR="00111519" w:rsidRPr="00DF6FAC" w:rsidTr="00111519">
        <w:trPr>
          <w:trHeight w:val="565"/>
        </w:trPr>
        <w:tc>
          <w:tcPr>
            <w:tcW w:w="1589" w:type="dxa"/>
            <w:shd w:val="clear" w:color="auto" w:fill="auto"/>
          </w:tcPr>
          <w:p w:rsidR="00111519" w:rsidRPr="002333D0" w:rsidRDefault="00111519" w:rsidP="00111519">
            <w:r w:rsidRPr="002333D0">
              <w:lastRenderedPageBreak/>
              <w:t>Wyposażenie</w:t>
            </w:r>
            <w:r>
              <w:t xml:space="preserve"> -  zabawki i pomoce dydaktyczne</w:t>
            </w:r>
          </w:p>
        </w:tc>
        <w:tc>
          <w:tcPr>
            <w:tcW w:w="1657" w:type="dxa"/>
            <w:shd w:val="clear" w:color="auto" w:fill="auto"/>
          </w:tcPr>
          <w:p w:rsidR="00111519" w:rsidRDefault="00111519" w:rsidP="00111519">
            <w:pPr>
              <w:jc w:val="center"/>
            </w:pPr>
            <w:r w:rsidRPr="00DF6FAC">
              <w:t>Łóżko dla lalek</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wym. 52,5 x 30 x 35 cm</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371600" cy="1371600"/>
                  <wp:effectExtent l="19050" t="0" r="0" b="0"/>
                  <wp:docPr id="140" name="st_product-default-image" descr="Large_1305725388118039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5388118039_a"/>
                          <pic:cNvPicPr>
                            <a:picLocks noChangeAspect="1" noChangeArrowheads="1"/>
                          </pic:cNvPicPr>
                        </pic:nvPicPr>
                        <pic:blipFill>
                          <a:blip r:embed="rId59"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Pr="00C95C96" w:rsidRDefault="00111519" w:rsidP="00111519">
            <w:r w:rsidRPr="00C95C96">
              <w:t xml:space="preserve">Wyposażenie </w:t>
            </w:r>
            <w:r>
              <w:t xml:space="preserve"> - zabawki i pomoce dydaktyczne</w:t>
            </w:r>
          </w:p>
        </w:tc>
        <w:tc>
          <w:tcPr>
            <w:tcW w:w="1657" w:type="dxa"/>
            <w:shd w:val="clear" w:color="auto" w:fill="auto"/>
          </w:tcPr>
          <w:p w:rsidR="00111519" w:rsidRDefault="00111519" w:rsidP="00111519">
            <w:pPr>
              <w:jc w:val="center"/>
            </w:pPr>
            <w:r w:rsidRPr="00DF6FAC">
              <w:t>Kołyska dla lalek</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 xml:space="preserve">Wykonana z drewna różowa kołyska - łóżeczko dla lalki. </w:t>
            </w:r>
            <w:r w:rsidRPr="00DF6FAC">
              <w:br/>
              <w:t>• wym. 33 x 30 x 50 cm</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238250" cy="1238250"/>
                  <wp:effectExtent l="19050" t="0" r="0" b="0"/>
                  <wp:docPr id="141" name="irc_mi" descr="http://sklep.mojebambino.pl/product/image/101219/130572538811803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klep.mojebambino.pl/product/image/101219/1305725388118038_a.jpg"/>
                          <pic:cNvPicPr>
                            <a:picLocks noChangeAspect="1" noChangeArrowheads="1"/>
                          </pic:cNvPicPr>
                        </pic:nvPicPr>
                        <pic:blipFill>
                          <a:blip r:embed="rId60" cstate="print"/>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Pr="00C95C96" w:rsidRDefault="00111519" w:rsidP="00111519">
            <w:r w:rsidRPr="00C95C96">
              <w:t xml:space="preserve">Wyposażenie </w:t>
            </w:r>
            <w:r>
              <w:t xml:space="preserve"> - zabawki i pomoce dydaktyczne</w:t>
            </w:r>
          </w:p>
        </w:tc>
        <w:tc>
          <w:tcPr>
            <w:tcW w:w="1657" w:type="dxa"/>
            <w:shd w:val="clear" w:color="auto" w:fill="auto"/>
          </w:tcPr>
          <w:p w:rsidR="00111519" w:rsidRDefault="00111519" w:rsidP="00111519">
            <w:pPr>
              <w:jc w:val="center"/>
            </w:pPr>
            <w:r w:rsidRPr="00DF6FAC">
              <w:t>Kuchenny kącik</w:t>
            </w:r>
          </w:p>
          <w:p w:rsidR="00111519" w:rsidRPr="00DF6FAC" w:rsidRDefault="00111519" w:rsidP="00111519">
            <w:pPr>
              <w:jc w:val="center"/>
            </w:pPr>
            <w:r>
              <w:t>1 zestaw</w:t>
            </w:r>
          </w:p>
        </w:tc>
        <w:tc>
          <w:tcPr>
            <w:tcW w:w="2436" w:type="dxa"/>
            <w:shd w:val="clear" w:color="auto" w:fill="auto"/>
          </w:tcPr>
          <w:p w:rsidR="00111519" w:rsidRPr="00DF6FAC" w:rsidRDefault="00111519" w:rsidP="00111519">
            <w:pPr>
              <w:jc w:val="center"/>
            </w:pPr>
            <w:r w:rsidRPr="00DF6FAC">
              <w:t xml:space="preserve">Zestaw zawiera dwie uniwersalne szafeczki z drzwiczkami. Niezbędną częścią zabudowy kuchennej jest również zlewozmywak z kranem i pokrętłami, dwupalnikowa kuchenka oraz mini-lada do podawania przyrządzonych przez dzieci potraw, a także półeczki do przechowywania przyborów kuchennych. Zestaw </w:t>
            </w:r>
            <w:r w:rsidRPr="00DF6FAC">
              <w:lastRenderedPageBreak/>
              <w:t xml:space="preserve">Sprzedawany bez wyposażenia. </w:t>
            </w:r>
            <w:r w:rsidRPr="00DF6FAC">
              <w:br/>
              <w:t>• wym. 113 x 36 x 85 cm</w:t>
            </w:r>
          </w:p>
        </w:tc>
        <w:tc>
          <w:tcPr>
            <w:tcW w:w="3606" w:type="dxa"/>
            <w:shd w:val="clear" w:color="auto" w:fill="auto"/>
          </w:tcPr>
          <w:p w:rsidR="00111519" w:rsidRPr="00DF6FAC" w:rsidRDefault="00111519" w:rsidP="00111519">
            <w:pPr>
              <w:jc w:val="center"/>
            </w:pPr>
            <w:r w:rsidRPr="00DF6FAC">
              <w:rPr>
                <w:noProof/>
              </w:rPr>
              <w:lastRenderedPageBreak/>
              <w:drawing>
                <wp:inline distT="0" distB="0" distL="0" distR="0">
                  <wp:extent cx="1457325" cy="1457325"/>
                  <wp:effectExtent l="19050" t="0" r="9525" b="0"/>
                  <wp:docPr id="142" name="irc_mi" descr="http://sklep.mojebambino.pl/product/image/109009/100929-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klep.mojebambino.pl/product/image/109009/100929-c-12.jpg"/>
                          <pic:cNvPicPr>
                            <a:picLocks noChangeAspect="1" noChangeArrowheads="1"/>
                          </pic:cNvPicPr>
                        </pic:nvPicPr>
                        <pic:blipFill>
                          <a:blip r:embed="rId61"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tc>
      </w:tr>
      <w:tr w:rsidR="00111519" w:rsidRPr="00D61223" w:rsidTr="00111519">
        <w:tc>
          <w:tcPr>
            <w:tcW w:w="1589" w:type="dxa"/>
            <w:shd w:val="clear" w:color="auto" w:fill="auto"/>
          </w:tcPr>
          <w:p w:rsidR="00111519" w:rsidRPr="00C95C96" w:rsidRDefault="00111519" w:rsidP="00111519">
            <w:r w:rsidRPr="00C95C96">
              <w:lastRenderedPageBreak/>
              <w:t xml:space="preserve">Wyposażenie </w:t>
            </w:r>
            <w:r>
              <w:t>– zabawki i pomoce dydaktyczne</w:t>
            </w:r>
          </w:p>
        </w:tc>
        <w:tc>
          <w:tcPr>
            <w:tcW w:w="1657" w:type="dxa"/>
            <w:shd w:val="clear" w:color="auto" w:fill="auto"/>
          </w:tcPr>
          <w:p w:rsidR="00111519" w:rsidRPr="00D61223" w:rsidRDefault="00111519" w:rsidP="00111519">
            <w:pPr>
              <w:jc w:val="center"/>
              <w:rPr>
                <w:sz w:val="20"/>
                <w:szCs w:val="20"/>
              </w:rPr>
            </w:pPr>
            <w:r>
              <w:rPr>
                <w:sz w:val="20"/>
                <w:szCs w:val="20"/>
              </w:rPr>
              <w:t xml:space="preserve">Straż pożarna </w:t>
            </w:r>
          </w:p>
        </w:tc>
        <w:tc>
          <w:tcPr>
            <w:tcW w:w="2436" w:type="dxa"/>
            <w:shd w:val="clear" w:color="auto" w:fill="auto"/>
          </w:tcPr>
          <w:p w:rsidR="00111519" w:rsidRPr="00D61223" w:rsidRDefault="00111519" w:rsidP="00111519">
            <w:pPr>
              <w:pStyle w:val="Akapitzlist"/>
              <w:rPr>
                <w:rFonts w:ascii="Times New Roman" w:hAnsi="Times New Roman"/>
                <w:sz w:val="20"/>
                <w:szCs w:val="20"/>
              </w:rPr>
            </w:pPr>
            <w:r>
              <w:rPr>
                <w:rFonts w:ascii="Times New Roman" w:hAnsi="Times New Roman"/>
                <w:sz w:val="20"/>
                <w:szCs w:val="20"/>
              </w:rPr>
              <w:t>?</w:t>
            </w:r>
          </w:p>
        </w:tc>
        <w:tc>
          <w:tcPr>
            <w:tcW w:w="3606" w:type="dxa"/>
            <w:shd w:val="clear" w:color="auto" w:fill="auto"/>
          </w:tcPr>
          <w:p w:rsidR="00111519" w:rsidRPr="00D61223" w:rsidRDefault="00111519" w:rsidP="00111519">
            <w:pPr>
              <w:jc w:val="center"/>
              <w:rPr>
                <w:noProof/>
              </w:rPr>
            </w:pPr>
            <w:r>
              <w:rPr>
                <w:noProof/>
              </w:rPr>
              <w:t>?</w:t>
            </w:r>
          </w:p>
        </w:tc>
      </w:tr>
      <w:tr w:rsidR="00111519" w:rsidRPr="00DF6FAC" w:rsidTr="00111519">
        <w:tc>
          <w:tcPr>
            <w:tcW w:w="1589" w:type="dxa"/>
            <w:shd w:val="clear" w:color="auto" w:fill="auto"/>
          </w:tcPr>
          <w:p w:rsidR="00111519" w:rsidRPr="00C95C96" w:rsidRDefault="00111519" w:rsidP="00111519">
            <w:r w:rsidRPr="00C95C96">
              <w:t xml:space="preserve">Wyposażenie </w:t>
            </w:r>
            <w:r>
              <w:t>– zabawki i pomoce dydaktyczne</w:t>
            </w:r>
          </w:p>
        </w:tc>
        <w:tc>
          <w:tcPr>
            <w:tcW w:w="1657" w:type="dxa"/>
            <w:shd w:val="clear" w:color="auto" w:fill="auto"/>
          </w:tcPr>
          <w:p w:rsidR="00111519" w:rsidRDefault="00111519" w:rsidP="00111519">
            <w:pPr>
              <w:jc w:val="center"/>
            </w:pPr>
            <w:r w:rsidRPr="00DF6FAC">
              <w:t>Dźwig</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Auto- zabawka</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485900" cy="1304925"/>
                  <wp:effectExtent l="19050" t="0" r="0" b="0"/>
                  <wp:docPr id="143" name="irc_mi" descr="http://www.polskaanglia.pl/wader/WAD32001%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skaanglia.pl/wader/WAD32001%20B.jpg"/>
                          <pic:cNvPicPr>
                            <a:picLocks noChangeAspect="1" noChangeArrowheads="1"/>
                          </pic:cNvPicPr>
                        </pic:nvPicPr>
                        <pic:blipFill>
                          <a:blip r:embed="rId62" cstate="print"/>
                          <a:srcRect/>
                          <a:stretch>
                            <a:fillRect/>
                          </a:stretch>
                        </pic:blipFill>
                        <pic:spPr bwMode="auto">
                          <a:xfrm>
                            <a:off x="0" y="0"/>
                            <a:ext cx="1489515" cy="1308100"/>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Pr="002333D0" w:rsidRDefault="00111519" w:rsidP="00111519">
            <w:r w:rsidRPr="002333D0">
              <w:t>Wyposażenie</w:t>
            </w:r>
            <w:r>
              <w:t xml:space="preserve"> – zabawki i pomoce dydaktyczne</w:t>
            </w:r>
          </w:p>
        </w:tc>
        <w:tc>
          <w:tcPr>
            <w:tcW w:w="1657" w:type="dxa"/>
            <w:shd w:val="clear" w:color="auto" w:fill="auto"/>
          </w:tcPr>
          <w:p w:rsidR="00111519" w:rsidRDefault="00111519" w:rsidP="00111519">
            <w:pPr>
              <w:jc w:val="center"/>
            </w:pPr>
            <w:r w:rsidRPr="00DF6FAC">
              <w:t>Lalka szmaciana</w:t>
            </w:r>
          </w:p>
          <w:p w:rsidR="00111519" w:rsidRPr="00DF6FAC" w:rsidRDefault="00111519" w:rsidP="00111519">
            <w:pPr>
              <w:jc w:val="center"/>
            </w:pPr>
            <w:r>
              <w:t>4 sztuki</w:t>
            </w:r>
          </w:p>
        </w:tc>
        <w:tc>
          <w:tcPr>
            <w:tcW w:w="2436" w:type="dxa"/>
            <w:shd w:val="clear" w:color="auto" w:fill="auto"/>
          </w:tcPr>
          <w:p w:rsidR="00111519" w:rsidRPr="00DF6FAC" w:rsidRDefault="00111519" w:rsidP="00111519">
            <w:pPr>
              <w:jc w:val="center"/>
            </w:pPr>
            <w:r w:rsidRPr="00DF6FAC">
              <w:t>różne wzory</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162050" cy="1162050"/>
                  <wp:effectExtent l="19050" t="0" r="0" b="0"/>
                  <wp:docPr id="144" name="st_product-default-image" descr="Large_527004_a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527004_a_12"/>
                          <pic:cNvPicPr>
                            <a:picLocks noChangeAspect="1" noChangeArrowheads="1"/>
                          </pic:cNvPicPr>
                        </pic:nvPicPr>
                        <pic:blipFill>
                          <a:blip r:embed="rId63" cstate="print"/>
                          <a:srcRect/>
                          <a:stretch>
                            <a:fillRect/>
                          </a:stretch>
                        </pic:blipFill>
                        <pic:spPr bwMode="auto">
                          <a:xfrm>
                            <a:off x="0" y="0"/>
                            <a:ext cx="1162050" cy="1162050"/>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lastRenderedPageBreak/>
              <w:t xml:space="preserve">Wyposażenie </w:t>
            </w:r>
            <w:r w:rsidRPr="000F4FBD">
              <w:t>Zabawki i pomoce dydaktyczne</w:t>
            </w:r>
          </w:p>
        </w:tc>
        <w:tc>
          <w:tcPr>
            <w:tcW w:w="1657" w:type="dxa"/>
            <w:shd w:val="clear" w:color="auto" w:fill="auto"/>
          </w:tcPr>
          <w:p w:rsidR="00111519" w:rsidRDefault="00111519" w:rsidP="00111519">
            <w:pPr>
              <w:jc w:val="center"/>
            </w:pPr>
            <w:r w:rsidRPr="00DF6FAC">
              <w:t>Plansza miasto</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wym. 150 x 150 cm</w:t>
            </w:r>
          </w:p>
          <w:p w:rsidR="00111519" w:rsidRPr="00DF6FAC" w:rsidRDefault="00111519" w:rsidP="00111519">
            <w:pPr>
              <w:jc w:val="center"/>
            </w:pPr>
            <w:r w:rsidRPr="00DF6FAC">
              <w:t>Prezentuje małe miasteczko z instytucjami: ratusz, kościół, przedszkole, straż pożarna, policja oraz miejsca, w których dziecko może wypoczywać: lodziarnia, basen, plaża, kino, zoo itp. Przez miasteczko przechodzą różne drogi (podzielone są na równe segmenty). Plansze posiadają antypoślizgowy spód, co pozwala na bezpieczną zabawę w pomieszczeniach. Do każdej planszy dołączone są: instrukcja, 4 szpilki i torba do przechowywania</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704975" cy="1931299"/>
                  <wp:effectExtent l="19050" t="0" r="9525" b="0"/>
                  <wp:docPr id="145" name="st_product-default-image" descr="Large_070021_a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070021_a_12"/>
                          <pic:cNvPicPr>
                            <a:picLocks noChangeAspect="1" noChangeArrowheads="1"/>
                          </pic:cNvPicPr>
                        </pic:nvPicPr>
                        <pic:blipFill>
                          <a:blip r:embed="rId64" cstate="print"/>
                          <a:srcRect/>
                          <a:stretch>
                            <a:fillRect/>
                          </a:stretch>
                        </pic:blipFill>
                        <pic:spPr bwMode="auto">
                          <a:xfrm>
                            <a:off x="0" y="0"/>
                            <a:ext cx="1704975" cy="1931299"/>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Pr="000F4FBD" w:rsidRDefault="00111519" w:rsidP="00111519">
            <w:r>
              <w:lastRenderedPageBreak/>
              <w:t xml:space="preserve">Wyposażenie </w:t>
            </w:r>
            <w:r w:rsidRPr="000F4FBD">
              <w:t>Zabawki i pomoce dydaktyczne</w:t>
            </w:r>
          </w:p>
        </w:tc>
        <w:tc>
          <w:tcPr>
            <w:tcW w:w="1657" w:type="dxa"/>
            <w:shd w:val="clear" w:color="auto" w:fill="auto"/>
          </w:tcPr>
          <w:p w:rsidR="00111519" w:rsidRDefault="00111519" w:rsidP="00111519">
            <w:pPr>
              <w:jc w:val="center"/>
            </w:pPr>
            <w:r w:rsidRPr="00DF6FAC">
              <w:t>Drewniana kasa</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 xml:space="preserve">W zestawie imitacje banknotów i monet. Zabawka jest wykonana z drewna. </w:t>
            </w:r>
            <w:r w:rsidRPr="00DF6FAC">
              <w:br/>
              <w:t>• wym. 19, 5 x 21 x 15 cm</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457325" cy="1457325"/>
                  <wp:effectExtent l="19050" t="0" r="9525" b="0"/>
                  <wp:docPr id="146" name="st_product-default-image" descr="Large_531057_a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531057_a_13"/>
                          <pic:cNvPicPr>
                            <a:picLocks noChangeAspect="1" noChangeArrowheads="1"/>
                          </pic:cNvPicPr>
                        </pic:nvPicPr>
                        <pic:blipFill>
                          <a:blip r:embed="rId65"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CC6030">
              <w:t>Wyposażenie Zabawki i pomoce dydaktyczne</w:t>
            </w:r>
          </w:p>
        </w:tc>
        <w:tc>
          <w:tcPr>
            <w:tcW w:w="1657" w:type="dxa"/>
            <w:shd w:val="clear" w:color="auto" w:fill="auto"/>
          </w:tcPr>
          <w:p w:rsidR="00111519" w:rsidRDefault="00111519" w:rsidP="00111519">
            <w:pPr>
              <w:jc w:val="center"/>
            </w:pPr>
            <w:r w:rsidRPr="00DF6FAC">
              <w:t>Drewniany parking piętrowy</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 xml:space="preserve">4-poziomowy garaż z podjazdami i windą dla samochodów umieszczoną na środku (winda jest ruchoma ze sznureczkiem i korbką) </w:t>
            </w:r>
            <w:r w:rsidRPr="00DF6FAC">
              <w:br/>
              <w:t xml:space="preserve">• lądowisko dla helikopterów </w:t>
            </w:r>
            <w:r w:rsidRPr="00DF6FAC">
              <w:br/>
              <w:t xml:space="preserve">• mini stacja benzynowa </w:t>
            </w:r>
            <w:r w:rsidRPr="00DF6FAC">
              <w:br/>
              <w:t xml:space="preserve">• 2 drewniane autka </w:t>
            </w:r>
            <w:r w:rsidRPr="00DF6FAC">
              <w:br/>
              <w:t xml:space="preserve">• drewniany helikopter </w:t>
            </w:r>
            <w:r w:rsidRPr="00DF6FAC">
              <w:br/>
              <w:t>• wym. 48 x 30 x 37,5 c</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666875" cy="1666875"/>
                  <wp:effectExtent l="19050" t="0" r="9525" b="0"/>
                  <wp:docPr id="147" name="st_product-default-image" descr="Large_531089_a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531089_a_13"/>
                          <pic:cNvPicPr>
                            <a:picLocks noChangeAspect="1" noChangeArrowheads="1"/>
                          </pic:cNvPicPr>
                        </pic:nvPicPr>
                        <pic:blipFill>
                          <a:blip r:embed="rId66"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CC6030">
              <w:lastRenderedPageBreak/>
              <w:t>Wyposażenie Zabawki i pomoce dydaktyczne</w:t>
            </w:r>
          </w:p>
        </w:tc>
        <w:tc>
          <w:tcPr>
            <w:tcW w:w="1657" w:type="dxa"/>
            <w:shd w:val="clear" w:color="auto" w:fill="auto"/>
          </w:tcPr>
          <w:p w:rsidR="00111519" w:rsidRDefault="00111519" w:rsidP="00111519">
            <w:pPr>
              <w:jc w:val="center"/>
            </w:pPr>
            <w:r w:rsidRPr="00DF6FAC">
              <w:t>Sznurowany bucik</w:t>
            </w:r>
          </w:p>
          <w:p w:rsidR="00111519" w:rsidRPr="00DF6FAC" w:rsidRDefault="00111519" w:rsidP="00111519">
            <w:pPr>
              <w:jc w:val="center"/>
            </w:pPr>
            <w:r>
              <w:t>5 sztuk</w:t>
            </w:r>
          </w:p>
        </w:tc>
        <w:tc>
          <w:tcPr>
            <w:tcW w:w="2436" w:type="dxa"/>
            <w:shd w:val="clear" w:color="auto" w:fill="auto"/>
          </w:tcPr>
          <w:p w:rsidR="00111519" w:rsidRPr="00DF6FAC" w:rsidRDefault="00111519" w:rsidP="00111519">
            <w:pPr>
              <w:jc w:val="center"/>
            </w:pPr>
            <w:r w:rsidRPr="00DF6FAC">
              <w:t xml:space="preserve"> wym. 10,3 x 6,2 x 4,1 cm </w:t>
            </w:r>
            <w:r w:rsidRPr="00DF6FAC">
              <w:br/>
              <w:t xml:space="preserve">• drewniany </w:t>
            </w:r>
            <w:r w:rsidRPr="00DF6FAC">
              <w:br/>
              <w:t>• sznurówka o dł. 63 cm</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514475" cy="1514475"/>
                  <wp:effectExtent l="19050" t="0" r="9525" b="0"/>
                  <wp:docPr id="148" name="st_product-default-image" descr="Large_590078-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590078-a-12"/>
                          <pic:cNvPicPr>
                            <a:picLocks noChangeAspect="1" noChangeArrowheads="1"/>
                          </pic:cNvPicPr>
                        </pic:nvPicPr>
                        <pic:blipFill>
                          <a:blip r:embed="rId67"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CC6030">
              <w:t>Wyposażenie Zabawki i pomoce dydaktyczne</w:t>
            </w:r>
          </w:p>
        </w:tc>
        <w:tc>
          <w:tcPr>
            <w:tcW w:w="1657" w:type="dxa"/>
            <w:shd w:val="clear" w:color="auto" w:fill="auto"/>
          </w:tcPr>
          <w:p w:rsidR="00111519" w:rsidRDefault="00111519" w:rsidP="00111519">
            <w:pPr>
              <w:jc w:val="center"/>
            </w:pPr>
            <w:r w:rsidRPr="00DF6FAC">
              <w:t>Bucik płaski do manipulacji</w:t>
            </w:r>
          </w:p>
          <w:p w:rsidR="00111519" w:rsidRPr="00DF6FAC" w:rsidRDefault="00111519" w:rsidP="00111519">
            <w:pPr>
              <w:jc w:val="center"/>
            </w:pPr>
            <w:r>
              <w:t>5 sztuk</w:t>
            </w:r>
          </w:p>
        </w:tc>
        <w:tc>
          <w:tcPr>
            <w:tcW w:w="2436" w:type="dxa"/>
            <w:shd w:val="clear" w:color="auto" w:fill="auto"/>
          </w:tcPr>
          <w:p w:rsidR="00111519" w:rsidRDefault="00111519" w:rsidP="00111519">
            <w:pPr>
              <w:jc w:val="center"/>
            </w:pPr>
            <w:r w:rsidRPr="00DF6FAC">
              <w:t xml:space="preserve">• wym. 21 x 10 cm </w:t>
            </w:r>
            <w:r w:rsidRPr="00DF6FAC">
              <w:br/>
              <w:t xml:space="preserve">• sznurówka o dł. 85 cm </w:t>
            </w:r>
            <w:r w:rsidRPr="00DF6FAC">
              <w:br/>
              <w:t xml:space="preserve">• z tworzywa sztucznego </w:t>
            </w:r>
            <w:r w:rsidRPr="00DF6FAC">
              <w:br/>
              <w:t>• płaski</w:t>
            </w:r>
          </w:p>
          <w:p w:rsidR="00111519" w:rsidRPr="00DF6FAC" w:rsidRDefault="00111519" w:rsidP="00111519">
            <w:pPr>
              <w:jc w:val="center"/>
            </w:pPr>
          </w:p>
        </w:tc>
        <w:tc>
          <w:tcPr>
            <w:tcW w:w="3606" w:type="dxa"/>
            <w:shd w:val="clear" w:color="auto" w:fill="auto"/>
          </w:tcPr>
          <w:p w:rsidR="00111519" w:rsidRPr="00DF6FAC" w:rsidRDefault="00111519" w:rsidP="00111519">
            <w:pPr>
              <w:jc w:val="center"/>
            </w:pPr>
            <w:r w:rsidRPr="00DF6FAC">
              <w:rPr>
                <w:noProof/>
              </w:rPr>
              <w:drawing>
                <wp:inline distT="0" distB="0" distL="0" distR="0">
                  <wp:extent cx="1819275" cy="1819275"/>
                  <wp:effectExtent l="19050" t="0" r="9525" b="0"/>
                  <wp:docPr id="149" name="st_product-default-image" descr="Large_1305726386500078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6386500078_a"/>
                          <pic:cNvPicPr>
                            <a:picLocks noChangeAspect="1" noChangeArrowheads="1"/>
                          </pic:cNvPicPr>
                        </pic:nvPicPr>
                        <pic:blipFill>
                          <a:blip r:embed="rId68" cstate="print"/>
                          <a:srcRect/>
                          <a:stretch>
                            <a:fillRect/>
                          </a:stretch>
                        </pic:blipFill>
                        <pic:spPr bwMode="auto">
                          <a:xfrm>
                            <a:off x="0" y="0"/>
                            <a:ext cx="1819275" cy="1819275"/>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280B56">
              <w:t>Wyposażenie Zabawki i pomoce dydaktyczne</w:t>
            </w:r>
          </w:p>
        </w:tc>
        <w:tc>
          <w:tcPr>
            <w:tcW w:w="1657" w:type="dxa"/>
            <w:shd w:val="clear" w:color="auto" w:fill="auto"/>
          </w:tcPr>
          <w:p w:rsidR="00111519" w:rsidRDefault="00111519" w:rsidP="00111519">
            <w:pPr>
              <w:jc w:val="center"/>
            </w:pPr>
            <w:r w:rsidRPr="00DF6FAC">
              <w:t>Kolorowe przewlekanki</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 xml:space="preserve">Kolorowe karty z zabawnymi ilustracjami do zabaw usprawniających motorykę rąk i koordynację wzrokowo - ruchową. Karty z tworzywa sztucznego są trwałe i łatwe do utrzymania w czystości. </w:t>
            </w:r>
            <w:r w:rsidRPr="00DF6FAC">
              <w:br/>
              <w:t xml:space="preserve">• 12 kart o wym. 16 x 16 cm </w:t>
            </w:r>
            <w:r w:rsidRPr="00DF6FAC">
              <w:br/>
            </w:r>
            <w:r w:rsidRPr="00DF6FAC">
              <w:lastRenderedPageBreak/>
              <w:t>• 12 sznureczków</w:t>
            </w:r>
          </w:p>
        </w:tc>
        <w:tc>
          <w:tcPr>
            <w:tcW w:w="3606" w:type="dxa"/>
            <w:shd w:val="clear" w:color="auto" w:fill="auto"/>
          </w:tcPr>
          <w:p w:rsidR="00111519" w:rsidRPr="00DF6FAC" w:rsidRDefault="00111519" w:rsidP="00111519">
            <w:pPr>
              <w:jc w:val="center"/>
            </w:pPr>
            <w:r w:rsidRPr="00DF6FAC">
              <w:rPr>
                <w:noProof/>
              </w:rPr>
              <w:lastRenderedPageBreak/>
              <w:drawing>
                <wp:inline distT="0" distB="0" distL="0" distR="0">
                  <wp:extent cx="1847850" cy="1847850"/>
                  <wp:effectExtent l="19050" t="0" r="0" b="0"/>
                  <wp:docPr id="150" name="st_product-default-image" descr="Large_1305726368500036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6368500036_a"/>
                          <pic:cNvPicPr>
                            <a:picLocks noChangeAspect="1" noChangeArrowheads="1"/>
                          </pic:cNvPicPr>
                        </pic:nvPicPr>
                        <pic:blipFill>
                          <a:blip r:embed="rId69" cstate="print"/>
                          <a:srcRect/>
                          <a:stretch>
                            <a:fillRect/>
                          </a:stretch>
                        </pic:blipFill>
                        <pic:spPr bwMode="auto">
                          <a:xfrm>
                            <a:off x="0" y="0"/>
                            <a:ext cx="1847850" cy="1847850"/>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280B56">
              <w:lastRenderedPageBreak/>
              <w:t>Wyposażenie Zabawki i pomoce dydaktyczne</w:t>
            </w:r>
          </w:p>
        </w:tc>
        <w:tc>
          <w:tcPr>
            <w:tcW w:w="1657" w:type="dxa"/>
            <w:shd w:val="clear" w:color="auto" w:fill="auto"/>
          </w:tcPr>
          <w:p w:rsidR="00111519" w:rsidRPr="00DF6FAC" w:rsidRDefault="00111519" w:rsidP="00111519">
            <w:pPr>
              <w:jc w:val="center"/>
            </w:pPr>
            <w:r w:rsidRPr="00DF6FAC">
              <w:t>Złota rybka</w:t>
            </w:r>
          </w:p>
        </w:tc>
        <w:tc>
          <w:tcPr>
            <w:tcW w:w="2436" w:type="dxa"/>
            <w:shd w:val="clear" w:color="auto" w:fill="auto"/>
          </w:tcPr>
          <w:p w:rsidR="00111519" w:rsidRDefault="00111519" w:rsidP="00111519">
            <w:pPr>
              <w:jc w:val="center"/>
            </w:pPr>
            <w:r>
              <w:t>Gra edukacyjna</w:t>
            </w:r>
          </w:p>
          <w:p w:rsidR="00111519" w:rsidRPr="00DF6FAC" w:rsidRDefault="00111519" w:rsidP="00111519">
            <w:pPr>
              <w:jc w:val="center"/>
            </w:pPr>
            <w:r>
              <w:t xml:space="preserve">• dla 1-5 graczy </w:t>
            </w:r>
            <w:r>
              <w:br/>
              <w:t>• od 4 lat</w:t>
            </w:r>
          </w:p>
        </w:tc>
        <w:tc>
          <w:tcPr>
            <w:tcW w:w="3606" w:type="dxa"/>
            <w:shd w:val="clear" w:color="auto" w:fill="auto"/>
          </w:tcPr>
          <w:p w:rsidR="00111519" w:rsidRPr="00DF6FAC" w:rsidRDefault="00111519" w:rsidP="00111519">
            <w:pPr>
              <w:jc w:val="center"/>
            </w:pPr>
            <w:r>
              <w:rPr>
                <w:noProof/>
              </w:rPr>
              <w:drawing>
                <wp:inline distT="0" distB="0" distL="0" distR="0">
                  <wp:extent cx="1181100" cy="1181100"/>
                  <wp:effectExtent l="19050" t="0" r="0" b="0"/>
                  <wp:docPr id="151" name="st_product-default-image" descr="Large_093005_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093005_a_11"/>
                          <pic:cNvPicPr>
                            <a:picLocks noChangeAspect="1" noChangeArrowheads="1"/>
                          </pic:cNvPicPr>
                        </pic:nvPicPr>
                        <pic:blipFill>
                          <a:blip r:embed="rId70"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EF08EA">
              <w:t>Wyposażenie Zabawki i pomoce dydaktyczne</w:t>
            </w:r>
          </w:p>
        </w:tc>
        <w:tc>
          <w:tcPr>
            <w:tcW w:w="1657" w:type="dxa"/>
            <w:shd w:val="clear" w:color="auto" w:fill="auto"/>
          </w:tcPr>
          <w:p w:rsidR="00111519" w:rsidRDefault="00111519" w:rsidP="00111519">
            <w:pPr>
              <w:jc w:val="center"/>
            </w:pPr>
            <w:r w:rsidRPr="00DF6FAC">
              <w:t>Zegar z magnesami</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 xml:space="preserve">Duży zegar demonstracyjny, wyposażony w magnesy dzięki czemu może być umieszczany na tablicy. Zsynchronizowane wskazówki. </w:t>
            </w:r>
            <w:r w:rsidRPr="00DF6FAC">
              <w:br/>
              <w:t>• śr. 41 cm</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266825" cy="1266825"/>
                  <wp:effectExtent l="19050" t="0" r="9525" b="0"/>
                  <wp:docPr id="152" name="st_product-default-image" descr="Large_130572660760400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6607604003_a"/>
                          <pic:cNvPicPr>
                            <a:picLocks noChangeAspect="1" noChangeArrowheads="1"/>
                          </pic:cNvPicPr>
                        </pic:nvPicPr>
                        <pic:blipFill>
                          <a:blip r:embed="rId71"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EF08EA">
              <w:t>Wyposażenie Zabawki i pomoce dydaktyczne</w:t>
            </w:r>
          </w:p>
        </w:tc>
        <w:tc>
          <w:tcPr>
            <w:tcW w:w="1657" w:type="dxa"/>
            <w:shd w:val="clear" w:color="auto" w:fill="auto"/>
          </w:tcPr>
          <w:p w:rsidR="00111519" w:rsidRDefault="00111519" w:rsidP="00111519">
            <w:pPr>
              <w:jc w:val="center"/>
            </w:pPr>
            <w:r w:rsidRPr="00DF6FAC">
              <w:t>Pacynki- zwierzęta dzikie</w:t>
            </w:r>
          </w:p>
          <w:p w:rsidR="00111519" w:rsidRPr="00DF6FAC" w:rsidRDefault="00111519" w:rsidP="00111519">
            <w:pPr>
              <w:jc w:val="center"/>
            </w:pPr>
            <w:r>
              <w:t>1 zestaw</w:t>
            </w:r>
          </w:p>
        </w:tc>
        <w:tc>
          <w:tcPr>
            <w:tcW w:w="2436" w:type="dxa"/>
            <w:shd w:val="clear" w:color="auto" w:fill="auto"/>
          </w:tcPr>
          <w:p w:rsidR="00111519" w:rsidRPr="00DF6FAC" w:rsidRDefault="00111519" w:rsidP="00111519">
            <w:pPr>
              <w:jc w:val="center"/>
            </w:pPr>
            <w:r w:rsidRPr="00DF6FAC">
              <w:t xml:space="preserve">Zestaw 6 pacynek: lew, małpa, królik, tygrys, hipopotam, miś. </w:t>
            </w:r>
            <w:r w:rsidRPr="00DF6FAC">
              <w:br/>
              <w:t>• wys. 24 cm</w:t>
            </w:r>
          </w:p>
        </w:tc>
        <w:tc>
          <w:tcPr>
            <w:tcW w:w="3606" w:type="dxa"/>
            <w:shd w:val="clear" w:color="auto" w:fill="auto"/>
          </w:tcPr>
          <w:p w:rsidR="00111519" w:rsidRPr="00DF6FAC" w:rsidRDefault="00111519" w:rsidP="00111519">
            <w:pPr>
              <w:jc w:val="center"/>
            </w:pPr>
            <w:r w:rsidRPr="00DF6FAC">
              <w:rPr>
                <w:noProof/>
              </w:rPr>
              <w:drawing>
                <wp:inline distT="0" distB="0" distL="0" distR="0">
                  <wp:extent cx="933450" cy="933450"/>
                  <wp:effectExtent l="19050" t="0" r="0" b="0"/>
                  <wp:docPr id="153" name="st_product-default-image" descr="Large_1305726512510018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6512510018_a"/>
                          <pic:cNvPicPr>
                            <a:picLocks noChangeAspect="1" noChangeArrowheads="1"/>
                          </pic:cNvPicPr>
                        </pic:nvPicPr>
                        <pic:blipFill>
                          <a:blip r:embed="rId72"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EF08EA">
              <w:t>Wyposażenie Zabawki i pomoce dydaktyczne</w:t>
            </w:r>
          </w:p>
        </w:tc>
        <w:tc>
          <w:tcPr>
            <w:tcW w:w="1657" w:type="dxa"/>
            <w:shd w:val="clear" w:color="auto" w:fill="auto"/>
          </w:tcPr>
          <w:p w:rsidR="00111519" w:rsidRDefault="00111519" w:rsidP="00111519">
            <w:pPr>
              <w:jc w:val="center"/>
            </w:pPr>
            <w:r w:rsidRPr="00DF6FAC">
              <w:t>Pacynki- zwierzęta domowe</w:t>
            </w:r>
          </w:p>
          <w:p w:rsidR="00111519" w:rsidRPr="00DF6FAC" w:rsidRDefault="00111519" w:rsidP="00111519">
            <w:pPr>
              <w:jc w:val="center"/>
            </w:pPr>
            <w:r>
              <w:t>1 zestaw</w:t>
            </w:r>
          </w:p>
        </w:tc>
        <w:tc>
          <w:tcPr>
            <w:tcW w:w="2436" w:type="dxa"/>
            <w:shd w:val="clear" w:color="auto" w:fill="auto"/>
          </w:tcPr>
          <w:p w:rsidR="00111519" w:rsidRPr="00DF6FAC" w:rsidRDefault="00111519" w:rsidP="00111519">
            <w:pPr>
              <w:jc w:val="center"/>
            </w:pPr>
            <w:r w:rsidRPr="00DF6FAC">
              <w:t xml:space="preserve">Zestaw 6 pacynek: kogut, krowa, kaczka, mysz, pies ,kot. </w:t>
            </w:r>
            <w:r w:rsidRPr="00DF6FAC">
              <w:br/>
              <w:t>• wys. 24 cm</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162050" cy="1162050"/>
                  <wp:effectExtent l="19050" t="0" r="0" b="0"/>
                  <wp:docPr id="154" name="st_product-default-image" descr="Large_1305726512510019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6512510019_a"/>
                          <pic:cNvPicPr>
                            <a:picLocks noChangeAspect="1" noChangeArrowheads="1"/>
                          </pic:cNvPicPr>
                        </pic:nvPicPr>
                        <pic:blipFill>
                          <a:blip r:embed="rId73" cstate="print"/>
                          <a:srcRect/>
                          <a:stretch>
                            <a:fillRect/>
                          </a:stretch>
                        </pic:blipFill>
                        <pic:spPr bwMode="auto">
                          <a:xfrm>
                            <a:off x="0" y="0"/>
                            <a:ext cx="1162050" cy="1162050"/>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EF08EA">
              <w:lastRenderedPageBreak/>
              <w:t>Wyposażenie Zabawki i pomoce dydaktyczne</w:t>
            </w:r>
          </w:p>
        </w:tc>
        <w:tc>
          <w:tcPr>
            <w:tcW w:w="1657" w:type="dxa"/>
            <w:shd w:val="clear" w:color="auto" w:fill="auto"/>
          </w:tcPr>
          <w:p w:rsidR="00111519" w:rsidRDefault="00111519" w:rsidP="00111519">
            <w:pPr>
              <w:jc w:val="center"/>
            </w:pPr>
            <w:r w:rsidRPr="00DF6FAC">
              <w:t>Pacynki- poznajemy emocje</w:t>
            </w:r>
          </w:p>
          <w:p w:rsidR="00111519" w:rsidRPr="00DF6FAC" w:rsidRDefault="00111519" w:rsidP="00111519">
            <w:pPr>
              <w:jc w:val="center"/>
            </w:pPr>
            <w:r>
              <w:t>1 zestaw</w:t>
            </w:r>
          </w:p>
        </w:tc>
        <w:tc>
          <w:tcPr>
            <w:tcW w:w="2436" w:type="dxa"/>
            <w:shd w:val="clear" w:color="auto" w:fill="auto"/>
          </w:tcPr>
          <w:p w:rsidR="00111519" w:rsidRPr="00DF6FAC" w:rsidRDefault="00111519" w:rsidP="00111519">
            <w:pPr>
              <w:jc w:val="center"/>
            </w:pPr>
            <w:r w:rsidRPr="00DF6FAC">
              <w:t xml:space="preserve">Praktyczny zestaw pacynek do nauki rozpoznawania i nazywania emocji. Zawartość zestawu: </w:t>
            </w:r>
            <w:r w:rsidRPr="00DF6FAC">
              <w:br/>
              <w:t xml:space="preserve">• 6 pacynek (w tym 4 reprezentujące bohaterów o dwóch różnych twarzach) </w:t>
            </w:r>
            <w:r w:rsidRPr="00DF6FAC">
              <w:br/>
              <w:t>• płyta CD z nagraniem dwóch opowiadań oraz instrukcją</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485900" cy="1427342"/>
                  <wp:effectExtent l="19050" t="0" r="0" b="0"/>
                  <wp:docPr id="155" name="st_product-default-image" descr="Large_130572629345103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6293451032_a"/>
                          <pic:cNvPicPr>
                            <a:picLocks noChangeAspect="1" noChangeArrowheads="1"/>
                          </pic:cNvPicPr>
                        </pic:nvPicPr>
                        <pic:blipFill>
                          <a:blip r:embed="rId74" cstate="print"/>
                          <a:srcRect/>
                          <a:stretch>
                            <a:fillRect/>
                          </a:stretch>
                        </pic:blipFill>
                        <pic:spPr bwMode="auto">
                          <a:xfrm>
                            <a:off x="0" y="0"/>
                            <a:ext cx="1485900" cy="1427342"/>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EF08EA">
              <w:t>Wyposażenie Zabawki i pomoce dydaktyczne</w:t>
            </w:r>
          </w:p>
        </w:tc>
        <w:tc>
          <w:tcPr>
            <w:tcW w:w="1657" w:type="dxa"/>
            <w:shd w:val="clear" w:color="auto" w:fill="auto"/>
          </w:tcPr>
          <w:p w:rsidR="00111519" w:rsidRDefault="00111519" w:rsidP="00111519">
            <w:pPr>
              <w:jc w:val="center"/>
            </w:pPr>
            <w:r w:rsidRPr="00DF6FAC">
              <w:t>Laboratorium alfabet i słowa</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Gra edukacyjna</w:t>
            </w:r>
          </w:p>
          <w:p w:rsidR="00111519" w:rsidRPr="00DF6FAC" w:rsidRDefault="00111519" w:rsidP="00111519">
            <w:pPr>
              <w:jc w:val="center"/>
            </w:pPr>
            <w:r w:rsidRPr="00DF6FAC">
              <w:t xml:space="preserve">• 52 karty do połączenia z alfabetem i słowami, aby rekonstruować obrazki 26 dzieci z całego świata </w:t>
            </w:r>
            <w:r w:rsidRPr="00DF6FAC">
              <w:br/>
              <w:t xml:space="preserve">• 16 kart memory sztuczek </w:t>
            </w:r>
            <w:r w:rsidRPr="00DF6FAC">
              <w:br/>
              <w:t>• od 3 lat</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057275" cy="1067955"/>
                  <wp:effectExtent l="19050" t="0" r="9525" b="0"/>
                  <wp:docPr id="156" name="st_product-default-image" descr="Large_023064_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023064_a_11"/>
                          <pic:cNvPicPr>
                            <a:picLocks noChangeAspect="1" noChangeArrowheads="1"/>
                          </pic:cNvPicPr>
                        </pic:nvPicPr>
                        <pic:blipFill>
                          <a:blip r:embed="rId75" cstate="print"/>
                          <a:srcRect/>
                          <a:stretch>
                            <a:fillRect/>
                          </a:stretch>
                        </pic:blipFill>
                        <pic:spPr bwMode="auto">
                          <a:xfrm>
                            <a:off x="0" y="0"/>
                            <a:ext cx="1057275" cy="1067955"/>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5B590F">
              <w:t>Wyposażenie Zabawki i pomoce dydaktyczne</w:t>
            </w:r>
          </w:p>
        </w:tc>
        <w:tc>
          <w:tcPr>
            <w:tcW w:w="1657" w:type="dxa"/>
            <w:shd w:val="clear" w:color="auto" w:fill="auto"/>
          </w:tcPr>
          <w:p w:rsidR="00111519" w:rsidRDefault="00111519" w:rsidP="00111519">
            <w:pPr>
              <w:jc w:val="center"/>
            </w:pPr>
            <w:r w:rsidRPr="00DF6FAC">
              <w:t>Znaki drogowe</w:t>
            </w:r>
          </w:p>
          <w:p w:rsidR="00111519" w:rsidRPr="00DF6FAC" w:rsidRDefault="00111519" w:rsidP="00111519">
            <w:pPr>
              <w:jc w:val="center"/>
            </w:pPr>
            <w:r>
              <w:t>2 sztuki</w:t>
            </w:r>
          </w:p>
        </w:tc>
        <w:tc>
          <w:tcPr>
            <w:tcW w:w="2436" w:type="dxa"/>
            <w:shd w:val="clear" w:color="auto" w:fill="auto"/>
          </w:tcPr>
          <w:p w:rsidR="00111519" w:rsidRPr="00DF6FAC" w:rsidRDefault="00111519" w:rsidP="00111519">
            <w:pPr>
              <w:jc w:val="center"/>
            </w:pPr>
            <w:r w:rsidRPr="00DF6FAC">
              <w:t>To zestaw 50 najważniejszych znaków drogowych. Znaki mają wysokość 5 cm i są osadzone w plastikowych podstawkach.</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085850" cy="1085850"/>
                  <wp:effectExtent l="19050" t="0" r="0" b="0"/>
                  <wp:docPr id="157" name="st_product-default-image" descr="Large_1305724533041005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4533041005_a"/>
                          <pic:cNvPicPr>
                            <a:picLocks noChangeAspect="1" noChangeArrowheads="1"/>
                          </pic:cNvPicPr>
                        </pic:nvPicPr>
                        <pic:blipFill>
                          <a:blip r:embed="rId76" cstate="print"/>
                          <a:srcRect/>
                          <a:stretch>
                            <a:fillRect/>
                          </a:stretch>
                        </pic:blipFill>
                        <pic:spPr bwMode="auto">
                          <a:xfrm>
                            <a:off x="0" y="0"/>
                            <a:ext cx="1085850" cy="1085850"/>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5B590F">
              <w:lastRenderedPageBreak/>
              <w:t>Wyposażenie Zabawki i pomoce dydaktyczne</w:t>
            </w:r>
          </w:p>
        </w:tc>
        <w:tc>
          <w:tcPr>
            <w:tcW w:w="1657" w:type="dxa"/>
            <w:shd w:val="clear" w:color="auto" w:fill="auto"/>
          </w:tcPr>
          <w:p w:rsidR="00111519" w:rsidRDefault="00111519" w:rsidP="00111519">
            <w:pPr>
              <w:jc w:val="center"/>
            </w:pPr>
            <w:r w:rsidRPr="00DF6FAC">
              <w:t xml:space="preserve">Domino </w:t>
            </w:r>
            <w:r>
              <w:t>1,2,3</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t>Elementy u</w:t>
            </w:r>
            <w:r w:rsidRPr="00DF6FAC">
              <w:t xml:space="preserve">mieszczone na drewnianej podstawie. </w:t>
            </w:r>
            <w:r w:rsidRPr="00DF6FAC">
              <w:br/>
              <w:t xml:space="preserve">• podstawa o wym. 33 x 22 cm </w:t>
            </w:r>
            <w:r w:rsidRPr="00DF6FAC">
              <w:br/>
              <w:t>• 28 elem. o wym. 9 x 4,3 x 1 cm</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114425" cy="1114425"/>
                  <wp:effectExtent l="19050" t="0" r="9525" b="0"/>
                  <wp:docPr id="158" name="st_product-default-image" descr="Large_130572537511800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5375118002_a"/>
                          <pic:cNvPicPr>
                            <a:picLocks noChangeAspect="1" noChangeArrowheads="1"/>
                          </pic:cNvPicPr>
                        </pic:nvPicPr>
                        <pic:blipFill>
                          <a:blip r:embed="rId77" cstate="print"/>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5B33BA">
              <w:t>Wyposażenie Zabawki i pomoce dydaktyczne</w:t>
            </w:r>
          </w:p>
        </w:tc>
        <w:tc>
          <w:tcPr>
            <w:tcW w:w="1657" w:type="dxa"/>
            <w:shd w:val="clear" w:color="auto" w:fill="auto"/>
          </w:tcPr>
          <w:p w:rsidR="00111519" w:rsidRDefault="00111519" w:rsidP="00111519">
            <w:pPr>
              <w:jc w:val="center"/>
            </w:pPr>
            <w:r w:rsidRPr="00DF6FAC">
              <w:t xml:space="preserve">Memo- </w:t>
            </w:r>
            <w:r>
              <w:t>zwierzęta</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 36 obrazków (18 par) o wym. 5 x 5 cm</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095375" cy="1095375"/>
                  <wp:effectExtent l="19050" t="0" r="9525" b="0"/>
                  <wp:docPr id="159" name="st_product-default-image" descr="Large_1305726159317010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6159317010_a"/>
                          <pic:cNvPicPr>
                            <a:picLocks noChangeAspect="1" noChangeArrowheads="1"/>
                          </pic:cNvPicPr>
                        </pic:nvPicPr>
                        <pic:blipFill>
                          <a:blip r:embed="rId7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5B33BA">
              <w:t>Wyposażenie Zabawki i pomoce dydaktyczne</w:t>
            </w:r>
          </w:p>
        </w:tc>
        <w:tc>
          <w:tcPr>
            <w:tcW w:w="1657" w:type="dxa"/>
            <w:shd w:val="clear" w:color="auto" w:fill="auto"/>
          </w:tcPr>
          <w:p w:rsidR="00111519" w:rsidRDefault="00111519" w:rsidP="00111519">
            <w:pPr>
              <w:jc w:val="center"/>
            </w:pPr>
            <w:r w:rsidRPr="00DF6FAC">
              <w:t>Skrzynka zgadula</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Wykonana z drewna. Wyposażona w otwory, przez które dzieci wkładają ręce.</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466850" cy="1466850"/>
                  <wp:effectExtent l="19050" t="0" r="0" b="0"/>
                  <wp:docPr id="320" name="st_product-default-image" descr="Large_1305725384118030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5384118030_a"/>
                          <pic:cNvPicPr>
                            <a:picLocks noChangeAspect="1" noChangeArrowheads="1"/>
                          </pic:cNvPicPr>
                        </pic:nvPicPr>
                        <pic:blipFill>
                          <a:blip r:embed="rId79" cstate="print"/>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F07A5F">
              <w:t>Wyposażenie Zabawki i pomoce dydaktyczne</w:t>
            </w:r>
          </w:p>
        </w:tc>
        <w:tc>
          <w:tcPr>
            <w:tcW w:w="1657" w:type="dxa"/>
            <w:shd w:val="clear" w:color="auto" w:fill="auto"/>
          </w:tcPr>
          <w:p w:rsidR="00111519" w:rsidRDefault="00111519" w:rsidP="00111519">
            <w:pPr>
              <w:jc w:val="center"/>
            </w:pPr>
            <w:r w:rsidRPr="00DF6FAC">
              <w:t>Szumi i szeleści- wąż logopedyczny</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Gra logopedyczna</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219200" cy="839449"/>
                  <wp:effectExtent l="19050" t="0" r="0" b="0"/>
                  <wp:docPr id="321" name="Obraz 169" descr="Szumi i szele&amp;sacute;ci - w&amp;aogon;&amp;zdot; logopedyczny - zdj&amp;eogon;c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zumi i szele&amp;sacute;ci - w&amp;aogon;&amp;zdot; logopedyczny - zdj&amp;eogon;cie 1"/>
                          <pic:cNvPicPr>
                            <a:picLocks noChangeAspect="1" noChangeArrowheads="1"/>
                          </pic:cNvPicPr>
                        </pic:nvPicPr>
                        <pic:blipFill>
                          <a:blip r:embed="rId80" cstate="print"/>
                          <a:srcRect/>
                          <a:stretch>
                            <a:fillRect/>
                          </a:stretch>
                        </pic:blipFill>
                        <pic:spPr bwMode="auto">
                          <a:xfrm>
                            <a:off x="0" y="0"/>
                            <a:ext cx="1219200" cy="839449"/>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F07A5F">
              <w:lastRenderedPageBreak/>
              <w:t>Wyposażenie Zabawki i pomoce dydaktyczne</w:t>
            </w:r>
          </w:p>
        </w:tc>
        <w:tc>
          <w:tcPr>
            <w:tcW w:w="1657" w:type="dxa"/>
            <w:shd w:val="clear" w:color="auto" w:fill="auto"/>
          </w:tcPr>
          <w:p w:rsidR="00111519" w:rsidRDefault="00111519" w:rsidP="00111519">
            <w:pPr>
              <w:jc w:val="center"/>
            </w:pPr>
            <w:r w:rsidRPr="00DF6FAC">
              <w:t>Drabina 1</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Gra logopedyczna</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360361" cy="1409700"/>
                  <wp:effectExtent l="19050" t="0" r="0" b="0"/>
                  <wp:docPr id="322" name="Obraz 172" descr="logo przedmiotu Drabina 1 gra logopedy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ogo przedmiotu Drabina 1 gra logopedyczna"/>
                          <pic:cNvPicPr>
                            <a:picLocks noChangeAspect="1" noChangeArrowheads="1"/>
                          </pic:cNvPicPr>
                        </pic:nvPicPr>
                        <pic:blipFill>
                          <a:blip r:embed="rId81" cstate="print"/>
                          <a:srcRect/>
                          <a:stretch>
                            <a:fillRect/>
                          </a:stretch>
                        </pic:blipFill>
                        <pic:spPr bwMode="auto">
                          <a:xfrm>
                            <a:off x="0" y="0"/>
                            <a:ext cx="1360361" cy="1409700"/>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F07A5F">
              <w:t>Wyposażenie Zabawki i pomoce dydaktyczne</w:t>
            </w:r>
          </w:p>
        </w:tc>
        <w:tc>
          <w:tcPr>
            <w:tcW w:w="1657" w:type="dxa"/>
            <w:shd w:val="clear" w:color="auto" w:fill="auto"/>
          </w:tcPr>
          <w:p w:rsidR="00111519" w:rsidRDefault="00111519" w:rsidP="00111519">
            <w:pPr>
              <w:jc w:val="center"/>
            </w:pPr>
            <w:r w:rsidRPr="00DF6FAC">
              <w:t>Drabina 2</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Gra logopedyczna</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333500" cy="1438275"/>
                  <wp:effectExtent l="19050" t="0" r="0" b="0"/>
                  <wp:docPr id="323" name="Obraz 175" descr="Drabina 2 - gra logopedy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rabina 2 - gra logopedyczna"/>
                          <pic:cNvPicPr>
                            <a:picLocks noChangeAspect="1" noChangeArrowheads="1"/>
                          </pic:cNvPicPr>
                        </pic:nvPicPr>
                        <pic:blipFill>
                          <a:blip r:embed="rId82" cstate="print"/>
                          <a:srcRect/>
                          <a:stretch>
                            <a:fillRect/>
                          </a:stretch>
                        </pic:blipFill>
                        <pic:spPr bwMode="auto">
                          <a:xfrm>
                            <a:off x="0" y="0"/>
                            <a:ext cx="1333500" cy="1438275"/>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F07A5F">
              <w:t>Wyposażenie Zabawki i pomoce dydaktyczne</w:t>
            </w:r>
          </w:p>
        </w:tc>
        <w:tc>
          <w:tcPr>
            <w:tcW w:w="1657" w:type="dxa"/>
            <w:shd w:val="clear" w:color="auto" w:fill="auto"/>
          </w:tcPr>
          <w:p w:rsidR="00111519" w:rsidRDefault="00111519" w:rsidP="00111519">
            <w:pPr>
              <w:jc w:val="center"/>
            </w:pPr>
            <w:r w:rsidRPr="00DF6FAC">
              <w:t>Mini Q</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t xml:space="preserve">90 kart </w:t>
            </w:r>
            <w:r>
              <w:br/>
              <w:t xml:space="preserve">• plansza do gry </w:t>
            </w:r>
            <w:r>
              <w:br/>
              <w:t xml:space="preserve">• kostka </w:t>
            </w:r>
            <w:r>
              <w:br/>
              <w:t xml:space="preserve">• pionek </w:t>
            </w:r>
            <w:r>
              <w:br/>
              <w:t xml:space="preserve">• dla 1-4 graczy </w:t>
            </w:r>
            <w:r>
              <w:br/>
              <w:t>• 4-7 lat</w:t>
            </w:r>
          </w:p>
        </w:tc>
        <w:tc>
          <w:tcPr>
            <w:tcW w:w="3606" w:type="dxa"/>
            <w:shd w:val="clear" w:color="auto" w:fill="auto"/>
          </w:tcPr>
          <w:p w:rsidR="00111519" w:rsidRPr="00DF6FAC" w:rsidRDefault="00111519" w:rsidP="00111519">
            <w:pPr>
              <w:jc w:val="center"/>
            </w:pPr>
            <w:r>
              <w:rPr>
                <w:noProof/>
              </w:rPr>
              <w:drawing>
                <wp:inline distT="0" distB="0" distL="0" distR="0">
                  <wp:extent cx="1333500" cy="1333500"/>
                  <wp:effectExtent l="19050" t="0" r="0" b="0"/>
                  <wp:docPr id="324" name="st_product-default-image" descr="Large_164162_a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64162_a_12"/>
                          <pic:cNvPicPr>
                            <a:picLocks noChangeAspect="1" noChangeArrowheads="1"/>
                          </pic:cNvPicPr>
                        </pic:nvPicPr>
                        <pic:blipFill>
                          <a:blip r:embed="rId83"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F07A5F">
              <w:t>Wyposażenie Zabawki i pomoce dydaktyczne</w:t>
            </w:r>
          </w:p>
        </w:tc>
        <w:tc>
          <w:tcPr>
            <w:tcW w:w="1657" w:type="dxa"/>
            <w:shd w:val="clear" w:color="auto" w:fill="auto"/>
          </w:tcPr>
          <w:p w:rsidR="00111519" w:rsidRDefault="00111519" w:rsidP="00111519">
            <w:pPr>
              <w:jc w:val="center"/>
            </w:pPr>
            <w:r w:rsidRPr="00DF6FAC">
              <w:t>Zagadki smoka Obiboka</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 xml:space="preserve">• 135 kart o wym. 9,3 x 7 cm </w:t>
            </w:r>
            <w:r w:rsidRPr="00DF6FAC">
              <w:br/>
              <w:t xml:space="preserve">• 6 puzzli z portretami smoka Obiboka o wym. 4 x 5 cm </w:t>
            </w:r>
            <w:r w:rsidRPr="00DF6FAC">
              <w:br/>
              <w:t xml:space="preserve">• instrukcja </w:t>
            </w:r>
            <w:r w:rsidRPr="00DF6FAC">
              <w:br/>
              <w:t xml:space="preserve">• dla 1-4 graczy </w:t>
            </w:r>
            <w:r w:rsidRPr="00DF6FAC">
              <w:br/>
              <w:t>• 4-7 lat</w:t>
            </w:r>
          </w:p>
        </w:tc>
        <w:tc>
          <w:tcPr>
            <w:tcW w:w="3606" w:type="dxa"/>
            <w:shd w:val="clear" w:color="auto" w:fill="auto"/>
          </w:tcPr>
          <w:p w:rsidR="00111519" w:rsidRPr="00DF6FAC" w:rsidRDefault="00111519" w:rsidP="00111519">
            <w:pPr>
              <w:jc w:val="center"/>
            </w:pPr>
            <w:r w:rsidRPr="00DF6FAC">
              <w:rPr>
                <w:noProof/>
              </w:rPr>
              <w:drawing>
                <wp:inline distT="0" distB="0" distL="0" distR="0">
                  <wp:extent cx="990600" cy="990600"/>
                  <wp:effectExtent l="19050" t="0" r="0" b="0"/>
                  <wp:docPr id="325" name="st_product-default-image" descr="Large_1305725691164005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5691164005_a"/>
                          <pic:cNvPicPr>
                            <a:picLocks noChangeAspect="1" noChangeArrowheads="1"/>
                          </pic:cNvPicPr>
                        </pic:nvPicPr>
                        <pic:blipFill>
                          <a:blip r:embed="rId84"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Pr="005B33BA" w:rsidRDefault="00111519" w:rsidP="00111519">
            <w:r w:rsidRPr="005B33BA">
              <w:lastRenderedPageBreak/>
              <w:t>Wyposażenie Zabawki i pomoce dydaktyczne</w:t>
            </w:r>
          </w:p>
        </w:tc>
        <w:tc>
          <w:tcPr>
            <w:tcW w:w="1657" w:type="dxa"/>
            <w:shd w:val="clear" w:color="auto" w:fill="auto"/>
          </w:tcPr>
          <w:p w:rsidR="00111519" w:rsidRDefault="00111519" w:rsidP="00111519">
            <w:pPr>
              <w:jc w:val="center"/>
            </w:pPr>
            <w:r w:rsidRPr="00DF6FAC">
              <w:t>Zgaduj zgadula</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 xml:space="preserve">• 45 kart z zagadkami o wym. 9,2 x 7 cm </w:t>
            </w:r>
            <w:r w:rsidRPr="00DF6FAC">
              <w:br/>
              <w:t xml:space="preserve">• 4 „plasterki” sera do notowania wyników o wym. 9 x 12,5 cm </w:t>
            </w:r>
            <w:r w:rsidRPr="00DF6FAC">
              <w:br/>
              <w:t xml:space="preserve">• instrukcja </w:t>
            </w:r>
            <w:r w:rsidRPr="00DF6FAC">
              <w:br/>
              <w:t xml:space="preserve">• dla 1-4 graczy </w:t>
            </w:r>
            <w:r w:rsidRPr="00DF6FAC">
              <w:br/>
              <w:t>• 4-7 lat</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114425" cy="1114425"/>
                  <wp:effectExtent l="19050" t="0" r="9525" b="0"/>
                  <wp:docPr id="326" name="st_product-default-image" descr="Large_130572569516401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5695164013_a"/>
                          <pic:cNvPicPr>
                            <a:picLocks noChangeAspect="1" noChangeArrowheads="1"/>
                          </pic:cNvPicPr>
                        </pic:nvPicPr>
                        <pic:blipFill>
                          <a:blip r:embed="rId85" cstate="print"/>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CB1293">
              <w:t>Wyposażenie Zabawki i pomoce dydaktyczne</w:t>
            </w:r>
          </w:p>
        </w:tc>
        <w:tc>
          <w:tcPr>
            <w:tcW w:w="1657" w:type="dxa"/>
            <w:shd w:val="clear" w:color="auto" w:fill="auto"/>
          </w:tcPr>
          <w:p w:rsidR="00111519" w:rsidRDefault="00111519" w:rsidP="00111519">
            <w:pPr>
              <w:jc w:val="center"/>
            </w:pPr>
            <w:r w:rsidRPr="00DF6FAC">
              <w:t>Jak żyrafa szyje myje? Szumiące zagadki logopedyczne</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Gra logopedyczna</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076325" cy="1076325"/>
                  <wp:effectExtent l="19050" t="0" r="9525" b="0"/>
                  <wp:docPr id="327" name="st_product-default-image" descr="Large_080003_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080003_a_11"/>
                          <pic:cNvPicPr>
                            <a:picLocks noChangeAspect="1" noChangeArrowheads="1"/>
                          </pic:cNvPicPr>
                        </pic:nvPicPr>
                        <pic:blipFill>
                          <a:blip r:embed="rId86"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CB1293">
              <w:t>Wyposażenie Zabawki i pomoce dydaktyczne</w:t>
            </w:r>
          </w:p>
        </w:tc>
        <w:tc>
          <w:tcPr>
            <w:tcW w:w="1657" w:type="dxa"/>
            <w:shd w:val="clear" w:color="auto" w:fill="auto"/>
          </w:tcPr>
          <w:p w:rsidR="00111519" w:rsidRDefault="00111519" w:rsidP="00111519">
            <w:pPr>
              <w:jc w:val="center"/>
            </w:pPr>
            <w:r w:rsidRPr="00DF6FAC">
              <w:t>Lalka niemowlak dziewczynka</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 xml:space="preserve">• zestaw akcesoriów </w:t>
            </w:r>
            <w:r w:rsidRPr="00DF6FAC">
              <w:br/>
              <w:t xml:space="preserve">• opakowanie: folia </w:t>
            </w:r>
            <w:r w:rsidRPr="00DF6FAC">
              <w:br/>
              <w:t xml:space="preserve">• różne wzory, </w:t>
            </w:r>
            <w:r w:rsidRPr="00DF6FAC">
              <w:br/>
              <w:t>• dł. 38 cm</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133475" cy="1133475"/>
                  <wp:effectExtent l="19050" t="0" r="9525" b="0"/>
                  <wp:docPr id="328" name="st_product-default-image" descr="Large_580013_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580013_a_11"/>
                          <pic:cNvPicPr>
                            <a:picLocks noChangeAspect="1" noChangeArrowheads="1"/>
                          </pic:cNvPicPr>
                        </pic:nvPicPr>
                        <pic:blipFill>
                          <a:blip r:embed="rId87" cstate="print"/>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tc>
      </w:tr>
      <w:tr w:rsidR="00111519" w:rsidRPr="00D61223" w:rsidTr="00111519">
        <w:tc>
          <w:tcPr>
            <w:tcW w:w="1589" w:type="dxa"/>
            <w:shd w:val="clear" w:color="auto" w:fill="auto"/>
          </w:tcPr>
          <w:p w:rsidR="00111519" w:rsidRDefault="00111519" w:rsidP="00111519">
            <w:r w:rsidRPr="00CB1293">
              <w:t>Wyposażenie Zabawki i pomoce dydaktyczne</w:t>
            </w:r>
          </w:p>
        </w:tc>
        <w:tc>
          <w:tcPr>
            <w:tcW w:w="1657" w:type="dxa"/>
            <w:shd w:val="clear" w:color="auto" w:fill="auto"/>
          </w:tcPr>
          <w:p w:rsidR="00111519" w:rsidRDefault="00111519" w:rsidP="00111519">
            <w:pPr>
              <w:jc w:val="center"/>
              <w:rPr>
                <w:sz w:val="20"/>
                <w:szCs w:val="20"/>
              </w:rPr>
            </w:pPr>
            <w:r>
              <w:rPr>
                <w:sz w:val="20"/>
                <w:szCs w:val="20"/>
              </w:rPr>
              <w:t>Lalka niemowlak chłopiec</w:t>
            </w:r>
          </w:p>
          <w:p w:rsidR="00111519" w:rsidRPr="00D61223" w:rsidRDefault="00111519" w:rsidP="00111519">
            <w:pPr>
              <w:jc w:val="center"/>
              <w:rPr>
                <w:sz w:val="20"/>
                <w:szCs w:val="20"/>
              </w:rPr>
            </w:pPr>
            <w:r>
              <w:rPr>
                <w:sz w:val="20"/>
                <w:szCs w:val="20"/>
              </w:rPr>
              <w:t>1 szt</w:t>
            </w:r>
          </w:p>
        </w:tc>
        <w:tc>
          <w:tcPr>
            <w:tcW w:w="2436" w:type="dxa"/>
            <w:shd w:val="clear" w:color="auto" w:fill="auto"/>
          </w:tcPr>
          <w:p w:rsidR="00111519" w:rsidRPr="00D61223" w:rsidRDefault="00111519" w:rsidP="00111519">
            <w:pPr>
              <w:pStyle w:val="Akapitzlist"/>
              <w:rPr>
                <w:rFonts w:ascii="Times New Roman" w:hAnsi="Times New Roman"/>
                <w:sz w:val="20"/>
                <w:szCs w:val="20"/>
              </w:rPr>
            </w:pPr>
            <w:r>
              <w:rPr>
                <w:rFonts w:ascii="Times New Roman" w:hAnsi="Times New Roman"/>
                <w:sz w:val="20"/>
                <w:szCs w:val="20"/>
              </w:rPr>
              <w:t>?</w:t>
            </w:r>
          </w:p>
        </w:tc>
        <w:tc>
          <w:tcPr>
            <w:tcW w:w="3606" w:type="dxa"/>
            <w:shd w:val="clear" w:color="auto" w:fill="auto"/>
          </w:tcPr>
          <w:p w:rsidR="00111519" w:rsidRPr="00D61223" w:rsidRDefault="00111519" w:rsidP="00111519">
            <w:pPr>
              <w:jc w:val="center"/>
              <w:rPr>
                <w:noProof/>
              </w:rPr>
            </w:pPr>
            <w:r>
              <w:rPr>
                <w:noProof/>
              </w:rPr>
              <w:t>?</w:t>
            </w:r>
          </w:p>
        </w:tc>
      </w:tr>
      <w:tr w:rsidR="00111519" w:rsidRPr="00DF6FAC" w:rsidTr="00111519">
        <w:tc>
          <w:tcPr>
            <w:tcW w:w="1589" w:type="dxa"/>
            <w:shd w:val="clear" w:color="auto" w:fill="auto"/>
          </w:tcPr>
          <w:p w:rsidR="00111519" w:rsidRDefault="00111519" w:rsidP="00111519">
            <w:r w:rsidRPr="00CB1293">
              <w:t>Wyposażenie Zabawki i pomoce dydaktyczne</w:t>
            </w:r>
          </w:p>
        </w:tc>
        <w:tc>
          <w:tcPr>
            <w:tcW w:w="1657" w:type="dxa"/>
            <w:shd w:val="clear" w:color="auto" w:fill="auto"/>
          </w:tcPr>
          <w:p w:rsidR="00111519" w:rsidRDefault="00111519" w:rsidP="00111519">
            <w:pPr>
              <w:jc w:val="center"/>
            </w:pPr>
            <w:r w:rsidRPr="00DF6FAC">
              <w:t>Ubranka dla lalek niemowlak chłopiec</w:t>
            </w:r>
          </w:p>
          <w:p w:rsidR="00111519" w:rsidRPr="00DF6FAC" w:rsidRDefault="00111519" w:rsidP="00111519">
            <w:pPr>
              <w:jc w:val="center"/>
            </w:pPr>
            <w:r>
              <w:t>1 sztuka/ komplet</w:t>
            </w:r>
          </w:p>
        </w:tc>
        <w:tc>
          <w:tcPr>
            <w:tcW w:w="2436" w:type="dxa"/>
            <w:shd w:val="clear" w:color="auto" w:fill="auto"/>
          </w:tcPr>
          <w:p w:rsidR="00111519" w:rsidRPr="00DF6FAC" w:rsidRDefault="00111519" w:rsidP="00111519">
            <w:pPr>
              <w:jc w:val="center"/>
            </w:pPr>
            <w:r>
              <w:t>1 komplet</w:t>
            </w:r>
            <w:r w:rsidRPr="00DF6FAC">
              <w:t xml:space="preserve"> chłopięcych ubranek dla lalek. Wymiarem dopasowane do lalek. </w:t>
            </w:r>
            <w:r w:rsidRPr="00DF6FAC">
              <w:br/>
              <w:t>• 5 części</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343025" cy="1359013"/>
                  <wp:effectExtent l="19050" t="0" r="9525" b="0"/>
                  <wp:docPr id="329" name="Obraz 190" descr="Thumb_254028_d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humb_254028_d_11"/>
                          <pic:cNvPicPr>
                            <a:picLocks noChangeAspect="1" noChangeArrowheads="1"/>
                          </pic:cNvPicPr>
                        </pic:nvPicPr>
                        <pic:blipFill>
                          <a:blip r:embed="rId88" cstate="print"/>
                          <a:srcRect/>
                          <a:stretch>
                            <a:fillRect/>
                          </a:stretch>
                        </pic:blipFill>
                        <pic:spPr bwMode="auto">
                          <a:xfrm>
                            <a:off x="0" y="0"/>
                            <a:ext cx="1343025" cy="1359013"/>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CB1293">
              <w:lastRenderedPageBreak/>
              <w:t>Wyposażenie Zabawki i pomoce dydaktyczne</w:t>
            </w:r>
          </w:p>
        </w:tc>
        <w:tc>
          <w:tcPr>
            <w:tcW w:w="1657" w:type="dxa"/>
            <w:shd w:val="clear" w:color="auto" w:fill="auto"/>
          </w:tcPr>
          <w:p w:rsidR="00111519" w:rsidRDefault="00111519" w:rsidP="00111519">
            <w:pPr>
              <w:jc w:val="center"/>
            </w:pPr>
            <w:r w:rsidRPr="00DF6FAC">
              <w:t>Ubranka dla lalek niemowlak dziewczynka</w:t>
            </w:r>
          </w:p>
          <w:p w:rsidR="00111519" w:rsidRPr="00DF6FAC" w:rsidRDefault="00111519" w:rsidP="00111519">
            <w:pPr>
              <w:jc w:val="center"/>
            </w:pPr>
            <w:r>
              <w:t>1 sztuka/ komplet</w:t>
            </w:r>
          </w:p>
        </w:tc>
        <w:tc>
          <w:tcPr>
            <w:tcW w:w="2436" w:type="dxa"/>
            <w:shd w:val="clear" w:color="auto" w:fill="auto"/>
          </w:tcPr>
          <w:p w:rsidR="00111519" w:rsidRPr="00DF6FAC" w:rsidRDefault="00111519" w:rsidP="00111519">
            <w:pPr>
              <w:jc w:val="center"/>
            </w:pPr>
            <w:r>
              <w:t>1 komplet</w:t>
            </w:r>
            <w:r w:rsidRPr="00DF6FAC">
              <w:t xml:space="preserve"> dziewczęcych ubranek dla lalek. Wymiarem dopasowane do lalek. </w:t>
            </w:r>
            <w:r w:rsidRPr="00DF6FAC">
              <w:br/>
              <w:t>• 14 części</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219200" cy="1233714"/>
                  <wp:effectExtent l="19050" t="0" r="0" b="0"/>
                  <wp:docPr id="330" name="Obraz 193" descr="Thumb_254027_d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humb_254027_d_11"/>
                          <pic:cNvPicPr>
                            <a:picLocks noChangeAspect="1" noChangeArrowheads="1"/>
                          </pic:cNvPicPr>
                        </pic:nvPicPr>
                        <pic:blipFill>
                          <a:blip r:embed="rId89" cstate="print"/>
                          <a:srcRect/>
                          <a:stretch>
                            <a:fillRect/>
                          </a:stretch>
                        </pic:blipFill>
                        <pic:spPr bwMode="auto">
                          <a:xfrm>
                            <a:off x="0" y="0"/>
                            <a:ext cx="1219200" cy="1233714"/>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CB1293">
              <w:t>Wyposażenie Zabawki i pomoce dydaktyczne</w:t>
            </w:r>
          </w:p>
        </w:tc>
        <w:tc>
          <w:tcPr>
            <w:tcW w:w="1657" w:type="dxa"/>
            <w:shd w:val="clear" w:color="auto" w:fill="auto"/>
          </w:tcPr>
          <w:p w:rsidR="00111519" w:rsidRDefault="00111519" w:rsidP="00111519">
            <w:pPr>
              <w:jc w:val="center"/>
            </w:pPr>
            <w:r w:rsidRPr="00DF6FAC">
              <w:t>Klocki- wesołe miasteczko</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Wykonane z drewna kauczukowego i brzozowego.</w:t>
            </w:r>
          </w:p>
          <w:p w:rsidR="00111519" w:rsidRPr="00DF6FAC" w:rsidRDefault="00111519" w:rsidP="00111519">
            <w:pPr>
              <w:jc w:val="center"/>
            </w:pPr>
            <w:r w:rsidRPr="00DF6FAC">
              <w:t xml:space="preserve">88 elem. </w:t>
            </w:r>
            <w:r w:rsidRPr="00DF6FAC">
              <w:br/>
              <w:t>• wym. ok. 5 x 5 x 5 cm</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066800" cy="1066800"/>
                  <wp:effectExtent l="19050" t="0" r="0" b="0"/>
                  <wp:docPr id="331" name="st_product-default-image" descr="Large_590042_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590042_a_11"/>
                          <pic:cNvPicPr>
                            <a:picLocks noChangeAspect="1" noChangeArrowheads="1"/>
                          </pic:cNvPicPr>
                        </pic:nvPicPr>
                        <pic:blipFill>
                          <a:blip r:embed="rId90"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CB1293">
              <w:t>Wyposażenie Zabawki i pomoce dydaktyczne</w:t>
            </w:r>
          </w:p>
        </w:tc>
        <w:tc>
          <w:tcPr>
            <w:tcW w:w="1657" w:type="dxa"/>
            <w:shd w:val="clear" w:color="auto" w:fill="auto"/>
          </w:tcPr>
          <w:p w:rsidR="00111519" w:rsidRPr="00992E27" w:rsidRDefault="00111519" w:rsidP="00111519">
            <w:pPr>
              <w:jc w:val="center"/>
              <w:rPr>
                <w:lang w:val="en-US"/>
              </w:rPr>
            </w:pPr>
            <w:r w:rsidRPr="00992E27">
              <w:rPr>
                <w:lang w:val="en-US"/>
              </w:rPr>
              <w:t>Klocki clicks toller box</w:t>
            </w:r>
          </w:p>
          <w:p w:rsidR="00111519" w:rsidRPr="00992E27" w:rsidRDefault="00111519" w:rsidP="00111519">
            <w:pPr>
              <w:jc w:val="center"/>
              <w:rPr>
                <w:lang w:val="en-US"/>
              </w:rPr>
            </w:pPr>
            <w:r w:rsidRPr="00992E27">
              <w:rPr>
                <w:lang w:val="en-US"/>
              </w:rPr>
              <w:t>1 sztuka</w:t>
            </w:r>
          </w:p>
        </w:tc>
        <w:tc>
          <w:tcPr>
            <w:tcW w:w="2436" w:type="dxa"/>
            <w:shd w:val="clear" w:color="auto" w:fill="auto"/>
          </w:tcPr>
          <w:p w:rsidR="00111519" w:rsidRPr="00DF6FAC" w:rsidRDefault="00111519" w:rsidP="00111519">
            <w:pPr>
              <w:jc w:val="center"/>
            </w:pPr>
            <w:r w:rsidRPr="00DF6FAC">
              <w:t xml:space="preserve">Zestaw zawiera: </w:t>
            </w:r>
            <w:r w:rsidRPr="00DF6FAC">
              <w:br/>
              <w:t xml:space="preserve">• 513 klocków CLICS </w:t>
            </w:r>
            <w:r w:rsidRPr="00DF6FAC">
              <w:br/>
              <w:t xml:space="preserve">• 18 osi </w:t>
            </w:r>
            <w:r w:rsidRPr="00DF6FAC">
              <w:br/>
              <w:t xml:space="preserve">• 8 piramidek </w:t>
            </w:r>
            <w:r w:rsidRPr="00DF6FAC">
              <w:br/>
              <w:t xml:space="preserve">• 4 klocki CLICS- oczy </w:t>
            </w:r>
            <w:r w:rsidRPr="00DF6FAC">
              <w:br/>
              <w:t xml:space="preserve">• 2 klocki CLICS- światło żółte </w:t>
            </w:r>
            <w:r w:rsidRPr="00DF6FAC">
              <w:br/>
              <w:t xml:space="preserve">• 2 klocki CLICS- światło czerwone </w:t>
            </w:r>
            <w:r w:rsidRPr="00DF6FAC">
              <w:br/>
              <w:t xml:space="preserve">• 2 klocki CLICS- front samochodu </w:t>
            </w:r>
            <w:r w:rsidRPr="00DF6FAC">
              <w:br/>
              <w:t xml:space="preserve">• 2 klocki CLICS tył samochodu </w:t>
            </w:r>
            <w:r w:rsidRPr="00DF6FAC">
              <w:br/>
              <w:t xml:space="preserve">• 45 kół </w:t>
            </w:r>
            <w:r w:rsidRPr="00DF6FAC">
              <w:br/>
              <w:t xml:space="preserve">• 4 złączki </w:t>
            </w:r>
            <w:r w:rsidRPr="00DF6FAC">
              <w:br/>
              <w:t xml:space="preserve">• kolorowa obrazkowa instrukcja </w:t>
            </w:r>
            <w:r w:rsidRPr="00DF6FAC">
              <w:br/>
              <w:t xml:space="preserve">• 10 dodatkowych </w:t>
            </w:r>
            <w:r w:rsidRPr="00DF6FAC">
              <w:lastRenderedPageBreak/>
              <w:t xml:space="preserve">planów budowy formatu A4 </w:t>
            </w:r>
            <w:r w:rsidRPr="00DF6FAC">
              <w:br/>
              <w:t xml:space="preserve">• łącznie można zbudować aż 30 konstrukcji </w:t>
            </w:r>
            <w:r w:rsidRPr="00DF6FAC">
              <w:br/>
              <w:t>• wym. pudełka 39,4 x 28,7 x 28,9 cm</w:t>
            </w:r>
          </w:p>
        </w:tc>
        <w:tc>
          <w:tcPr>
            <w:tcW w:w="3606" w:type="dxa"/>
            <w:shd w:val="clear" w:color="auto" w:fill="auto"/>
          </w:tcPr>
          <w:p w:rsidR="00111519" w:rsidRPr="00DF6FAC" w:rsidRDefault="00111519" w:rsidP="00111519">
            <w:pPr>
              <w:jc w:val="center"/>
            </w:pPr>
            <w:r w:rsidRPr="00DF6FAC">
              <w:rPr>
                <w:noProof/>
              </w:rPr>
              <w:lastRenderedPageBreak/>
              <w:drawing>
                <wp:inline distT="0" distB="0" distL="0" distR="0">
                  <wp:extent cx="2124075" cy="2438400"/>
                  <wp:effectExtent l="19050" t="0" r="9525" b="0"/>
                  <wp:docPr id="332" name="st_product-default-image" descr="Large_071012_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071012_a_11"/>
                          <pic:cNvPicPr>
                            <a:picLocks noChangeAspect="1" noChangeArrowheads="1"/>
                          </pic:cNvPicPr>
                        </pic:nvPicPr>
                        <pic:blipFill>
                          <a:blip r:embed="rId91" cstate="print"/>
                          <a:srcRect/>
                          <a:stretch>
                            <a:fillRect/>
                          </a:stretch>
                        </pic:blipFill>
                        <pic:spPr bwMode="auto">
                          <a:xfrm>
                            <a:off x="0" y="0"/>
                            <a:ext cx="2124075" cy="2438400"/>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753CDB">
              <w:lastRenderedPageBreak/>
              <w:t>Wyposażenie Zabawki i pomoce dydaktyczne</w:t>
            </w:r>
          </w:p>
        </w:tc>
        <w:tc>
          <w:tcPr>
            <w:tcW w:w="1657" w:type="dxa"/>
            <w:shd w:val="clear" w:color="auto" w:fill="auto"/>
          </w:tcPr>
          <w:p w:rsidR="00111519" w:rsidRDefault="00111519" w:rsidP="00111519">
            <w:pPr>
              <w:jc w:val="center"/>
            </w:pPr>
            <w:r w:rsidRPr="00DF6FAC">
              <w:t>Klocki wafle- most z wiatrakami</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 xml:space="preserve">Klocki z tworzywa sztucznego, które w łatwy sposób łączą się ze sobą lub mogą być łączone z podstawą. Dają możliwość tworzenia niezliczonych konstrukcji. Wszystkie klocki z tej serii są kompatybilne, co pozwala łączyć zestawy ze sobą zwiększając możliwości zabawy. </w:t>
            </w:r>
            <w:r w:rsidRPr="00DF6FAC">
              <w:br/>
              <w:t>• wym. klocka 10 x 10 x 1 cm</w:t>
            </w:r>
            <w:r w:rsidRPr="00DF6FAC">
              <w:br/>
              <w:t xml:space="preserve">• 245 elem. </w:t>
            </w:r>
            <w:r w:rsidRPr="00DF6FAC">
              <w:br/>
              <w:t>• w kartonie</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428750" cy="1693333"/>
                  <wp:effectExtent l="19050" t="0" r="0" b="0"/>
                  <wp:docPr id="333" name="st_product-default-image" descr="Large_069013_a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069013_a_12"/>
                          <pic:cNvPicPr>
                            <a:picLocks noChangeAspect="1" noChangeArrowheads="1"/>
                          </pic:cNvPicPr>
                        </pic:nvPicPr>
                        <pic:blipFill>
                          <a:blip r:embed="rId92" cstate="print"/>
                          <a:srcRect/>
                          <a:stretch>
                            <a:fillRect/>
                          </a:stretch>
                        </pic:blipFill>
                        <pic:spPr bwMode="auto">
                          <a:xfrm>
                            <a:off x="0" y="0"/>
                            <a:ext cx="1428750" cy="1693333"/>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753CDB">
              <w:lastRenderedPageBreak/>
              <w:t>Wyposażenie Zabawki i pomoce dydaktyczne</w:t>
            </w:r>
          </w:p>
        </w:tc>
        <w:tc>
          <w:tcPr>
            <w:tcW w:w="1657" w:type="dxa"/>
            <w:shd w:val="clear" w:color="auto" w:fill="auto"/>
          </w:tcPr>
          <w:p w:rsidR="00111519" w:rsidRDefault="00111519" w:rsidP="00111519">
            <w:pPr>
              <w:jc w:val="center"/>
            </w:pPr>
            <w:r w:rsidRPr="00DF6FAC">
              <w:t>Super droga- puzzle</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 xml:space="preserve">Układanka z dużymi elementami umożliwiająca ułożenie fragmentu jezdni. Po ułożeniu trasy rozpoczyna się zabawa 2 autkami znajdującymi się w komplecie. </w:t>
            </w:r>
            <w:r w:rsidRPr="00DF6FAC">
              <w:br/>
              <w:t xml:space="preserve">• 32 elem. </w:t>
            </w:r>
            <w:r w:rsidRPr="00DF6FAC">
              <w:br/>
              <w:t xml:space="preserve">• szer. jezdni 11 cm </w:t>
            </w:r>
            <w:r w:rsidRPr="00DF6FAC">
              <w:br/>
              <w:t>• wym. po złożeniu 121 x 80 cm</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502867" cy="1323975"/>
                  <wp:effectExtent l="19050" t="0" r="2083" b="0"/>
                  <wp:docPr id="334" name="st_product-default-image" descr="Large_1305725102103017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5102103017_a"/>
                          <pic:cNvPicPr>
                            <a:picLocks noChangeAspect="1" noChangeArrowheads="1"/>
                          </pic:cNvPicPr>
                        </pic:nvPicPr>
                        <pic:blipFill>
                          <a:blip r:embed="rId93" cstate="print"/>
                          <a:srcRect/>
                          <a:stretch>
                            <a:fillRect/>
                          </a:stretch>
                        </pic:blipFill>
                        <pic:spPr bwMode="auto">
                          <a:xfrm>
                            <a:off x="0" y="0"/>
                            <a:ext cx="1504950" cy="1325810"/>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753CDB">
              <w:t>Wyposażenie Zabawki i pomoce dydaktyczne</w:t>
            </w:r>
          </w:p>
        </w:tc>
        <w:tc>
          <w:tcPr>
            <w:tcW w:w="1657" w:type="dxa"/>
            <w:shd w:val="clear" w:color="auto" w:fill="auto"/>
          </w:tcPr>
          <w:p w:rsidR="00111519" w:rsidRDefault="00111519" w:rsidP="00111519">
            <w:pPr>
              <w:jc w:val="center"/>
            </w:pPr>
            <w:r w:rsidRPr="00DF6FAC">
              <w:t>Pracujące auta</w:t>
            </w:r>
          </w:p>
          <w:p w:rsidR="00111519" w:rsidRPr="00DF6FAC" w:rsidRDefault="00111519" w:rsidP="00111519">
            <w:pPr>
              <w:jc w:val="center"/>
            </w:pPr>
            <w:r>
              <w:t>5 sztuk</w:t>
            </w:r>
          </w:p>
        </w:tc>
        <w:tc>
          <w:tcPr>
            <w:tcW w:w="2436" w:type="dxa"/>
            <w:shd w:val="clear" w:color="auto" w:fill="auto"/>
          </w:tcPr>
          <w:p w:rsidR="00111519" w:rsidRPr="00DF6FAC" w:rsidRDefault="00111519" w:rsidP="00111519">
            <w:pPr>
              <w:jc w:val="center"/>
            </w:pPr>
            <w:r w:rsidRPr="00DF6FAC">
              <w:t>• wym. 23,5 x 13 x 12 cm</w:t>
            </w:r>
          </w:p>
          <w:p w:rsidR="00111519" w:rsidRPr="00DF6FAC" w:rsidRDefault="00111519" w:rsidP="00111519">
            <w:pPr>
              <w:jc w:val="center"/>
            </w:pPr>
            <w:r w:rsidRPr="00DF6FAC">
              <w:t>Różne wzory</w:t>
            </w:r>
          </w:p>
        </w:tc>
        <w:tc>
          <w:tcPr>
            <w:tcW w:w="3606" w:type="dxa"/>
            <w:shd w:val="clear" w:color="auto" w:fill="auto"/>
          </w:tcPr>
          <w:p w:rsidR="00111519" w:rsidRPr="00DF6FAC" w:rsidRDefault="00111519" w:rsidP="00111519">
            <w:pPr>
              <w:jc w:val="center"/>
            </w:pPr>
            <w:r w:rsidRPr="00DF6FAC">
              <w:rPr>
                <w:noProof/>
              </w:rPr>
              <w:drawing>
                <wp:inline distT="0" distB="0" distL="0" distR="0">
                  <wp:extent cx="994953" cy="1152525"/>
                  <wp:effectExtent l="19050" t="0" r="0" b="0"/>
                  <wp:docPr id="335" name="st_product-default-image" descr="Large_038049_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038049_a_11"/>
                          <pic:cNvPicPr>
                            <a:picLocks noChangeAspect="1" noChangeArrowheads="1"/>
                          </pic:cNvPicPr>
                        </pic:nvPicPr>
                        <pic:blipFill>
                          <a:blip r:embed="rId94" cstate="print"/>
                          <a:srcRect/>
                          <a:stretch>
                            <a:fillRect/>
                          </a:stretch>
                        </pic:blipFill>
                        <pic:spPr bwMode="auto">
                          <a:xfrm>
                            <a:off x="0" y="0"/>
                            <a:ext cx="994953" cy="1152525"/>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753CDB">
              <w:t>Wyposażenie Zabawki i pomoce dydaktyczne</w:t>
            </w:r>
          </w:p>
        </w:tc>
        <w:tc>
          <w:tcPr>
            <w:tcW w:w="1657" w:type="dxa"/>
            <w:shd w:val="clear" w:color="auto" w:fill="auto"/>
          </w:tcPr>
          <w:p w:rsidR="00111519" w:rsidRDefault="00111519" w:rsidP="00111519">
            <w:pPr>
              <w:jc w:val="center"/>
            </w:pPr>
            <w:r w:rsidRPr="00DF6FAC">
              <w:t>Wywrotka</w:t>
            </w:r>
          </w:p>
          <w:p w:rsidR="00111519" w:rsidRPr="00DF6FAC" w:rsidRDefault="00111519" w:rsidP="00111519">
            <w:pPr>
              <w:jc w:val="center"/>
            </w:pPr>
            <w:r>
              <w:t>1 sztuka</w:t>
            </w:r>
          </w:p>
        </w:tc>
        <w:tc>
          <w:tcPr>
            <w:tcW w:w="2436" w:type="dxa"/>
            <w:shd w:val="clear" w:color="auto" w:fill="auto"/>
          </w:tcPr>
          <w:p w:rsidR="00111519" w:rsidRPr="00DF6FAC" w:rsidRDefault="00111519" w:rsidP="00111519">
            <w:pPr>
              <w:jc w:val="center"/>
            </w:pPr>
            <w:r w:rsidRPr="00DF6FAC">
              <w:t xml:space="preserve">Middle Truck wywrotka ma podnoszoną i opuszczaną skrzynię ładunkową oraz otwieraną tylną klapę. Auto jest bardzo kolorowe. Charakteryzuje się solidną konstrukcją i dużą wytrzymałością. </w:t>
            </w:r>
            <w:r w:rsidRPr="00DF6FAC">
              <w:br/>
              <w:t>• wym. 38 x 25 x 20 cm</w:t>
            </w:r>
          </w:p>
        </w:tc>
        <w:tc>
          <w:tcPr>
            <w:tcW w:w="3606" w:type="dxa"/>
            <w:shd w:val="clear" w:color="auto" w:fill="auto"/>
          </w:tcPr>
          <w:p w:rsidR="00111519" w:rsidRPr="00DF6FAC" w:rsidRDefault="00111519" w:rsidP="00111519">
            <w:pPr>
              <w:jc w:val="center"/>
            </w:pPr>
            <w:r w:rsidRPr="00DF6FAC">
              <w:rPr>
                <w:noProof/>
              </w:rPr>
              <w:drawing>
                <wp:inline distT="0" distB="0" distL="0" distR="0">
                  <wp:extent cx="1057275" cy="1224717"/>
                  <wp:effectExtent l="19050" t="0" r="9525" b="0"/>
                  <wp:docPr id="336" name="st_product-default-image" descr="Large_130572448803803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4488038032_a"/>
                          <pic:cNvPicPr>
                            <a:picLocks noChangeAspect="1" noChangeArrowheads="1"/>
                          </pic:cNvPicPr>
                        </pic:nvPicPr>
                        <pic:blipFill>
                          <a:blip r:embed="rId95" cstate="print"/>
                          <a:srcRect/>
                          <a:stretch>
                            <a:fillRect/>
                          </a:stretch>
                        </pic:blipFill>
                        <pic:spPr bwMode="auto">
                          <a:xfrm>
                            <a:off x="0" y="0"/>
                            <a:ext cx="1057275" cy="1224717"/>
                          </a:xfrm>
                          <a:prstGeom prst="rect">
                            <a:avLst/>
                          </a:prstGeom>
                          <a:noFill/>
                          <a:ln w="9525">
                            <a:noFill/>
                            <a:miter lim="800000"/>
                            <a:headEnd/>
                            <a:tailEnd/>
                          </a:ln>
                        </pic:spPr>
                      </pic:pic>
                    </a:graphicData>
                  </a:graphic>
                </wp:inline>
              </w:drawing>
            </w:r>
          </w:p>
        </w:tc>
      </w:tr>
      <w:tr w:rsidR="00111519" w:rsidRPr="00DF6FAC" w:rsidTr="00111519">
        <w:tc>
          <w:tcPr>
            <w:tcW w:w="1589" w:type="dxa"/>
            <w:shd w:val="clear" w:color="auto" w:fill="auto"/>
          </w:tcPr>
          <w:p w:rsidR="00111519" w:rsidRDefault="00111519" w:rsidP="00111519">
            <w:r w:rsidRPr="00753CDB">
              <w:lastRenderedPageBreak/>
              <w:t>Wyposażenie Zabawki i pomoce dydaktyczne</w:t>
            </w:r>
          </w:p>
        </w:tc>
        <w:tc>
          <w:tcPr>
            <w:tcW w:w="1657" w:type="dxa"/>
            <w:shd w:val="clear" w:color="auto" w:fill="auto"/>
          </w:tcPr>
          <w:p w:rsidR="00111519" w:rsidRPr="00DF6FAC" w:rsidRDefault="00111519" w:rsidP="00111519">
            <w:pPr>
              <w:jc w:val="center"/>
            </w:pPr>
            <w:r w:rsidRPr="00DF6FAC">
              <w:t>Duża naczepa do przewozu samochodów</w:t>
            </w:r>
          </w:p>
        </w:tc>
        <w:tc>
          <w:tcPr>
            <w:tcW w:w="2436" w:type="dxa"/>
            <w:shd w:val="clear" w:color="auto" w:fill="auto"/>
          </w:tcPr>
          <w:p w:rsidR="00111519" w:rsidRPr="00DF6FAC" w:rsidRDefault="00111519" w:rsidP="00111519">
            <w:pPr>
              <w:jc w:val="center"/>
            </w:pPr>
            <w:r w:rsidRPr="00DF6FAC">
              <w:t xml:space="preserve">Olbrzymia naczepa przewozi 2 eleganckie samochody sportowe. Opuszczana rampa pozwala umieścić samochody wewnątrz. </w:t>
            </w:r>
            <w:r w:rsidRPr="00DF6FAC">
              <w:br/>
              <w:t xml:space="preserve">• 2 małe auta </w:t>
            </w:r>
            <w:r w:rsidRPr="00DF6FAC">
              <w:br/>
              <w:t>• wym. 72 x 118 x 25 cm</w:t>
            </w:r>
          </w:p>
        </w:tc>
        <w:tc>
          <w:tcPr>
            <w:tcW w:w="3606" w:type="dxa"/>
            <w:shd w:val="clear" w:color="auto" w:fill="auto"/>
          </w:tcPr>
          <w:p w:rsidR="00111519" w:rsidRPr="00DF6FAC" w:rsidRDefault="00111519" w:rsidP="00111519">
            <w:pPr>
              <w:jc w:val="center"/>
            </w:pPr>
            <w:r w:rsidRPr="00DF6FAC">
              <w:rPr>
                <w:noProof/>
              </w:rPr>
              <w:drawing>
                <wp:inline distT="0" distB="0" distL="0" distR="0">
                  <wp:extent cx="904875" cy="896497"/>
                  <wp:effectExtent l="19050" t="0" r="9525" b="0"/>
                  <wp:docPr id="337" name="st_product-default-image" descr="Large_1305725177107118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Large_1305725177107118_a"/>
                          <pic:cNvPicPr>
                            <a:picLocks noChangeAspect="1" noChangeArrowheads="1"/>
                          </pic:cNvPicPr>
                        </pic:nvPicPr>
                        <pic:blipFill>
                          <a:blip r:embed="rId96" cstate="print"/>
                          <a:srcRect/>
                          <a:stretch>
                            <a:fillRect/>
                          </a:stretch>
                        </pic:blipFill>
                        <pic:spPr bwMode="auto">
                          <a:xfrm>
                            <a:off x="0" y="0"/>
                            <a:ext cx="904875" cy="896497"/>
                          </a:xfrm>
                          <a:prstGeom prst="rect">
                            <a:avLst/>
                          </a:prstGeom>
                          <a:noFill/>
                          <a:ln w="9525">
                            <a:noFill/>
                            <a:miter lim="800000"/>
                            <a:headEnd/>
                            <a:tailEnd/>
                          </a:ln>
                        </pic:spPr>
                      </pic:pic>
                    </a:graphicData>
                  </a:graphic>
                </wp:inline>
              </w:drawing>
            </w:r>
          </w:p>
        </w:tc>
      </w:tr>
      <w:tr w:rsidR="00111519" w:rsidRPr="00D61223" w:rsidTr="00111519">
        <w:tc>
          <w:tcPr>
            <w:tcW w:w="1589" w:type="dxa"/>
            <w:shd w:val="clear" w:color="auto" w:fill="auto"/>
          </w:tcPr>
          <w:p w:rsidR="00111519" w:rsidRDefault="00111519" w:rsidP="00111519">
            <w:r w:rsidRPr="00753CDB">
              <w:t>Wyposażenie Zabawki i pomoce dydaktyczne</w:t>
            </w:r>
          </w:p>
        </w:tc>
        <w:tc>
          <w:tcPr>
            <w:tcW w:w="1657" w:type="dxa"/>
            <w:shd w:val="clear" w:color="auto" w:fill="auto"/>
          </w:tcPr>
          <w:p w:rsidR="00111519" w:rsidRPr="00D61223" w:rsidRDefault="00111519" w:rsidP="00111519">
            <w:pPr>
              <w:jc w:val="center"/>
              <w:rPr>
                <w:sz w:val="20"/>
                <w:szCs w:val="20"/>
              </w:rPr>
            </w:pPr>
            <w:r>
              <w:rPr>
                <w:sz w:val="20"/>
                <w:szCs w:val="20"/>
              </w:rPr>
              <w:t>Krzesło budowniczego – cross financing</w:t>
            </w:r>
          </w:p>
        </w:tc>
        <w:tc>
          <w:tcPr>
            <w:tcW w:w="2436" w:type="dxa"/>
            <w:shd w:val="clear" w:color="auto" w:fill="auto"/>
          </w:tcPr>
          <w:p w:rsidR="00111519" w:rsidRPr="00D61223" w:rsidRDefault="00111519" w:rsidP="00111519">
            <w:pPr>
              <w:pStyle w:val="Akapitzlist"/>
              <w:rPr>
                <w:rFonts w:ascii="Times New Roman" w:hAnsi="Times New Roman"/>
                <w:sz w:val="20"/>
                <w:szCs w:val="20"/>
              </w:rPr>
            </w:pPr>
          </w:p>
        </w:tc>
        <w:tc>
          <w:tcPr>
            <w:tcW w:w="3606" w:type="dxa"/>
            <w:shd w:val="clear" w:color="auto" w:fill="auto"/>
          </w:tcPr>
          <w:p w:rsidR="00111519" w:rsidRPr="00D61223" w:rsidRDefault="00111519" w:rsidP="00111519">
            <w:pPr>
              <w:jc w:val="center"/>
              <w:rPr>
                <w:noProof/>
              </w:rPr>
            </w:pPr>
          </w:p>
        </w:tc>
      </w:tr>
      <w:tr w:rsidR="00111519" w:rsidTr="00111519">
        <w:tc>
          <w:tcPr>
            <w:tcW w:w="1589" w:type="dxa"/>
          </w:tcPr>
          <w:p w:rsidR="00111519" w:rsidRDefault="00111519" w:rsidP="00111519">
            <w:r>
              <w:t>Wyposażenie-pomoce dydaktyczne</w:t>
            </w:r>
          </w:p>
        </w:tc>
        <w:tc>
          <w:tcPr>
            <w:tcW w:w="1657" w:type="dxa"/>
          </w:tcPr>
          <w:p w:rsidR="00111519" w:rsidRDefault="00111519" w:rsidP="00111519">
            <w:r>
              <w:t>Małe liczydło</w:t>
            </w:r>
          </w:p>
          <w:p w:rsidR="00111519" w:rsidRDefault="00111519" w:rsidP="00111519">
            <w:r>
              <w:t>3 szt.</w:t>
            </w:r>
          </w:p>
        </w:tc>
        <w:tc>
          <w:tcPr>
            <w:tcW w:w="2436" w:type="dxa"/>
          </w:tcPr>
          <w:p w:rsidR="00111519" w:rsidRDefault="00111519" w:rsidP="00111519">
            <w:r>
              <w:t>Wykonane z drewna, dwukolorowe, wymiar 25x6x3cm</w:t>
            </w:r>
          </w:p>
          <w:p w:rsidR="00111519" w:rsidRDefault="00111519" w:rsidP="00111519"/>
          <w:p w:rsidR="00111519" w:rsidRDefault="00111519" w:rsidP="00111519"/>
          <w:p w:rsidR="00111519" w:rsidRDefault="00111519" w:rsidP="00111519"/>
        </w:tc>
        <w:tc>
          <w:tcPr>
            <w:tcW w:w="3606" w:type="dxa"/>
          </w:tcPr>
          <w:p w:rsidR="00111519" w:rsidRDefault="00111519" w:rsidP="00111519">
            <w:r>
              <w:rPr>
                <w:noProof/>
              </w:rPr>
              <w:drawing>
                <wp:inline distT="0" distB="0" distL="0" distR="0">
                  <wp:extent cx="638175" cy="638175"/>
                  <wp:effectExtent l="0" t="0" r="9525" b="9525"/>
                  <wp:docPr id="3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151-a-11.jpg"/>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638175" cy="638175"/>
                          </a:xfrm>
                          <a:prstGeom prst="rect">
                            <a:avLst/>
                          </a:prstGeom>
                        </pic:spPr>
                      </pic:pic>
                    </a:graphicData>
                  </a:graphic>
                </wp:inline>
              </w:drawing>
            </w:r>
          </w:p>
        </w:tc>
      </w:tr>
      <w:tr w:rsidR="00111519" w:rsidTr="00111519">
        <w:tc>
          <w:tcPr>
            <w:tcW w:w="1589" w:type="dxa"/>
          </w:tcPr>
          <w:p w:rsidR="00111519" w:rsidRDefault="00111519" w:rsidP="00111519">
            <w:r>
              <w:t>Wyposażenie-pomoce dydaktyczne</w:t>
            </w:r>
          </w:p>
        </w:tc>
        <w:tc>
          <w:tcPr>
            <w:tcW w:w="1657" w:type="dxa"/>
          </w:tcPr>
          <w:p w:rsidR="00111519" w:rsidRDefault="00111519" w:rsidP="00111519">
            <w:r>
              <w:t>Klocki ażurowe</w:t>
            </w:r>
          </w:p>
          <w:p w:rsidR="00111519" w:rsidRDefault="00111519" w:rsidP="00111519">
            <w:r>
              <w:t>1 zestaw</w:t>
            </w:r>
          </w:p>
        </w:tc>
        <w:tc>
          <w:tcPr>
            <w:tcW w:w="2436" w:type="dxa"/>
          </w:tcPr>
          <w:p w:rsidR="00111519" w:rsidRDefault="00111519" w:rsidP="00111519">
            <w:r>
              <w:t>Zestaw elementów z tworzywa sztucznego do tworzenia wielu fantazyjnych konstrukcji, 145sztuk w 5 kolorach, śr. 5cm</w:t>
            </w:r>
          </w:p>
        </w:tc>
        <w:tc>
          <w:tcPr>
            <w:tcW w:w="3606" w:type="dxa"/>
          </w:tcPr>
          <w:p w:rsidR="00111519" w:rsidRDefault="00111519" w:rsidP="00111519">
            <w:r>
              <w:rPr>
                <w:noProof/>
              </w:rPr>
              <w:drawing>
                <wp:inline distT="0" distB="0" distL="0" distR="0">
                  <wp:extent cx="847725" cy="847725"/>
                  <wp:effectExtent l="0" t="0" r="9525" b="9525"/>
                  <wp:docPr id="4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726371500042_a.jpg"/>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847725" cy="847725"/>
                          </a:xfrm>
                          <a:prstGeom prst="rect">
                            <a:avLst/>
                          </a:prstGeom>
                        </pic:spPr>
                      </pic:pic>
                    </a:graphicData>
                  </a:graphic>
                </wp:inline>
              </w:drawing>
            </w:r>
          </w:p>
        </w:tc>
      </w:tr>
      <w:tr w:rsidR="00111519" w:rsidTr="00111519">
        <w:tc>
          <w:tcPr>
            <w:tcW w:w="1589" w:type="dxa"/>
          </w:tcPr>
          <w:p w:rsidR="00111519" w:rsidRDefault="00111519" w:rsidP="00111519">
            <w:r>
              <w:t>Wyposażenie-pomoce dydaktyczne</w:t>
            </w:r>
          </w:p>
        </w:tc>
        <w:tc>
          <w:tcPr>
            <w:tcW w:w="1657" w:type="dxa"/>
          </w:tcPr>
          <w:p w:rsidR="00111519" w:rsidRDefault="00111519" w:rsidP="00111519">
            <w:r>
              <w:t>Klocki ZOO</w:t>
            </w:r>
          </w:p>
          <w:p w:rsidR="00111519" w:rsidRDefault="00111519" w:rsidP="00111519">
            <w:r>
              <w:t>1 zestaw</w:t>
            </w:r>
          </w:p>
        </w:tc>
        <w:tc>
          <w:tcPr>
            <w:tcW w:w="2436" w:type="dxa"/>
          </w:tcPr>
          <w:p w:rsidR="00111519" w:rsidRDefault="00111519" w:rsidP="00111519">
            <w:r>
              <w:t>Zestaw średni w opakowaniu, klocki z tworzywa sztucznego, 72 el. 4 kolory, wym.  od 2x2 cm do śr. 5cm,</w:t>
            </w:r>
          </w:p>
        </w:tc>
        <w:tc>
          <w:tcPr>
            <w:tcW w:w="3606" w:type="dxa"/>
          </w:tcPr>
          <w:p w:rsidR="00111519" w:rsidRDefault="00111519" w:rsidP="00111519">
            <w:r>
              <w:rPr>
                <w:noProof/>
              </w:rPr>
              <w:drawing>
                <wp:inline distT="0" distB="0" distL="0" distR="0">
                  <wp:extent cx="847725" cy="847725"/>
                  <wp:effectExtent l="0" t="0" r="9525" b="9525"/>
                  <wp:docPr id="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rane (1).jpg"/>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847725" cy="847725"/>
                          </a:xfrm>
                          <a:prstGeom prst="rect">
                            <a:avLst/>
                          </a:prstGeom>
                        </pic:spPr>
                      </pic:pic>
                    </a:graphicData>
                  </a:graphic>
                </wp:inline>
              </w:drawing>
            </w:r>
          </w:p>
        </w:tc>
      </w:tr>
      <w:tr w:rsidR="00111519" w:rsidTr="00111519">
        <w:tc>
          <w:tcPr>
            <w:tcW w:w="1589" w:type="dxa"/>
          </w:tcPr>
          <w:p w:rsidR="00111519" w:rsidRDefault="00111519" w:rsidP="00111519">
            <w:r>
              <w:t xml:space="preserve">Wyposażenie-pomoce </w:t>
            </w:r>
            <w:r>
              <w:lastRenderedPageBreak/>
              <w:t>dydaktyczne</w:t>
            </w:r>
          </w:p>
        </w:tc>
        <w:tc>
          <w:tcPr>
            <w:tcW w:w="1657" w:type="dxa"/>
          </w:tcPr>
          <w:p w:rsidR="00111519" w:rsidRDefault="00111519" w:rsidP="00111519">
            <w:r>
              <w:lastRenderedPageBreak/>
              <w:t>Piłkarzyki gra 1szt</w:t>
            </w:r>
          </w:p>
        </w:tc>
        <w:tc>
          <w:tcPr>
            <w:tcW w:w="2436" w:type="dxa"/>
          </w:tcPr>
          <w:p w:rsidR="00111519" w:rsidRDefault="00111519" w:rsidP="00111519"/>
        </w:tc>
        <w:tc>
          <w:tcPr>
            <w:tcW w:w="3606" w:type="dxa"/>
          </w:tcPr>
          <w:p w:rsidR="00111519" w:rsidRDefault="00111519" w:rsidP="00111519">
            <w:pPr>
              <w:rPr>
                <w:noProof/>
              </w:rPr>
            </w:pPr>
          </w:p>
        </w:tc>
      </w:tr>
    </w:tbl>
    <w:p w:rsidR="00111519" w:rsidRDefault="00111519" w:rsidP="00111519">
      <w:pPr>
        <w:rPr>
          <w:rFonts w:ascii="Arial" w:hAnsi="Arial" w:cs="Arial"/>
        </w:rPr>
      </w:pPr>
    </w:p>
    <w:p w:rsidR="00111519" w:rsidRDefault="00111519" w:rsidP="00111519">
      <w:pPr>
        <w:rPr>
          <w:rFonts w:ascii="Arial" w:hAnsi="Arial" w:cs="Arial"/>
        </w:rPr>
      </w:pPr>
    </w:p>
    <w:p w:rsidR="00111519" w:rsidRDefault="00111519" w:rsidP="00111519">
      <w:pPr>
        <w:rPr>
          <w:rFonts w:ascii="Arial" w:hAnsi="Arial" w:cs="Arial"/>
        </w:rPr>
      </w:pPr>
      <w:r>
        <w:rPr>
          <w:rFonts w:ascii="Arial" w:hAnsi="Arial" w:cs="Arial"/>
        </w:rPr>
        <w:t xml:space="preserve">   -wyposażenie wypoczynkowe,</w:t>
      </w:r>
    </w:p>
    <w:p w:rsidR="00111519" w:rsidRDefault="00111519" w:rsidP="00111519">
      <w:pPr>
        <w:rPr>
          <w:rFonts w:ascii="Arial" w:hAnsi="Arial" w:cs="Arial"/>
        </w:rPr>
      </w:pPr>
    </w:p>
    <w:tbl>
      <w:tblPr>
        <w:tblStyle w:val="Tabela-Siatka"/>
        <w:tblW w:w="0" w:type="auto"/>
        <w:tblLook w:val="04A0"/>
      </w:tblPr>
      <w:tblGrid>
        <w:gridCol w:w="2071"/>
        <w:gridCol w:w="1820"/>
        <w:gridCol w:w="1998"/>
        <w:gridCol w:w="3399"/>
      </w:tblGrid>
      <w:tr w:rsidR="007535B0" w:rsidTr="007535B0">
        <w:tc>
          <w:tcPr>
            <w:tcW w:w="2071" w:type="dxa"/>
            <w:shd w:val="clear" w:color="auto" w:fill="auto"/>
          </w:tcPr>
          <w:p w:rsidR="007535B0" w:rsidRDefault="007535B0" w:rsidP="003C18A1">
            <w:r>
              <w:t>Wyposażenie-zakup wyposażenia wypoczynkowego</w:t>
            </w:r>
          </w:p>
        </w:tc>
        <w:tc>
          <w:tcPr>
            <w:tcW w:w="1820" w:type="dxa"/>
            <w:shd w:val="clear" w:color="auto" w:fill="auto"/>
          </w:tcPr>
          <w:p w:rsidR="007535B0" w:rsidRDefault="007535B0" w:rsidP="003C18A1">
            <w:r>
              <w:t>Pufa biedronka</w:t>
            </w:r>
          </w:p>
          <w:p w:rsidR="007535B0" w:rsidRDefault="007535B0" w:rsidP="003C18A1">
            <w:r>
              <w:t>2 szt.</w:t>
            </w:r>
          </w:p>
        </w:tc>
        <w:tc>
          <w:tcPr>
            <w:tcW w:w="1998" w:type="dxa"/>
            <w:shd w:val="clear" w:color="auto" w:fill="auto"/>
          </w:tcPr>
          <w:p w:rsidR="007535B0" w:rsidRDefault="007535B0" w:rsidP="003C18A1">
            <w:r>
              <w:t xml:space="preserve">Miękkie poduchy z bawełnianym pokrowcem, który można prać, wypełniony pianką, wysokość 30cm </w:t>
            </w:r>
            <w:r>
              <w:br/>
              <w:t>średnica 35 cm</w:t>
            </w:r>
          </w:p>
        </w:tc>
        <w:tc>
          <w:tcPr>
            <w:tcW w:w="3399" w:type="dxa"/>
            <w:shd w:val="clear" w:color="auto" w:fill="auto"/>
          </w:tcPr>
          <w:p w:rsidR="007535B0" w:rsidRDefault="007535B0" w:rsidP="003C18A1">
            <w:r>
              <w:rPr>
                <w:noProof/>
              </w:rPr>
              <w:drawing>
                <wp:anchor distT="0" distB="0" distL="114300" distR="114300" simplePos="0" relativeHeight="251663360" behindDoc="0" locked="0" layoutInCell="1" allowOverlap="1">
                  <wp:simplePos x="0" y="0"/>
                  <wp:positionH relativeFrom="column">
                    <wp:posOffset>-635</wp:posOffset>
                  </wp:positionH>
                  <wp:positionV relativeFrom="paragraph">
                    <wp:posOffset>133350</wp:posOffset>
                  </wp:positionV>
                  <wp:extent cx="733425" cy="733425"/>
                  <wp:effectExtent l="0" t="0" r="9525" b="9525"/>
                  <wp:wrapSquare wrapText="bothSides"/>
                  <wp:docPr id="3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32_a_11.jpg"/>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33425" cy="733425"/>
                          </a:xfrm>
                          <a:prstGeom prst="rect">
                            <a:avLst/>
                          </a:prstGeom>
                        </pic:spPr>
                      </pic:pic>
                    </a:graphicData>
                  </a:graphic>
                </wp:anchor>
              </w:drawing>
            </w:r>
          </w:p>
        </w:tc>
      </w:tr>
      <w:tr w:rsidR="007535B0" w:rsidTr="007535B0">
        <w:tc>
          <w:tcPr>
            <w:tcW w:w="2071" w:type="dxa"/>
            <w:shd w:val="clear" w:color="auto" w:fill="auto"/>
          </w:tcPr>
          <w:p w:rsidR="007535B0" w:rsidRDefault="007535B0" w:rsidP="003C18A1">
            <w:r>
              <w:t>Wyposażenie-zakup wyposażenia wypoczynkowego</w:t>
            </w:r>
          </w:p>
        </w:tc>
        <w:tc>
          <w:tcPr>
            <w:tcW w:w="1820" w:type="dxa"/>
            <w:shd w:val="clear" w:color="auto" w:fill="auto"/>
          </w:tcPr>
          <w:p w:rsidR="007535B0" w:rsidRDefault="007535B0" w:rsidP="003C18A1">
            <w:r>
              <w:t>Pufa baranek</w:t>
            </w:r>
          </w:p>
          <w:p w:rsidR="007535B0" w:rsidRDefault="007535B0" w:rsidP="003C18A1">
            <w:r>
              <w:t>2 szt.</w:t>
            </w:r>
          </w:p>
        </w:tc>
        <w:tc>
          <w:tcPr>
            <w:tcW w:w="1998" w:type="dxa"/>
            <w:shd w:val="clear" w:color="auto" w:fill="auto"/>
          </w:tcPr>
          <w:p w:rsidR="007535B0" w:rsidRDefault="007535B0" w:rsidP="003C18A1">
            <w:r>
              <w:t xml:space="preserve">Miękkie poduchy z bawełnianym pokrowcem, który można prać, wypełniony pianką, wysokość 30cm </w:t>
            </w:r>
            <w:r>
              <w:br/>
              <w:t>średnica 35 cm</w:t>
            </w:r>
          </w:p>
        </w:tc>
        <w:tc>
          <w:tcPr>
            <w:tcW w:w="3399" w:type="dxa"/>
            <w:shd w:val="clear" w:color="auto" w:fill="auto"/>
          </w:tcPr>
          <w:p w:rsidR="007535B0" w:rsidRDefault="007535B0" w:rsidP="003C18A1">
            <w:r>
              <w:rPr>
                <w:noProof/>
              </w:rPr>
              <w:drawing>
                <wp:inline distT="0" distB="0" distL="0" distR="0">
                  <wp:extent cx="733425" cy="733425"/>
                  <wp:effectExtent l="0" t="0" r="9525" b="9525"/>
                  <wp:docPr id="3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_101234_a_11.jpg"/>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33425" cy="733425"/>
                          </a:xfrm>
                          <a:prstGeom prst="rect">
                            <a:avLst/>
                          </a:prstGeom>
                        </pic:spPr>
                      </pic:pic>
                    </a:graphicData>
                  </a:graphic>
                </wp:inline>
              </w:drawing>
            </w:r>
          </w:p>
        </w:tc>
      </w:tr>
      <w:tr w:rsidR="007535B0" w:rsidTr="007535B0">
        <w:tc>
          <w:tcPr>
            <w:tcW w:w="2071" w:type="dxa"/>
            <w:shd w:val="clear" w:color="auto" w:fill="auto"/>
          </w:tcPr>
          <w:p w:rsidR="007535B0" w:rsidRDefault="007535B0" w:rsidP="003C18A1">
            <w:r>
              <w:t>Wyposażenie-zakup wyposażenia wypoczynkowego</w:t>
            </w:r>
          </w:p>
        </w:tc>
        <w:tc>
          <w:tcPr>
            <w:tcW w:w="1820" w:type="dxa"/>
            <w:shd w:val="clear" w:color="auto" w:fill="auto"/>
          </w:tcPr>
          <w:p w:rsidR="007535B0" w:rsidRDefault="007535B0" w:rsidP="003C18A1">
            <w:r>
              <w:t>Pufa kotek</w:t>
            </w:r>
          </w:p>
          <w:p w:rsidR="007535B0" w:rsidRDefault="007535B0" w:rsidP="003C18A1">
            <w:r>
              <w:t>1 szt.</w:t>
            </w:r>
          </w:p>
        </w:tc>
        <w:tc>
          <w:tcPr>
            <w:tcW w:w="1998" w:type="dxa"/>
            <w:shd w:val="clear" w:color="auto" w:fill="auto"/>
          </w:tcPr>
          <w:p w:rsidR="007535B0" w:rsidRDefault="007535B0" w:rsidP="003C18A1">
            <w:r>
              <w:t xml:space="preserve">Miękkie poduchy z bawełnianym pokrowcem, który można prać, wypełniony pianką, wysokość 30cm </w:t>
            </w:r>
            <w:r>
              <w:br/>
              <w:t>średnica 35 cm</w:t>
            </w:r>
          </w:p>
        </w:tc>
        <w:tc>
          <w:tcPr>
            <w:tcW w:w="3399" w:type="dxa"/>
            <w:shd w:val="clear" w:color="auto" w:fill="auto"/>
          </w:tcPr>
          <w:p w:rsidR="007535B0" w:rsidRDefault="007535B0" w:rsidP="003C18A1">
            <w:r>
              <w:rPr>
                <w:noProof/>
              </w:rPr>
              <w:drawing>
                <wp:inline distT="0" distB="0" distL="0" distR="0">
                  <wp:extent cx="800100" cy="809625"/>
                  <wp:effectExtent l="0" t="0" r="0" b="9525"/>
                  <wp:docPr id="3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101236_a_11.jpg"/>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800100" cy="809625"/>
                          </a:xfrm>
                          <a:prstGeom prst="rect">
                            <a:avLst/>
                          </a:prstGeom>
                        </pic:spPr>
                      </pic:pic>
                    </a:graphicData>
                  </a:graphic>
                </wp:inline>
              </w:drawing>
            </w:r>
          </w:p>
        </w:tc>
      </w:tr>
      <w:tr w:rsidR="007535B0" w:rsidTr="007535B0">
        <w:tc>
          <w:tcPr>
            <w:tcW w:w="2071" w:type="dxa"/>
            <w:shd w:val="clear" w:color="auto" w:fill="auto"/>
          </w:tcPr>
          <w:p w:rsidR="007535B0" w:rsidRDefault="007535B0" w:rsidP="003C18A1">
            <w:r>
              <w:lastRenderedPageBreak/>
              <w:t>Wyposażenie-zakup wyposażenia wypoczynkowego</w:t>
            </w:r>
          </w:p>
        </w:tc>
        <w:tc>
          <w:tcPr>
            <w:tcW w:w="1820" w:type="dxa"/>
            <w:shd w:val="clear" w:color="auto" w:fill="auto"/>
          </w:tcPr>
          <w:p w:rsidR="007535B0" w:rsidRDefault="007535B0" w:rsidP="003C18A1">
            <w:r>
              <w:t>Pufa małpka</w:t>
            </w:r>
          </w:p>
          <w:p w:rsidR="007535B0" w:rsidRDefault="007535B0" w:rsidP="003C18A1">
            <w:r>
              <w:t>1szt.</w:t>
            </w:r>
          </w:p>
        </w:tc>
        <w:tc>
          <w:tcPr>
            <w:tcW w:w="1998" w:type="dxa"/>
            <w:shd w:val="clear" w:color="auto" w:fill="auto"/>
          </w:tcPr>
          <w:p w:rsidR="007535B0" w:rsidRDefault="007535B0" w:rsidP="003C18A1">
            <w:r>
              <w:t xml:space="preserve">Miękkie poduchy z bawełnianym pokrowcem, który można prać, wypełniony pianką, wysokość 30cm </w:t>
            </w:r>
            <w:r>
              <w:br/>
              <w:t>średnica 35 cm</w:t>
            </w:r>
          </w:p>
        </w:tc>
        <w:tc>
          <w:tcPr>
            <w:tcW w:w="3399" w:type="dxa"/>
            <w:shd w:val="clear" w:color="auto" w:fill="auto"/>
          </w:tcPr>
          <w:p w:rsidR="007535B0" w:rsidRDefault="007535B0" w:rsidP="003C18A1">
            <w:r>
              <w:rPr>
                <w:noProof/>
              </w:rPr>
              <w:drawing>
                <wp:inline distT="0" distB="0" distL="0" distR="0">
                  <wp:extent cx="876300" cy="876300"/>
                  <wp:effectExtent l="0" t="0" r="0" b="0"/>
                  <wp:docPr id="3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_1305725049101088_a.jpg"/>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876300" cy="876300"/>
                          </a:xfrm>
                          <a:prstGeom prst="rect">
                            <a:avLst/>
                          </a:prstGeom>
                        </pic:spPr>
                      </pic:pic>
                    </a:graphicData>
                  </a:graphic>
                </wp:inline>
              </w:drawing>
            </w:r>
          </w:p>
        </w:tc>
      </w:tr>
      <w:tr w:rsidR="007535B0" w:rsidTr="007535B0">
        <w:tc>
          <w:tcPr>
            <w:tcW w:w="2071" w:type="dxa"/>
            <w:shd w:val="clear" w:color="auto" w:fill="auto"/>
          </w:tcPr>
          <w:p w:rsidR="007535B0" w:rsidRDefault="007535B0" w:rsidP="003C18A1">
            <w:r>
              <w:t>Wyposażenie-zakup wyposażenia wypoczynkowego</w:t>
            </w:r>
          </w:p>
        </w:tc>
        <w:tc>
          <w:tcPr>
            <w:tcW w:w="1820" w:type="dxa"/>
            <w:shd w:val="clear" w:color="auto" w:fill="auto"/>
          </w:tcPr>
          <w:p w:rsidR="007535B0" w:rsidRDefault="007535B0" w:rsidP="003C18A1">
            <w:r>
              <w:t>Bujak kotek</w:t>
            </w:r>
          </w:p>
          <w:p w:rsidR="007535B0" w:rsidRDefault="007535B0" w:rsidP="003C18A1">
            <w:r>
              <w:t>1 szt.</w:t>
            </w:r>
          </w:p>
        </w:tc>
        <w:tc>
          <w:tcPr>
            <w:tcW w:w="1998" w:type="dxa"/>
            <w:shd w:val="clear" w:color="auto" w:fill="auto"/>
          </w:tcPr>
          <w:p w:rsidR="007535B0" w:rsidRDefault="007535B0" w:rsidP="003C18A1">
            <w:r>
              <w:t>Pokrycie z trwałej tkaniny PCV, wypełniony pianką</w:t>
            </w:r>
            <w:r>
              <w:br/>
              <w:t>wymiar – 70x30x52cm</w:t>
            </w:r>
          </w:p>
        </w:tc>
        <w:tc>
          <w:tcPr>
            <w:tcW w:w="3399" w:type="dxa"/>
            <w:shd w:val="clear" w:color="auto" w:fill="auto"/>
          </w:tcPr>
          <w:p w:rsidR="007535B0" w:rsidRDefault="007535B0" w:rsidP="003C18A1">
            <w:r>
              <w:rPr>
                <w:noProof/>
              </w:rPr>
              <w:drawing>
                <wp:inline distT="0" distB="0" distL="0" distR="0">
                  <wp:extent cx="847725" cy="847725"/>
                  <wp:effectExtent l="0" t="0" r="9525" b="9525"/>
                  <wp:docPr id="3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725046101079_a.jp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847725" cy="847725"/>
                          </a:xfrm>
                          <a:prstGeom prst="rect">
                            <a:avLst/>
                          </a:prstGeom>
                        </pic:spPr>
                      </pic:pic>
                    </a:graphicData>
                  </a:graphic>
                </wp:inline>
              </w:drawing>
            </w:r>
          </w:p>
        </w:tc>
      </w:tr>
      <w:tr w:rsidR="007535B0" w:rsidTr="007535B0">
        <w:tc>
          <w:tcPr>
            <w:tcW w:w="2071" w:type="dxa"/>
            <w:shd w:val="clear" w:color="auto" w:fill="auto"/>
          </w:tcPr>
          <w:p w:rsidR="007535B0" w:rsidRDefault="007535B0" w:rsidP="003C18A1">
            <w:r>
              <w:t>Wyposażenie-zakup wyposażenia wypoczynkowego</w:t>
            </w:r>
          </w:p>
        </w:tc>
        <w:tc>
          <w:tcPr>
            <w:tcW w:w="1820" w:type="dxa"/>
            <w:shd w:val="clear" w:color="auto" w:fill="auto"/>
          </w:tcPr>
          <w:p w:rsidR="007535B0" w:rsidRDefault="007535B0" w:rsidP="003C18A1">
            <w:r>
              <w:t>Poduszki okrągłe</w:t>
            </w:r>
          </w:p>
          <w:p w:rsidR="007535B0" w:rsidRDefault="007535B0" w:rsidP="003C18A1">
            <w:r>
              <w:t>6 kompletów</w:t>
            </w:r>
          </w:p>
        </w:tc>
        <w:tc>
          <w:tcPr>
            <w:tcW w:w="1998" w:type="dxa"/>
            <w:shd w:val="clear" w:color="auto" w:fill="auto"/>
          </w:tcPr>
          <w:p w:rsidR="007535B0" w:rsidRDefault="007535B0" w:rsidP="003C18A1">
            <w:r>
              <w:t>Pokrycie z trwałej tkaniny PCV, wypełniony gąbką</w:t>
            </w:r>
          </w:p>
          <w:p w:rsidR="007535B0" w:rsidRDefault="007535B0" w:rsidP="003C18A1">
            <w:r>
              <w:t xml:space="preserve">śr. 35cm </w:t>
            </w:r>
          </w:p>
          <w:p w:rsidR="007535B0" w:rsidRDefault="007535B0" w:rsidP="003C18A1">
            <w:r>
              <w:t>wysokość. 3cm</w:t>
            </w:r>
          </w:p>
          <w:p w:rsidR="007535B0" w:rsidRDefault="007535B0" w:rsidP="003C18A1">
            <w:r>
              <w:t>10szt. w komplecie</w:t>
            </w:r>
          </w:p>
          <w:p w:rsidR="007535B0" w:rsidRDefault="007535B0" w:rsidP="003C18A1"/>
          <w:p w:rsidR="007535B0" w:rsidRDefault="007535B0" w:rsidP="003C18A1"/>
          <w:p w:rsidR="007535B0" w:rsidRDefault="007535B0" w:rsidP="003C18A1"/>
        </w:tc>
        <w:tc>
          <w:tcPr>
            <w:tcW w:w="3399" w:type="dxa"/>
            <w:shd w:val="clear" w:color="auto" w:fill="auto"/>
          </w:tcPr>
          <w:p w:rsidR="007535B0" w:rsidRDefault="007535B0" w:rsidP="003C18A1">
            <w:r>
              <w:rPr>
                <w:noProof/>
              </w:rPr>
              <w:drawing>
                <wp:inline distT="0" distB="0" distL="0" distR="0">
                  <wp:extent cx="876300" cy="876300"/>
                  <wp:effectExtent l="0" t="0" r="0" b="0"/>
                  <wp:docPr id="3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55-a-13.jp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876300" cy="876300"/>
                          </a:xfrm>
                          <a:prstGeom prst="rect">
                            <a:avLst/>
                          </a:prstGeom>
                        </pic:spPr>
                      </pic:pic>
                    </a:graphicData>
                  </a:graphic>
                </wp:inline>
              </w:drawing>
            </w:r>
          </w:p>
        </w:tc>
      </w:tr>
    </w:tbl>
    <w:p w:rsidR="007535B0" w:rsidRDefault="007535B0" w:rsidP="00111519">
      <w:pPr>
        <w:rPr>
          <w:rFonts w:ascii="Arial" w:hAnsi="Arial" w:cs="Arial"/>
        </w:rPr>
      </w:pPr>
    </w:p>
    <w:p w:rsidR="007535B0" w:rsidRDefault="007535B0" w:rsidP="00111519">
      <w:pPr>
        <w:rPr>
          <w:rFonts w:ascii="Arial" w:hAnsi="Arial" w:cs="Arial"/>
        </w:rPr>
      </w:pPr>
    </w:p>
    <w:p w:rsidR="00111519" w:rsidRDefault="00111519" w:rsidP="00111519">
      <w:pPr>
        <w:rPr>
          <w:rFonts w:ascii="Arial" w:hAnsi="Arial" w:cs="Arial"/>
        </w:rPr>
      </w:pPr>
      <w:r>
        <w:rPr>
          <w:rFonts w:ascii="Arial" w:hAnsi="Arial" w:cs="Arial"/>
        </w:rPr>
        <w:t xml:space="preserve">   -wyposażenie do utrzymania czystości </w:t>
      </w:r>
    </w:p>
    <w:p w:rsidR="007535B0" w:rsidRDefault="007535B0" w:rsidP="00111519">
      <w:pPr>
        <w:rPr>
          <w:rFonts w:ascii="Arial" w:hAnsi="Arial" w:cs="Arial"/>
        </w:rPr>
      </w:pPr>
    </w:p>
    <w:tbl>
      <w:tblPr>
        <w:tblStyle w:val="Tabela-Siatka"/>
        <w:tblW w:w="0" w:type="auto"/>
        <w:tblLook w:val="04A0"/>
      </w:tblPr>
      <w:tblGrid>
        <w:gridCol w:w="2230"/>
        <w:gridCol w:w="2285"/>
        <w:gridCol w:w="2707"/>
        <w:gridCol w:w="5016"/>
      </w:tblGrid>
      <w:tr w:rsidR="007535B0" w:rsidRPr="008C66EA" w:rsidTr="003C18A1">
        <w:tc>
          <w:tcPr>
            <w:tcW w:w="2230" w:type="dxa"/>
            <w:shd w:val="clear" w:color="auto" w:fill="auto"/>
          </w:tcPr>
          <w:p w:rsidR="007535B0" w:rsidRPr="00B9122A" w:rsidRDefault="007535B0" w:rsidP="003C18A1">
            <w:pPr>
              <w:jc w:val="center"/>
            </w:pPr>
            <w:r>
              <w:t>Wyposażenie do utrzymania czystości</w:t>
            </w:r>
          </w:p>
        </w:tc>
        <w:tc>
          <w:tcPr>
            <w:tcW w:w="2285" w:type="dxa"/>
            <w:shd w:val="clear" w:color="auto" w:fill="auto"/>
          </w:tcPr>
          <w:p w:rsidR="007535B0" w:rsidRPr="00B9122A" w:rsidRDefault="007535B0" w:rsidP="003C18A1">
            <w:pPr>
              <w:jc w:val="center"/>
            </w:pPr>
            <w:r w:rsidRPr="00B9122A">
              <w:t>Zakup wyposażenia do utrzymania czystości</w:t>
            </w:r>
          </w:p>
        </w:tc>
        <w:tc>
          <w:tcPr>
            <w:tcW w:w="2707" w:type="dxa"/>
            <w:shd w:val="clear" w:color="auto" w:fill="auto"/>
          </w:tcPr>
          <w:p w:rsidR="007535B0" w:rsidRPr="00B9122A" w:rsidRDefault="007535B0" w:rsidP="003C18A1">
            <w:pPr>
              <w:jc w:val="center"/>
            </w:pPr>
          </w:p>
          <w:p w:rsidR="007535B0" w:rsidRDefault="007535B0" w:rsidP="003C18A1">
            <w:pPr>
              <w:jc w:val="center"/>
            </w:pPr>
            <w:r w:rsidRPr="00B9122A">
              <w:t>Froterka</w:t>
            </w:r>
          </w:p>
          <w:p w:rsidR="007535B0" w:rsidRDefault="007535B0" w:rsidP="003C18A1">
            <w:pPr>
              <w:jc w:val="center"/>
            </w:pPr>
            <w:r>
              <w:t>1 szt.</w:t>
            </w:r>
          </w:p>
          <w:p w:rsidR="007535B0" w:rsidRPr="00B9122A" w:rsidRDefault="007535B0" w:rsidP="003C18A1">
            <w:pPr>
              <w:jc w:val="center"/>
            </w:pPr>
            <w:r w:rsidRPr="00B9122A">
              <w:t xml:space="preserve"> Karcher FP 303</w:t>
            </w:r>
          </w:p>
        </w:tc>
        <w:tc>
          <w:tcPr>
            <w:tcW w:w="5016" w:type="dxa"/>
            <w:shd w:val="clear" w:color="auto" w:fill="auto"/>
          </w:tcPr>
          <w:p w:rsidR="007535B0" w:rsidRPr="00B9122A" w:rsidRDefault="007535B0" w:rsidP="003C18A1">
            <w:pPr>
              <w:jc w:val="center"/>
            </w:pPr>
          </w:p>
          <w:p w:rsidR="007535B0" w:rsidRPr="00B9122A" w:rsidRDefault="007535B0" w:rsidP="003C18A1">
            <w:pPr>
              <w:jc w:val="center"/>
            </w:pPr>
            <w:r w:rsidRPr="008C66EA">
              <w:rPr>
                <w:noProof/>
              </w:rPr>
              <w:lastRenderedPageBreak/>
              <w:drawing>
                <wp:inline distT="0" distB="0" distL="0" distR="0">
                  <wp:extent cx="904875" cy="904875"/>
                  <wp:effectExtent l="19050" t="0" r="9525" b="0"/>
                  <wp:docPr id="430" name="irc_mi" descr="http://image.ceneo.pl/data/products/14598315/f-karcher-fp-303-1-056-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ceneo.pl/data/products/14598315/f-karcher-fp-303-1-056-820.jpg"/>
                          <pic:cNvPicPr>
                            <a:picLocks noChangeAspect="1" noChangeArrowheads="1"/>
                          </pic:cNvPicPr>
                        </pic:nvPicPr>
                        <pic:blipFill>
                          <a:blip r:embed="rId106" cstate="print"/>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r>
      <w:tr w:rsidR="007535B0" w:rsidRPr="008C66EA" w:rsidTr="003C18A1">
        <w:tc>
          <w:tcPr>
            <w:tcW w:w="2230" w:type="dxa"/>
            <w:shd w:val="clear" w:color="auto" w:fill="auto"/>
          </w:tcPr>
          <w:p w:rsidR="007535B0" w:rsidRPr="00B9122A" w:rsidRDefault="007535B0" w:rsidP="003C18A1">
            <w:r>
              <w:lastRenderedPageBreak/>
              <w:t>Wyposażenie do utrzymania czystości</w:t>
            </w:r>
          </w:p>
        </w:tc>
        <w:tc>
          <w:tcPr>
            <w:tcW w:w="2285" w:type="dxa"/>
            <w:shd w:val="clear" w:color="auto" w:fill="auto"/>
          </w:tcPr>
          <w:p w:rsidR="007535B0" w:rsidRPr="00B9122A" w:rsidRDefault="007535B0" w:rsidP="003C18A1">
            <w:pPr>
              <w:jc w:val="center"/>
            </w:pPr>
            <w:r w:rsidRPr="00B9122A">
              <w:t>Zakup wyposażenia do utrzymania czystości</w:t>
            </w:r>
          </w:p>
        </w:tc>
        <w:tc>
          <w:tcPr>
            <w:tcW w:w="2707" w:type="dxa"/>
            <w:shd w:val="clear" w:color="auto" w:fill="auto"/>
          </w:tcPr>
          <w:p w:rsidR="007535B0" w:rsidRDefault="007535B0" w:rsidP="003C18A1">
            <w:pPr>
              <w:jc w:val="center"/>
            </w:pPr>
            <w:r w:rsidRPr="00B9122A">
              <w:t>Odkurzacz</w:t>
            </w:r>
          </w:p>
          <w:p w:rsidR="007535B0" w:rsidRDefault="007535B0" w:rsidP="003C18A1">
            <w:pPr>
              <w:jc w:val="center"/>
            </w:pPr>
            <w:r>
              <w:t>1 szt.</w:t>
            </w:r>
          </w:p>
          <w:p w:rsidR="007535B0" w:rsidRPr="00B9122A" w:rsidRDefault="007535B0" w:rsidP="003C18A1">
            <w:pPr>
              <w:jc w:val="center"/>
            </w:pPr>
            <w:r w:rsidRPr="00B9122A">
              <w:t xml:space="preserve"> Karcher</w:t>
            </w:r>
          </w:p>
        </w:tc>
        <w:tc>
          <w:tcPr>
            <w:tcW w:w="5016" w:type="dxa"/>
            <w:shd w:val="clear" w:color="auto" w:fill="auto"/>
          </w:tcPr>
          <w:p w:rsidR="007535B0" w:rsidRPr="00B9122A" w:rsidRDefault="007535B0" w:rsidP="003C18A1">
            <w:pPr>
              <w:jc w:val="center"/>
            </w:pPr>
            <w:r w:rsidRPr="008C66EA">
              <w:rPr>
                <w:noProof/>
              </w:rPr>
              <w:drawing>
                <wp:inline distT="0" distB="0" distL="0" distR="0">
                  <wp:extent cx="1028700" cy="1028700"/>
                  <wp:effectExtent l="19050" t="0" r="0" b="0"/>
                  <wp:docPr id="431" name="irc_mi" descr="http://www.sklep.elektromajster.com.pl/img/142893/products_lar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klep.elektromajster.com.pl/img/142893/products_large/nt.jpg"/>
                          <pic:cNvPicPr>
                            <a:picLocks noChangeAspect="1" noChangeArrowheads="1"/>
                          </pic:cNvPicPr>
                        </pic:nvPicPr>
                        <pic:blipFill>
                          <a:blip r:embed="rId107"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tc>
      </w:tr>
    </w:tbl>
    <w:p w:rsidR="007535B0" w:rsidRDefault="007535B0" w:rsidP="00111519">
      <w:pPr>
        <w:rPr>
          <w:rFonts w:ascii="Arial" w:hAnsi="Arial" w:cs="Arial"/>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C669A6" w:rsidRDefault="00C669A6" w:rsidP="007535B0">
      <w:pPr>
        <w:pStyle w:val="Default"/>
        <w:rPr>
          <w:rFonts w:ascii="Arial" w:hAnsi="Arial" w:cs="Arial"/>
          <w:b/>
        </w:rPr>
      </w:pPr>
    </w:p>
    <w:p w:rsidR="007535B0" w:rsidRDefault="007535B0" w:rsidP="007535B0">
      <w:pPr>
        <w:pStyle w:val="Default"/>
        <w:rPr>
          <w:rFonts w:ascii="Arial" w:hAnsi="Arial" w:cs="Arial"/>
          <w:b/>
        </w:rPr>
      </w:pPr>
      <w:r>
        <w:rPr>
          <w:rFonts w:ascii="Arial" w:hAnsi="Arial" w:cs="Arial"/>
          <w:b/>
        </w:rPr>
        <w:t xml:space="preserve">   2/ Szkoła Podstawowa </w:t>
      </w:r>
      <w:r w:rsidR="003C18A1">
        <w:rPr>
          <w:rFonts w:ascii="Arial" w:hAnsi="Arial" w:cs="Arial"/>
          <w:b/>
        </w:rPr>
        <w:t>Dubielno</w:t>
      </w:r>
    </w:p>
    <w:tbl>
      <w:tblPr>
        <w:tblW w:w="17580" w:type="dxa"/>
        <w:tblInd w:w="65" w:type="dxa"/>
        <w:tblCellMar>
          <w:left w:w="70" w:type="dxa"/>
          <w:right w:w="70" w:type="dxa"/>
        </w:tblCellMar>
        <w:tblLook w:val="04A0"/>
      </w:tblPr>
      <w:tblGrid>
        <w:gridCol w:w="1640"/>
        <w:gridCol w:w="1200"/>
        <w:gridCol w:w="2835"/>
        <w:gridCol w:w="3544"/>
        <w:gridCol w:w="8361"/>
      </w:tblGrid>
      <w:tr w:rsidR="00C669A6" w:rsidRPr="00C669A6" w:rsidTr="00C669A6">
        <w:trPr>
          <w:trHeight w:val="1279"/>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ZABAWKI I POMOCE DYDAKTYCZNE</w:t>
            </w:r>
          </w:p>
        </w:tc>
        <w:tc>
          <w:tcPr>
            <w:tcW w:w="1200" w:type="dxa"/>
            <w:tcBorders>
              <w:top w:val="single" w:sz="4" w:space="0" w:color="auto"/>
              <w:left w:val="single" w:sz="4" w:space="0" w:color="auto"/>
              <w:bottom w:val="single" w:sz="4" w:space="0" w:color="auto"/>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p>
        </w:tc>
        <w:tc>
          <w:tcPr>
            <w:tcW w:w="2835" w:type="dxa"/>
            <w:tcBorders>
              <w:top w:val="single" w:sz="4" w:space="0" w:color="auto"/>
              <w:left w:val="single" w:sz="4" w:space="0" w:color="auto"/>
              <w:bottom w:val="single" w:sz="4" w:space="0" w:color="auto"/>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Klocki drewniane kolorowe  50</w:t>
            </w:r>
          </w:p>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2 szt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C669A6" w:rsidRDefault="00C669A6" w:rsidP="003A53A6">
            <w:pPr>
              <w:rPr>
                <w:rFonts w:ascii="Calibri" w:hAnsi="Calibri"/>
                <w:color w:val="000000"/>
                <w:sz w:val="16"/>
                <w:szCs w:val="16"/>
              </w:rPr>
            </w:pPr>
            <w:r w:rsidRPr="00C669A6">
              <w:rPr>
                <w:rFonts w:ascii="Calibri" w:hAnsi="Calibri"/>
                <w:color w:val="000000"/>
                <w:sz w:val="16"/>
                <w:szCs w:val="16"/>
              </w:rPr>
              <w:t>Klasyczne kolorowe klocki dające niezliczone możliwości konstrukcyjne. - 50 elementów</w:t>
            </w:r>
            <w:r w:rsidRPr="00C669A6">
              <w:rPr>
                <w:rFonts w:ascii="Calibri" w:hAnsi="Calibri"/>
                <w:color w:val="000000"/>
                <w:sz w:val="16"/>
                <w:szCs w:val="16"/>
              </w:rPr>
              <w:br/>
            </w:r>
            <w:r w:rsidRPr="00C669A6">
              <w:rPr>
                <w:rFonts w:ascii="Calibri" w:hAnsi="Calibri"/>
                <w:color w:val="000000"/>
                <w:sz w:val="16"/>
                <w:szCs w:val="16"/>
              </w:rPr>
              <w:br/>
              <w:t>- wym. 2,5 do 3cm</w:t>
            </w:r>
          </w:p>
        </w:tc>
        <w:tc>
          <w:tcPr>
            <w:tcW w:w="8361" w:type="dxa"/>
            <w:tcBorders>
              <w:top w:val="single" w:sz="4" w:space="0" w:color="auto"/>
              <w:left w:val="nil"/>
              <w:bottom w:val="single" w:sz="4" w:space="0" w:color="auto"/>
              <w:right w:val="single" w:sz="4" w:space="0" w:color="auto"/>
            </w:tcBorders>
            <w:shd w:val="clear" w:color="auto" w:fill="auto"/>
            <w:noWrap/>
            <w:vAlign w:val="bottom"/>
            <w:hideMark/>
          </w:tcPr>
          <w:p w:rsidR="00C669A6" w:rsidRPr="00C669A6" w:rsidRDefault="00C669A6" w:rsidP="003A53A6">
            <w:pPr>
              <w:rPr>
                <w:rFonts w:ascii="Calibri" w:hAnsi="Calibri"/>
                <w:color w:val="000000"/>
                <w:sz w:val="16"/>
                <w:szCs w:val="16"/>
              </w:rPr>
            </w:pPr>
            <w:r w:rsidRPr="00C669A6">
              <w:rPr>
                <w:rFonts w:ascii="Calibri" w:hAnsi="Calibri"/>
                <w:color w:val="000000"/>
                <w:sz w:val="16"/>
                <w:szCs w:val="16"/>
              </w:rPr>
              <w:t> </w:t>
            </w:r>
            <w:r w:rsidRPr="00C669A6">
              <w:rPr>
                <w:rFonts w:ascii="Calibri" w:hAnsi="Calibri"/>
                <w:noProof/>
                <w:color w:val="000000"/>
                <w:sz w:val="16"/>
                <w:szCs w:val="16"/>
              </w:rPr>
              <w:drawing>
                <wp:inline distT="0" distB="0" distL="0" distR="0">
                  <wp:extent cx="1590675" cy="1152525"/>
                  <wp:effectExtent l="19050" t="0" r="9525" b="0"/>
                  <wp:docPr id="6" name="Obraz 1" descr="SI_2864.jpg"/>
                  <wp:cNvGraphicFramePr/>
                  <a:graphic xmlns:a="http://schemas.openxmlformats.org/drawingml/2006/main">
                    <a:graphicData uri="http://schemas.openxmlformats.org/drawingml/2006/picture">
                      <pic:pic xmlns:pic="http://schemas.openxmlformats.org/drawingml/2006/picture">
                        <pic:nvPicPr>
                          <pic:cNvPr id="219069" name="Obraz 162" descr="SI_2864.jpg"/>
                          <pic:cNvPicPr>
                            <a:picLocks/>
                          </pic:cNvPicPr>
                        </pic:nvPicPr>
                        <pic:blipFill>
                          <a:blip r:embed="rId108"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C669A6" w:rsidTr="00C669A6">
        <w:trPr>
          <w:trHeight w:val="1920"/>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ZABAWKI I POMOCE DYDAKTYCZNE</w:t>
            </w:r>
          </w:p>
        </w:tc>
        <w:tc>
          <w:tcPr>
            <w:tcW w:w="1200" w:type="dxa"/>
            <w:tcBorders>
              <w:top w:val="single" w:sz="4" w:space="0" w:color="auto"/>
              <w:left w:val="single" w:sz="4" w:space="0" w:color="auto"/>
              <w:bottom w:val="single" w:sz="4" w:space="0" w:color="auto"/>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p>
        </w:tc>
        <w:tc>
          <w:tcPr>
            <w:tcW w:w="2835" w:type="dxa"/>
            <w:tcBorders>
              <w:top w:val="single" w:sz="4" w:space="0" w:color="auto"/>
              <w:left w:val="single" w:sz="4" w:space="0" w:color="auto"/>
              <w:bottom w:val="single" w:sz="4" w:space="0" w:color="auto"/>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Kolcki  drewniane kształty</w:t>
            </w:r>
          </w:p>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2 szt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C669A6" w:rsidRDefault="00C669A6" w:rsidP="003A53A6">
            <w:pPr>
              <w:rPr>
                <w:rFonts w:ascii="Calibri" w:hAnsi="Calibri"/>
                <w:color w:val="000000"/>
                <w:sz w:val="16"/>
                <w:szCs w:val="16"/>
              </w:rPr>
            </w:pPr>
            <w:r w:rsidRPr="00C669A6">
              <w:rPr>
                <w:rFonts w:ascii="Calibri" w:hAnsi="Calibri"/>
                <w:color w:val="000000"/>
                <w:sz w:val="16"/>
                <w:szCs w:val="16"/>
              </w:rPr>
              <w:t>Duży zestaw drewnianych elementów złożony z różnorodnych figur geometrycznych oraz małych krążków i cylindrów. Ilość oraz różnorodność elementów pozwala na ułożenie ciekawej mozaiki  układanek geometrycznych w poziomie oraz wieżyczek i konstrukcji w pionie.</w:t>
            </w:r>
            <w:r w:rsidRPr="00C669A6">
              <w:rPr>
                <w:rFonts w:ascii="Calibri" w:hAnsi="Calibri"/>
                <w:color w:val="000000"/>
                <w:sz w:val="16"/>
                <w:szCs w:val="16"/>
              </w:rPr>
              <w:br/>
              <w:t>100 szt.</w:t>
            </w:r>
          </w:p>
          <w:p w:rsidR="00C669A6" w:rsidRPr="00C669A6" w:rsidRDefault="00C669A6" w:rsidP="003A53A6">
            <w:pPr>
              <w:rPr>
                <w:rFonts w:ascii="Calibri" w:hAnsi="Calibri"/>
                <w:color w:val="000000"/>
                <w:sz w:val="16"/>
                <w:szCs w:val="16"/>
              </w:rPr>
            </w:pPr>
          </w:p>
        </w:tc>
        <w:tc>
          <w:tcPr>
            <w:tcW w:w="8361" w:type="dxa"/>
            <w:tcBorders>
              <w:top w:val="single" w:sz="4" w:space="0" w:color="auto"/>
              <w:left w:val="nil"/>
              <w:bottom w:val="single" w:sz="4" w:space="0" w:color="auto"/>
              <w:right w:val="single" w:sz="4" w:space="0" w:color="auto"/>
            </w:tcBorders>
            <w:shd w:val="clear" w:color="auto" w:fill="auto"/>
            <w:noWrap/>
            <w:vAlign w:val="bottom"/>
            <w:hideMark/>
          </w:tcPr>
          <w:p w:rsidR="00C669A6" w:rsidRPr="00C669A6" w:rsidRDefault="00C669A6" w:rsidP="003A53A6">
            <w:pPr>
              <w:rPr>
                <w:rFonts w:ascii="Calibri" w:hAnsi="Calibri"/>
                <w:color w:val="000000"/>
                <w:sz w:val="16"/>
                <w:szCs w:val="16"/>
              </w:rPr>
            </w:pPr>
            <w:r w:rsidRPr="00C669A6">
              <w:rPr>
                <w:rFonts w:ascii="Calibri" w:hAnsi="Calibri"/>
                <w:noProof/>
                <w:color w:val="000000"/>
                <w:sz w:val="16"/>
                <w:szCs w:val="16"/>
              </w:rPr>
              <w:drawing>
                <wp:inline distT="0" distB="0" distL="0" distR="0">
                  <wp:extent cx="1582538" cy="914400"/>
                  <wp:effectExtent l="19050" t="0" r="0" b="0"/>
                  <wp:docPr id="18" name="Obraz 4" descr="ET_0010.jpg"/>
                  <wp:cNvGraphicFramePr/>
                  <a:graphic xmlns:a="http://schemas.openxmlformats.org/drawingml/2006/main">
                    <a:graphicData uri="http://schemas.openxmlformats.org/drawingml/2006/picture">
                      <pic:pic xmlns:pic="http://schemas.openxmlformats.org/drawingml/2006/picture">
                        <pic:nvPicPr>
                          <pic:cNvPr id="219068" name="Obraz 161" descr="ET_0010.jpg"/>
                          <pic:cNvPicPr>
                            <a:picLocks/>
                          </pic:cNvPicPr>
                        </pic:nvPicPr>
                        <pic:blipFill>
                          <a:blip r:embed="rId109" cstate="print"/>
                          <a:srcRect/>
                          <a:stretch>
                            <a:fillRect/>
                          </a:stretch>
                        </pic:blipFill>
                        <pic:spPr bwMode="auto">
                          <a:xfrm>
                            <a:off x="0" y="0"/>
                            <a:ext cx="1590675" cy="919102"/>
                          </a:xfrm>
                          <a:prstGeom prst="rect">
                            <a:avLst/>
                          </a:prstGeom>
                          <a:noFill/>
                          <a:ln w="9525">
                            <a:noFill/>
                            <a:miter lim="800000"/>
                            <a:headEnd/>
                            <a:tailEnd/>
                          </a:ln>
                        </pic:spPr>
                      </pic:pic>
                    </a:graphicData>
                  </a:graphic>
                </wp:inline>
              </w:drawing>
            </w:r>
          </w:p>
        </w:tc>
      </w:tr>
      <w:tr w:rsidR="00C669A6" w:rsidRPr="00C669A6" w:rsidTr="00C669A6">
        <w:trPr>
          <w:trHeight w:val="1695"/>
        </w:trPr>
        <w:tc>
          <w:tcPr>
            <w:tcW w:w="1640" w:type="dxa"/>
            <w:tcBorders>
              <w:top w:val="single" w:sz="4" w:space="0" w:color="auto"/>
              <w:left w:val="single" w:sz="4" w:space="0" w:color="auto"/>
              <w:bottom w:val="nil"/>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ZABAWKI I POMOCE DYDAKTYCZNE</w:t>
            </w:r>
          </w:p>
        </w:tc>
        <w:tc>
          <w:tcPr>
            <w:tcW w:w="1200" w:type="dxa"/>
            <w:tcBorders>
              <w:top w:val="single" w:sz="4" w:space="0" w:color="auto"/>
              <w:left w:val="single" w:sz="4" w:space="0" w:color="auto"/>
              <w:bottom w:val="nil"/>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p>
        </w:tc>
        <w:tc>
          <w:tcPr>
            <w:tcW w:w="2835" w:type="dxa"/>
            <w:tcBorders>
              <w:top w:val="single" w:sz="4" w:space="0" w:color="auto"/>
              <w:left w:val="single" w:sz="4" w:space="0" w:color="auto"/>
              <w:bottom w:val="nil"/>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Klocki drewniane kolorowe 100</w:t>
            </w:r>
          </w:p>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2 szt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C669A6" w:rsidRDefault="00C669A6" w:rsidP="003A53A6">
            <w:pPr>
              <w:rPr>
                <w:rFonts w:ascii="Calibri" w:hAnsi="Calibri"/>
                <w:color w:val="000000"/>
                <w:sz w:val="16"/>
                <w:szCs w:val="16"/>
              </w:rPr>
            </w:pPr>
            <w:r w:rsidRPr="00C669A6">
              <w:rPr>
                <w:rFonts w:ascii="Calibri" w:hAnsi="Calibri"/>
                <w:color w:val="000000"/>
                <w:sz w:val="16"/>
                <w:szCs w:val="16"/>
              </w:rPr>
              <w:t>- 100 elementów</w:t>
            </w:r>
            <w:r w:rsidRPr="00C669A6">
              <w:rPr>
                <w:rFonts w:ascii="Calibri" w:hAnsi="Calibri"/>
                <w:color w:val="000000"/>
                <w:sz w:val="16"/>
                <w:szCs w:val="16"/>
              </w:rPr>
              <w:br/>
            </w:r>
            <w:r w:rsidRPr="00C669A6">
              <w:rPr>
                <w:rFonts w:ascii="Calibri" w:hAnsi="Calibri"/>
                <w:color w:val="000000"/>
                <w:sz w:val="16"/>
                <w:szCs w:val="16"/>
              </w:rPr>
              <w:br/>
              <w:t>- wym. 2,5 do 3cm</w:t>
            </w:r>
            <w:r w:rsidRPr="00C669A6">
              <w:rPr>
                <w:rFonts w:ascii="Calibri" w:hAnsi="Calibri"/>
                <w:color w:val="000000"/>
                <w:sz w:val="16"/>
                <w:szCs w:val="16"/>
              </w:rPr>
              <w:br/>
            </w:r>
            <w:r w:rsidRPr="00C669A6">
              <w:rPr>
                <w:rFonts w:ascii="Calibri" w:hAnsi="Calibri"/>
                <w:color w:val="000000"/>
                <w:sz w:val="16"/>
                <w:szCs w:val="16"/>
              </w:rPr>
              <w:br/>
            </w:r>
            <w:r w:rsidRPr="00C669A6">
              <w:rPr>
                <w:rFonts w:ascii="Calibri" w:hAnsi="Calibri"/>
                <w:color w:val="000000"/>
                <w:sz w:val="16"/>
                <w:szCs w:val="16"/>
              </w:rPr>
              <w:br/>
            </w:r>
            <w:r w:rsidRPr="00C669A6">
              <w:rPr>
                <w:rFonts w:ascii="Calibri" w:hAnsi="Calibri"/>
                <w:color w:val="000000"/>
                <w:sz w:val="16"/>
                <w:szCs w:val="16"/>
              </w:rPr>
              <w:br/>
            </w:r>
            <w:r w:rsidRPr="00C669A6">
              <w:rPr>
                <w:rFonts w:ascii="Calibri" w:hAnsi="Calibri"/>
                <w:color w:val="000000"/>
                <w:sz w:val="16"/>
                <w:szCs w:val="16"/>
              </w:rPr>
              <w:br/>
            </w:r>
          </w:p>
          <w:p w:rsidR="00C669A6" w:rsidRPr="00C669A6" w:rsidRDefault="00C669A6" w:rsidP="003A53A6">
            <w:pPr>
              <w:rPr>
                <w:rFonts w:ascii="Calibri" w:hAnsi="Calibri"/>
                <w:sz w:val="16"/>
                <w:szCs w:val="16"/>
              </w:rPr>
            </w:pPr>
          </w:p>
        </w:tc>
        <w:tc>
          <w:tcPr>
            <w:tcW w:w="8361" w:type="dxa"/>
            <w:tcBorders>
              <w:top w:val="single" w:sz="4" w:space="0" w:color="auto"/>
              <w:left w:val="nil"/>
              <w:bottom w:val="single" w:sz="4" w:space="0" w:color="auto"/>
              <w:right w:val="single" w:sz="4" w:space="0" w:color="auto"/>
            </w:tcBorders>
            <w:shd w:val="clear" w:color="auto" w:fill="auto"/>
            <w:noWrap/>
            <w:vAlign w:val="bottom"/>
            <w:hideMark/>
          </w:tcPr>
          <w:p w:rsidR="00C669A6" w:rsidRPr="00C669A6" w:rsidRDefault="00C669A6" w:rsidP="003A53A6">
            <w:pPr>
              <w:rPr>
                <w:rFonts w:ascii="Calibri" w:hAnsi="Calibri"/>
                <w:color w:val="000000"/>
                <w:sz w:val="16"/>
                <w:szCs w:val="16"/>
              </w:rPr>
            </w:pPr>
            <w:r w:rsidRPr="00C669A6">
              <w:rPr>
                <w:rFonts w:ascii="Calibri" w:hAnsi="Calibri"/>
                <w:color w:val="000000"/>
                <w:sz w:val="16"/>
                <w:szCs w:val="16"/>
              </w:rPr>
              <w:t> </w:t>
            </w:r>
            <w:r w:rsidRPr="00C669A6">
              <w:rPr>
                <w:rFonts w:ascii="Calibri" w:hAnsi="Calibri"/>
                <w:noProof/>
                <w:color w:val="000000"/>
                <w:sz w:val="16"/>
                <w:szCs w:val="16"/>
              </w:rPr>
              <w:drawing>
                <wp:inline distT="0" distB="0" distL="0" distR="0">
                  <wp:extent cx="1590675" cy="1152525"/>
                  <wp:effectExtent l="19050" t="0" r="9525" b="0"/>
                  <wp:docPr id="9" name="Obraz 2" descr="SI_2868.jpg"/>
                  <wp:cNvGraphicFramePr/>
                  <a:graphic xmlns:a="http://schemas.openxmlformats.org/drawingml/2006/main">
                    <a:graphicData uri="http://schemas.openxmlformats.org/drawingml/2006/picture">
                      <pic:pic xmlns:pic="http://schemas.openxmlformats.org/drawingml/2006/picture">
                        <pic:nvPicPr>
                          <pic:cNvPr id="219070" name="Obraz 163" descr="SI_2868.jpg"/>
                          <pic:cNvPicPr>
                            <a:picLocks/>
                          </pic:cNvPicPr>
                        </pic:nvPicPr>
                        <pic:blipFill>
                          <a:blip r:embed="rId110"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C669A6" w:rsidTr="00C669A6">
        <w:trPr>
          <w:trHeight w:val="1695"/>
        </w:trPr>
        <w:tc>
          <w:tcPr>
            <w:tcW w:w="1640" w:type="dxa"/>
            <w:tcBorders>
              <w:top w:val="single" w:sz="4" w:space="0" w:color="auto"/>
              <w:left w:val="single" w:sz="4" w:space="0" w:color="auto"/>
              <w:bottom w:val="nil"/>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ZABAWKI I POMOCE DYDAKTYCZNE</w:t>
            </w:r>
          </w:p>
        </w:tc>
        <w:tc>
          <w:tcPr>
            <w:tcW w:w="1200" w:type="dxa"/>
            <w:tcBorders>
              <w:top w:val="single" w:sz="4" w:space="0" w:color="auto"/>
              <w:left w:val="single" w:sz="4" w:space="0" w:color="auto"/>
              <w:bottom w:val="nil"/>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p>
        </w:tc>
        <w:tc>
          <w:tcPr>
            <w:tcW w:w="2835" w:type="dxa"/>
            <w:tcBorders>
              <w:top w:val="single" w:sz="4" w:space="0" w:color="auto"/>
              <w:left w:val="single" w:sz="4" w:space="0" w:color="auto"/>
              <w:bottom w:val="nil"/>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Geometryczne kształty z tworzywa - plastikowa mozaika 0,5 cm</w:t>
            </w:r>
          </w:p>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2 szt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C669A6" w:rsidRDefault="00C669A6" w:rsidP="003A53A6">
            <w:pPr>
              <w:rPr>
                <w:rFonts w:ascii="Calibri" w:hAnsi="Calibri"/>
                <w:color w:val="000000"/>
                <w:sz w:val="16"/>
                <w:szCs w:val="16"/>
              </w:rPr>
            </w:pPr>
            <w:r w:rsidRPr="00C669A6">
              <w:rPr>
                <w:rFonts w:ascii="Calibri" w:hAnsi="Calibri"/>
                <w:color w:val="000000"/>
                <w:sz w:val="16"/>
                <w:szCs w:val="16"/>
              </w:rPr>
              <w:t xml:space="preserve">6 kolorów </w:t>
            </w:r>
            <w:r w:rsidRPr="00C669A6">
              <w:rPr>
                <w:rFonts w:ascii="Calibri" w:hAnsi="Calibri"/>
                <w:color w:val="000000"/>
                <w:sz w:val="16"/>
                <w:szCs w:val="16"/>
              </w:rPr>
              <w:br/>
            </w:r>
            <w:r w:rsidRPr="00C669A6">
              <w:rPr>
                <w:rFonts w:ascii="Calibri" w:hAnsi="Calibri"/>
                <w:color w:val="000000"/>
                <w:sz w:val="16"/>
                <w:szCs w:val="16"/>
              </w:rPr>
              <w:br/>
              <w:t xml:space="preserve">250 elem.  </w:t>
            </w:r>
            <w:r w:rsidRPr="00C669A6">
              <w:rPr>
                <w:rFonts w:ascii="Calibri" w:hAnsi="Calibri"/>
                <w:color w:val="000000"/>
                <w:sz w:val="16"/>
                <w:szCs w:val="16"/>
              </w:rPr>
              <w:br/>
            </w:r>
            <w:r w:rsidRPr="00C669A6">
              <w:rPr>
                <w:rFonts w:ascii="Calibri" w:hAnsi="Calibri"/>
                <w:color w:val="000000"/>
                <w:sz w:val="16"/>
                <w:szCs w:val="16"/>
              </w:rPr>
              <w:br/>
              <w:t xml:space="preserve">wym. od 2,5 cm do 5 cm </w:t>
            </w:r>
            <w:r w:rsidRPr="00C669A6">
              <w:rPr>
                <w:rFonts w:ascii="Calibri" w:hAnsi="Calibri"/>
                <w:color w:val="000000"/>
                <w:sz w:val="16"/>
                <w:szCs w:val="16"/>
              </w:rPr>
              <w:br/>
            </w:r>
            <w:r w:rsidRPr="00C669A6">
              <w:rPr>
                <w:rFonts w:ascii="Calibri" w:hAnsi="Calibri"/>
                <w:color w:val="000000"/>
                <w:sz w:val="16"/>
                <w:szCs w:val="16"/>
              </w:rPr>
              <w:br/>
              <w:t xml:space="preserve">grubość 0,5 cm </w:t>
            </w:r>
          </w:p>
        </w:tc>
        <w:tc>
          <w:tcPr>
            <w:tcW w:w="8361" w:type="dxa"/>
            <w:tcBorders>
              <w:top w:val="single" w:sz="4" w:space="0" w:color="auto"/>
              <w:left w:val="nil"/>
              <w:bottom w:val="single" w:sz="4" w:space="0" w:color="auto"/>
              <w:right w:val="single" w:sz="4" w:space="0" w:color="auto"/>
            </w:tcBorders>
            <w:shd w:val="clear" w:color="auto" w:fill="auto"/>
            <w:noWrap/>
            <w:vAlign w:val="bottom"/>
            <w:hideMark/>
          </w:tcPr>
          <w:p w:rsidR="00C669A6" w:rsidRPr="00C669A6" w:rsidRDefault="00C669A6" w:rsidP="003A53A6">
            <w:pPr>
              <w:rPr>
                <w:rFonts w:ascii="Calibri" w:hAnsi="Calibri"/>
                <w:color w:val="000000"/>
                <w:sz w:val="16"/>
                <w:szCs w:val="16"/>
              </w:rPr>
            </w:pPr>
            <w:r w:rsidRPr="00C669A6">
              <w:rPr>
                <w:rFonts w:ascii="Calibri" w:hAnsi="Calibri"/>
                <w:color w:val="000000"/>
                <w:sz w:val="16"/>
                <w:szCs w:val="16"/>
              </w:rPr>
              <w:t> </w:t>
            </w:r>
            <w:r w:rsidRPr="00C669A6">
              <w:rPr>
                <w:rFonts w:ascii="Calibri" w:hAnsi="Calibri"/>
                <w:noProof/>
                <w:color w:val="000000"/>
                <w:sz w:val="16"/>
                <w:szCs w:val="16"/>
              </w:rPr>
              <w:drawing>
                <wp:inline distT="0" distB="0" distL="0" distR="0">
                  <wp:extent cx="1590675" cy="1152525"/>
                  <wp:effectExtent l="19050" t="0" r="9525" b="0"/>
                  <wp:docPr id="10" name="Obraz 3" descr="TY_7142.jpg"/>
                  <wp:cNvGraphicFramePr/>
                  <a:graphic xmlns:a="http://schemas.openxmlformats.org/drawingml/2006/main">
                    <a:graphicData uri="http://schemas.openxmlformats.org/drawingml/2006/picture">
                      <pic:pic xmlns:pic="http://schemas.openxmlformats.org/drawingml/2006/picture">
                        <pic:nvPicPr>
                          <pic:cNvPr id="219073" name="Obraz 166" descr="TY_7142.jpg"/>
                          <pic:cNvPicPr>
                            <a:picLocks/>
                          </pic:cNvPicPr>
                        </pic:nvPicPr>
                        <pic:blipFill>
                          <a:blip r:embed="rId111"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C669A6" w:rsidTr="00C669A6">
        <w:trPr>
          <w:trHeight w:val="1695"/>
        </w:trPr>
        <w:tc>
          <w:tcPr>
            <w:tcW w:w="1640" w:type="dxa"/>
            <w:tcBorders>
              <w:top w:val="single" w:sz="4" w:space="0" w:color="auto"/>
              <w:left w:val="single" w:sz="4" w:space="0" w:color="auto"/>
              <w:bottom w:val="nil"/>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lastRenderedPageBreak/>
              <w:t>ZABAWKI I POMOCE DYDAKTYCZNE</w:t>
            </w:r>
          </w:p>
        </w:tc>
        <w:tc>
          <w:tcPr>
            <w:tcW w:w="1200" w:type="dxa"/>
            <w:tcBorders>
              <w:top w:val="single" w:sz="4" w:space="0" w:color="auto"/>
              <w:left w:val="single" w:sz="4" w:space="0" w:color="auto"/>
              <w:bottom w:val="nil"/>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p>
        </w:tc>
        <w:tc>
          <w:tcPr>
            <w:tcW w:w="2835" w:type="dxa"/>
            <w:tcBorders>
              <w:top w:val="single" w:sz="4" w:space="0" w:color="auto"/>
              <w:left w:val="single" w:sz="4" w:space="0" w:color="auto"/>
              <w:bottom w:val="nil"/>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Geometryczne kształty z tworzywa - plastikowa mozaika 1 cm</w:t>
            </w:r>
          </w:p>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2 szt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C669A6" w:rsidRDefault="00C669A6" w:rsidP="003A53A6">
            <w:pPr>
              <w:rPr>
                <w:rFonts w:ascii="Calibri" w:hAnsi="Calibri"/>
                <w:color w:val="000000"/>
                <w:sz w:val="16"/>
                <w:szCs w:val="16"/>
              </w:rPr>
            </w:pPr>
            <w:r w:rsidRPr="00C669A6">
              <w:rPr>
                <w:rFonts w:ascii="Calibri" w:hAnsi="Calibri"/>
                <w:color w:val="000000"/>
                <w:sz w:val="16"/>
                <w:szCs w:val="16"/>
              </w:rPr>
              <w:t xml:space="preserve">6 kolorów </w:t>
            </w:r>
            <w:r w:rsidRPr="00C669A6">
              <w:rPr>
                <w:rFonts w:ascii="Calibri" w:hAnsi="Calibri"/>
                <w:color w:val="000000"/>
                <w:sz w:val="16"/>
                <w:szCs w:val="16"/>
              </w:rPr>
              <w:br/>
            </w:r>
            <w:r w:rsidRPr="00C669A6">
              <w:rPr>
                <w:rFonts w:ascii="Calibri" w:hAnsi="Calibri"/>
                <w:color w:val="000000"/>
                <w:sz w:val="16"/>
                <w:szCs w:val="16"/>
              </w:rPr>
              <w:br/>
              <w:t xml:space="preserve">250 elem.  </w:t>
            </w:r>
            <w:r w:rsidRPr="00C669A6">
              <w:rPr>
                <w:rFonts w:ascii="Calibri" w:hAnsi="Calibri"/>
                <w:color w:val="000000"/>
                <w:sz w:val="16"/>
                <w:szCs w:val="16"/>
              </w:rPr>
              <w:br/>
            </w:r>
            <w:r w:rsidRPr="00C669A6">
              <w:rPr>
                <w:rFonts w:ascii="Calibri" w:hAnsi="Calibri"/>
                <w:color w:val="000000"/>
                <w:sz w:val="16"/>
                <w:szCs w:val="16"/>
              </w:rPr>
              <w:br/>
              <w:t xml:space="preserve">wym. od 2,5 cm do 5 cm </w:t>
            </w:r>
            <w:r w:rsidRPr="00C669A6">
              <w:rPr>
                <w:rFonts w:ascii="Calibri" w:hAnsi="Calibri"/>
                <w:color w:val="000000"/>
                <w:sz w:val="16"/>
                <w:szCs w:val="16"/>
              </w:rPr>
              <w:br/>
            </w:r>
            <w:r w:rsidRPr="00C669A6">
              <w:rPr>
                <w:rFonts w:ascii="Calibri" w:hAnsi="Calibri"/>
                <w:color w:val="000000"/>
                <w:sz w:val="16"/>
                <w:szCs w:val="16"/>
              </w:rPr>
              <w:br/>
              <w:t xml:space="preserve">grubość 1 cm </w:t>
            </w:r>
          </w:p>
        </w:tc>
        <w:tc>
          <w:tcPr>
            <w:tcW w:w="8361" w:type="dxa"/>
            <w:tcBorders>
              <w:top w:val="single" w:sz="4" w:space="0" w:color="auto"/>
              <w:left w:val="nil"/>
              <w:bottom w:val="single" w:sz="4" w:space="0" w:color="auto"/>
              <w:right w:val="single" w:sz="4" w:space="0" w:color="auto"/>
            </w:tcBorders>
            <w:shd w:val="clear" w:color="auto" w:fill="auto"/>
            <w:noWrap/>
            <w:vAlign w:val="bottom"/>
            <w:hideMark/>
          </w:tcPr>
          <w:p w:rsidR="00C669A6" w:rsidRPr="00C669A6" w:rsidRDefault="00C669A6" w:rsidP="003A53A6">
            <w:pPr>
              <w:rPr>
                <w:rFonts w:ascii="Calibri" w:hAnsi="Calibri"/>
                <w:color w:val="000000"/>
                <w:sz w:val="16"/>
                <w:szCs w:val="16"/>
              </w:rPr>
            </w:pPr>
            <w:r w:rsidRPr="00C669A6">
              <w:rPr>
                <w:rFonts w:ascii="Calibri" w:hAnsi="Calibri"/>
                <w:color w:val="000000"/>
                <w:sz w:val="16"/>
                <w:szCs w:val="16"/>
              </w:rPr>
              <w:t> </w:t>
            </w:r>
            <w:r w:rsidRPr="00C669A6">
              <w:rPr>
                <w:rFonts w:ascii="Calibri" w:hAnsi="Calibri"/>
                <w:noProof/>
                <w:color w:val="000000"/>
                <w:sz w:val="16"/>
                <w:szCs w:val="16"/>
              </w:rPr>
              <w:drawing>
                <wp:inline distT="0" distB="0" distL="0" distR="0">
                  <wp:extent cx="1590675" cy="1152525"/>
                  <wp:effectExtent l="19050" t="0" r="9525" b="0"/>
                  <wp:docPr id="11" name="Obraz 4" descr="TY_7114.jpg"/>
                  <wp:cNvGraphicFramePr/>
                  <a:graphic xmlns:a="http://schemas.openxmlformats.org/drawingml/2006/main">
                    <a:graphicData uri="http://schemas.openxmlformats.org/drawingml/2006/picture">
                      <pic:pic xmlns:pic="http://schemas.openxmlformats.org/drawingml/2006/picture">
                        <pic:nvPicPr>
                          <pic:cNvPr id="219074" name="Obraz 167" descr="TY_7114.jpg"/>
                          <pic:cNvPicPr>
                            <a:picLocks/>
                          </pic:cNvPicPr>
                        </pic:nvPicPr>
                        <pic:blipFill>
                          <a:blip r:embed="rId112"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C669A6" w:rsidTr="00C669A6">
        <w:trPr>
          <w:trHeight w:val="169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ZABAWKI I POMOCE DYDAKTYCZNE</w:t>
            </w:r>
          </w:p>
        </w:tc>
        <w:tc>
          <w:tcPr>
            <w:tcW w:w="1200" w:type="dxa"/>
            <w:tcBorders>
              <w:top w:val="single" w:sz="4" w:space="0" w:color="auto"/>
              <w:left w:val="single" w:sz="4" w:space="0" w:color="auto"/>
              <w:bottom w:val="single" w:sz="4" w:space="0" w:color="auto"/>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p>
        </w:tc>
        <w:tc>
          <w:tcPr>
            <w:tcW w:w="2835" w:type="dxa"/>
            <w:tcBorders>
              <w:top w:val="single" w:sz="4" w:space="0" w:color="auto"/>
              <w:left w:val="single" w:sz="4" w:space="0" w:color="auto"/>
              <w:bottom w:val="single" w:sz="4" w:space="0" w:color="auto"/>
              <w:right w:val="nil"/>
            </w:tcBorders>
            <w:shd w:val="clear" w:color="auto" w:fill="auto"/>
            <w:vAlign w:val="center"/>
            <w:hideMark/>
          </w:tcPr>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Samochód naczepa – wywrotka</w:t>
            </w:r>
          </w:p>
          <w:p w:rsidR="00C669A6" w:rsidRPr="00C669A6" w:rsidRDefault="00C669A6" w:rsidP="003A53A6">
            <w:pPr>
              <w:jc w:val="center"/>
              <w:rPr>
                <w:rFonts w:ascii="Calibri" w:hAnsi="Calibri"/>
                <w:color w:val="000000"/>
                <w:sz w:val="16"/>
                <w:szCs w:val="16"/>
              </w:rPr>
            </w:pPr>
            <w:r w:rsidRPr="00C669A6">
              <w:rPr>
                <w:rFonts w:ascii="Calibri" w:hAnsi="Calibri"/>
                <w:color w:val="000000"/>
                <w:sz w:val="16"/>
                <w:szCs w:val="16"/>
              </w:rPr>
              <w:t>2 szt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C669A6" w:rsidRDefault="00C669A6" w:rsidP="003A53A6">
            <w:pPr>
              <w:rPr>
                <w:rFonts w:ascii="Calibri" w:hAnsi="Calibri"/>
                <w:color w:val="000000"/>
                <w:sz w:val="16"/>
                <w:szCs w:val="16"/>
              </w:rPr>
            </w:pPr>
            <w:r w:rsidRPr="00C669A6">
              <w:rPr>
                <w:rFonts w:ascii="Calibri" w:hAnsi="Calibri"/>
                <w:color w:val="000000"/>
                <w:sz w:val="16"/>
                <w:szCs w:val="16"/>
              </w:rPr>
              <w:t>Duży pojazd z ruchomymi elementami:</w:t>
            </w:r>
            <w:r w:rsidRPr="00C669A6">
              <w:rPr>
                <w:rFonts w:ascii="Calibri" w:hAnsi="Calibri"/>
                <w:color w:val="000000"/>
                <w:sz w:val="16"/>
                <w:szCs w:val="16"/>
              </w:rPr>
              <w:br/>
            </w:r>
            <w:r w:rsidRPr="00C669A6">
              <w:rPr>
                <w:rFonts w:ascii="Calibri" w:hAnsi="Calibri"/>
                <w:color w:val="000000"/>
                <w:sz w:val="16"/>
                <w:szCs w:val="16"/>
              </w:rPr>
              <w:br/>
              <w:t>- otwierane drzwi</w:t>
            </w:r>
            <w:r w:rsidRPr="00C669A6">
              <w:rPr>
                <w:rFonts w:ascii="Calibri" w:hAnsi="Calibri"/>
                <w:color w:val="000000"/>
                <w:sz w:val="16"/>
                <w:szCs w:val="16"/>
              </w:rPr>
              <w:br/>
            </w:r>
            <w:r w:rsidRPr="00C669A6">
              <w:rPr>
                <w:rFonts w:ascii="Calibri" w:hAnsi="Calibri"/>
                <w:color w:val="000000"/>
                <w:sz w:val="16"/>
                <w:szCs w:val="16"/>
              </w:rPr>
              <w:br/>
              <w:t>- ruchome naczepy</w:t>
            </w:r>
            <w:r w:rsidRPr="00C669A6">
              <w:rPr>
                <w:rFonts w:ascii="Calibri" w:hAnsi="Calibri"/>
                <w:color w:val="000000"/>
                <w:sz w:val="16"/>
                <w:szCs w:val="16"/>
              </w:rPr>
              <w:br/>
            </w:r>
            <w:r w:rsidRPr="00C669A6">
              <w:rPr>
                <w:rFonts w:ascii="Calibri" w:hAnsi="Calibri"/>
                <w:color w:val="000000"/>
                <w:sz w:val="16"/>
                <w:szCs w:val="16"/>
              </w:rPr>
              <w:br/>
              <w:t>- składany trap</w:t>
            </w:r>
            <w:r w:rsidRPr="00C669A6">
              <w:rPr>
                <w:rFonts w:ascii="Calibri" w:hAnsi="Calibri"/>
                <w:color w:val="000000"/>
                <w:sz w:val="16"/>
                <w:szCs w:val="16"/>
              </w:rPr>
              <w:br/>
            </w:r>
            <w:r w:rsidRPr="00C669A6">
              <w:rPr>
                <w:rFonts w:ascii="Calibri" w:hAnsi="Calibri"/>
                <w:color w:val="000000"/>
                <w:sz w:val="16"/>
                <w:szCs w:val="16"/>
              </w:rPr>
              <w:br/>
              <w:t>- ruchoma drabina</w:t>
            </w:r>
            <w:r w:rsidRPr="00C669A6">
              <w:rPr>
                <w:rFonts w:ascii="Calibri" w:hAnsi="Calibri"/>
                <w:color w:val="000000"/>
                <w:sz w:val="16"/>
                <w:szCs w:val="16"/>
              </w:rPr>
              <w:br/>
            </w:r>
            <w:r w:rsidRPr="00C669A6">
              <w:rPr>
                <w:rFonts w:ascii="Calibri" w:hAnsi="Calibri"/>
                <w:color w:val="000000"/>
                <w:sz w:val="16"/>
                <w:szCs w:val="16"/>
              </w:rPr>
              <w:br/>
              <w:t>- 75cm</w:t>
            </w:r>
          </w:p>
        </w:tc>
        <w:tc>
          <w:tcPr>
            <w:tcW w:w="8361" w:type="dxa"/>
            <w:tcBorders>
              <w:top w:val="single" w:sz="4" w:space="0" w:color="auto"/>
              <w:left w:val="nil"/>
              <w:bottom w:val="single" w:sz="4" w:space="0" w:color="auto"/>
              <w:right w:val="single" w:sz="4" w:space="0" w:color="auto"/>
            </w:tcBorders>
            <w:shd w:val="clear" w:color="auto" w:fill="auto"/>
            <w:noWrap/>
            <w:vAlign w:val="bottom"/>
            <w:hideMark/>
          </w:tcPr>
          <w:p w:rsidR="00C669A6" w:rsidRPr="00C669A6" w:rsidRDefault="00C669A6" w:rsidP="003A53A6">
            <w:pPr>
              <w:rPr>
                <w:rFonts w:ascii="Calibri" w:hAnsi="Calibri"/>
                <w:color w:val="000000"/>
                <w:sz w:val="16"/>
                <w:szCs w:val="16"/>
              </w:rPr>
            </w:pPr>
            <w:r w:rsidRPr="00C669A6">
              <w:rPr>
                <w:rFonts w:ascii="Calibri" w:hAnsi="Calibri"/>
                <w:color w:val="000000"/>
                <w:sz w:val="16"/>
                <w:szCs w:val="16"/>
              </w:rPr>
              <w:t> </w:t>
            </w:r>
            <w:r w:rsidRPr="00C669A6">
              <w:rPr>
                <w:rFonts w:ascii="Calibri" w:hAnsi="Calibri"/>
                <w:noProof/>
                <w:color w:val="000000"/>
                <w:sz w:val="16"/>
                <w:szCs w:val="16"/>
              </w:rPr>
              <w:drawing>
                <wp:inline distT="0" distB="0" distL="0" distR="0">
                  <wp:extent cx="1590675" cy="1152525"/>
                  <wp:effectExtent l="19050" t="0" r="9525" b="0"/>
                  <wp:docPr id="12" name="Obraz 5" descr="WW_3640.jpg"/>
                  <wp:cNvGraphicFramePr/>
                  <a:graphic xmlns:a="http://schemas.openxmlformats.org/drawingml/2006/main">
                    <a:graphicData uri="http://schemas.openxmlformats.org/drawingml/2006/picture">
                      <pic:pic xmlns:pic="http://schemas.openxmlformats.org/drawingml/2006/picture">
                        <pic:nvPicPr>
                          <pic:cNvPr id="219075" name="Obraz 168" descr="WW_3640.jpg"/>
                          <pic:cNvPicPr>
                            <a:picLocks/>
                          </pic:cNvPicPr>
                        </pic:nvPicPr>
                        <pic:blipFill>
                          <a:blip r:embed="rId113"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bl>
    <w:p w:rsidR="00C669A6" w:rsidRDefault="00C669A6" w:rsidP="00C669A6"/>
    <w:tbl>
      <w:tblPr>
        <w:tblW w:w="17580" w:type="dxa"/>
        <w:tblInd w:w="65" w:type="dxa"/>
        <w:tblCellMar>
          <w:left w:w="70" w:type="dxa"/>
          <w:right w:w="70" w:type="dxa"/>
        </w:tblCellMar>
        <w:tblLook w:val="04A0"/>
      </w:tblPr>
      <w:tblGrid>
        <w:gridCol w:w="1640"/>
        <w:gridCol w:w="1640"/>
        <w:gridCol w:w="2760"/>
        <w:gridCol w:w="6014"/>
        <w:gridCol w:w="5526"/>
      </w:tblGrid>
      <w:tr w:rsidR="00C669A6" w:rsidRPr="00833F05"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833F05" w:rsidRDefault="00C669A6" w:rsidP="003A53A6">
            <w:pPr>
              <w:jc w:val="center"/>
              <w:rPr>
                <w:rFonts w:ascii="Calibri" w:hAnsi="Calibri"/>
                <w:color w:val="000000"/>
              </w:rPr>
            </w:pPr>
            <w:r w:rsidRPr="00833F05">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833F05"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833F05">
              <w:rPr>
                <w:rFonts w:ascii="Calibri" w:hAnsi="Calibri"/>
                <w:color w:val="000000"/>
              </w:rPr>
              <w:t>Samochód wywrotka - Gigant Truck</w:t>
            </w:r>
          </w:p>
          <w:p w:rsidR="00C669A6" w:rsidRPr="00833F05"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833F05" w:rsidRDefault="00C669A6" w:rsidP="003A53A6">
            <w:pPr>
              <w:rPr>
                <w:rFonts w:ascii="Calibri" w:hAnsi="Calibri"/>
                <w:color w:val="000000"/>
              </w:rPr>
            </w:pPr>
            <w:r w:rsidRPr="00833F05">
              <w:rPr>
                <w:rFonts w:ascii="Calibri" w:hAnsi="Calibri"/>
                <w:color w:val="000000"/>
              </w:rPr>
              <w:t>Auto o dużych gabarytach i ogromnej wytrzymałości. Posiada wiele ruchomych elementów uatrakcyjniających zabawę. Doskonałe do zabaw w plene</w:t>
            </w:r>
            <w:r>
              <w:rPr>
                <w:rFonts w:ascii="Calibri" w:hAnsi="Calibri"/>
                <w:color w:val="000000"/>
              </w:rPr>
              <w:t>rze</w:t>
            </w:r>
            <w:r w:rsidRPr="00833F05">
              <w:rPr>
                <w:rFonts w:ascii="Calibri" w:hAnsi="Calibri"/>
                <w:color w:val="000000"/>
              </w:rPr>
              <w:br/>
            </w:r>
            <w:r w:rsidRPr="00833F05">
              <w:rPr>
                <w:rFonts w:ascii="Calibri" w:hAnsi="Calibri"/>
                <w:color w:val="000000"/>
              </w:rPr>
              <w:br/>
              <w:t>- od 12 mies., 55 x 36,5 x 32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833F05" w:rsidRDefault="00C669A6" w:rsidP="003A53A6">
            <w:pPr>
              <w:rPr>
                <w:rFonts w:ascii="Calibri" w:hAnsi="Calibri"/>
                <w:color w:val="000000"/>
              </w:rPr>
            </w:pPr>
            <w:r w:rsidRPr="00833F05">
              <w:rPr>
                <w:rFonts w:ascii="Calibri" w:hAnsi="Calibri"/>
                <w:color w:val="000000"/>
              </w:rPr>
              <w:t> </w:t>
            </w:r>
            <w:r w:rsidRPr="00833F05">
              <w:rPr>
                <w:rFonts w:ascii="Calibri" w:hAnsi="Calibri"/>
                <w:noProof/>
                <w:color w:val="000000"/>
              </w:rPr>
              <w:drawing>
                <wp:inline distT="0" distB="0" distL="0" distR="0">
                  <wp:extent cx="1590675" cy="1152525"/>
                  <wp:effectExtent l="19050" t="0" r="9525" b="0"/>
                  <wp:docPr id="13" name="Obraz 6" descr="WW_6001.jpg"/>
                  <wp:cNvGraphicFramePr/>
                  <a:graphic xmlns:a="http://schemas.openxmlformats.org/drawingml/2006/main">
                    <a:graphicData uri="http://schemas.openxmlformats.org/drawingml/2006/picture">
                      <pic:pic xmlns:pic="http://schemas.openxmlformats.org/drawingml/2006/picture">
                        <pic:nvPicPr>
                          <pic:cNvPr id="219076" name="Obraz 169" descr="WW_6001.jpg"/>
                          <pic:cNvPicPr>
                            <a:picLocks/>
                          </pic:cNvPicPr>
                        </pic:nvPicPr>
                        <pic:blipFill>
                          <a:blip r:embed="rId114"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836B33"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836B33" w:rsidRDefault="00C669A6" w:rsidP="003A53A6">
            <w:pPr>
              <w:jc w:val="center"/>
              <w:rPr>
                <w:rFonts w:ascii="Calibri" w:hAnsi="Calibri"/>
                <w:color w:val="000000"/>
              </w:rPr>
            </w:pPr>
            <w:r w:rsidRPr="00836B33">
              <w:rPr>
                <w:rFonts w:ascii="Calibri" w:hAnsi="Calibri"/>
                <w:color w:val="000000"/>
              </w:rPr>
              <w:t>ZABAWKI I 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836B33"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836B33">
              <w:rPr>
                <w:rFonts w:ascii="Calibri" w:hAnsi="Calibri"/>
                <w:color w:val="000000"/>
              </w:rPr>
              <w:t xml:space="preserve">Mata piankowa ulice, miasta  - plansza do zabaw samochodami </w:t>
            </w:r>
          </w:p>
          <w:p w:rsidR="00C669A6" w:rsidRPr="00836B33"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836B33" w:rsidRDefault="00C669A6" w:rsidP="003A53A6">
            <w:pPr>
              <w:rPr>
                <w:rFonts w:ascii="Calibri" w:hAnsi="Calibri"/>
                <w:color w:val="000000"/>
              </w:rPr>
            </w:pPr>
            <w:r w:rsidRPr="00836B33">
              <w:rPr>
                <w:rFonts w:ascii="Calibri" w:hAnsi="Calibri"/>
                <w:color w:val="000000"/>
              </w:rPr>
              <w:t xml:space="preserve">Zestaw piankowych puzzli, które po połączeniu tworzą matę z wzorem kolorowego miasta. Doskonałe uzupełnienie zabaw tematycznych oraz edukacyjnych np. nauka zasad ruchu drogowego. Uniwersalne, nieograniczone wzorem brzegi umożliwiają łączenie kilku mat w jeden na zasadzie puzzli. Mata piankowa posłużyć może jako ozdoba pokoju dziecięcego, sali zabaw bez względu na ich wystrój.  </w:t>
            </w:r>
            <w:r w:rsidRPr="00836B33">
              <w:rPr>
                <w:rFonts w:ascii="Calibri" w:hAnsi="Calibri"/>
                <w:color w:val="000000"/>
              </w:rPr>
              <w:br/>
            </w:r>
            <w:r w:rsidRPr="00836B33">
              <w:rPr>
                <w:rFonts w:ascii="Calibri" w:hAnsi="Calibri"/>
                <w:color w:val="000000"/>
              </w:rPr>
              <w:br/>
              <w:t>- 9 sztuk o wym. 30 x 30 cm</w:t>
            </w:r>
            <w:r w:rsidRPr="00836B33">
              <w:rPr>
                <w:rFonts w:ascii="Calibri" w:hAnsi="Calibri"/>
                <w:color w:val="000000"/>
              </w:rPr>
              <w:br/>
            </w:r>
            <w:r w:rsidRPr="00836B33">
              <w:rPr>
                <w:rFonts w:ascii="Calibri" w:hAnsi="Calibri"/>
                <w:color w:val="000000"/>
              </w:rPr>
              <w:lastRenderedPageBreak/>
              <w:br/>
              <w:t>- grubość pianki 13 mm</w:t>
            </w:r>
            <w:r w:rsidRPr="00836B33">
              <w:rPr>
                <w:rFonts w:ascii="Calibri" w:hAnsi="Calibri"/>
                <w:color w:val="000000"/>
              </w:rPr>
              <w:br/>
            </w:r>
            <w:r w:rsidRPr="00836B33">
              <w:rPr>
                <w:rFonts w:ascii="Calibri" w:hAnsi="Calibri"/>
                <w:color w:val="000000"/>
              </w:rPr>
              <w:br/>
            </w:r>
            <w:r w:rsidRPr="00836B33">
              <w:rPr>
                <w:rFonts w:ascii="Calibri" w:hAnsi="Calibri"/>
                <w:color w:val="000000"/>
              </w:rPr>
              <w:br/>
            </w:r>
            <w:r w:rsidRPr="00836B33">
              <w:rPr>
                <w:rFonts w:ascii="Calibri" w:hAnsi="Calibri"/>
                <w:color w:val="000000"/>
              </w:rPr>
              <w:br/>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836B33" w:rsidRDefault="00C669A6" w:rsidP="003A53A6">
            <w:pPr>
              <w:rPr>
                <w:rFonts w:ascii="Calibri" w:hAnsi="Calibri"/>
                <w:color w:val="000000"/>
              </w:rPr>
            </w:pPr>
            <w:r w:rsidRPr="00836B33">
              <w:rPr>
                <w:rFonts w:ascii="Calibri" w:hAnsi="Calibri"/>
                <w:color w:val="000000"/>
              </w:rPr>
              <w:lastRenderedPageBreak/>
              <w:t> </w:t>
            </w:r>
            <w:r w:rsidRPr="00836B33">
              <w:rPr>
                <w:rFonts w:ascii="Calibri" w:hAnsi="Calibri"/>
                <w:noProof/>
                <w:color w:val="000000"/>
              </w:rPr>
              <w:drawing>
                <wp:inline distT="0" distB="0" distL="0" distR="0">
                  <wp:extent cx="1590675" cy="1152525"/>
                  <wp:effectExtent l="19050" t="0" r="9525" b="0"/>
                  <wp:docPr id="14" name="Obraz 7" descr="MW_0011.jpg"/>
                  <wp:cNvGraphicFramePr/>
                  <a:graphic xmlns:a="http://schemas.openxmlformats.org/drawingml/2006/main">
                    <a:graphicData uri="http://schemas.openxmlformats.org/drawingml/2006/picture">
                      <pic:pic xmlns:pic="http://schemas.openxmlformats.org/drawingml/2006/picture">
                        <pic:nvPicPr>
                          <pic:cNvPr id="219077" name="Obraz 170" descr="MW_0011.jpg"/>
                          <pic:cNvPicPr>
                            <a:picLocks/>
                          </pic:cNvPicPr>
                        </pic:nvPicPr>
                        <pic:blipFill>
                          <a:blip r:embed="rId115"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836B33" w:rsidTr="003A53A6">
        <w:trPr>
          <w:trHeight w:val="2468"/>
        </w:trPr>
        <w:tc>
          <w:tcPr>
            <w:tcW w:w="1640" w:type="dxa"/>
            <w:tcBorders>
              <w:top w:val="single" w:sz="4" w:space="0" w:color="auto"/>
              <w:left w:val="single" w:sz="4" w:space="0" w:color="auto"/>
              <w:bottom w:val="single" w:sz="4" w:space="0" w:color="auto"/>
              <w:right w:val="nil"/>
            </w:tcBorders>
            <w:shd w:val="clear" w:color="auto" w:fill="FFFFFF" w:themeFill="background1"/>
            <w:vAlign w:val="center"/>
            <w:hideMark/>
          </w:tcPr>
          <w:p w:rsidR="00C669A6" w:rsidRPr="00836B33" w:rsidRDefault="00C669A6" w:rsidP="003A53A6">
            <w:pPr>
              <w:jc w:val="center"/>
              <w:rPr>
                <w:rFonts w:ascii="Calibri" w:hAnsi="Calibri"/>
                <w:color w:val="000000"/>
              </w:rPr>
            </w:pPr>
            <w:r w:rsidRPr="00836B33">
              <w:rPr>
                <w:rFonts w:ascii="Calibri" w:hAnsi="Calibri"/>
                <w:color w:val="000000"/>
              </w:rPr>
              <w:lastRenderedPageBreak/>
              <w:t>ZABAWKI I POMOCE DYDAKTYCZNE</w:t>
            </w:r>
          </w:p>
        </w:tc>
        <w:tc>
          <w:tcPr>
            <w:tcW w:w="1640" w:type="dxa"/>
            <w:tcBorders>
              <w:top w:val="single" w:sz="4" w:space="0" w:color="auto"/>
              <w:left w:val="single" w:sz="4" w:space="0" w:color="auto"/>
              <w:bottom w:val="single" w:sz="4" w:space="0" w:color="auto"/>
              <w:right w:val="nil"/>
            </w:tcBorders>
            <w:shd w:val="clear" w:color="auto" w:fill="FFFFFF" w:themeFill="background1"/>
            <w:vAlign w:val="center"/>
            <w:hideMark/>
          </w:tcPr>
          <w:p w:rsidR="00C669A6" w:rsidRPr="00836B33"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FFFFFF" w:themeFill="background1"/>
            <w:vAlign w:val="center"/>
            <w:hideMark/>
          </w:tcPr>
          <w:p w:rsidR="00C669A6" w:rsidRDefault="00C669A6" w:rsidP="003A53A6">
            <w:pPr>
              <w:jc w:val="center"/>
              <w:rPr>
                <w:rFonts w:ascii="Calibri" w:hAnsi="Calibri"/>
                <w:color w:val="000000"/>
              </w:rPr>
            </w:pPr>
            <w:r w:rsidRPr="00836B33">
              <w:rPr>
                <w:rFonts w:ascii="Calibri" w:hAnsi="Calibri"/>
                <w:color w:val="000000"/>
              </w:rPr>
              <w:t>Zestaw plansz podłogowych- cztery pory roku do zabaw samochodami</w:t>
            </w:r>
          </w:p>
          <w:p w:rsidR="00C669A6" w:rsidRPr="00836B33" w:rsidRDefault="00C669A6" w:rsidP="003A53A6">
            <w:pPr>
              <w:jc w:val="center"/>
              <w:rPr>
                <w:rFonts w:ascii="Calibri" w:hAnsi="Calibri"/>
                <w:color w:val="000000"/>
              </w:rPr>
            </w:pPr>
            <w:r>
              <w:rPr>
                <w:rFonts w:ascii="Calibri" w:hAnsi="Calibri"/>
                <w:color w:val="000000"/>
              </w:rPr>
              <w:t>1 szt – cross financing</w:t>
            </w:r>
          </w:p>
        </w:tc>
        <w:tc>
          <w:tcPr>
            <w:tcW w:w="6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669A6" w:rsidRPr="00836B33" w:rsidRDefault="00C669A6" w:rsidP="003A53A6">
            <w:pPr>
              <w:rPr>
                <w:rFonts w:ascii="Calibri" w:hAnsi="Calibri"/>
                <w:color w:val="000000"/>
              </w:rPr>
            </w:pPr>
            <w:r w:rsidRPr="00836B33">
              <w:rPr>
                <w:rFonts w:ascii="Calibri" w:hAnsi="Calibri"/>
                <w:color w:val="000000"/>
              </w:rPr>
              <w:t xml:space="preserve">4-częściowa mata podłogowa, to idealne rozwiązanie dla kreatywnych maluchów. Możliwość dowolnego zestawiania mat oraz ciekawy wzór z mapą drogową w czterech porach roku, to inspiracja do wciąż nowych zabaw. Maty są podgumowane, nie ślizgają się. Można je prać w pralce. </w:t>
            </w:r>
            <w:r w:rsidRPr="00836B33">
              <w:rPr>
                <w:rFonts w:ascii="Calibri" w:hAnsi="Calibri"/>
                <w:color w:val="000000"/>
              </w:rPr>
              <w:br/>
            </w:r>
            <w:r w:rsidRPr="00836B33">
              <w:rPr>
                <w:rFonts w:ascii="Calibri" w:hAnsi="Calibri"/>
                <w:color w:val="000000"/>
              </w:rPr>
              <w:br/>
              <w:t xml:space="preserve">wym. 80 x 120 cm - pojedyncza mata,  </w:t>
            </w:r>
            <w:r w:rsidRPr="00836B33">
              <w:rPr>
                <w:rFonts w:ascii="Calibri" w:hAnsi="Calibri"/>
                <w:color w:val="000000"/>
              </w:rPr>
              <w:br/>
            </w:r>
            <w:r w:rsidRPr="00836B33">
              <w:rPr>
                <w:rFonts w:ascii="Calibri" w:hAnsi="Calibri"/>
                <w:color w:val="000000"/>
              </w:rPr>
              <w:br/>
              <w:t>160 x 240 cm - prostokąt zestawiony z czterech mat</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836B33" w:rsidRDefault="00C669A6" w:rsidP="003A53A6">
            <w:pPr>
              <w:rPr>
                <w:rFonts w:ascii="Calibri" w:hAnsi="Calibri"/>
                <w:color w:val="000000"/>
              </w:rPr>
            </w:pPr>
            <w:r w:rsidRPr="00836B33">
              <w:rPr>
                <w:rFonts w:ascii="Calibri" w:hAnsi="Calibri"/>
                <w:color w:val="000000"/>
              </w:rPr>
              <w:t> </w:t>
            </w:r>
            <w:r w:rsidRPr="00836B33">
              <w:rPr>
                <w:rFonts w:ascii="Calibri" w:hAnsi="Calibri"/>
                <w:noProof/>
                <w:color w:val="000000"/>
              </w:rPr>
              <w:drawing>
                <wp:inline distT="0" distB="0" distL="0" distR="0">
                  <wp:extent cx="1590675" cy="1152525"/>
                  <wp:effectExtent l="19050" t="0" r="9525" b="0"/>
                  <wp:docPr id="17" name="Obraz 9" descr="HK_1108.jpg"/>
                  <wp:cNvGraphicFramePr/>
                  <a:graphic xmlns:a="http://schemas.openxmlformats.org/drawingml/2006/main">
                    <a:graphicData uri="http://schemas.openxmlformats.org/drawingml/2006/picture">
                      <pic:pic xmlns:pic="http://schemas.openxmlformats.org/drawingml/2006/picture">
                        <pic:nvPicPr>
                          <pic:cNvPr id="219080" name="Obraz 173" descr="HK_1108.jpg"/>
                          <pic:cNvPicPr>
                            <a:picLocks/>
                          </pic:cNvPicPr>
                        </pic:nvPicPr>
                        <pic:blipFill>
                          <a:blip r:embed="rId116"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836B3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836B33" w:rsidRDefault="00C669A6" w:rsidP="003A53A6">
            <w:pPr>
              <w:jc w:val="center"/>
              <w:rPr>
                <w:rFonts w:ascii="Calibri" w:hAnsi="Calibri"/>
                <w:color w:val="000000"/>
              </w:rPr>
            </w:pPr>
            <w:r w:rsidRPr="00836B33">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836B3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836B33">
              <w:rPr>
                <w:rFonts w:ascii="Calibri" w:hAnsi="Calibri"/>
                <w:color w:val="000000"/>
              </w:rPr>
              <w:t>Lalka śpiący bobas</w:t>
            </w:r>
          </w:p>
          <w:p w:rsidR="00C669A6" w:rsidRPr="00836B33"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836B33" w:rsidRDefault="00C669A6" w:rsidP="003A53A6">
            <w:pPr>
              <w:rPr>
                <w:rFonts w:ascii="Calibri" w:hAnsi="Calibri"/>
                <w:color w:val="000000"/>
              </w:rPr>
            </w:pPr>
            <w:r w:rsidRPr="00836B33">
              <w:rPr>
                <w:rFonts w:ascii="Calibri" w:hAnsi="Calibri"/>
                <w:color w:val="000000"/>
              </w:rPr>
              <w:t>Miękki bobas w czapeczce i ślicznej piżamce.</w:t>
            </w:r>
            <w:r w:rsidRPr="00836B33">
              <w:rPr>
                <w:rFonts w:ascii="Calibri" w:hAnsi="Calibri"/>
                <w:color w:val="000000"/>
              </w:rPr>
              <w:br/>
              <w:t>Rozmiar: 30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836B33" w:rsidRDefault="00C669A6" w:rsidP="003A53A6">
            <w:pPr>
              <w:rPr>
                <w:rFonts w:ascii="Calibri" w:hAnsi="Calibri"/>
                <w:color w:val="000000"/>
              </w:rPr>
            </w:pPr>
            <w:r w:rsidRPr="00836B33">
              <w:rPr>
                <w:rFonts w:ascii="Calibri" w:hAnsi="Calibri"/>
                <w:color w:val="000000"/>
              </w:rPr>
              <w:t> </w:t>
            </w:r>
            <w:r w:rsidRPr="00836B33">
              <w:rPr>
                <w:rFonts w:ascii="Calibri" w:hAnsi="Calibri"/>
                <w:noProof/>
                <w:color w:val="000000"/>
              </w:rPr>
              <w:drawing>
                <wp:inline distT="0" distB="0" distL="0" distR="0">
                  <wp:extent cx="1590675" cy="1152525"/>
                  <wp:effectExtent l="19050" t="0" r="9525" b="0"/>
                  <wp:docPr id="23" name="Obraz 10" descr="SI_0029.jpg"/>
                  <wp:cNvGraphicFramePr/>
                  <a:graphic xmlns:a="http://schemas.openxmlformats.org/drawingml/2006/main">
                    <a:graphicData uri="http://schemas.openxmlformats.org/drawingml/2006/picture">
                      <pic:pic xmlns:pic="http://schemas.openxmlformats.org/drawingml/2006/picture">
                        <pic:nvPicPr>
                          <pic:cNvPr id="219081" name="Obraz 174" descr="SI_0029.jpg"/>
                          <pic:cNvPicPr>
                            <a:picLocks/>
                          </pic:cNvPicPr>
                        </pic:nvPicPr>
                        <pic:blipFill>
                          <a:blip r:embed="rId117"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836B3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836B33" w:rsidRDefault="00C669A6" w:rsidP="003A53A6">
            <w:pPr>
              <w:jc w:val="center"/>
              <w:rPr>
                <w:rFonts w:ascii="Calibri" w:hAnsi="Calibri"/>
                <w:color w:val="000000"/>
              </w:rPr>
            </w:pPr>
            <w:r w:rsidRPr="00836B33">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836B3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836B33">
              <w:rPr>
                <w:rFonts w:ascii="Calibri" w:hAnsi="Calibri"/>
                <w:color w:val="000000"/>
              </w:rPr>
              <w:t>Zestaw narzędzi w skrzynce</w:t>
            </w:r>
          </w:p>
          <w:p w:rsidR="00C669A6" w:rsidRPr="00836B33"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836B33" w:rsidRDefault="00C669A6" w:rsidP="003A53A6">
            <w:pPr>
              <w:rPr>
                <w:rFonts w:ascii="Calibri" w:hAnsi="Calibri"/>
                <w:color w:val="000000"/>
              </w:rPr>
            </w:pPr>
            <w:r w:rsidRPr="00836B33">
              <w:rPr>
                <w:rFonts w:ascii="Calibri" w:hAnsi="Calibri"/>
                <w:color w:val="000000"/>
              </w:rPr>
              <w:t>W zestawie skrzynka z rączką + 10 elementów (w tym młotek, śrubokręt, klucz, śruba, nakrętki)</w:t>
            </w:r>
            <w:r w:rsidRPr="00836B33">
              <w:rPr>
                <w:rFonts w:ascii="Calibri" w:hAnsi="Calibri"/>
                <w:color w:val="000000"/>
              </w:rPr>
              <w:br/>
            </w:r>
            <w:r w:rsidRPr="00836B33">
              <w:rPr>
                <w:rFonts w:ascii="Calibri" w:hAnsi="Calibri"/>
                <w:color w:val="000000"/>
              </w:rPr>
              <w:br/>
              <w:t>Wymiary: 11 x 24 x 13 cm</w:t>
            </w:r>
            <w:r w:rsidRPr="00836B33">
              <w:rPr>
                <w:rFonts w:ascii="Calibri" w:hAnsi="Calibri"/>
                <w:color w:val="000000"/>
              </w:rPr>
              <w:br/>
            </w:r>
            <w:r w:rsidRPr="00836B33">
              <w:rPr>
                <w:rFonts w:ascii="Calibri" w:hAnsi="Calibri"/>
                <w:color w:val="000000"/>
              </w:rPr>
              <w:br/>
              <w:t>Dla dzieci od 3 lat</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836B33" w:rsidRDefault="00C669A6" w:rsidP="003A53A6">
            <w:pPr>
              <w:rPr>
                <w:rFonts w:ascii="Calibri" w:hAnsi="Calibri"/>
                <w:color w:val="000000"/>
              </w:rPr>
            </w:pPr>
            <w:r w:rsidRPr="00836B33">
              <w:rPr>
                <w:rFonts w:ascii="Calibri" w:hAnsi="Calibri"/>
                <w:color w:val="000000"/>
              </w:rPr>
              <w:t> </w:t>
            </w:r>
            <w:r w:rsidRPr="007E2ECC">
              <w:rPr>
                <w:rFonts w:ascii="Calibri" w:hAnsi="Calibri"/>
                <w:noProof/>
                <w:color w:val="000000"/>
              </w:rPr>
              <w:drawing>
                <wp:inline distT="0" distB="0" distL="0" distR="0">
                  <wp:extent cx="1590675" cy="1152525"/>
                  <wp:effectExtent l="19050" t="0" r="9525" b="0"/>
                  <wp:docPr id="24" name="Obraz 11" descr="FR_4015.jpg"/>
                  <wp:cNvGraphicFramePr/>
                  <a:graphic xmlns:a="http://schemas.openxmlformats.org/drawingml/2006/main">
                    <a:graphicData uri="http://schemas.openxmlformats.org/drawingml/2006/picture">
                      <pic:pic xmlns:pic="http://schemas.openxmlformats.org/drawingml/2006/picture">
                        <pic:nvPicPr>
                          <pic:cNvPr id="219083" name="Obraz 176" descr="FR_4015.jpg"/>
                          <pic:cNvPicPr>
                            <a:picLocks/>
                          </pic:cNvPicPr>
                        </pic:nvPicPr>
                        <pic:blipFill>
                          <a:blip r:embed="rId118"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7E2ECC"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7E2ECC" w:rsidRDefault="00C669A6" w:rsidP="003A53A6">
            <w:pPr>
              <w:jc w:val="center"/>
              <w:rPr>
                <w:rFonts w:ascii="Calibri" w:hAnsi="Calibri"/>
                <w:color w:val="000000"/>
              </w:rPr>
            </w:pPr>
            <w:r w:rsidRPr="007E2ECC">
              <w:rPr>
                <w:rFonts w:ascii="Calibri" w:hAnsi="Calibri"/>
                <w:color w:val="000000"/>
              </w:rPr>
              <w:lastRenderedPageBreak/>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7E2ECC"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7E2ECC">
              <w:rPr>
                <w:rFonts w:ascii="Calibri" w:hAnsi="Calibri"/>
                <w:color w:val="000000"/>
              </w:rPr>
              <w:t xml:space="preserve">Zestaw muzyczny </w:t>
            </w:r>
            <w:r>
              <w:rPr>
                <w:rFonts w:ascii="Calibri" w:hAnsi="Calibri"/>
                <w:color w:val="000000"/>
              </w:rPr>
              <w:t>–</w:t>
            </w:r>
            <w:r w:rsidRPr="007E2ECC">
              <w:rPr>
                <w:rFonts w:ascii="Calibri" w:hAnsi="Calibri"/>
                <w:color w:val="000000"/>
              </w:rPr>
              <w:t xml:space="preserve"> perkusyjny</w:t>
            </w:r>
          </w:p>
          <w:p w:rsidR="00C669A6" w:rsidRPr="007E2ECC"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7E2ECC" w:rsidRDefault="00C669A6" w:rsidP="003A53A6">
            <w:pPr>
              <w:rPr>
                <w:rFonts w:ascii="Calibri" w:hAnsi="Calibri"/>
                <w:color w:val="000000"/>
              </w:rPr>
            </w:pPr>
            <w:r w:rsidRPr="007E2ECC">
              <w:rPr>
                <w:rFonts w:ascii="Calibri" w:hAnsi="Calibri"/>
                <w:color w:val="000000"/>
              </w:rPr>
              <w:t>Zestaw podstawowych instrumentów zapakowany w przezroczystą torbę z uchwytem. Zawartość zestawu widoczna na zdjęciu.</w:t>
            </w:r>
            <w:r w:rsidRPr="007E2ECC">
              <w:rPr>
                <w:rFonts w:ascii="Calibri" w:hAnsi="Calibri"/>
                <w:color w:val="000000"/>
              </w:rPr>
              <w:br/>
            </w:r>
            <w:r w:rsidRPr="007E2ECC">
              <w:rPr>
                <w:rFonts w:ascii="Calibri" w:hAnsi="Calibri"/>
                <w:color w:val="000000"/>
              </w:rPr>
              <w:br/>
              <w:t>- 12 elementów, wym. torby 24 x 26 x 8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7E2ECC" w:rsidRDefault="00C669A6" w:rsidP="003A53A6">
            <w:pPr>
              <w:rPr>
                <w:rFonts w:ascii="Calibri" w:hAnsi="Calibri"/>
                <w:color w:val="000000"/>
              </w:rPr>
            </w:pPr>
            <w:r w:rsidRPr="007E2ECC">
              <w:rPr>
                <w:rFonts w:ascii="Calibri" w:hAnsi="Calibri"/>
                <w:color w:val="000000"/>
              </w:rPr>
              <w:t> </w:t>
            </w:r>
            <w:r w:rsidRPr="007E2ECC">
              <w:rPr>
                <w:rFonts w:ascii="Calibri" w:hAnsi="Calibri"/>
                <w:noProof/>
                <w:color w:val="000000"/>
              </w:rPr>
              <w:drawing>
                <wp:inline distT="0" distB="0" distL="0" distR="0">
                  <wp:extent cx="1590675" cy="1152525"/>
                  <wp:effectExtent l="19050" t="0" r="9525" b="0"/>
                  <wp:docPr id="25" name="Obraz 12" descr="NT_0214.jpg"/>
                  <wp:cNvGraphicFramePr/>
                  <a:graphic xmlns:a="http://schemas.openxmlformats.org/drawingml/2006/main">
                    <a:graphicData uri="http://schemas.openxmlformats.org/drawingml/2006/picture">
                      <pic:pic xmlns:pic="http://schemas.openxmlformats.org/drawingml/2006/picture">
                        <pic:nvPicPr>
                          <pic:cNvPr id="219084" name="Obraz 177" descr="NT_0214.jpg"/>
                          <pic:cNvPicPr>
                            <a:picLocks/>
                          </pic:cNvPicPr>
                        </pic:nvPicPr>
                        <pic:blipFill>
                          <a:blip r:embed="rId119"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7E2ECC"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7E2ECC" w:rsidRDefault="00C669A6" w:rsidP="003A53A6">
            <w:pPr>
              <w:jc w:val="center"/>
              <w:rPr>
                <w:rFonts w:ascii="Calibri" w:hAnsi="Calibri"/>
                <w:color w:val="000000"/>
              </w:rPr>
            </w:pPr>
            <w:r w:rsidRPr="007E2ECC">
              <w:rPr>
                <w:rFonts w:ascii="Calibri" w:hAnsi="Calibri"/>
                <w:color w:val="000000"/>
              </w:rPr>
              <w:t>ZABAWKI I 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7E2ECC"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7E2ECC">
              <w:rPr>
                <w:rFonts w:ascii="Calibri" w:hAnsi="Calibri"/>
                <w:color w:val="000000"/>
              </w:rPr>
              <w:t>Torba z instrumentami</w:t>
            </w:r>
          </w:p>
          <w:p w:rsidR="00C669A6" w:rsidRPr="007E2ECC"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7E2ECC" w:rsidRDefault="00C669A6" w:rsidP="003A53A6">
            <w:pPr>
              <w:rPr>
                <w:rFonts w:ascii="Calibri" w:hAnsi="Calibri"/>
                <w:color w:val="000000"/>
              </w:rPr>
            </w:pPr>
            <w:r w:rsidRPr="007E2ECC">
              <w:rPr>
                <w:rFonts w:ascii="Calibri" w:hAnsi="Calibri"/>
                <w:color w:val="000000"/>
              </w:rPr>
              <w:t xml:space="preserve">Praktyczna torba z licznymi kieszeniami, z trwałej tkaniny, zamykana na zamek. Po otwarciu może być zawieszana. Zawartość: tamburyn, tamburyn z membraną, 5 trójkątów (10–20 cm), 2 drewniane marakasy, duże guiro z tarką, 2 tonbloki 2 tony, tonblok 1 ton, pudełko akustyczne, 2 kastaniety, kastaniety z rączką, para klawesów, shaker metalowy. </w:t>
            </w:r>
            <w:r w:rsidRPr="007E2ECC">
              <w:rPr>
                <w:rFonts w:ascii="Calibri" w:hAnsi="Calibri"/>
                <w:color w:val="000000"/>
              </w:rPr>
              <w:br/>
            </w:r>
            <w:r w:rsidRPr="007E2ECC">
              <w:rPr>
                <w:rFonts w:ascii="Calibri" w:hAnsi="Calibri"/>
                <w:color w:val="000000"/>
              </w:rPr>
              <w:br/>
              <w:t>- wym. torby po zamknięciu 40 x 40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7E2ECC" w:rsidRDefault="00C669A6" w:rsidP="003A53A6">
            <w:pPr>
              <w:rPr>
                <w:rFonts w:ascii="Calibri" w:hAnsi="Calibri"/>
                <w:color w:val="000000"/>
              </w:rPr>
            </w:pPr>
            <w:r w:rsidRPr="007E2ECC">
              <w:rPr>
                <w:rFonts w:ascii="Calibri" w:hAnsi="Calibri"/>
                <w:color w:val="000000"/>
              </w:rPr>
              <w:t> </w:t>
            </w:r>
            <w:r w:rsidRPr="007E2ECC">
              <w:rPr>
                <w:rFonts w:ascii="Calibri" w:hAnsi="Calibri"/>
                <w:noProof/>
                <w:color w:val="000000"/>
              </w:rPr>
              <w:drawing>
                <wp:inline distT="0" distB="0" distL="0" distR="0">
                  <wp:extent cx="1590675" cy="1152525"/>
                  <wp:effectExtent l="19050" t="0" r="9525" b="0"/>
                  <wp:docPr id="26" name="Obraz 13" descr="VO_8319.jpg"/>
                  <wp:cNvGraphicFramePr/>
                  <a:graphic xmlns:a="http://schemas.openxmlformats.org/drawingml/2006/main">
                    <a:graphicData uri="http://schemas.openxmlformats.org/drawingml/2006/picture">
                      <pic:pic xmlns:pic="http://schemas.openxmlformats.org/drawingml/2006/picture">
                        <pic:nvPicPr>
                          <pic:cNvPr id="219085" name="Obraz 178" descr="VO_8319.jpg"/>
                          <pic:cNvPicPr>
                            <a:picLocks/>
                          </pic:cNvPicPr>
                        </pic:nvPicPr>
                        <pic:blipFill>
                          <a:blip r:embed="rId120"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bl>
    <w:p w:rsidR="00C669A6" w:rsidRDefault="00C669A6" w:rsidP="00C669A6"/>
    <w:p w:rsidR="00C669A6" w:rsidRDefault="00C669A6" w:rsidP="00C669A6"/>
    <w:p w:rsidR="00C669A6" w:rsidRDefault="00C669A6" w:rsidP="00C669A6"/>
    <w:p w:rsidR="00C669A6" w:rsidRDefault="00C669A6" w:rsidP="00C669A6"/>
    <w:tbl>
      <w:tblPr>
        <w:tblW w:w="17580" w:type="dxa"/>
        <w:tblInd w:w="65" w:type="dxa"/>
        <w:tblCellMar>
          <w:left w:w="70" w:type="dxa"/>
          <w:right w:w="70" w:type="dxa"/>
        </w:tblCellMar>
        <w:tblLook w:val="04A0"/>
      </w:tblPr>
      <w:tblGrid>
        <w:gridCol w:w="1640"/>
        <w:gridCol w:w="1640"/>
        <w:gridCol w:w="2760"/>
        <w:gridCol w:w="6014"/>
        <w:gridCol w:w="5526"/>
      </w:tblGrid>
      <w:tr w:rsidR="00C669A6" w:rsidRPr="007E2ECC" w:rsidTr="003A53A6">
        <w:trPr>
          <w:trHeight w:val="2263"/>
        </w:trPr>
        <w:tc>
          <w:tcPr>
            <w:tcW w:w="1640" w:type="dxa"/>
            <w:tcBorders>
              <w:top w:val="single" w:sz="4" w:space="0" w:color="auto"/>
              <w:left w:val="single" w:sz="4" w:space="0" w:color="auto"/>
              <w:bottom w:val="nil"/>
              <w:right w:val="nil"/>
            </w:tcBorders>
            <w:shd w:val="clear" w:color="auto" w:fill="auto"/>
            <w:vAlign w:val="center"/>
            <w:hideMark/>
          </w:tcPr>
          <w:p w:rsidR="00C669A6" w:rsidRPr="007E2ECC" w:rsidRDefault="00C669A6" w:rsidP="003A53A6">
            <w:pPr>
              <w:jc w:val="center"/>
              <w:rPr>
                <w:rFonts w:ascii="Calibri" w:hAnsi="Calibri"/>
                <w:color w:val="000000"/>
              </w:rPr>
            </w:pPr>
            <w:r w:rsidRPr="007E2ECC">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7E2ECC"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7E2ECC">
              <w:rPr>
                <w:rFonts w:ascii="Calibri" w:hAnsi="Calibri"/>
                <w:color w:val="000000"/>
              </w:rPr>
              <w:t>Koń na biegunach czerwony</w:t>
            </w:r>
          </w:p>
          <w:p w:rsidR="00C669A6" w:rsidRPr="007E2ECC"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7E2ECC" w:rsidRDefault="00C669A6" w:rsidP="003A53A6">
            <w:pPr>
              <w:spacing w:after="240"/>
              <w:rPr>
                <w:rFonts w:ascii="Calibri" w:hAnsi="Calibri"/>
                <w:color w:val="000000"/>
              </w:rPr>
            </w:pPr>
            <w:r w:rsidRPr="007E2ECC">
              <w:rPr>
                <w:rFonts w:ascii="Calibri" w:hAnsi="Calibri"/>
                <w:color w:val="000000"/>
              </w:rPr>
              <w:t>Komfort korzystania z bujaka zapewniają: szeroka i stabilna podstawa oraz wysokie i miękkie siedzisko podpierające małego użytkownika. Zabawka nie wymaga montażu - łatwa do utrzymania w czystości - wym. 86x29x43cm</w:t>
            </w:r>
            <w:r w:rsidRPr="007E2ECC">
              <w:rPr>
                <w:rFonts w:ascii="Calibri" w:hAnsi="Calibri"/>
                <w:color w:val="000000"/>
              </w:rPr>
              <w:br/>
            </w:r>
            <w:r w:rsidRPr="007E2ECC">
              <w:rPr>
                <w:rFonts w:ascii="Calibri" w:hAnsi="Calibri"/>
                <w:color w:val="000000"/>
              </w:rPr>
              <w:br/>
            </w:r>
            <w:r w:rsidRPr="007E2ECC">
              <w:rPr>
                <w:rFonts w:ascii="Calibri" w:hAnsi="Calibri"/>
                <w:color w:val="000000"/>
              </w:rPr>
              <w:br/>
            </w:r>
            <w:r w:rsidRPr="007E2ECC">
              <w:rPr>
                <w:rFonts w:ascii="Calibri" w:hAnsi="Calibri"/>
                <w:color w:val="000000"/>
              </w:rPr>
              <w:br/>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7E2ECC" w:rsidRDefault="00C669A6" w:rsidP="003A53A6">
            <w:pPr>
              <w:rPr>
                <w:rFonts w:ascii="Calibri" w:hAnsi="Calibri"/>
                <w:color w:val="000000"/>
              </w:rPr>
            </w:pPr>
            <w:r w:rsidRPr="007E2ECC">
              <w:rPr>
                <w:rFonts w:ascii="Calibri" w:hAnsi="Calibri"/>
                <w:color w:val="000000"/>
              </w:rPr>
              <w:t> </w:t>
            </w:r>
            <w:r w:rsidRPr="007E2ECC">
              <w:rPr>
                <w:rFonts w:ascii="Calibri" w:hAnsi="Calibri"/>
                <w:noProof/>
                <w:color w:val="000000"/>
              </w:rPr>
              <w:drawing>
                <wp:inline distT="0" distB="0" distL="0" distR="0">
                  <wp:extent cx="1590675" cy="1400175"/>
                  <wp:effectExtent l="19050" t="0" r="9525" b="0"/>
                  <wp:docPr id="27" name="Obraz 14" descr="LT_1670.jpg"/>
                  <wp:cNvGraphicFramePr/>
                  <a:graphic xmlns:a="http://schemas.openxmlformats.org/drawingml/2006/main">
                    <a:graphicData uri="http://schemas.openxmlformats.org/drawingml/2006/picture">
                      <pic:pic xmlns:pic="http://schemas.openxmlformats.org/drawingml/2006/picture">
                        <pic:nvPicPr>
                          <pic:cNvPr id="219086" name="Obraz 179" descr="LT_1670.jpg"/>
                          <pic:cNvPicPr>
                            <a:picLocks/>
                          </pic:cNvPicPr>
                        </pic:nvPicPr>
                        <pic:blipFill>
                          <a:blip r:embed="rId121" cstate="print"/>
                          <a:srcRect/>
                          <a:stretch>
                            <a:fillRect/>
                          </a:stretch>
                        </pic:blipFill>
                        <pic:spPr bwMode="auto">
                          <a:xfrm>
                            <a:off x="0" y="0"/>
                            <a:ext cx="1590675" cy="1400175"/>
                          </a:xfrm>
                          <a:prstGeom prst="rect">
                            <a:avLst/>
                          </a:prstGeom>
                          <a:noFill/>
                          <a:ln w="9525">
                            <a:noFill/>
                            <a:miter lim="800000"/>
                            <a:headEnd/>
                            <a:tailEnd/>
                          </a:ln>
                        </pic:spPr>
                      </pic:pic>
                    </a:graphicData>
                  </a:graphic>
                </wp:inline>
              </w:drawing>
            </w:r>
          </w:p>
        </w:tc>
      </w:tr>
      <w:tr w:rsidR="00C669A6" w:rsidRPr="007E2ECC" w:rsidTr="003A53A6">
        <w:trPr>
          <w:trHeight w:val="2263"/>
        </w:trPr>
        <w:tc>
          <w:tcPr>
            <w:tcW w:w="1640" w:type="dxa"/>
            <w:tcBorders>
              <w:top w:val="single" w:sz="4" w:space="0" w:color="auto"/>
              <w:left w:val="single" w:sz="4" w:space="0" w:color="auto"/>
              <w:bottom w:val="nil"/>
              <w:right w:val="nil"/>
            </w:tcBorders>
            <w:shd w:val="clear" w:color="auto" w:fill="auto"/>
            <w:vAlign w:val="center"/>
            <w:hideMark/>
          </w:tcPr>
          <w:p w:rsidR="00C669A6" w:rsidRPr="007E2ECC" w:rsidRDefault="00C669A6" w:rsidP="003A53A6">
            <w:pPr>
              <w:jc w:val="center"/>
              <w:rPr>
                <w:rFonts w:ascii="Calibri" w:hAnsi="Calibri"/>
                <w:color w:val="000000"/>
              </w:rPr>
            </w:pPr>
            <w:r w:rsidRPr="007E2ECC">
              <w:rPr>
                <w:rFonts w:ascii="Calibri" w:hAnsi="Calibri"/>
                <w:color w:val="000000"/>
              </w:rPr>
              <w:lastRenderedPageBreak/>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7E2ECC"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7E2ECC">
              <w:rPr>
                <w:rFonts w:ascii="Calibri" w:hAnsi="Calibri"/>
                <w:color w:val="000000"/>
              </w:rPr>
              <w:t>Koń na biegunach niebieski</w:t>
            </w:r>
          </w:p>
          <w:p w:rsidR="00C669A6" w:rsidRPr="007E2ECC"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7E2ECC" w:rsidRDefault="00C669A6" w:rsidP="003A53A6">
            <w:pPr>
              <w:spacing w:after="240"/>
              <w:rPr>
                <w:rFonts w:ascii="Calibri" w:hAnsi="Calibri"/>
                <w:color w:val="000000"/>
              </w:rPr>
            </w:pPr>
            <w:r w:rsidRPr="007E2ECC">
              <w:rPr>
                <w:rFonts w:ascii="Calibri" w:hAnsi="Calibri"/>
                <w:color w:val="000000"/>
              </w:rPr>
              <w:t>Komfort korzystania z bujaka zapewniają: szeroka i stabilna podstawa oraz wysokie i miękkie siedzisko podpierające małego użytkownika. Zabawka nie wymaga montażu - łatwa do utrzymania w czystości.</w:t>
            </w:r>
            <w:r w:rsidRPr="007E2ECC">
              <w:rPr>
                <w:rFonts w:ascii="Calibri" w:hAnsi="Calibri"/>
                <w:color w:val="000000"/>
              </w:rPr>
              <w:br/>
            </w:r>
            <w:r w:rsidRPr="007E2ECC">
              <w:rPr>
                <w:rFonts w:ascii="Calibri" w:hAnsi="Calibri"/>
                <w:color w:val="000000"/>
              </w:rPr>
              <w:br/>
              <w:t>- wym. 86x29x43cm</w:t>
            </w:r>
            <w:r w:rsidRPr="007E2ECC">
              <w:rPr>
                <w:rFonts w:ascii="Calibri" w:hAnsi="Calibri"/>
                <w:color w:val="000000"/>
              </w:rPr>
              <w:br/>
            </w:r>
            <w:r w:rsidRPr="007E2ECC">
              <w:rPr>
                <w:rFonts w:ascii="Calibri" w:hAnsi="Calibri"/>
                <w:color w:val="000000"/>
              </w:rPr>
              <w:br/>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7E2ECC" w:rsidRDefault="00C669A6" w:rsidP="003A53A6">
            <w:pPr>
              <w:rPr>
                <w:rFonts w:ascii="Calibri" w:hAnsi="Calibri"/>
                <w:color w:val="000000"/>
              </w:rPr>
            </w:pPr>
            <w:r w:rsidRPr="007E2ECC">
              <w:rPr>
                <w:rFonts w:ascii="Calibri" w:hAnsi="Calibri"/>
                <w:color w:val="000000"/>
              </w:rPr>
              <w:t> </w:t>
            </w:r>
            <w:r w:rsidRPr="007E2ECC">
              <w:rPr>
                <w:rFonts w:ascii="Calibri" w:hAnsi="Calibri"/>
                <w:noProof/>
                <w:color w:val="000000"/>
              </w:rPr>
              <w:drawing>
                <wp:inline distT="0" distB="0" distL="0" distR="0">
                  <wp:extent cx="1590675" cy="1533525"/>
                  <wp:effectExtent l="19050" t="0" r="9525" b="0"/>
                  <wp:docPr id="28" name="Obraz 16" descr="LT_1672.jpg"/>
                  <wp:cNvGraphicFramePr/>
                  <a:graphic xmlns:a="http://schemas.openxmlformats.org/drawingml/2006/main">
                    <a:graphicData uri="http://schemas.openxmlformats.org/drawingml/2006/picture">
                      <pic:pic xmlns:pic="http://schemas.openxmlformats.org/drawingml/2006/picture">
                        <pic:nvPicPr>
                          <pic:cNvPr id="219087" name="Obraz 180" descr="LT_1672.jpg"/>
                          <pic:cNvPicPr>
                            <a:picLocks/>
                          </pic:cNvPicPr>
                        </pic:nvPicPr>
                        <pic:blipFill>
                          <a:blip r:embed="rId122" cstate="print"/>
                          <a:srcRect/>
                          <a:stretch>
                            <a:fillRect/>
                          </a:stretch>
                        </pic:blipFill>
                        <pic:spPr bwMode="auto">
                          <a:xfrm>
                            <a:off x="0" y="0"/>
                            <a:ext cx="1590675" cy="1533525"/>
                          </a:xfrm>
                          <a:prstGeom prst="rect">
                            <a:avLst/>
                          </a:prstGeom>
                          <a:noFill/>
                          <a:ln w="9525">
                            <a:noFill/>
                            <a:miter lim="800000"/>
                            <a:headEnd/>
                            <a:tailEnd/>
                          </a:ln>
                        </pic:spPr>
                      </pic:pic>
                    </a:graphicData>
                  </a:graphic>
                </wp:inline>
              </w:drawing>
            </w:r>
          </w:p>
        </w:tc>
      </w:tr>
      <w:tr w:rsidR="00C669A6" w:rsidRPr="007E2ECC" w:rsidTr="003A53A6">
        <w:trPr>
          <w:trHeight w:val="2048"/>
        </w:trPr>
        <w:tc>
          <w:tcPr>
            <w:tcW w:w="1640" w:type="dxa"/>
            <w:tcBorders>
              <w:top w:val="single" w:sz="4" w:space="0" w:color="auto"/>
              <w:left w:val="single" w:sz="4" w:space="0" w:color="auto"/>
              <w:bottom w:val="nil"/>
              <w:right w:val="nil"/>
            </w:tcBorders>
            <w:shd w:val="clear" w:color="auto" w:fill="auto"/>
            <w:vAlign w:val="center"/>
            <w:hideMark/>
          </w:tcPr>
          <w:p w:rsidR="00C669A6" w:rsidRPr="007E2ECC" w:rsidRDefault="00C669A6" w:rsidP="003A53A6">
            <w:pPr>
              <w:jc w:val="center"/>
              <w:rPr>
                <w:rFonts w:ascii="Calibri" w:hAnsi="Calibri"/>
                <w:color w:val="000000"/>
              </w:rPr>
            </w:pPr>
            <w:r w:rsidRPr="007E2ECC">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7E2ECC"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7E2ECC">
              <w:rPr>
                <w:rFonts w:ascii="Calibri" w:hAnsi="Calibri"/>
                <w:color w:val="000000"/>
              </w:rPr>
              <w:t>Jamnik na biegunach</w:t>
            </w:r>
          </w:p>
          <w:p w:rsidR="00C669A6" w:rsidRPr="007E2ECC"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7E2ECC" w:rsidRDefault="00C669A6" w:rsidP="003A53A6">
            <w:pPr>
              <w:spacing w:after="240"/>
              <w:rPr>
                <w:rFonts w:ascii="Calibri" w:hAnsi="Calibri"/>
                <w:color w:val="000000"/>
              </w:rPr>
            </w:pPr>
            <w:r w:rsidRPr="007E2ECC">
              <w:rPr>
                <w:rFonts w:ascii="Calibri" w:hAnsi="Calibri"/>
                <w:color w:val="000000"/>
              </w:rPr>
              <w:t>Jamnik - bujak dla  1, 2 lub nawet 3 dzieci. Wygodne siedzisko oraz bezpieczne uchwyty uchwyty.</w:t>
            </w:r>
            <w:r w:rsidRPr="007E2ECC">
              <w:rPr>
                <w:rFonts w:ascii="Calibri" w:hAnsi="Calibri"/>
                <w:color w:val="000000"/>
              </w:rPr>
              <w:br/>
              <w:t xml:space="preserve">• wym. 105 x 43 x 36 cm </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7E2ECC" w:rsidRDefault="00C669A6" w:rsidP="003A53A6">
            <w:pPr>
              <w:rPr>
                <w:rFonts w:ascii="Calibri" w:hAnsi="Calibri"/>
                <w:color w:val="000000"/>
              </w:rPr>
            </w:pPr>
            <w:r w:rsidRPr="007E2ECC">
              <w:rPr>
                <w:rFonts w:ascii="Calibri" w:hAnsi="Calibri"/>
                <w:color w:val="000000"/>
              </w:rPr>
              <w:t> </w:t>
            </w:r>
            <w:r w:rsidRPr="007E2ECC">
              <w:rPr>
                <w:rFonts w:ascii="Calibri" w:hAnsi="Calibri"/>
                <w:noProof/>
                <w:color w:val="000000"/>
              </w:rPr>
              <w:drawing>
                <wp:inline distT="0" distB="0" distL="0" distR="0">
                  <wp:extent cx="1590675" cy="1152525"/>
                  <wp:effectExtent l="19050" t="0" r="9525" b="0"/>
                  <wp:docPr id="29" name="Obraz 17" descr="NS_6722.jpg"/>
                  <wp:cNvGraphicFramePr/>
                  <a:graphic xmlns:a="http://schemas.openxmlformats.org/drawingml/2006/main">
                    <a:graphicData uri="http://schemas.openxmlformats.org/drawingml/2006/picture">
                      <pic:pic xmlns:pic="http://schemas.openxmlformats.org/drawingml/2006/picture">
                        <pic:nvPicPr>
                          <pic:cNvPr id="219088" name="Obraz 181" descr="NS_6722.jpg"/>
                          <pic:cNvPicPr>
                            <a:picLocks/>
                          </pic:cNvPicPr>
                        </pic:nvPicPr>
                        <pic:blipFill>
                          <a:blip r:embed="rId123"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7E2ECC" w:rsidTr="003A53A6">
        <w:trPr>
          <w:trHeight w:val="2048"/>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7E2ECC" w:rsidRDefault="00C669A6" w:rsidP="003A53A6">
            <w:pPr>
              <w:jc w:val="center"/>
              <w:rPr>
                <w:rFonts w:ascii="Calibri" w:hAnsi="Calibri"/>
                <w:color w:val="000000"/>
              </w:rPr>
            </w:pPr>
            <w:r w:rsidRPr="007E2ECC">
              <w:rPr>
                <w:rFonts w:ascii="Calibri" w:hAnsi="Calibri"/>
                <w:color w:val="000000"/>
              </w:rPr>
              <w:t>ZABAWKI I 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7E2ECC"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7E2ECC">
              <w:rPr>
                <w:rFonts w:ascii="Calibri" w:hAnsi="Calibri"/>
                <w:color w:val="000000"/>
              </w:rPr>
              <w:t>Twister do zabaw ruchowych</w:t>
            </w:r>
          </w:p>
          <w:p w:rsidR="00C669A6" w:rsidRPr="007E2ECC"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7E2ECC" w:rsidRDefault="00C669A6" w:rsidP="003A53A6">
            <w:pPr>
              <w:spacing w:after="240"/>
              <w:rPr>
                <w:rFonts w:ascii="Calibri" w:hAnsi="Calibri"/>
                <w:color w:val="000000"/>
              </w:rPr>
            </w:pPr>
            <w:r w:rsidRPr="007E2ECC">
              <w:rPr>
                <w:rFonts w:ascii="Calibri" w:hAnsi="Calibri"/>
                <w:color w:val="000000"/>
              </w:rPr>
              <w:t xml:space="preserve">Aby wygrać, trzeba utrzymać równowagę stając na rękach i stopach na kolorowych polach maty wyznaczonych losowo. Nie jest to proste w bliskim towarzystwie innych graczy. Nie wolno dotknąć maty łokciem ani kolanem. Można grać w 2 osoby, ale również całą grupą. W zestawie znajduje się mata oraz tarcza ze strzałką. </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7E2ECC" w:rsidRDefault="00C669A6" w:rsidP="003A53A6">
            <w:pPr>
              <w:rPr>
                <w:rFonts w:ascii="Calibri" w:hAnsi="Calibri"/>
                <w:color w:val="000000"/>
              </w:rPr>
            </w:pPr>
            <w:r w:rsidRPr="007E2ECC">
              <w:rPr>
                <w:rFonts w:ascii="Calibri" w:hAnsi="Calibri"/>
                <w:color w:val="000000"/>
              </w:rPr>
              <w:t> </w:t>
            </w:r>
            <w:r w:rsidRPr="007E2ECC">
              <w:rPr>
                <w:rFonts w:ascii="Calibri" w:hAnsi="Calibri"/>
                <w:noProof/>
                <w:color w:val="000000"/>
              </w:rPr>
              <w:drawing>
                <wp:inline distT="0" distB="0" distL="0" distR="0">
                  <wp:extent cx="1590675" cy="1152525"/>
                  <wp:effectExtent l="19050" t="0" r="9525" b="0"/>
                  <wp:docPr id="30" name="Obraz 18" descr="IK_1065.jpg"/>
                  <wp:cNvGraphicFramePr/>
                  <a:graphic xmlns:a="http://schemas.openxmlformats.org/drawingml/2006/main">
                    <a:graphicData uri="http://schemas.openxmlformats.org/drawingml/2006/picture">
                      <pic:pic xmlns:pic="http://schemas.openxmlformats.org/drawingml/2006/picture">
                        <pic:nvPicPr>
                          <pic:cNvPr id="219094" name="Obraz 187" descr="IK_1065.jpg"/>
                          <pic:cNvPicPr>
                            <a:picLocks/>
                          </pic:cNvPicPr>
                        </pic:nvPicPr>
                        <pic:blipFill>
                          <a:blip r:embed="rId124"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bl>
    <w:p w:rsidR="00C669A6" w:rsidRDefault="00C669A6" w:rsidP="00C669A6"/>
    <w:tbl>
      <w:tblPr>
        <w:tblW w:w="17580" w:type="dxa"/>
        <w:tblInd w:w="65" w:type="dxa"/>
        <w:tblCellMar>
          <w:left w:w="70" w:type="dxa"/>
          <w:right w:w="70" w:type="dxa"/>
        </w:tblCellMar>
        <w:tblLook w:val="04A0"/>
      </w:tblPr>
      <w:tblGrid>
        <w:gridCol w:w="1640"/>
        <w:gridCol w:w="1640"/>
        <w:gridCol w:w="2760"/>
        <w:gridCol w:w="6014"/>
        <w:gridCol w:w="5526"/>
      </w:tblGrid>
      <w:tr w:rsidR="00C669A6" w:rsidRPr="007E2ECC"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7E2ECC" w:rsidRDefault="00C669A6" w:rsidP="003A53A6">
            <w:pPr>
              <w:jc w:val="center"/>
              <w:rPr>
                <w:rFonts w:ascii="Calibri" w:hAnsi="Calibri"/>
                <w:color w:val="000000"/>
              </w:rPr>
            </w:pPr>
            <w:r w:rsidRPr="007E2ECC">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7E2ECC"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7E2ECC">
              <w:rPr>
                <w:rFonts w:ascii="Calibri" w:hAnsi="Calibri"/>
                <w:color w:val="000000"/>
              </w:rPr>
              <w:t>Kryjówka niespodzianek do zabaw ruchowych</w:t>
            </w:r>
          </w:p>
          <w:p w:rsidR="00C669A6" w:rsidRPr="007E2ECC"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7E2ECC" w:rsidRDefault="00C669A6" w:rsidP="003A53A6">
            <w:pPr>
              <w:rPr>
                <w:rFonts w:ascii="Calibri" w:hAnsi="Calibri"/>
                <w:color w:val="000000"/>
              </w:rPr>
            </w:pPr>
            <w:r w:rsidRPr="007E2ECC">
              <w:rPr>
                <w:rFonts w:ascii="Calibri" w:hAnsi="Calibri"/>
                <w:color w:val="000000"/>
              </w:rPr>
              <w:t xml:space="preserve">Jeden zestaw zawiera kilka gier i jak żaden inny nie jest w stanie sprawić dzieciom tak wiele radości. Podstawowa część zestawu – siatkowy namiot zawiera m.in. planszę do gry opartej na zasadzie gry w kółko i krzyżyk. Dołączona do zestawu duża mata winylowa służy jako gra w klasy. Z zestawu może korzystać jednocześnie kilkoro dzieci. </w:t>
            </w:r>
            <w:r w:rsidRPr="007E2ECC">
              <w:rPr>
                <w:rFonts w:ascii="Calibri" w:hAnsi="Calibri"/>
                <w:color w:val="000000"/>
              </w:rPr>
              <w:br/>
              <w:t>wys. 110 cm  wym. maty 84 x 210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7E2ECC" w:rsidRDefault="00C669A6" w:rsidP="003A53A6">
            <w:pPr>
              <w:rPr>
                <w:rFonts w:ascii="Calibri" w:hAnsi="Calibri"/>
                <w:color w:val="000000"/>
              </w:rPr>
            </w:pPr>
            <w:r w:rsidRPr="007E2ECC">
              <w:rPr>
                <w:rFonts w:ascii="Calibri" w:hAnsi="Calibri"/>
                <w:color w:val="000000"/>
              </w:rPr>
              <w:t> </w:t>
            </w:r>
            <w:r w:rsidRPr="009A630D">
              <w:rPr>
                <w:rFonts w:ascii="Calibri" w:hAnsi="Calibri"/>
                <w:noProof/>
                <w:color w:val="000000"/>
              </w:rPr>
              <w:drawing>
                <wp:inline distT="0" distB="0" distL="0" distR="0">
                  <wp:extent cx="1590675" cy="1152525"/>
                  <wp:effectExtent l="19050" t="0" r="9525" b="0"/>
                  <wp:docPr id="31" name="Obraz 19" descr="ES_2185.jpg"/>
                  <wp:cNvGraphicFramePr/>
                  <a:graphic xmlns:a="http://schemas.openxmlformats.org/drawingml/2006/main">
                    <a:graphicData uri="http://schemas.openxmlformats.org/drawingml/2006/picture">
                      <pic:pic xmlns:pic="http://schemas.openxmlformats.org/drawingml/2006/picture">
                        <pic:nvPicPr>
                          <pic:cNvPr id="219096" name="Obraz 189" descr="ES_2185.jpg"/>
                          <pic:cNvPicPr>
                            <a:picLocks/>
                          </pic:cNvPicPr>
                        </pic:nvPicPr>
                        <pic:blipFill>
                          <a:blip r:embed="rId125"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9A630D"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9A630D" w:rsidRDefault="00C669A6" w:rsidP="003A53A6">
            <w:pPr>
              <w:jc w:val="center"/>
              <w:rPr>
                <w:rFonts w:ascii="Calibri" w:hAnsi="Calibri"/>
                <w:color w:val="000000"/>
              </w:rPr>
            </w:pPr>
            <w:r w:rsidRPr="009A630D">
              <w:rPr>
                <w:rFonts w:ascii="Calibri" w:hAnsi="Calibri"/>
                <w:color w:val="000000"/>
              </w:rPr>
              <w:lastRenderedPageBreak/>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9A630D"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9A630D">
              <w:rPr>
                <w:rFonts w:ascii="Calibri" w:hAnsi="Calibri"/>
                <w:color w:val="000000"/>
              </w:rPr>
              <w:t>Okrągła plansza na kuli</w:t>
            </w:r>
            <w:r>
              <w:rPr>
                <w:rFonts w:ascii="Calibri" w:hAnsi="Calibri"/>
                <w:color w:val="000000"/>
              </w:rPr>
              <w:t xml:space="preserve"> </w:t>
            </w:r>
            <w:r w:rsidRPr="009A630D">
              <w:rPr>
                <w:rFonts w:ascii="Calibri" w:hAnsi="Calibri"/>
                <w:color w:val="000000"/>
              </w:rPr>
              <w:t>do zabaw ruchowych</w:t>
            </w:r>
          </w:p>
          <w:p w:rsidR="00C669A6" w:rsidRPr="009A630D"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9A630D" w:rsidRDefault="00C669A6" w:rsidP="003A53A6">
            <w:pPr>
              <w:rPr>
                <w:rFonts w:ascii="Calibri" w:hAnsi="Calibri"/>
                <w:color w:val="000000"/>
              </w:rPr>
            </w:pPr>
            <w:r w:rsidRPr="009A630D">
              <w:rPr>
                <w:rFonts w:ascii="Calibri" w:hAnsi="Calibri"/>
                <w:color w:val="000000"/>
              </w:rPr>
              <w:t>Przyrząd rozwijający motorykę oraz koordynację. Śr. 40,5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9A630D" w:rsidRDefault="00C669A6" w:rsidP="003A53A6">
            <w:pPr>
              <w:rPr>
                <w:rFonts w:ascii="Calibri" w:hAnsi="Calibri"/>
                <w:color w:val="000000"/>
              </w:rPr>
            </w:pPr>
            <w:r w:rsidRPr="009A630D">
              <w:rPr>
                <w:rFonts w:ascii="Calibri" w:hAnsi="Calibri"/>
                <w:color w:val="000000"/>
              </w:rPr>
              <w:t> </w:t>
            </w:r>
            <w:r w:rsidRPr="009A630D">
              <w:rPr>
                <w:rFonts w:ascii="Calibri" w:hAnsi="Calibri"/>
                <w:noProof/>
                <w:color w:val="000000"/>
              </w:rPr>
              <w:drawing>
                <wp:inline distT="0" distB="0" distL="0" distR="0">
                  <wp:extent cx="1590675" cy="1152525"/>
                  <wp:effectExtent l="19050" t="0" r="9525" b="0"/>
                  <wp:docPr id="32" name="Obraz 20" descr="ty_0006.jpg"/>
                  <wp:cNvGraphicFramePr/>
                  <a:graphic xmlns:a="http://schemas.openxmlformats.org/drawingml/2006/main">
                    <a:graphicData uri="http://schemas.openxmlformats.org/drawingml/2006/picture">
                      <pic:pic xmlns:pic="http://schemas.openxmlformats.org/drawingml/2006/picture">
                        <pic:nvPicPr>
                          <pic:cNvPr id="219097" name="Obraz 190" descr="ty_0006.jpg"/>
                          <pic:cNvPicPr>
                            <a:picLocks/>
                          </pic:cNvPicPr>
                        </pic:nvPicPr>
                        <pic:blipFill>
                          <a:blip r:embed="rId126"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9A630D"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9A630D" w:rsidRDefault="00C669A6" w:rsidP="003A53A6">
            <w:pPr>
              <w:jc w:val="center"/>
              <w:rPr>
                <w:rFonts w:ascii="Calibri" w:hAnsi="Calibri"/>
                <w:color w:val="000000"/>
              </w:rPr>
            </w:pPr>
            <w:r w:rsidRPr="009A630D">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9A630D"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9A630D">
              <w:rPr>
                <w:rFonts w:ascii="Calibri" w:hAnsi="Calibri"/>
                <w:color w:val="000000"/>
              </w:rPr>
              <w:t>Skakanka</w:t>
            </w:r>
          </w:p>
          <w:p w:rsidR="00C669A6" w:rsidRPr="009A630D" w:rsidRDefault="00C669A6" w:rsidP="003A53A6">
            <w:pPr>
              <w:jc w:val="center"/>
              <w:rPr>
                <w:rFonts w:ascii="Calibri" w:hAnsi="Calibri"/>
                <w:color w:val="000000"/>
              </w:rPr>
            </w:pPr>
            <w:r>
              <w:rPr>
                <w:rFonts w:ascii="Calibri" w:hAnsi="Calibri"/>
                <w:color w:val="000000"/>
              </w:rPr>
              <w:t>15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9A630D" w:rsidRDefault="00C669A6" w:rsidP="003A53A6">
            <w:pPr>
              <w:rPr>
                <w:rFonts w:ascii="Calibri" w:hAnsi="Calibri"/>
                <w:color w:val="000000"/>
              </w:rPr>
            </w:pPr>
            <w:r w:rsidRPr="009A630D">
              <w:rPr>
                <w:rFonts w:ascii="Calibri" w:hAnsi="Calibri"/>
                <w:color w:val="000000"/>
              </w:rPr>
              <w:t xml:space="preserve">Tradycyjna skakanka sznurkowa. Rączki z tworzywa sztucznego. </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9A630D" w:rsidRDefault="00C669A6" w:rsidP="003A53A6">
            <w:pPr>
              <w:rPr>
                <w:rFonts w:ascii="Calibri" w:hAnsi="Calibri"/>
                <w:color w:val="000000"/>
              </w:rPr>
            </w:pPr>
            <w:r w:rsidRPr="009A630D">
              <w:rPr>
                <w:rFonts w:ascii="Calibri" w:hAnsi="Calibri"/>
                <w:color w:val="000000"/>
              </w:rPr>
              <w:t> </w:t>
            </w:r>
            <w:r w:rsidRPr="009A630D">
              <w:rPr>
                <w:rFonts w:ascii="Calibri" w:hAnsi="Calibri"/>
                <w:noProof/>
                <w:color w:val="000000"/>
              </w:rPr>
              <w:drawing>
                <wp:inline distT="0" distB="0" distL="0" distR="0">
                  <wp:extent cx="1590675" cy="1152525"/>
                  <wp:effectExtent l="19050" t="0" r="9525" b="0"/>
                  <wp:docPr id="33" name="Obraz 21" descr="BA_6749.jpg"/>
                  <wp:cNvGraphicFramePr/>
                  <a:graphic xmlns:a="http://schemas.openxmlformats.org/drawingml/2006/main">
                    <a:graphicData uri="http://schemas.openxmlformats.org/drawingml/2006/picture">
                      <pic:pic xmlns:pic="http://schemas.openxmlformats.org/drawingml/2006/picture">
                        <pic:nvPicPr>
                          <pic:cNvPr id="219101" name="Obraz 194" descr="BA_6749.jpg"/>
                          <pic:cNvPicPr>
                            <a:picLocks/>
                          </pic:cNvPicPr>
                        </pic:nvPicPr>
                        <pic:blipFill>
                          <a:blip r:embed="rId127"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7C368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7C3683" w:rsidRDefault="00C669A6" w:rsidP="003A53A6">
            <w:pPr>
              <w:jc w:val="center"/>
              <w:rPr>
                <w:rFonts w:ascii="Calibri" w:hAnsi="Calibri"/>
                <w:color w:val="000000"/>
              </w:rPr>
            </w:pPr>
            <w:r w:rsidRPr="007C3683">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7C368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7C3683">
              <w:rPr>
                <w:rFonts w:ascii="Calibri" w:hAnsi="Calibri"/>
                <w:color w:val="000000"/>
              </w:rPr>
              <w:t>Lalka Mała dama</w:t>
            </w:r>
          </w:p>
          <w:p w:rsidR="00C669A6" w:rsidRPr="007C3683"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7C3683" w:rsidRDefault="00C669A6" w:rsidP="003A53A6">
            <w:pPr>
              <w:rPr>
                <w:rFonts w:ascii="Calibri" w:hAnsi="Calibri"/>
                <w:color w:val="000000"/>
              </w:rPr>
            </w:pPr>
            <w:r w:rsidRPr="007C3683">
              <w:rPr>
                <w:rFonts w:ascii="Calibri" w:hAnsi="Calibri"/>
                <w:color w:val="000000"/>
              </w:rPr>
              <w:t xml:space="preserve">Sympatyczna lala w sukience z ładnymi długimi włosami do czesania. Ruchome rączki i nóżki pozwalają jej stać i siadać. </w:t>
            </w:r>
            <w:r w:rsidRPr="007C3683">
              <w:rPr>
                <w:rFonts w:ascii="Calibri" w:hAnsi="Calibri"/>
                <w:color w:val="000000"/>
              </w:rPr>
              <w:br/>
            </w:r>
            <w:r w:rsidRPr="007C3683">
              <w:rPr>
                <w:rFonts w:ascii="Calibri" w:hAnsi="Calibri"/>
                <w:color w:val="000000"/>
              </w:rPr>
              <w:br/>
              <w:t>- wys. 44cm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7C3683" w:rsidRDefault="00C669A6" w:rsidP="003A53A6">
            <w:pPr>
              <w:rPr>
                <w:rFonts w:ascii="Calibri" w:hAnsi="Calibri"/>
                <w:color w:val="000000"/>
              </w:rPr>
            </w:pPr>
            <w:r w:rsidRPr="007C3683">
              <w:rPr>
                <w:rFonts w:ascii="Calibri" w:hAnsi="Calibri"/>
                <w:color w:val="000000"/>
              </w:rPr>
              <w:t> </w:t>
            </w:r>
            <w:r w:rsidRPr="007C3683">
              <w:rPr>
                <w:rFonts w:ascii="Calibri" w:hAnsi="Calibri"/>
                <w:noProof/>
                <w:color w:val="000000"/>
              </w:rPr>
              <w:drawing>
                <wp:inline distT="0" distB="0" distL="0" distR="0">
                  <wp:extent cx="1590675" cy="1152525"/>
                  <wp:effectExtent l="19050" t="0" r="9525" b="0"/>
                  <wp:docPr id="34" name="Obraz 22" descr="MI_2350.jpg"/>
                  <wp:cNvGraphicFramePr/>
                  <a:graphic xmlns:a="http://schemas.openxmlformats.org/drawingml/2006/main">
                    <a:graphicData uri="http://schemas.openxmlformats.org/drawingml/2006/picture">
                      <pic:pic xmlns:pic="http://schemas.openxmlformats.org/drawingml/2006/picture">
                        <pic:nvPicPr>
                          <pic:cNvPr id="219103" name="Obraz 196" descr="MI_2350.jpg"/>
                          <pic:cNvPicPr>
                            <a:picLocks/>
                          </pic:cNvPicPr>
                        </pic:nvPicPr>
                        <pic:blipFill>
                          <a:blip r:embed="rId128"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7C3683"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7C3683" w:rsidRDefault="00C669A6" w:rsidP="003A53A6">
            <w:pPr>
              <w:jc w:val="center"/>
              <w:rPr>
                <w:rFonts w:ascii="Calibri" w:hAnsi="Calibri"/>
                <w:color w:val="000000"/>
              </w:rPr>
            </w:pPr>
            <w:r w:rsidRPr="007C3683">
              <w:rPr>
                <w:rFonts w:ascii="Calibri" w:hAnsi="Calibri"/>
                <w:color w:val="000000"/>
              </w:rPr>
              <w:t>ZABAWKI I 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7C3683"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7C3683">
              <w:rPr>
                <w:rFonts w:ascii="Calibri" w:hAnsi="Calibri"/>
                <w:color w:val="000000"/>
              </w:rPr>
              <w:t>Lalka - Bobas średni</w:t>
            </w:r>
          </w:p>
          <w:p w:rsidR="00C669A6" w:rsidRPr="007C3683"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7C3683" w:rsidRDefault="00C669A6" w:rsidP="003A53A6">
            <w:pPr>
              <w:rPr>
                <w:rFonts w:ascii="Calibri" w:hAnsi="Calibri"/>
                <w:color w:val="000000"/>
              </w:rPr>
            </w:pPr>
            <w:r w:rsidRPr="007C3683">
              <w:rPr>
                <w:rFonts w:ascii="Calibri" w:hAnsi="Calibri"/>
                <w:color w:val="000000"/>
              </w:rPr>
              <w:t xml:space="preserve">Korpus lalek jest miękki, pokryty bawełną. Oczka lalek są ruchome, kiedy lalka śpi oczka zamykają się. Lalki dostarczane bez ubranek. Bobas duży może być ubierany w prawdziwe dziecięce ubranka. Ciężar i wielkość dużej lalki odpowiadają naturalnym rozmiarom niemowlaka.  </w:t>
            </w:r>
            <w:r w:rsidRPr="007C3683">
              <w:rPr>
                <w:rFonts w:ascii="Calibri" w:hAnsi="Calibri"/>
                <w:color w:val="000000"/>
              </w:rPr>
              <w:br/>
            </w:r>
            <w:r w:rsidRPr="007C3683">
              <w:rPr>
                <w:rFonts w:ascii="Calibri" w:hAnsi="Calibri"/>
                <w:color w:val="000000"/>
              </w:rPr>
              <w:br/>
              <w:t>- 40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7C3683" w:rsidRDefault="00C669A6" w:rsidP="003A53A6">
            <w:pPr>
              <w:rPr>
                <w:rFonts w:ascii="Calibri" w:hAnsi="Calibri"/>
                <w:color w:val="000000"/>
              </w:rPr>
            </w:pPr>
            <w:r w:rsidRPr="007C3683">
              <w:rPr>
                <w:rFonts w:ascii="Calibri" w:hAnsi="Calibri"/>
                <w:color w:val="000000"/>
              </w:rPr>
              <w:t> </w:t>
            </w:r>
            <w:r w:rsidRPr="007C3683">
              <w:rPr>
                <w:rFonts w:ascii="Calibri" w:hAnsi="Calibri"/>
                <w:noProof/>
                <w:color w:val="000000"/>
              </w:rPr>
              <w:drawing>
                <wp:inline distT="0" distB="0" distL="0" distR="0">
                  <wp:extent cx="1590675" cy="1152525"/>
                  <wp:effectExtent l="19050" t="0" r="9525" b="0"/>
                  <wp:docPr id="35" name="Obraz 23" descr="FV_4010.jpg"/>
                  <wp:cNvGraphicFramePr/>
                  <a:graphic xmlns:a="http://schemas.openxmlformats.org/drawingml/2006/main">
                    <a:graphicData uri="http://schemas.openxmlformats.org/drawingml/2006/picture">
                      <pic:pic xmlns:pic="http://schemas.openxmlformats.org/drawingml/2006/picture">
                        <pic:nvPicPr>
                          <pic:cNvPr id="219105" name="Obraz 198" descr="FV_4010.jpg"/>
                          <pic:cNvPicPr>
                            <a:picLocks/>
                          </pic:cNvPicPr>
                        </pic:nvPicPr>
                        <pic:blipFill>
                          <a:blip r:embed="rId129"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bl>
    <w:p w:rsidR="00C669A6" w:rsidRDefault="00C669A6" w:rsidP="00C669A6"/>
    <w:tbl>
      <w:tblPr>
        <w:tblW w:w="17580" w:type="dxa"/>
        <w:tblInd w:w="65" w:type="dxa"/>
        <w:tblCellMar>
          <w:left w:w="70" w:type="dxa"/>
          <w:right w:w="70" w:type="dxa"/>
        </w:tblCellMar>
        <w:tblLook w:val="04A0"/>
      </w:tblPr>
      <w:tblGrid>
        <w:gridCol w:w="1640"/>
        <w:gridCol w:w="1640"/>
        <w:gridCol w:w="2760"/>
        <w:gridCol w:w="6014"/>
        <w:gridCol w:w="5526"/>
      </w:tblGrid>
      <w:tr w:rsidR="00C669A6" w:rsidRPr="007C368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7C3683" w:rsidRDefault="00C669A6" w:rsidP="003A53A6">
            <w:pPr>
              <w:jc w:val="center"/>
              <w:rPr>
                <w:rFonts w:ascii="Calibri" w:hAnsi="Calibri"/>
                <w:color w:val="000000"/>
              </w:rPr>
            </w:pPr>
            <w:r w:rsidRPr="007C3683">
              <w:rPr>
                <w:rFonts w:ascii="Calibri" w:hAnsi="Calibri"/>
                <w:color w:val="000000"/>
              </w:rPr>
              <w:lastRenderedPageBreak/>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7C368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7C3683">
              <w:rPr>
                <w:rFonts w:ascii="Calibri" w:hAnsi="Calibri"/>
                <w:color w:val="000000"/>
              </w:rPr>
              <w:t>Chłopiec - 50cm</w:t>
            </w:r>
          </w:p>
          <w:p w:rsidR="00C669A6" w:rsidRPr="007C3683"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7C3683" w:rsidRDefault="00C669A6" w:rsidP="003A53A6">
            <w:pPr>
              <w:rPr>
                <w:rFonts w:ascii="Calibri" w:hAnsi="Calibri"/>
                <w:color w:val="000000"/>
              </w:rPr>
            </w:pPr>
            <w:r w:rsidRPr="007C3683">
              <w:rPr>
                <w:rFonts w:ascii="Calibri" w:hAnsi="Calibri"/>
                <w:color w:val="000000"/>
              </w:rPr>
              <w:t>50 cm  kolor wybrany  losowo</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7C3683" w:rsidRDefault="00C669A6" w:rsidP="003A53A6">
            <w:pPr>
              <w:rPr>
                <w:rFonts w:ascii="Calibri" w:hAnsi="Calibri"/>
                <w:color w:val="000000"/>
              </w:rPr>
            </w:pPr>
            <w:r w:rsidRPr="007C3683">
              <w:rPr>
                <w:rFonts w:ascii="Calibri" w:hAnsi="Calibri"/>
                <w:color w:val="000000"/>
              </w:rPr>
              <w:t> </w:t>
            </w:r>
            <w:r w:rsidRPr="007C3683">
              <w:rPr>
                <w:rFonts w:ascii="Calibri" w:hAnsi="Calibri"/>
                <w:noProof/>
                <w:color w:val="000000"/>
              </w:rPr>
              <w:drawing>
                <wp:inline distT="0" distB="0" distL="0" distR="0">
                  <wp:extent cx="1590675" cy="1152525"/>
                  <wp:effectExtent l="19050" t="0" r="9525" b="0"/>
                  <wp:docPr id="36" name="Obraz 24" descr="CB_0004.jpg"/>
                  <wp:cNvGraphicFramePr/>
                  <a:graphic xmlns:a="http://schemas.openxmlformats.org/drawingml/2006/main">
                    <a:graphicData uri="http://schemas.openxmlformats.org/drawingml/2006/picture">
                      <pic:pic xmlns:pic="http://schemas.openxmlformats.org/drawingml/2006/picture">
                        <pic:nvPicPr>
                          <pic:cNvPr id="219113" name="Obraz 206" descr="CB_0004.jpg"/>
                          <pic:cNvPicPr>
                            <a:picLocks/>
                          </pic:cNvPicPr>
                        </pic:nvPicPr>
                        <pic:blipFill>
                          <a:blip r:embed="rId130"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7C368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7C3683" w:rsidRDefault="00C669A6" w:rsidP="003A53A6">
            <w:pPr>
              <w:jc w:val="center"/>
              <w:rPr>
                <w:rFonts w:ascii="Calibri" w:hAnsi="Calibri"/>
                <w:color w:val="000000"/>
              </w:rPr>
            </w:pPr>
            <w:r w:rsidRPr="007C3683">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7C368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7C3683">
              <w:rPr>
                <w:rFonts w:ascii="Calibri" w:hAnsi="Calibri"/>
                <w:color w:val="000000"/>
              </w:rPr>
              <w:t>Lalka Maja</w:t>
            </w:r>
          </w:p>
          <w:p w:rsidR="00C669A6" w:rsidRPr="007C3683"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7C3683" w:rsidRDefault="00C669A6" w:rsidP="003A53A6">
            <w:pPr>
              <w:rPr>
                <w:rFonts w:ascii="Calibri" w:hAnsi="Calibri"/>
                <w:color w:val="000000"/>
              </w:rPr>
            </w:pPr>
            <w:r w:rsidRPr="007C3683">
              <w:rPr>
                <w:rFonts w:ascii="Calibri" w:hAnsi="Calibri"/>
                <w:color w:val="000000"/>
              </w:rPr>
              <w:t>Mała miękka laleczka wykonana z miłego w dotyku materiału 20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7C3683" w:rsidRDefault="00C669A6" w:rsidP="003A53A6">
            <w:pPr>
              <w:rPr>
                <w:rFonts w:ascii="Calibri" w:hAnsi="Calibri"/>
                <w:color w:val="000000"/>
              </w:rPr>
            </w:pPr>
            <w:r w:rsidRPr="007C3683">
              <w:rPr>
                <w:rFonts w:ascii="Calibri" w:hAnsi="Calibri"/>
                <w:color w:val="000000"/>
              </w:rPr>
              <w:t> </w:t>
            </w:r>
            <w:r w:rsidRPr="007C3683">
              <w:rPr>
                <w:rFonts w:ascii="Calibri" w:hAnsi="Calibri"/>
                <w:noProof/>
                <w:color w:val="000000"/>
              </w:rPr>
              <w:drawing>
                <wp:inline distT="0" distB="0" distL="0" distR="0">
                  <wp:extent cx="1590675" cy="1152525"/>
                  <wp:effectExtent l="19050" t="0" r="9525" b="0"/>
                  <wp:docPr id="37" name="Obraz 25" descr="CB_0005.jpg"/>
                  <wp:cNvGraphicFramePr/>
                  <a:graphic xmlns:a="http://schemas.openxmlformats.org/drawingml/2006/main">
                    <a:graphicData uri="http://schemas.openxmlformats.org/drawingml/2006/picture">
                      <pic:pic xmlns:pic="http://schemas.openxmlformats.org/drawingml/2006/picture">
                        <pic:nvPicPr>
                          <pic:cNvPr id="219114" name="Obraz 207" descr="CB_0005.jpg"/>
                          <pic:cNvPicPr>
                            <a:picLocks/>
                          </pic:cNvPicPr>
                        </pic:nvPicPr>
                        <pic:blipFill>
                          <a:blip r:embed="rId131"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7C368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7C3683" w:rsidRDefault="00C669A6" w:rsidP="003A53A6">
            <w:pPr>
              <w:jc w:val="center"/>
              <w:rPr>
                <w:rFonts w:ascii="Calibri" w:hAnsi="Calibri"/>
                <w:color w:val="000000"/>
              </w:rPr>
            </w:pPr>
            <w:r w:rsidRPr="007C3683">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7C368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7C3683">
              <w:rPr>
                <w:rFonts w:ascii="Calibri" w:hAnsi="Calibri"/>
                <w:color w:val="000000"/>
              </w:rPr>
              <w:t>Lalka spiący bobas</w:t>
            </w:r>
          </w:p>
          <w:p w:rsidR="00C669A6" w:rsidRPr="007C3683"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7C3683" w:rsidRDefault="00C669A6" w:rsidP="003A53A6">
            <w:pPr>
              <w:rPr>
                <w:rFonts w:ascii="Calibri" w:hAnsi="Calibri"/>
                <w:color w:val="000000"/>
              </w:rPr>
            </w:pPr>
            <w:r w:rsidRPr="007C3683">
              <w:rPr>
                <w:rFonts w:ascii="Calibri" w:hAnsi="Calibri"/>
                <w:color w:val="000000"/>
              </w:rPr>
              <w:t>Miękki bobas w czapeczce i pizamce. Rozmiar 30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7C3683" w:rsidRDefault="00C669A6" w:rsidP="003A53A6">
            <w:pPr>
              <w:rPr>
                <w:rFonts w:ascii="Calibri" w:hAnsi="Calibri"/>
                <w:color w:val="000000"/>
              </w:rPr>
            </w:pPr>
            <w:r w:rsidRPr="007C3683">
              <w:rPr>
                <w:rFonts w:ascii="Calibri" w:hAnsi="Calibri"/>
                <w:color w:val="000000"/>
              </w:rPr>
              <w:t> </w:t>
            </w:r>
            <w:r w:rsidRPr="000B78D3">
              <w:rPr>
                <w:rFonts w:ascii="Calibri" w:hAnsi="Calibri"/>
                <w:noProof/>
                <w:color w:val="000000"/>
              </w:rPr>
              <w:drawing>
                <wp:inline distT="0" distB="0" distL="0" distR="0">
                  <wp:extent cx="1590675" cy="1152525"/>
                  <wp:effectExtent l="19050" t="0" r="9525" b="0"/>
                  <wp:docPr id="38" name="Obraz 26" descr="SI_0029.jpg"/>
                  <wp:cNvGraphicFramePr/>
                  <a:graphic xmlns:a="http://schemas.openxmlformats.org/drawingml/2006/main">
                    <a:graphicData uri="http://schemas.openxmlformats.org/drawingml/2006/picture">
                      <pic:pic xmlns:pic="http://schemas.openxmlformats.org/drawingml/2006/picture">
                        <pic:nvPicPr>
                          <pic:cNvPr id="219115" name="Obraz 208" descr="SI_0029.jpg"/>
                          <pic:cNvPicPr>
                            <a:picLocks/>
                          </pic:cNvPicPr>
                        </pic:nvPicPr>
                        <pic:blipFill>
                          <a:blip r:embed="rId117"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0B78D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0B78D3" w:rsidRDefault="00C669A6" w:rsidP="003A53A6">
            <w:pPr>
              <w:jc w:val="center"/>
              <w:rPr>
                <w:rFonts w:ascii="Calibri" w:hAnsi="Calibri"/>
                <w:color w:val="000000"/>
              </w:rPr>
            </w:pPr>
            <w:r w:rsidRPr="000B78D3">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0B78D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0B78D3">
              <w:rPr>
                <w:rFonts w:ascii="Calibri" w:hAnsi="Calibri"/>
                <w:color w:val="000000"/>
              </w:rPr>
              <w:t>Lalka Gucio</w:t>
            </w:r>
          </w:p>
          <w:p w:rsidR="00C669A6" w:rsidRPr="000B78D3"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0B78D3" w:rsidRDefault="00C669A6" w:rsidP="003A53A6">
            <w:pPr>
              <w:rPr>
                <w:rFonts w:ascii="Calibri" w:hAnsi="Calibri"/>
                <w:color w:val="000000"/>
              </w:rPr>
            </w:pPr>
            <w:r w:rsidRPr="000B78D3">
              <w:rPr>
                <w:rFonts w:ascii="Calibri" w:hAnsi="Calibri"/>
                <w:color w:val="000000"/>
              </w:rPr>
              <w:t>Mała miękka laleczka wykonana z miłego w dotyku materiału 20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0B78D3" w:rsidRDefault="00C669A6" w:rsidP="003A53A6">
            <w:pPr>
              <w:rPr>
                <w:rFonts w:ascii="Calibri" w:hAnsi="Calibri"/>
                <w:color w:val="000000"/>
              </w:rPr>
            </w:pPr>
            <w:r w:rsidRPr="000B78D3">
              <w:rPr>
                <w:rFonts w:ascii="Calibri" w:hAnsi="Calibri"/>
                <w:color w:val="000000"/>
              </w:rPr>
              <w:t> </w:t>
            </w:r>
            <w:r w:rsidRPr="000B78D3">
              <w:rPr>
                <w:rFonts w:ascii="Calibri" w:hAnsi="Calibri"/>
                <w:noProof/>
                <w:color w:val="000000"/>
              </w:rPr>
              <w:drawing>
                <wp:inline distT="0" distB="0" distL="0" distR="0">
                  <wp:extent cx="1590675" cy="1152525"/>
                  <wp:effectExtent l="19050" t="0" r="9525" b="0"/>
                  <wp:docPr id="39" name="Obraz 27" descr="CB_0006.jpg"/>
                  <wp:cNvGraphicFramePr/>
                  <a:graphic xmlns:a="http://schemas.openxmlformats.org/drawingml/2006/main">
                    <a:graphicData uri="http://schemas.openxmlformats.org/drawingml/2006/picture">
                      <pic:pic xmlns:pic="http://schemas.openxmlformats.org/drawingml/2006/picture">
                        <pic:nvPicPr>
                          <pic:cNvPr id="219116" name="Obraz 209" descr="CB_0006.jpg"/>
                          <pic:cNvPicPr>
                            <a:picLocks/>
                          </pic:cNvPicPr>
                        </pic:nvPicPr>
                        <pic:blipFill>
                          <a:blip r:embed="rId132"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0B78D3"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0B78D3" w:rsidRDefault="00C669A6" w:rsidP="003A53A6">
            <w:pPr>
              <w:jc w:val="center"/>
              <w:rPr>
                <w:rFonts w:ascii="Calibri" w:hAnsi="Calibri"/>
                <w:color w:val="000000"/>
              </w:rPr>
            </w:pPr>
            <w:r w:rsidRPr="000B78D3">
              <w:rPr>
                <w:rFonts w:ascii="Calibri" w:hAnsi="Calibri"/>
                <w:color w:val="000000"/>
              </w:rPr>
              <w:lastRenderedPageBreak/>
              <w:t>ZABAWKI I 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0B78D3"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0B78D3">
              <w:rPr>
                <w:rFonts w:ascii="Calibri" w:hAnsi="Calibri"/>
                <w:color w:val="000000"/>
              </w:rPr>
              <w:t>Łóżeczko drewniane dla lalek</w:t>
            </w:r>
          </w:p>
          <w:p w:rsidR="00C669A6" w:rsidRPr="000B78D3"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0B78D3" w:rsidRDefault="00C669A6" w:rsidP="003A53A6">
            <w:pPr>
              <w:rPr>
                <w:rFonts w:ascii="Calibri" w:hAnsi="Calibri"/>
                <w:color w:val="000000"/>
              </w:rPr>
            </w:pPr>
            <w:r w:rsidRPr="000B78D3">
              <w:rPr>
                <w:rFonts w:ascii="Calibri" w:hAnsi="Calibri"/>
                <w:color w:val="000000"/>
              </w:rPr>
              <w:t>Łóżeczko dla lalek wykonane z neutralnego drewna, pościel w zestawie</w:t>
            </w:r>
            <w:r w:rsidRPr="000B78D3">
              <w:rPr>
                <w:rFonts w:ascii="Calibri" w:hAnsi="Calibri"/>
                <w:color w:val="000000"/>
              </w:rPr>
              <w:br/>
            </w:r>
            <w:r w:rsidRPr="000B78D3">
              <w:rPr>
                <w:rFonts w:ascii="Calibri" w:hAnsi="Calibri"/>
                <w:color w:val="000000"/>
              </w:rPr>
              <w:br/>
              <w:t>- wym. 60 x 35 x 27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0B78D3" w:rsidRDefault="00C669A6" w:rsidP="003A53A6">
            <w:pPr>
              <w:rPr>
                <w:rFonts w:ascii="Calibri" w:hAnsi="Calibri"/>
                <w:color w:val="000000"/>
              </w:rPr>
            </w:pPr>
            <w:r w:rsidRPr="000B78D3">
              <w:rPr>
                <w:rFonts w:ascii="Calibri" w:hAnsi="Calibri"/>
                <w:color w:val="000000"/>
              </w:rPr>
              <w:t> </w:t>
            </w:r>
            <w:r w:rsidRPr="000B78D3">
              <w:rPr>
                <w:rFonts w:ascii="Calibri" w:hAnsi="Calibri"/>
                <w:noProof/>
                <w:color w:val="000000"/>
              </w:rPr>
              <w:drawing>
                <wp:inline distT="0" distB="0" distL="0" distR="0">
                  <wp:extent cx="1590675" cy="1152525"/>
                  <wp:effectExtent l="19050" t="0" r="9525" b="0"/>
                  <wp:docPr id="40" name="Obraz 28" descr="WD_9003.jpg"/>
                  <wp:cNvGraphicFramePr/>
                  <a:graphic xmlns:a="http://schemas.openxmlformats.org/drawingml/2006/main">
                    <a:graphicData uri="http://schemas.openxmlformats.org/drawingml/2006/picture">
                      <pic:pic xmlns:pic="http://schemas.openxmlformats.org/drawingml/2006/picture">
                        <pic:nvPicPr>
                          <pic:cNvPr id="219117" name="Obraz 210" descr="WD_9003.jpg"/>
                          <pic:cNvPicPr>
                            <a:picLocks/>
                          </pic:cNvPicPr>
                        </pic:nvPicPr>
                        <pic:blipFill>
                          <a:blip r:embed="rId133"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bl>
    <w:p w:rsidR="00C669A6" w:rsidRDefault="00C669A6" w:rsidP="00C669A6"/>
    <w:tbl>
      <w:tblPr>
        <w:tblW w:w="17580" w:type="dxa"/>
        <w:tblInd w:w="65" w:type="dxa"/>
        <w:tblCellMar>
          <w:left w:w="70" w:type="dxa"/>
          <w:right w:w="70" w:type="dxa"/>
        </w:tblCellMar>
        <w:tblLook w:val="04A0"/>
      </w:tblPr>
      <w:tblGrid>
        <w:gridCol w:w="1640"/>
        <w:gridCol w:w="1640"/>
        <w:gridCol w:w="2760"/>
        <w:gridCol w:w="6014"/>
        <w:gridCol w:w="5526"/>
      </w:tblGrid>
      <w:tr w:rsidR="00C669A6" w:rsidRPr="000B78D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0B78D3" w:rsidRDefault="00C669A6" w:rsidP="003A53A6">
            <w:pPr>
              <w:jc w:val="center"/>
              <w:rPr>
                <w:rFonts w:ascii="Calibri" w:hAnsi="Calibri"/>
                <w:color w:val="000000"/>
              </w:rPr>
            </w:pPr>
            <w:r w:rsidRPr="000B78D3">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0B78D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0B78D3">
              <w:rPr>
                <w:rFonts w:ascii="Calibri" w:hAnsi="Calibri"/>
                <w:color w:val="000000"/>
              </w:rPr>
              <w:t>Kasa z kalkulatorem Agusia</w:t>
            </w:r>
          </w:p>
          <w:p w:rsidR="00C669A6" w:rsidRPr="000B78D3"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0B78D3" w:rsidRDefault="00C669A6" w:rsidP="003A53A6">
            <w:pPr>
              <w:rPr>
                <w:rFonts w:ascii="Calibri" w:hAnsi="Calibri"/>
                <w:color w:val="000000"/>
              </w:rPr>
            </w:pPr>
            <w:r w:rsidRPr="000B78D3">
              <w:rPr>
                <w:rFonts w:ascii="Calibri" w:hAnsi="Calibri"/>
                <w:color w:val="000000"/>
              </w:rPr>
              <w:t xml:space="preserve">Prowadzenie skomplikowanych obliczeń związanych z transakcjami ułatwi Ci specjalny kalkulator z wyśwetlaczem. Pieniądze możesz trzymać w bezpiecznej kasetce. </w:t>
            </w:r>
            <w:r w:rsidRPr="000B78D3">
              <w:rPr>
                <w:rFonts w:ascii="Calibri" w:hAnsi="Calibri"/>
                <w:color w:val="000000"/>
              </w:rPr>
              <w:br/>
              <w:t>Zestaw zawiera:</w:t>
            </w:r>
            <w:r w:rsidRPr="000B78D3">
              <w:rPr>
                <w:rFonts w:ascii="Calibri" w:hAnsi="Calibri"/>
                <w:color w:val="000000"/>
              </w:rPr>
              <w:br/>
              <w:t>kalkulator z wyświetlaczem</w:t>
            </w:r>
            <w:r w:rsidRPr="000B78D3">
              <w:rPr>
                <w:rFonts w:ascii="Calibri" w:hAnsi="Calibri"/>
                <w:color w:val="000000"/>
              </w:rPr>
              <w:br/>
              <w:t>; mikrofon ; kasetkę na pieniądze ; banknoty i monety; produkty do sprzedaży</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0B78D3" w:rsidRDefault="00C669A6" w:rsidP="003A53A6">
            <w:pPr>
              <w:rPr>
                <w:rFonts w:ascii="Calibri" w:hAnsi="Calibri"/>
                <w:color w:val="000000"/>
              </w:rPr>
            </w:pPr>
            <w:r w:rsidRPr="000B78D3">
              <w:rPr>
                <w:rFonts w:ascii="Calibri" w:hAnsi="Calibri"/>
                <w:color w:val="000000"/>
              </w:rPr>
              <w:t> </w:t>
            </w:r>
            <w:r>
              <w:rPr>
                <w:rFonts w:ascii="Calibri" w:hAnsi="Calibri"/>
                <w:noProof/>
                <w:color w:val="000000"/>
              </w:rPr>
              <w:drawing>
                <wp:inline distT="0" distB="0" distL="0" distR="0">
                  <wp:extent cx="1146810" cy="856615"/>
                  <wp:effectExtent l="19050" t="0" r="0" b="0"/>
                  <wp:docPr id="163" name="Obraz 2" descr="C:\Users\user\Pictures\pobra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pobrane (3).jpg"/>
                          <pic:cNvPicPr>
                            <a:picLocks noChangeAspect="1" noChangeArrowheads="1"/>
                          </pic:cNvPicPr>
                        </pic:nvPicPr>
                        <pic:blipFill>
                          <a:blip r:embed="rId134" cstate="print"/>
                          <a:srcRect/>
                          <a:stretch>
                            <a:fillRect/>
                          </a:stretch>
                        </pic:blipFill>
                        <pic:spPr bwMode="auto">
                          <a:xfrm>
                            <a:off x="0" y="0"/>
                            <a:ext cx="1146810" cy="856615"/>
                          </a:xfrm>
                          <a:prstGeom prst="rect">
                            <a:avLst/>
                          </a:prstGeom>
                          <a:noFill/>
                          <a:ln w="9525">
                            <a:noFill/>
                            <a:miter lim="800000"/>
                            <a:headEnd/>
                            <a:tailEnd/>
                          </a:ln>
                        </pic:spPr>
                      </pic:pic>
                    </a:graphicData>
                  </a:graphic>
                </wp:inline>
              </w:drawing>
            </w:r>
          </w:p>
        </w:tc>
      </w:tr>
      <w:tr w:rsidR="00C669A6" w:rsidRPr="000B78D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0B78D3" w:rsidRDefault="00C669A6" w:rsidP="003A53A6">
            <w:pPr>
              <w:jc w:val="center"/>
              <w:rPr>
                <w:rFonts w:ascii="Calibri" w:hAnsi="Calibri"/>
                <w:color w:val="000000"/>
              </w:rPr>
            </w:pPr>
            <w:r w:rsidRPr="000B78D3">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0B78D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0B78D3">
              <w:rPr>
                <w:rFonts w:ascii="Calibri" w:hAnsi="Calibri"/>
                <w:color w:val="000000"/>
              </w:rPr>
              <w:t>Woreczki kolory 8 szt</w:t>
            </w:r>
          </w:p>
          <w:p w:rsidR="00C669A6" w:rsidRPr="000B78D3" w:rsidRDefault="00C669A6" w:rsidP="003A53A6">
            <w:pPr>
              <w:jc w:val="center"/>
              <w:rPr>
                <w:rFonts w:ascii="Calibri" w:hAnsi="Calibri"/>
                <w:color w:val="000000"/>
              </w:rPr>
            </w:pPr>
            <w:r>
              <w:rPr>
                <w:rFonts w:ascii="Calibri" w:hAnsi="Calibri"/>
                <w:color w:val="000000"/>
              </w:rPr>
              <w:t>2 zestawy</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0B78D3" w:rsidRDefault="00C669A6" w:rsidP="003A53A6">
            <w:pPr>
              <w:rPr>
                <w:rFonts w:ascii="Calibri" w:hAnsi="Calibri"/>
                <w:color w:val="000000"/>
              </w:rPr>
            </w:pPr>
            <w:r w:rsidRPr="000B78D3">
              <w:rPr>
                <w:rFonts w:ascii="Calibri" w:hAnsi="Calibri"/>
                <w:color w:val="000000"/>
              </w:rPr>
              <w:t xml:space="preserve">Kolorowe woreczki niezbędne do zajęć gimnastycznych i rehabilitacyjnych. Dodatkowe oznaczenie kolorami pozwala na tworzenie własnych wariantów ćwiczeń.  </w:t>
            </w:r>
            <w:r w:rsidRPr="000B78D3">
              <w:rPr>
                <w:rFonts w:ascii="Calibri" w:hAnsi="Calibri"/>
                <w:color w:val="000000"/>
              </w:rPr>
              <w:br/>
            </w:r>
            <w:r w:rsidRPr="000B78D3">
              <w:rPr>
                <w:rFonts w:ascii="Calibri" w:hAnsi="Calibri"/>
                <w:color w:val="000000"/>
              </w:rPr>
              <w:br/>
              <w:t xml:space="preserve">wym. 10 x 13 cm </w:t>
            </w:r>
            <w:r w:rsidRPr="000B78D3">
              <w:rPr>
                <w:rFonts w:ascii="Calibri" w:hAnsi="Calibri"/>
                <w:color w:val="000000"/>
              </w:rPr>
              <w:br/>
            </w:r>
            <w:r w:rsidRPr="000B78D3">
              <w:rPr>
                <w:rFonts w:ascii="Calibri" w:hAnsi="Calibri"/>
                <w:color w:val="000000"/>
              </w:rPr>
              <w:br/>
              <w:t xml:space="preserve">8 szt. </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0B78D3" w:rsidRDefault="00C669A6" w:rsidP="003A53A6">
            <w:pPr>
              <w:rPr>
                <w:rFonts w:ascii="Calibri" w:hAnsi="Calibri"/>
                <w:color w:val="000000"/>
              </w:rPr>
            </w:pPr>
            <w:r w:rsidRPr="000B78D3">
              <w:rPr>
                <w:rFonts w:ascii="Calibri" w:hAnsi="Calibri"/>
                <w:color w:val="000000"/>
              </w:rPr>
              <w:t> </w:t>
            </w:r>
            <w:r w:rsidRPr="000B78D3">
              <w:rPr>
                <w:rFonts w:ascii="Calibri" w:hAnsi="Calibri"/>
                <w:noProof/>
                <w:color w:val="000000"/>
              </w:rPr>
              <w:drawing>
                <wp:inline distT="0" distB="0" distL="0" distR="0">
                  <wp:extent cx="1590675" cy="1152525"/>
                  <wp:effectExtent l="19050" t="0" r="9525" b="0"/>
                  <wp:docPr id="41" name="Obraz 29" descr="NS_0135.jpg"/>
                  <wp:cNvGraphicFramePr/>
                  <a:graphic xmlns:a="http://schemas.openxmlformats.org/drawingml/2006/main">
                    <a:graphicData uri="http://schemas.openxmlformats.org/drawingml/2006/picture">
                      <pic:pic xmlns:pic="http://schemas.openxmlformats.org/drawingml/2006/picture">
                        <pic:nvPicPr>
                          <pic:cNvPr id="219135" name="Obraz 228" descr="NS_0135.jpg"/>
                          <pic:cNvPicPr>
                            <a:picLocks/>
                          </pic:cNvPicPr>
                        </pic:nvPicPr>
                        <pic:blipFill>
                          <a:blip r:embed="rId135"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0B78D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0B78D3" w:rsidRDefault="00C669A6" w:rsidP="003A53A6">
            <w:pPr>
              <w:jc w:val="center"/>
              <w:rPr>
                <w:rFonts w:ascii="Calibri" w:hAnsi="Calibri"/>
                <w:color w:val="000000"/>
              </w:rPr>
            </w:pPr>
            <w:r w:rsidRPr="000B78D3">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0B78D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0B78D3">
              <w:rPr>
                <w:rFonts w:ascii="Calibri" w:hAnsi="Calibri"/>
                <w:color w:val="000000"/>
              </w:rPr>
              <w:t>Straż pożarna</w:t>
            </w:r>
          </w:p>
          <w:p w:rsidR="00C669A6" w:rsidRPr="000B78D3"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0B78D3" w:rsidRDefault="00C669A6" w:rsidP="003A53A6">
            <w:pPr>
              <w:rPr>
                <w:rFonts w:ascii="Calibri" w:hAnsi="Calibri"/>
                <w:color w:val="000000"/>
              </w:rPr>
            </w:pPr>
            <w:r w:rsidRPr="000B78D3">
              <w:rPr>
                <w:rFonts w:ascii="Calibri" w:hAnsi="Calibri"/>
                <w:color w:val="000000"/>
              </w:rPr>
              <w:t>Pojazd plastikowy z odnoszoną i wysuwaną drabiną.</w:t>
            </w:r>
            <w:r w:rsidRPr="000B78D3">
              <w:rPr>
                <w:rFonts w:ascii="Calibri" w:hAnsi="Calibri"/>
                <w:color w:val="000000"/>
              </w:rPr>
              <w:br/>
            </w:r>
            <w:r w:rsidRPr="000B78D3">
              <w:rPr>
                <w:rFonts w:ascii="Calibri" w:hAnsi="Calibri"/>
                <w:color w:val="000000"/>
              </w:rPr>
              <w:br/>
              <w:t>- wym. 47x27x16cm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0B78D3" w:rsidRDefault="00C669A6" w:rsidP="003A53A6">
            <w:pPr>
              <w:rPr>
                <w:rFonts w:ascii="Calibri" w:hAnsi="Calibri"/>
                <w:color w:val="000000"/>
              </w:rPr>
            </w:pPr>
            <w:r w:rsidRPr="000B78D3">
              <w:rPr>
                <w:rFonts w:ascii="Calibri" w:hAnsi="Calibri"/>
                <w:color w:val="000000"/>
              </w:rPr>
              <w:t> </w:t>
            </w:r>
            <w:r w:rsidRPr="000B78D3">
              <w:rPr>
                <w:rFonts w:ascii="Calibri" w:hAnsi="Calibri"/>
                <w:noProof/>
                <w:color w:val="000000"/>
              </w:rPr>
              <w:drawing>
                <wp:inline distT="0" distB="0" distL="0" distR="0">
                  <wp:extent cx="1590675" cy="1152525"/>
                  <wp:effectExtent l="19050" t="0" r="9525" b="0"/>
                  <wp:docPr id="42" name="Obraz 30" descr="WW_3237.jpg"/>
                  <wp:cNvGraphicFramePr/>
                  <a:graphic xmlns:a="http://schemas.openxmlformats.org/drawingml/2006/main">
                    <a:graphicData uri="http://schemas.openxmlformats.org/drawingml/2006/picture">
                      <pic:pic xmlns:pic="http://schemas.openxmlformats.org/drawingml/2006/picture">
                        <pic:nvPicPr>
                          <pic:cNvPr id="220165" name="Obraz 234" descr="WW_3237.jpg"/>
                          <pic:cNvPicPr>
                            <a:picLocks/>
                          </pic:cNvPicPr>
                        </pic:nvPicPr>
                        <pic:blipFill>
                          <a:blip r:embed="rId136"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0B78D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0B78D3" w:rsidRDefault="00C669A6" w:rsidP="003A53A6">
            <w:pPr>
              <w:jc w:val="center"/>
              <w:rPr>
                <w:rFonts w:ascii="Calibri" w:hAnsi="Calibri"/>
                <w:color w:val="000000"/>
              </w:rPr>
            </w:pPr>
            <w:r w:rsidRPr="000B78D3">
              <w:rPr>
                <w:rFonts w:ascii="Calibri" w:hAnsi="Calibri"/>
                <w:color w:val="000000"/>
              </w:rPr>
              <w:lastRenderedPageBreak/>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0B78D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0B78D3">
              <w:rPr>
                <w:rFonts w:ascii="Calibri" w:hAnsi="Calibri"/>
                <w:color w:val="000000"/>
              </w:rPr>
              <w:t>Naczepa straż pożarna</w:t>
            </w:r>
          </w:p>
          <w:p w:rsidR="00C669A6" w:rsidRPr="000B78D3"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0B78D3" w:rsidRDefault="00C669A6" w:rsidP="003A53A6">
            <w:pPr>
              <w:rPr>
                <w:rFonts w:ascii="Calibri" w:hAnsi="Calibri"/>
                <w:color w:val="000000"/>
              </w:rPr>
            </w:pPr>
            <w:r w:rsidRPr="000B78D3">
              <w:rPr>
                <w:rFonts w:ascii="Calibri" w:hAnsi="Calibri"/>
                <w:color w:val="000000"/>
              </w:rPr>
              <w:t>Duży pojazd z ruchomymi elementami</w:t>
            </w:r>
            <w:r w:rsidRPr="000B78D3">
              <w:rPr>
                <w:rFonts w:ascii="Calibri" w:hAnsi="Calibri"/>
                <w:color w:val="000000"/>
              </w:rPr>
              <w:br/>
              <w:t>- otwierane drzwi</w:t>
            </w:r>
            <w:r w:rsidRPr="000B78D3">
              <w:rPr>
                <w:rFonts w:ascii="Calibri" w:hAnsi="Calibri"/>
                <w:color w:val="000000"/>
              </w:rPr>
              <w:br/>
              <w:t>- ruchome naczepy</w:t>
            </w:r>
            <w:r w:rsidRPr="000B78D3">
              <w:rPr>
                <w:rFonts w:ascii="Calibri" w:hAnsi="Calibri"/>
                <w:color w:val="000000"/>
              </w:rPr>
              <w:br/>
              <w:t>- składany trap</w:t>
            </w:r>
            <w:r w:rsidRPr="000B78D3">
              <w:rPr>
                <w:rFonts w:ascii="Calibri" w:hAnsi="Calibri"/>
                <w:color w:val="000000"/>
              </w:rPr>
              <w:br/>
              <w:t>- ruchoma drabina</w:t>
            </w:r>
            <w:r w:rsidRPr="000B78D3">
              <w:rPr>
                <w:rFonts w:ascii="Calibri" w:hAnsi="Calibri"/>
                <w:color w:val="000000"/>
              </w:rPr>
              <w:br/>
              <w:t>- 77,5cm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0B78D3" w:rsidRDefault="00C669A6" w:rsidP="003A53A6">
            <w:pPr>
              <w:rPr>
                <w:rFonts w:ascii="Calibri" w:hAnsi="Calibri"/>
                <w:color w:val="000000"/>
              </w:rPr>
            </w:pPr>
            <w:r w:rsidRPr="000B78D3">
              <w:rPr>
                <w:rFonts w:ascii="Calibri" w:hAnsi="Calibri"/>
                <w:color w:val="000000"/>
              </w:rPr>
              <w:t> </w:t>
            </w:r>
            <w:r w:rsidRPr="000B78D3">
              <w:rPr>
                <w:rFonts w:ascii="Calibri" w:hAnsi="Calibri"/>
                <w:noProof/>
                <w:color w:val="000000"/>
              </w:rPr>
              <w:drawing>
                <wp:inline distT="0" distB="0" distL="0" distR="0">
                  <wp:extent cx="1590675" cy="1152525"/>
                  <wp:effectExtent l="19050" t="0" r="9525" b="0"/>
                  <wp:docPr id="43" name="Obraz 31" descr="WW_3657.jpg"/>
                  <wp:cNvGraphicFramePr/>
                  <a:graphic xmlns:a="http://schemas.openxmlformats.org/drawingml/2006/main">
                    <a:graphicData uri="http://schemas.openxmlformats.org/drawingml/2006/picture">
                      <pic:pic xmlns:pic="http://schemas.openxmlformats.org/drawingml/2006/picture">
                        <pic:nvPicPr>
                          <pic:cNvPr id="220166" name="Obraz 235" descr="WW_3657.jpg"/>
                          <pic:cNvPicPr>
                            <a:picLocks/>
                          </pic:cNvPicPr>
                        </pic:nvPicPr>
                        <pic:blipFill>
                          <a:blip r:embed="rId137"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0B78D3"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0B78D3" w:rsidRDefault="00C669A6" w:rsidP="003A53A6">
            <w:pPr>
              <w:jc w:val="center"/>
              <w:rPr>
                <w:rFonts w:ascii="Calibri" w:hAnsi="Calibri"/>
                <w:color w:val="000000"/>
              </w:rPr>
            </w:pPr>
            <w:r w:rsidRPr="000B78D3">
              <w:rPr>
                <w:rFonts w:ascii="Calibri" w:hAnsi="Calibri"/>
                <w:color w:val="000000"/>
              </w:rPr>
              <w:t>ZABAWKI I 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0B78D3"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0B78D3">
              <w:rPr>
                <w:rFonts w:ascii="Calibri" w:hAnsi="Calibri"/>
                <w:color w:val="000000"/>
              </w:rPr>
              <w:t>Betoniarka</w:t>
            </w:r>
          </w:p>
          <w:p w:rsidR="00C669A6" w:rsidRPr="000B78D3"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0B78D3" w:rsidRDefault="00C669A6" w:rsidP="003A53A6">
            <w:pPr>
              <w:rPr>
                <w:rFonts w:ascii="Calibri" w:hAnsi="Calibri"/>
                <w:color w:val="000000"/>
              </w:rPr>
            </w:pPr>
            <w:r w:rsidRPr="000B78D3">
              <w:rPr>
                <w:rFonts w:ascii="Calibri" w:hAnsi="Calibri"/>
                <w:color w:val="000000"/>
              </w:rPr>
              <w:t>Obrotowa gruszka na korbę, zwijany wąż, drabinka, lej oraz szufla.</w:t>
            </w:r>
            <w:r w:rsidRPr="000B78D3">
              <w:rPr>
                <w:rFonts w:ascii="Calibri" w:hAnsi="Calibri"/>
                <w:color w:val="000000"/>
              </w:rPr>
              <w:br/>
            </w:r>
            <w:r w:rsidRPr="000B78D3">
              <w:rPr>
                <w:rFonts w:ascii="Calibri" w:hAnsi="Calibri"/>
                <w:color w:val="000000"/>
              </w:rPr>
              <w:br/>
              <w:t>- wym. 38x26x16cm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0B78D3" w:rsidRDefault="00C669A6" w:rsidP="003A53A6">
            <w:pPr>
              <w:rPr>
                <w:rFonts w:ascii="Calibri" w:hAnsi="Calibri"/>
                <w:color w:val="000000"/>
              </w:rPr>
            </w:pPr>
            <w:r w:rsidRPr="000B78D3">
              <w:rPr>
                <w:rFonts w:ascii="Calibri" w:hAnsi="Calibri"/>
                <w:color w:val="000000"/>
              </w:rPr>
              <w:t> </w:t>
            </w:r>
            <w:r w:rsidRPr="005A245A">
              <w:rPr>
                <w:rFonts w:ascii="Calibri" w:hAnsi="Calibri"/>
                <w:noProof/>
                <w:color w:val="000000"/>
              </w:rPr>
              <w:drawing>
                <wp:inline distT="0" distB="0" distL="0" distR="0">
                  <wp:extent cx="1590675" cy="1152525"/>
                  <wp:effectExtent l="19050" t="0" r="9525" b="0"/>
                  <wp:docPr id="44" name="Obraz 32" descr="WW_3239.jpg"/>
                  <wp:cNvGraphicFramePr/>
                  <a:graphic xmlns:a="http://schemas.openxmlformats.org/drawingml/2006/main">
                    <a:graphicData uri="http://schemas.openxmlformats.org/drawingml/2006/picture">
                      <pic:pic xmlns:pic="http://schemas.openxmlformats.org/drawingml/2006/picture">
                        <pic:nvPicPr>
                          <pic:cNvPr id="220167" name="Obraz 236" descr="WW_3239.jpg"/>
                          <pic:cNvPicPr>
                            <a:picLocks/>
                          </pic:cNvPicPr>
                        </pic:nvPicPr>
                        <pic:blipFill>
                          <a:blip r:embed="rId138"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bl>
    <w:p w:rsidR="00C669A6" w:rsidRDefault="00C669A6" w:rsidP="00C669A6"/>
    <w:tbl>
      <w:tblPr>
        <w:tblW w:w="17580" w:type="dxa"/>
        <w:tblInd w:w="65" w:type="dxa"/>
        <w:tblCellMar>
          <w:left w:w="70" w:type="dxa"/>
          <w:right w:w="70" w:type="dxa"/>
        </w:tblCellMar>
        <w:tblLook w:val="04A0"/>
      </w:tblPr>
      <w:tblGrid>
        <w:gridCol w:w="1640"/>
        <w:gridCol w:w="1640"/>
        <w:gridCol w:w="2760"/>
        <w:gridCol w:w="6014"/>
        <w:gridCol w:w="5526"/>
      </w:tblGrid>
      <w:tr w:rsidR="00C669A6" w:rsidRPr="005A245A"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5A245A" w:rsidRDefault="00C669A6" w:rsidP="003A53A6">
            <w:pPr>
              <w:jc w:val="center"/>
              <w:rPr>
                <w:rFonts w:ascii="Calibri" w:hAnsi="Calibri"/>
                <w:color w:val="000000"/>
              </w:rPr>
            </w:pPr>
            <w:r w:rsidRPr="005A245A">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5A245A"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5A245A">
              <w:rPr>
                <w:rFonts w:ascii="Calibri" w:hAnsi="Calibri"/>
                <w:color w:val="000000"/>
              </w:rPr>
              <w:t>Puzzle drewniane w łazience</w:t>
            </w:r>
          </w:p>
          <w:p w:rsidR="00C669A6" w:rsidRPr="005A245A"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5A245A" w:rsidRDefault="00C669A6" w:rsidP="003A53A6">
            <w:pPr>
              <w:rPr>
                <w:rFonts w:ascii="Calibri" w:hAnsi="Calibri"/>
                <w:color w:val="000000"/>
              </w:rPr>
            </w:pPr>
            <w:r w:rsidRPr="005A245A">
              <w:rPr>
                <w:rFonts w:ascii="Calibri" w:hAnsi="Calibri"/>
                <w:color w:val="000000"/>
              </w:rPr>
              <w:t>Puzzle uczą malucha skupienia uwagi i koncentracji, doskonała pomoc dydaktyczna umożliwiająca rozwijanie słownictwa oraz pobudzanie wyobraźni dziecka. Od 3 lat.</w:t>
            </w:r>
            <w:r w:rsidRPr="005A245A">
              <w:rPr>
                <w:rFonts w:ascii="Calibri" w:hAnsi="Calibri"/>
                <w:color w:val="000000"/>
              </w:rPr>
              <w:br/>
            </w:r>
            <w:r w:rsidRPr="005A245A">
              <w:rPr>
                <w:rFonts w:ascii="Calibri" w:hAnsi="Calibri"/>
                <w:color w:val="000000"/>
              </w:rPr>
              <w:br/>
              <w:t>12 el.</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5A245A" w:rsidRDefault="00C669A6" w:rsidP="003A53A6">
            <w:pPr>
              <w:rPr>
                <w:rFonts w:ascii="Calibri" w:hAnsi="Calibri"/>
                <w:color w:val="000000"/>
              </w:rPr>
            </w:pPr>
            <w:r w:rsidRPr="005A245A">
              <w:rPr>
                <w:rFonts w:ascii="Calibri" w:hAnsi="Calibri"/>
                <w:color w:val="000000"/>
              </w:rPr>
              <w:t> </w:t>
            </w:r>
            <w:r w:rsidRPr="005A245A">
              <w:rPr>
                <w:rFonts w:ascii="Calibri" w:hAnsi="Calibri"/>
                <w:noProof/>
                <w:color w:val="000000"/>
              </w:rPr>
              <w:drawing>
                <wp:inline distT="0" distB="0" distL="0" distR="0">
                  <wp:extent cx="1590675" cy="1152525"/>
                  <wp:effectExtent l="19050" t="0" r="9525" b="0"/>
                  <wp:docPr id="45" name="Obraz 33" descr="387_159.jpg"/>
                  <wp:cNvGraphicFramePr/>
                  <a:graphic xmlns:a="http://schemas.openxmlformats.org/drawingml/2006/main">
                    <a:graphicData uri="http://schemas.openxmlformats.org/drawingml/2006/picture">
                      <pic:pic xmlns:pic="http://schemas.openxmlformats.org/drawingml/2006/picture">
                        <pic:nvPicPr>
                          <pic:cNvPr id="220171" name="Obraz 240" descr="387_159.jpg"/>
                          <pic:cNvPicPr>
                            <a:picLocks/>
                          </pic:cNvPicPr>
                        </pic:nvPicPr>
                        <pic:blipFill>
                          <a:blip r:embed="rId139"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5A245A"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5A245A" w:rsidRDefault="00C669A6" w:rsidP="003A53A6">
            <w:pPr>
              <w:jc w:val="center"/>
              <w:rPr>
                <w:rFonts w:ascii="Calibri" w:hAnsi="Calibri"/>
                <w:color w:val="000000"/>
              </w:rPr>
            </w:pPr>
            <w:r w:rsidRPr="005A245A">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5A245A"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5A245A">
              <w:rPr>
                <w:rFonts w:ascii="Calibri" w:hAnsi="Calibri"/>
                <w:color w:val="000000"/>
              </w:rPr>
              <w:t>Puzzle drewniane ogród warzywny</w:t>
            </w:r>
          </w:p>
          <w:p w:rsidR="00C669A6" w:rsidRPr="005A245A"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5A245A" w:rsidRDefault="00C669A6" w:rsidP="003A53A6">
            <w:pPr>
              <w:rPr>
                <w:rFonts w:ascii="Calibri" w:hAnsi="Calibri"/>
                <w:color w:val="000000"/>
              </w:rPr>
            </w:pPr>
            <w:r w:rsidRPr="005A245A">
              <w:rPr>
                <w:rFonts w:ascii="Calibri" w:hAnsi="Calibri"/>
                <w:color w:val="000000"/>
              </w:rPr>
              <w:t>Puzzle uczą malucha skupienia uwagi i koncentracji, doskonała pomoc dydaktyczna umożliwiająca rozwijanie słownictwa oraz pobudzanie wyobraźni dziecka. Od 3 lat.</w:t>
            </w:r>
            <w:r w:rsidRPr="005A245A">
              <w:rPr>
                <w:rFonts w:ascii="Calibri" w:hAnsi="Calibri"/>
                <w:color w:val="000000"/>
              </w:rPr>
              <w:br/>
            </w:r>
            <w:r w:rsidRPr="005A245A">
              <w:rPr>
                <w:rFonts w:ascii="Calibri" w:hAnsi="Calibri"/>
                <w:color w:val="000000"/>
              </w:rPr>
              <w:br/>
              <w:t>8 el.</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5A245A" w:rsidRDefault="00C669A6" w:rsidP="003A53A6">
            <w:pPr>
              <w:rPr>
                <w:rFonts w:ascii="Calibri" w:hAnsi="Calibri"/>
                <w:color w:val="000000"/>
              </w:rPr>
            </w:pPr>
            <w:r w:rsidRPr="005A245A">
              <w:rPr>
                <w:rFonts w:ascii="Calibri" w:hAnsi="Calibri"/>
                <w:color w:val="000000"/>
              </w:rPr>
              <w:t> </w:t>
            </w:r>
            <w:r w:rsidRPr="005A245A">
              <w:rPr>
                <w:rFonts w:ascii="Calibri" w:hAnsi="Calibri"/>
                <w:noProof/>
                <w:color w:val="000000"/>
              </w:rPr>
              <w:drawing>
                <wp:inline distT="0" distB="0" distL="0" distR="0">
                  <wp:extent cx="1590675" cy="1152525"/>
                  <wp:effectExtent l="19050" t="0" r="9525" b="0"/>
                  <wp:docPr id="46" name="Obraz 34" descr="387_155.jpg"/>
                  <wp:cNvGraphicFramePr/>
                  <a:graphic xmlns:a="http://schemas.openxmlformats.org/drawingml/2006/main">
                    <a:graphicData uri="http://schemas.openxmlformats.org/drawingml/2006/picture">
                      <pic:pic xmlns:pic="http://schemas.openxmlformats.org/drawingml/2006/picture">
                        <pic:nvPicPr>
                          <pic:cNvPr id="220172" name="Obraz 241" descr="387_155.jpg"/>
                          <pic:cNvPicPr>
                            <a:picLocks/>
                          </pic:cNvPicPr>
                        </pic:nvPicPr>
                        <pic:blipFill>
                          <a:blip r:embed="rId140"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5A245A"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5A245A" w:rsidRDefault="00C669A6" w:rsidP="003A53A6">
            <w:pPr>
              <w:jc w:val="center"/>
              <w:rPr>
                <w:rFonts w:ascii="Calibri" w:hAnsi="Calibri"/>
                <w:color w:val="000000"/>
              </w:rPr>
            </w:pPr>
            <w:r w:rsidRPr="005A245A">
              <w:rPr>
                <w:rFonts w:ascii="Calibri" w:hAnsi="Calibri"/>
                <w:color w:val="000000"/>
              </w:rPr>
              <w:lastRenderedPageBreak/>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5A245A"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5A245A">
              <w:rPr>
                <w:rFonts w:ascii="Calibri" w:hAnsi="Calibri"/>
                <w:color w:val="000000"/>
              </w:rPr>
              <w:t>Nakładanka drewniana - Arka Noego</w:t>
            </w:r>
          </w:p>
          <w:p w:rsidR="00C669A6" w:rsidRPr="005A245A"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5A245A" w:rsidRDefault="00C669A6" w:rsidP="003A53A6">
            <w:pPr>
              <w:rPr>
                <w:rFonts w:ascii="Calibri" w:hAnsi="Calibri"/>
                <w:color w:val="000000"/>
              </w:rPr>
            </w:pPr>
            <w:r w:rsidRPr="005A245A">
              <w:rPr>
                <w:rFonts w:ascii="Calibri" w:hAnsi="Calibri"/>
                <w:color w:val="000000"/>
              </w:rPr>
              <w:t>Wykonana z drewna dwuwarstwowa układanka.</w:t>
            </w:r>
            <w:r w:rsidRPr="005A245A">
              <w:rPr>
                <w:rFonts w:ascii="Calibri" w:hAnsi="Calibri"/>
                <w:color w:val="000000"/>
              </w:rPr>
              <w:br/>
            </w:r>
            <w:r w:rsidRPr="005A245A">
              <w:rPr>
                <w:rFonts w:ascii="Calibri" w:hAnsi="Calibri"/>
                <w:color w:val="000000"/>
              </w:rPr>
              <w:br/>
              <w:t>- 8 elementów z kołeczkami</w:t>
            </w:r>
            <w:r w:rsidRPr="005A245A">
              <w:rPr>
                <w:rFonts w:ascii="Calibri" w:hAnsi="Calibri"/>
                <w:color w:val="000000"/>
              </w:rPr>
              <w:br/>
            </w:r>
            <w:r w:rsidRPr="005A245A">
              <w:rPr>
                <w:rFonts w:ascii="Calibri" w:hAnsi="Calibri"/>
                <w:color w:val="000000"/>
              </w:rPr>
              <w:br/>
              <w:t>- wym. drewnianej podstawy 29,5x20,7cm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5A245A" w:rsidRDefault="00C669A6" w:rsidP="003A53A6">
            <w:pPr>
              <w:rPr>
                <w:rFonts w:ascii="Calibri" w:hAnsi="Calibri"/>
                <w:color w:val="000000"/>
              </w:rPr>
            </w:pPr>
            <w:r w:rsidRPr="005A245A">
              <w:rPr>
                <w:rFonts w:ascii="Calibri" w:hAnsi="Calibri"/>
                <w:color w:val="000000"/>
              </w:rPr>
              <w:t> </w:t>
            </w:r>
            <w:r w:rsidRPr="005A245A">
              <w:rPr>
                <w:rFonts w:ascii="Calibri" w:hAnsi="Calibri"/>
                <w:noProof/>
                <w:color w:val="000000"/>
              </w:rPr>
              <w:drawing>
                <wp:inline distT="0" distB="0" distL="0" distR="0">
                  <wp:extent cx="1590675" cy="1152525"/>
                  <wp:effectExtent l="19050" t="0" r="9525" b="0"/>
                  <wp:docPr id="47" name="Obraz 35" descr="LH_2270.jpg"/>
                  <wp:cNvGraphicFramePr/>
                  <a:graphic xmlns:a="http://schemas.openxmlformats.org/drawingml/2006/main">
                    <a:graphicData uri="http://schemas.openxmlformats.org/drawingml/2006/picture">
                      <pic:pic xmlns:pic="http://schemas.openxmlformats.org/drawingml/2006/picture">
                        <pic:nvPicPr>
                          <pic:cNvPr id="220174" name="Obraz 243" descr="LH_2270.jpg"/>
                          <pic:cNvPicPr>
                            <a:picLocks/>
                          </pic:cNvPicPr>
                        </pic:nvPicPr>
                        <pic:blipFill>
                          <a:blip r:embed="rId141"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5A245A"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5A245A" w:rsidRDefault="00C669A6" w:rsidP="003A53A6">
            <w:pPr>
              <w:jc w:val="center"/>
              <w:rPr>
                <w:rFonts w:ascii="Calibri" w:hAnsi="Calibri"/>
                <w:color w:val="000000"/>
              </w:rPr>
            </w:pPr>
            <w:r w:rsidRPr="005A245A">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5A245A"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5A245A">
              <w:rPr>
                <w:rFonts w:ascii="Calibri" w:hAnsi="Calibri"/>
                <w:color w:val="000000"/>
              </w:rPr>
              <w:t>Domek do zabawy</w:t>
            </w:r>
          </w:p>
          <w:p w:rsidR="00C669A6" w:rsidRPr="005A245A"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5A245A" w:rsidRDefault="00C669A6" w:rsidP="003A53A6">
            <w:pPr>
              <w:rPr>
                <w:rFonts w:ascii="Calibri" w:hAnsi="Calibri"/>
                <w:color w:val="000000"/>
              </w:rPr>
            </w:pPr>
            <w:r w:rsidRPr="005A245A">
              <w:rPr>
                <w:rFonts w:ascii="Calibri" w:hAnsi="Calibri"/>
                <w:color w:val="000000"/>
              </w:rPr>
              <w:t>Wykonany z miękkiego ortalionowego materiału. Lekki a po złożeniu łatwy do przechowywania. Łatwy w montażu.</w:t>
            </w:r>
            <w:r w:rsidRPr="005A245A">
              <w:rPr>
                <w:rFonts w:ascii="Calibri" w:hAnsi="Calibri"/>
                <w:color w:val="000000"/>
              </w:rPr>
              <w:br/>
              <w:t>wym. 100 x 98 x 72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5A245A" w:rsidRDefault="00C669A6" w:rsidP="003A53A6">
            <w:pPr>
              <w:rPr>
                <w:rFonts w:ascii="Calibri" w:hAnsi="Calibri"/>
                <w:color w:val="000000"/>
              </w:rPr>
            </w:pPr>
            <w:r w:rsidRPr="005A245A">
              <w:rPr>
                <w:rFonts w:ascii="Calibri" w:hAnsi="Calibri"/>
                <w:color w:val="000000"/>
              </w:rPr>
              <w:t> </w:t>
            </w:r>
            <w:r w:rsidRPr="005A245A">
              <w:rPr>
                <w:rFonts w:ascii="Calibri" w:hAnsi="Calibri"/>
                <w:noProof/>
                <w:color w:val="000000"/>
              </w:rPr>
              <w:drawing>
                <wp:inline distT="0" distB="0" distL="0" distR="0">
                  <wp:extent cx="1590675" cy="1152525"/>
                  <wp:effectExtent l="19050" t="0" r="9525" b="0"/>
                  <wp:docPr id="48" name="Obraz 36" descr="DW_8003.jpg"/>
                  <wp:cNvGraphicFramePr/>
                  <a:graphic xmlns:a="http://schemas.openxmlformats.org/drawingml/2006/main">
                    <a:graphicData uri="http://schemas.openxmlformats.org/drawingml/2006/picture">
                      <pic:pic xmlns:pic="http://schemas.openxmlformats.org/drawingml/2006/picture">
                        <pic:nvPicPr>
                          <pic:cNvPr id="220177" name="Obraz 246" descr="DW_8003.jpg"/>
                          <pic:cNvPicPr>
                            <a:picLocks/>
                          </pic:cNvPicPr>
                        </pic:nvPicPr>
                        <pic:blipFill>
                          <a:blip r:embed="rId142"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5A245A"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5A245A" w:rsidRDefault="00C669A6" w:rsidP="003A53A6">
            <w:pPr>
              <w:jc w:val="center"/>
              <w:rPr>
                <w:rFonts w:ascii="Calibri" w:hAnsi="Calibri"/>
                <w:color w:val="000000"/>
              </w:rPr>
            </w:pPr>
            <w:r w:rsidRPr="005A245A">
              <w:rPr>
                <w:rFonts w:ascii="Calibri" w:hAnsi="Calibri"/>
                <w:color w:val="000000"/>
              </w:rPr>
              <w:t>ZABAWKI I 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5A245A"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5A245A">
              <w:rPr>
                <w:rFonts w:ascii="Calibri" w:hAnsi="Calibri"/>
                <w:color w:val="000000"/>
              </w:rPr>
              <w:t xml:space="preserve">Dom do zabawy </w:t>
            </w:r>
            <w:r>
              <w:rPr>
                <w:rFonts w:ascii="Calibri" w:hAnsi="Calibri"/>
                <w:color w:val="000000"/>
              </w:rPr>
              <w:t>–</w:t>
            </w:r>
            <w:r w:rsidRPr="005A245A">
              <w:rPr>
                <w:rFonts w:ascii="Calibri" w:hAnsi="Calibri"/>
                <w:color w:val="000000"/>
              </w:rPr>
              <w:t xml:space="preserve"> cyrk</w:t>
            </w:r>
          </w:p>
          <w:p w:rsidR="00C669A6" w:rsidRPr="005A245A"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5A245A" w:rsidRDefault="00C669A6" w:rsidP="003A53A6">
            <w:pPr>
              <w:rPr>
                <w:rFonts w:ascii="Calibri" w:hAnsi="Calibri"/>
                <w:color w:val="000000"/>
              </w:rPr>
            </w:pPr>
            <w:r w:rsidRPr="005A245A">
              <w:rPr>
                <w:rFonts w:ascii="Calibri" w:hAnsi="Calibri"/>
                <w:color w:val="000000"/>
              </w:rPr>
              <w:t>Wykonany z miękkiego ortalionowego materiału. Lekki a po złożeniu łatwy do przechowywania. Łatwy w montażu.</w:t>
            </w:r>
            <w:r w:rsidRPr="005A245A">
              <w:rPr>
                <w:rFonts w:ascii="Calibri" w:hAnsi="Calibri"/>
                <w:color w:val="000000"/>
              </w:rPr>
              <w:br/>
              <w:t>śr. 105 cm  wys. 125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5A245A" w:rsidRDefault="00C669A6" w:rsidP="003A53A6">
            <w:pPr>
              <w:rPr>
                <w:rFonts w:ascii="Calibri" w:hAnsi="Calibri"/>
                <w:color w:val="000000"/>
              </w:rPr>
            </w:pPr>
            <w:r w:rsidRPr="005A245A">
              <w:rPr>
                <w:rFonts w:ascii="Calibri" w:hAnsi="Calibri"/>
                <w:color w:val="000000"/>
              </w:rPr>
              <w:t> </w:t>
            </w:r>
            <w:r w:rsidRPr="005A245A">
              <w:rPr>
                <w:rFonts w:ascii="Calibri" w:hAnsi="Calibri"/>
                <w:noProof/>
                <w:color w:val="000000"/>
              </w:rPr>
              <w:drawing>
                <wp:inline distT="0" distB="0" distL="0" distR="0">
                  <wp:extent cx="1590675" cy="1152525"/>
                  <wp:effectExtent l="19050" t="0" r="9525" b="0"/>
                  <wp:docPr id="49" name="Obraz 37" descr="DW_8725.jpg"/>
                  <wp:cNvGraphicFramePr/>
                  <a:graphic xmlns:a="http://schemas.openxmlformats.org/drawingml/2006/main">
                    <a:graphicData uri="http://schemas.openxmlformats.org/drawingml/2006/picture">
                      <pic:pic xmlns:pic="http://schemas.openxmlformats.org/drawingml/2006/picture">
                        <pic:nvPicPr>
                          <pic:cNvPr id="220178" name="Obraz 247" descr="DW_8725.jpg"/>
                          <pic:cNvPicPr>
                            <a:picLocks/>
                          </pic:cNvPicPr>
                        </pic:nvPicPr>
                        <pic:blipFill>
                          <a:blip r:embed="rId143"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bl>
    <w:p w:rsidR="00C669A6" w:rsidRDefault="00C669A6" w:rsidP="00C669A6"/>
    <w:tbl>
      <w:tblPr>
        <w:tblW w:w="17580" w:type="dxa"/>
        <w:tblInd w:w="65" w:type="dxa"/>
        <w:tblCellMar>
          <w:left w:w="70" w:type="dxa"/>
          <w:right w:w="70" w:type="dxa"/>
        </w:tblCellMar>
        <w:tblLook w:val="04A0"/>
      </w:tblPr>
      <w:tblGrid>
        <w:gridCol w:w="1640"/>
        <w:gridCol w:w="1640"/>
        <w:gridCol w:w="2760"/>
        <w:gridCol w:w="6014"/>
        <w:gridCol w:w="5526"/>
      </w:tblGrid>
      <w:tr w:rsidR="00C669A6" w:rsidRPr="005A245A"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5A245A" w:rsidRDefault="00C669A6" w:rsidP="003A53A6">
            <w:pPr>
              <w:jc w:val="center"/>
              <w:rPr>
                <w:rFonts w:ascii="Calibri" w:hAnsi="Calibri"/>
                <w:color w:val="000000"/>
              </w:rPr>
            </w:pPr>
            <w:r w:rsidRPr="005A245A">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5A245A"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5A245A">
              <w:rPr>
                <w:rFonts w:ascii="Calibri" w:hAnsi="Calibri"/>
                <w:color w:val="000000"/>
              </w:rPr>
              <w:t>Domek do zabawy - wiejski różowy</w:t>
            </w:r>
          </w:p>
          <w:p w:rsidR="00C669A6" w:rsidRPr="005A245A" w:rsidRDefault="00C669A6" w:rsidP="003A53A6">
            <w:pPr>
              <w:jc w:val="center"/>
              <w:rPr>
                <w:rFonts w:ascii="Calibri" w:hAnsi="Calibri"/>
                <w:color w:val="000000"/>
              </w:rPr>
            </w:pPr>
            <w:r>
              <w:rPr>
                <w:rFonts w:ascii="Calibri" w:hAnsi="Calibri"/>
                <w:color w:val="000000"/>
              </w:rPr>
              <w:t>1 szt – cross financing</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5A245A" w:rsidRDefault="00C669A6" w:rsidP="003A53A6">
            <w:pPr>
              <w:spacing w:after="240"/>
              <w:rPr>
                <w:rFonts w:ascii="Calibri" w:hAnsi="Calibri"/>
                <w:color w:val="000000"/>
              </w:rPr>
            </w:pPr>
            <w:r w:rsidRPr="005A245A">
              <w:rPr>
                <w:rFonts w:ascii="Calibri" w:hAnsi="Calibri"/>
                <w:color w:val="000000"/>
              </w:rPr>
              <w:t>Wykonany z kolorowego tworzywa. Konstrukcja prosta w montażu. Przeznaczony dla większych dzieci. Posiada 4 pary ruchomych i fantazyjnie zdobionych okiennic oraz wysokie drzwi z wyciętymi w nich okienkami. Wewnątrz domku znajduje się kuchenka z zegarem elektronicznym i telefon. Domki różnią się od siebie kolorami.</w:t>
            </w:r>
            <w:r w:rsidRPr="005A245A">
              <w:rPr>
                <w:rFonts w:ascii="Calibri" w:hAnsi="Calibri"/>
                <w:color w:val="000000"/>
              </w:rPr>
              <w:br/>
            </w:r>
            <w:r w:rsidRPr="005A245A">
              <w:rPr>
                <w:rFonts w:ascii="Calibri" w:hAnsi="Calibri"/>
                <w:color w:val="000000"/>
              </w:rPr>
              <w:br/>
              <w:t>- wym. 127 x 114 x 131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5A245A" w:rsidRDefault="00C669A6" w:rsidP="003A53A6">
            <w:pPr>
              <w:rPr>
                <w:rFonts w:ascii="Calibri" w:hAnsi="Calibri"/>
                <w:color w:val="000000"/>
              </w:rPr>
            </w:pPr>
            <w:r w:rsidRPr="005A245A">
              <w:rPr>
                <w:rFonts w:ascii="Calibri" w:hAnsi="Calibri"/>
                <w:color w:val="000000"/>
              </w:rPr>
              <w:t> </w:t>
            </w:r>
            <w:r w:rsidRPr="005A245A">
              <w:rPr>
                <w:rFonts w:ascii="Calibri" w:hAnsi="Calibri"/>
                <w:noProof/>
                <w:color w:val="000000"/>
              </w:rPr>
              <w:drawing>
                <wp:inline distT="0" distB="0" distL="0" distR="0">
                  <wp:extent cx="1590675" cy="1152525"/>
                  <wp:effectExtent l="19050" t="0" r="9525" b="0"/>
                  <wp:docPr id="50" name="Obraz 38" descr="LT_4797.jpg"/>
                  <wp:cNvGraphicFramePr/>
                  <a:graphic xmlns:a="http://schemas.openxmlformats.org/drawingml/2006/main">
                    <a:graphicData uri="http://schemas.openxmlformats.org/drawingml/2006/picture">
                      <pic:pic xmlns:pic="http://schemas.openxmlformats.org/drawingml/2006/picture">
                        <pic:nvPicPr>
                          <pic:cNvPr id="220179" name="Obraz 248" descr="LT_4797.jpg"/>
                          <pic:cNvPicPr>
                            <a:picLocks/>
                          </pic:cNvPicPr>
                        </pic:nvPicPr>
                        <pic:blipFill>
                          <a:blip r:embed="rId144"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5A245A"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5A245A" w:rsidRDefault="00C669A6" w:rsidP="003A53A6">
            <w:pPr>
              <w:jc w:val="center"/>
              <w:rPr>
                <w:rFonts w:ascii="Calibri" w:hAnsi="Calibri"/>
                <w:color w:val="000000"/>
              </w:rPr>
            </w:pPr>
            <w:r w:rsidRPr="005A245A">
              <w:rPr>
                <w:rFonts w:ascii="Calibri" w:hAnsi="Calibri"/>
                <w:color w:val="000000"/>
              </w:rPr>
              <w:lastRenderedPageBreak/>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5A245A"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5A245A">
              <w:rPr>
                <w:rFonts w:ascii="Calibri" w:hAnsi="Calibri"/>
                <w:color w:val="000000"/>
              </w:rPr>
              <w:t>Zestaw zabawek do piaskownicy - Maxi łopatka i grabki</w:t>
            </w:r>
          </w:p>
          <w:p w:rsidR="00C669A6" w:rsidRPr="005A245A" w:rsidRDefault="00C669A6" w:rsidP="003A53A6">
            <w:pPr>
              <w:jc w:val="center"/>
              <w:rPr>
                <w:rFonts w:ascii="Calibri" w:hAnsi="Calibri"/>
                <w:color w:val="000000"/>
              </w:rPr>
            </w:pPr>
            <w:r>
              <w:rPr>
                <w:rFonts w:ascii="Calibri" w:hAnsi="Calibri"/>
                <w:color w:val="000000"/>
              </w:rPr>
              <w:t>3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5A245A" w:rsidRDefault="00C669A6" w:rsidP="003A53A6">
            <w:pPr>
              <w:spacing w:after="240"/>
              <w:rPr>
                <w:rFonts w:ascii="Calibri" w:hAnsi="Calibri"/>
                <w:color w:val="000000"/>
              </w:rPr>
            </w:pPr>
            <w:r w:rsidRPr="005A245A">
              <w:rPr>
                <w:rFonts w:ascii="Calibri" w:hAnsi="Calibri"/>
                <w:color w:val="000000"/>
              </w:rPr>
              <w:t xml:space="preserve">Komplet: grabki i łopatka  </w:t>
            </w:r>
            <w:r w:rsidRPr="005A245A">
              <w:rPr>
                <w:rFonts w:ascii="Calibri" w:hAnsi="Calibri"/>
                <w:color w:val="000000"/>
              </w:rPr>
              <w:br/>
              <w:t>dł. 55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5A245A" w:rsidRDefault="00C669A6" w:rsidP="003A53A6">
            <w:pPr>
              <w:rPr>
                <w:rFonts w:ascii="Calibri" w:hAnsi="Calibri"/>
                <w:color w:val="000000"/>
              </w:rPr>
            </w:pPr>
            <w:r w:rsidRPr="005A245A">
              <w:rPr>
                <w:rFonts w:ascii="Calibri" w:hAnsi="Calibri"/>
                <w:color w:val="000000"/>
              </w:rPr>
              <w:t> </w:t>
            </w:r>
            <w:r w:rsidRPr="00C7784D">
              <w:rPr>
                <w:rFonts w:ascii="Calibri" w:hAnsi="Calibri"/>
                <w:noProof/>
                <w:color w:val="000000"/>
              </w:rPr>
              <w:drawing>
                <wp:inline distT="0" distB="0" distL="0" distR="0">
                  <wp:extent cx="1590675" cy="1152525"/>
                  <wp:effectExtent l="19050" t="0" r="9525" b="0"/>
                  <wp:docPr id="51" name="Obraz 39" descr="AN_4402.jpg"/>
                  <wp:cNvGraphicFramePr/>
                  <a:graphic xmlns:a="http://schemas.openxmlformats.org/drawingml/2006/main">
                    <a:graphicData uri="http://schemas.openxmlformats.org/drawingml/2006/picture">
                      <pic:pic xmlns:pic="http://schemas.openxmlformats.org/drawingml/2006/picture">
                        <pic:nvPicPr>
                          <pic:cNvPr id="220187" name="Obraz 256" descr="AN_4402.jpg"/>
                          <pic:cNvPicPr>
                            <a:picLocks/>
                          </pic:cNvPicPr>
                        </pic:nvPicPr>
                        <pic:blipFill>
                          <a:blip r:embed="rId145"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C7784D" w:rsidTr="003A53A6">
        <w:trPr>
          <w:trHeight w:val="2148"/>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C7784D" w:rsidRDefault="00C669A6" w:rsidP="003A53A6">
            <w:pPr>
              <w:jc w:val="center"/>
              <w:rPr>
                <w:rFonts w:ascii="Calibri" w:hAnsi="Calibri"/>
                <w:color w:val="000000"/>
              </w:rPr>
            </w:pPr>
            <w:r w:rsidRPr="00C7784D">
              <w:rPr>
                <w:rFonts w:ascii="Calibri" w:hAnsi="Calibri"/>
                <w:color w:val="000000"/>
              </w:rPr>
              <w:t>ZABAWKI I 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C7784D"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C7784D">
              <w:rPr>
                <w:rFonts w:ascii="Calibri" w:hAnsi="Calibri"/>
                <w:color w:val="000000"/>
              </w:rPr>
              <w:t>Wózek-Przyczepa z kompletem zabawek do piasku</w:t>
            </w:r>
          </w:p>
          <w:p w:rsidR="00C669A6" w:rsidRPr="00C7784D" w:rsidRDefault="00C669A6" w:rsidP="003A53A6">
            <w:pPr>
              <w:jc w:val="center"/>
              <w:rPr>
                <w:rFonts w:ascii="Calibri" w:hAnsi="Calibri"/>
                <w:color w:val="000000"/>
              </w:rPr>
            </w:pPr>
            <w:r>
              <w:rPr>
                <w:rFonts w:ascii="Calibri" w:hAnsi="Calibri"/>
                <w:color w:val="000000"/>
              </w:rPr>
              <w:t>3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C7784D" w:rsidRDefault="00C669A6" w:rsidP="003A53A6">
            <w:pPr>
              <w:spacing w:after="240"/>
              <w:rPr>
                <w:rFonts w:ascii="Calibri" w:hAnsi="Calibri"/>
                <w:color w:val="000000"/>
              </w:rPr>
            </w:pPr>
            <w:r w:rsidRPr="00C7784D">
              <w:rPr>
                <w:rFonts w:ascii="Calibri" w:hAnsi="Calibri"/>
                <w:color w:val="000000"/>
              </w:rPr>
              <w:t>Wózek-przyczepa sprawdza się jako świetny dodatek do Gigant Traktor - Spychacz oraz Gigant Truck Wywrotka. Dzięki dołączonej do zestawu rączce do zamontowania, przyczepa służy również jako samodzielny wózek.</w:t>
            </w:r>
            <w:r w:rsidRPr="00C7784D">
              <w:rPr>
                <w:rFonts w:ascii="Calibri" w:hAnsi="Calibri"/>
                <w:color w:val="000000"/>
              </w:rPr>
              <w:br/>
              <w:t>Dodatkowym wyposażeniem zestawu jest komplet letni, w skład którego wchodzi wiaderko, sitko, łopatka, grabki oraz foremka. poj. 1,5l. wym. 49 x 25 x 31 cm, od 12 mies.</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C7784D" w:rsidRDefault="00C669A6" w:rsidP="003A53A6">
            <w:pPr>
              <w:rPr>
                <w:rFonts w:ascii="Calibri" w:hAnsi="Calibri"/>
                <w:color w:val="000000"/>
              </w:rPr>
            </w:pPr>
            <w:r w:rsidRPr="00C7784D">
              <w:rPr>
                <w:rFonts w:ascii="Calibri" w:hAnsi="Calibri"/>
                <w:color w:val="000000"/>
              </w:rPr>
              <w:t> </w:t>
            </w:r>
            <w:r w:rsidRPr="00C7784D">
              <w:rPr>
                <w:rFonts w:ascii="Calibri" w:hAnsi="Calibri"/>
                <w:noProof/>
                <w:color w:val="000000"/>
              </w:rPr>
              <w:drawing>
                <wp:inline distT="0" distB="0" distL="0" distR="0">
                  <wp:extent cx="1590675" cy="1152525"/>
                  <wp:effectExtent l="19050" t="0" r="9525" b="0"/>
                  <wp:docPr id="53" name="Obraz 41" descr="WW_0952.jpg"/>
                  <wp:cNvGraphicFramePr/>
                  <a:graphic xmlns:a="http://schemas.openxmlformats.org/drawingml/2006/main">
                    <a:graphicData uri="http://schemas.openxmlformats.org/drawingml/2006/picture">
                      <pic:pic xmlns:pic="http://schemas.openxmlformats.org/drawingml/2006/picture">
                        <pic:nvPicPr>
                          <pic:cNvPr id="220189" name="Obraz 258" descr="WW_0952.jpg"/>
                          <pic:cNvPicPr>
                            <a:picLocks/>
                          </pic:cNvPicPr>
                        </pic:nvPicPr>
                        <pic:blipFill>
                          <a:blip r:embed="rId146"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C7784D"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C7784D" w:rsidRDefault="00C669A6" w:rsidP="003A53A6">
            <w:pPr>
              <w:jc w:val="center"/>
              <w:rPr>
                <w:rFonts w:ascii="Calibri" w:hAnsi="Calibri"/>
                <w:color w:val="000000"/>
              </w:rPr>
            </w:pPr>
            <w:r w:rsidRPr="00C7784D">
              <w:rPr>
                <w:rFonts w:ascii="Calibri" w:hAnsi="Calibri"/>
                <w:color w:val="000000"/>
              </w:rPr>
              <w:t>ZABAWKI I 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C7784D"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C7784D">
              <w:rPr>
                <w:rFonts w:ascii="Calibri" w:hAnsi="Calibri"/>
                <w:color w:val="000000"/>
              </w:rPr>
              <w:t>Zestaw zabawek do piaskownicy - Wiaderko Zamek</w:t>
            </w:r>
          </w:p>
          <w:p w:rsidR="00C669A6" w:rsidRPr="00C7784D" w:rsidRDefault="00C669A6" w:rsidP="003A53A6">
            <w:pPr>
              <w:jc w:val="center"/>
              <w:rPr>
                <w:rFonts w:ascii="Calibri" w:hAnsi="Calibri"/>
                <w:color w:val="000000"/>
              </w:rPr>
            </w:pPr>
            <w:r>
              <w:rPr>
                <w:rFonts w:ascii="Calibri" w:hAnsi="Calibri"/>
                <w:color w:val="000000"/>
              </w:rPr>
              <w:t>4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C7784D" w:rsidRDefault="00C669A6" w:rsidP="003A53A6">
            <w:pPr>
              <w:spacing w:after="240"/>
              <w:rPr>
                <w:rFonts w:ascii="Calibri" w:hAnsi="Calibri"/>
                <w:color w:val="000000"/>
              </w:rPr>
            </w:pPr>
            <w:r w:rsidRPr="00C7784D">
              <w:rPr>
                <w:rFonts w:ascii="Calibri" w:hAnsi="Calibri"/>
                <w:color w:val="000000"/>
              </w:rPr>
              <w:br/>
              <w:t>1 szt.  śr. 17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C7784D" w:rsidRDefault="00C669A6" w:rsidP="003A53A6">
            <w:pPr>
              <w:rPr>
                <w:rFonts w:ascii="Calibri" w:hAnsi="Calibri"/>
                <w:color w:val="000000"/>
              </w:rPr>
            </w:pPr>
            <w:r w:rsidRPr="00C7784D">
              <w:rPr>
                <w:rFonts w:ascii="Calibri" w:hAnsi="Calibri"/>
                <w:color w:val="000000"/>
              </w:rPr>
              <w:t> </w:t>
            </w:r>
            <w:r w:rsidRPr="00C7784D">
              <w:rPr>
                <w:rFonts w:ascii="Calibri" w:hAnsi="Calibri"/>
                <w:noProof/>
                <w:color w:val="000000"/>
              </w:rPr>
              <w:drawing>
                <wp:inline distT="0" distB="0" distL="0" distR="0">
                  <wp:extent cx="1590675" cy="1152525"/>
                  <wp:effectExtent l="19050" t="0" r="9525" b="0"/>
                  <wp:docPr id="54" name="Obraz 42" descr="AN_0405.jpg"/>
                  <wp:cNvGraphicFramePr/>
                  <a:graphic xmlns:a="http://schemas.openxmlformats.org/drawingml/2006/main">
                    <a:graphicData uri="http://schemas.openxmlformats.org/drawingml/2006/picture">
                      <pic:pic xmlns:pic="http://schemas.openxmlformats.org/drawingml/2006/picture">
                        <pic:nvPicPr>
                          <pic:cNvPr id="220190" name="Obraz 259" descr="AN_0405.jpg"/>
                          <pic:cNvPicPr>
                            <a:picLocks/>
                          </pic:cNvPicPr>
                        </pic:nvPicPr>
                        <pic:blipFill>
                          <a:blip r:embed="rId147"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C7784D"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C7784D" w:rsidRDefault="00C669A6" w:rsidP="003A53A6">
            <w:pPr>
              <w:jc w:val="center"/>
              <w:rPr>
                <w:rFonts w:ascii="Calibri" w:hAnsi="Calibri"/>
                <w:color w:val="000000"/>
              </w:rPr>
            </w:pPr>
            <w:r w:rsidRPr="00C7784D">
              <w:rPr>
                <w:rFonts w:ascii="Calibri" w:hAnsi="Calibri"/>
                <w:color w:val="000000"/>
              </w:rPr>
              <w:lastRenderedPageBreak/>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C7784D"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C7784D">
              <w:rPr>
                <w:rFonts w:ascii="Calibri" w:hAnsi="Calibri"/>
                <w:color w:val="000000"/>
              </w:rPr>
              <w:t>Bajki Grajki - zestaw edukacyjny 1</w:t>
            </w:r>
          </w:p>
          <w:p w:rsidR="00C669A6" w:rsidRPr="00C7784D"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C7784D" w:rsidRDefault="00C669A6" w:rsidP="003A53A6">
            <w:pPr>
              <w:spacing w:after="240"/>
              <w:rPr>
                <w:rFonts w:ascii="Calibri" w:hAnsi="Calibri"/>
                <w:color w:val="000000"/>
              </w:rPr>
            </w:pPr>
            <w:r w:rsidRPr="00C7784D">
              <w:rPr>
                <w:rFonts w:ascii="Calibri" w:hAnsi="Calibri"/>
                <w:color w:val="000000"/>
              </w:rPr>
              <w:t>Zestawy bajek - grajek to odnowione bajki muzyczne. Głosu bohaterom użyczyli najlepsi polscy aktorzy: Irena Kwiatkowska, Barbara Kraftówna, Magdalena Zawadzka, Iga Cembrzyńska, Władysław Hańcza, Jan Kobuszewski, Piotr Fronczewski, Wiesław Michnikowski, Marian Kociniak. Atutem bajek-grajek jest ich wartość edukacyjna. „Bajka muzyczna to materiał odbierany za pomocą słuchu, który pobudza do rozwoju funkcje słuchowo-językowe. Słuchanie tego typu bajek przede wszystkim uczy skupiać uwagę na informacjach dźwiękowych, zapamiętywać je i przetwarzać. Pozwala to na odbieranie mowy ze zrozumieniem, służy wzbogaceniu słownika.</w:t>
            </w:r>
            <w:r w:rsidRPr="00C7784D">
              <w:rPr>
                <w:rFonts w:ascii="Calibri" w:hAnsi="Calibri"/>
                <w:color w:val="000000"/>
              </w:rPr>
              <w:br/>
            </w:r>
            <w:r w:rsidRPr="00C7784D">
              <w:rPr>
                <w:rFonts w:ascii="Calibri" w:hAnsi="Calibri"/>
                <w:color w:val="000000"/>
              </w:rPr>
              <w:br/>
              <w:t>Zestaw 10 bajek na płytach CD. Części skladowe zestawu mogą ulec zmianie.</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C7784D" w:rsidRDefault="00C669A6" w:rsidP="003A53A6">
            <w:pPr>
              <w:rPr>
                <w:rFonts w:ascii="Calibri" w:hAnsi="Calibri"/>
                <w:color w:val="000000"/>
              </w:rPr>
            </w:pPr>
            <w:r w:rsidRPr="00C7784D">
              <w:rPr>
                <w:rFonts w:ascii="Calibri" w:hAnsi="Calibri"/>
                <w:color w:val="000000"/>
              </w:rPr>
              <w:t> </w:t>
            </w:r>
            <w:r w:rsidRPr="00C7784D">
              <w:rPr>
                <w:rFonts w:ascii="Calibri" w:hAnsi="Calibri"/>
                <w:noProof/>
                <w:color w:val="000000"/>
              </w:rPr>
              <w:drawing>
                <wp:inline distT="0" distB="0" distL="0" distR="0">
                  <wp:extent cx="1751693" cy="2191657"/>
                  <wp:effectExtent l="19050" t="0" r="907" b="0"/>
                  <wp:docPr id="55" name="Obraz 43" descr="BG_0065.jpg"/>
                  <wp:cNvGraphicFramePr/>
                  <a:graphic xmlns:a="http://schemas.openxmlformats.org/drawingml/2006/main">
                    <a:graphicData uri="http://schemas.openxmlformats.org/drawingml/2006/picture">
                      <pic:pic xmlns:pic="http://schemas.openxmlformats.org/drawingml/2006/picture">
                        <pic:nvPicPr>
                          <pic:cNvPr id="220192" name="Obraz 261" descr="BG_0065.jpg"/>
                          <pic:cNvPicPr>
                            <a:picLocks/>
                          </pic:cNvPicPr>
                        </pic:nvPicPr>
                        <pic:blipFill>
                          <a:blip r:embed="rId148" cstate="print"/>
                          <a:srcRect/>
                          <a:stretch>
                            <a:fillRect/>
                          </a:stretch>
                        </pic:blipFill>
                        <pic:spPr bwMode="auto">
                          <a:xfrm>
                            <a:off x="0" y="0"/>
                            <a:ext cx="1747688" cy="2186646"/>
                          </a:xfrm>
                          <a:prstGeom prst="rect">
                            <a:avLst/>
                          </a:prstGeom>
                          <a:noFill/>
                          <a:ln w="9525">
                            <a:noFill/>
                            <a:miter lim="800000"/>
                            <a:headEnd/>
                            <a:tailEnd/>
                          </a:ln>
                        </pic:spPr>
                      </pic:pic>
                    </a:graphicData>
                  </a:graphic>
                </wp:inline>
              </w:drawing>
            </w:r>
          </w:p>
        </w:tc>
      </w:tr>
      <w:tr w:rsidR="00C669A6" w:rsidRPr="00C7784D"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C7784D" w:rsidRDefault="00C669A6" w:rsidP="003A53A6">
            <w:pPr>
              <w:jc w:val="center"/>
              <w:rPr>
                <w:rFonts w:ascii="Calibri" w:hAnsi="Calibri"/>
                <w:color w:val="000000"/>
              </w:rPr>
            </w:pPr>
            <w:r w:rsidRPr="00C7784D">
              <w:rPr>
                <w:rFonts w:ascii="Calibri" w:hAnsi="Calibri"/>
                <w:color w:val="000000"/>
              </w:rPr>
              <w:t>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C7784D"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C7784D">
              <w:rPr>
                <w:rFonts w:ascii="Calibri" w:hAnsi="Calibri"/>
                <w:color w:val="000000"/>
              </w:rPr>
              <w:t>Bajki Grajki - zestaw edukacyjny  2</w:t>
            </w:r>
          </w:p>
          <w:p w:rsidR="00C669A6" w:rsidRPr="00C7784D"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C7784D" w:rsidRDefault="00C669A6" w:rsidP="003A53A6">
            <w:pPr>
              <w:spacing w:after="240"/>
              <w:rPr>
                <w:rFonts w:ascii="Calibri" w:hAnsi="Calibri"/>
                <w:color w:val="000000"/>
              </w:rPr>
            </w:pPr>
            <w:r w:rsidRPr="00C7784D">
              <w:rPr>
                <w:rFonts w:ascii="Calibri" w:hAnsi="Calibri"/>
                <w:color w:val="000000"/>
              </w:rPr>
              <w:t>Zestawy bajek - grajek to odnowione bajki muzyczne. Głosu bohaterom użyczyli najlepsi polscy aktorzy: Irena Kwiatkowska, Barbara Kraftówna, Magdalena Zawadzka, Iga Cembrzyńska, Władysław Hańcza, Jan Kobuszewski, Piotr Fronczewski, Wiesław Michnikowski, Marian Kociniak. Atutem bajek-grajek jest ich wartość edukacyjna. „Bajka muzyczna to materiał odbierany za pomocą słuchu, który pobudza do rozwoju funkcje słuchowo-językowe. Słuchanie tego typu bajek przede wszystkim uczy skupiać uwagę na informacjach dźwiękowych, zapamiętywać je i przetwarzać. Pozwala to na odbieranie mowy ze zrozumieniem, służy wzbogaceniu słownika.</w:t>
            </w:r>
            <w:r w:rsidRPr="00C7784D">
              <w:rPr>
                <w:rFonts w:ascii="Calibri" w:hAnsi="Calibri"/>
                <w:color w:val="000000"/>
              </w:rPr>
              <w:br/>
              <w:t>Zestaw 10 bajek na płytach CD. Części skladowe zestawu mogą ulec zmianie.</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C7784D" w:rsidRDefault="00C669A6" w:rsidP="003A53A6">
            <w:pPr>
              <w:rPr>
                <w:rFonts w:ascii="Calibri" w:hAnsi="Calibri"/>
                <w:color w:val="000000"/>
              </w:rPr>
            </w:pPr>
            <w:r w:rsidRPr="00C7784D">
              <w:rPr>
                <w:rFonts w:ascii="Calibri" w:hAnsi="Calibri"/>
                <w:color w:val="000000"/>
              </w:rPr>
              <w:t> </w:t>
            </w:r>
            <w:r w:rsidRPr="00C7784D">
              <w:rPr>
                <w:rFonts w:ascii="Calibri" w:hAnsi="Calibri"/>
                <w:noProof/>
                <w:color w:val="000000"/>
              </w:rPr>
              <w:drawing>
                <wp:inline distT="0" distB="0" distL="0" distR="0">
                  <wp:extent cx="1751058" cy="2002972"/>
                  <wp:effectExtent l="19050" t="0" r="1542" b="0"/>
                  <wp:docPr id="56" name="Obraz 44" descr="BG_0057.jpg"/>
                  <wp:cNvGraphicFramePr/>
                  <a:graphic xmlns:a="http://schemas.openxmlformats.org/drawingml/2006/main">
                    <a:graphicData uri="http://schemas.openxmlformats.org/drawingml/2006/picture">
                      <pic:pic xmlns:pic="http://schemas.openxmlformats.org/drawingml/2006/picture">
                        <pic:nvPicPr>
                          <pic:cNvPr id="220193" name="Obraz 262" descr="BG_0057.jpg"/>
                          <pic:cNvPicPr>
                            <a:picLocks/>
                          </pic:cNvPicPr>
                        </pic:nvPicPr>
                        <pic:blipFill>
                          <a:blip r:embed="rId149" cstate="print"/>
                          <a:srcRect/>
                          <a:stretch>
                            <a:fillRect/>
                          </a:stretch>
                        </pic:blipFill>
                        <pic:spPr bwMode="auto">
                          <a:xfrm>
                            <a:off x="0" y="0"/>
                            <a:ext cx="1757495" cy="2010335"/>
                          </a:xfrm>
                          <a:prstGeom prst="rect">
                            <a:avLst/>
                          </a:prstGeom>
                          <a:noFill/>
                          <a:ln w="9525">
                            <a:noFill/>
                            <a:miter lim="800000"/>
                            <a:headEnd/>
                            <a:tailEnd/>
                          </a:ln>
                        </pic:spPr>
                      </pic:pic>
                    </a:graphicData>
                  </a:graphic>
                </wp:inline>
              </w:drawing>
            </w:r>
          </w:p>
        </w:tc>
      </w:tr>
    </w:tbl>
    <w:p w:rsidR="00C669A6" w:rsidRDefault="00C669A6" w:rsidP="00C669A6"/>
    <w:tbl>
      <w:tblPr>
        <w:tblW w:w="17580" w:type="dxa"/>
        <w:tblInd w:w="65" w:type="dxa"/>
        <w:tblCellMar>
          <w:left w:w="70" w:type="dxa"/>
          <w:right w:w="70" w:type="dxa"/>
        </w:tblCellMar>
        <w:tblLook w:val="04A0"/>
      </w:tblPr>
      <w:tblGrid>
        <w:gridCol w:w="1640"/>
        <w:gridCol w:w="1640"/>
        <w:gridCol w:w="2760"/>
        <w:gridCol w:w="6014"/>
        <w:gridCol w:w="5526"/>
      </w:tblGrid>
      <w:tr w:rsidR="00C669A6" w:rsidRPr="00C7784D" w:rsidTr="003A53A6">
        <w:trPr>
          <w:trHeight w:val="2550"/>
        </w:trPr>
        <w:tc>
          <w:tcPr>
            <w:tcW w:w="1640" w:type="dxa"/>
            <w:tcBorders>
              <w:top w:val="single" w:sz="4" w:space="0" w:color="auto"/>
              <w:left w:val="single" w:sz="4" w:space="0" w:color="auto"/>
              <w:bottom w:val="nil"/>
              <w:right w:val="nil"/>
            </w:tcBorders>
            <w:shd w:val="clear" w:color="auto" w:fill="auto"/>
            <w:vAlign w:val="center"/>
            <w:hideMark/>
          </w:tcPr>
          <w:p w:rsidR="00C669A6" w:rsidRPr="00C7784D" w:rsidRDefault="00C669A6" w:rsidP="003A53A6">
            <w:pPr>
              <w:jc w:val="center"/>
              <w:rPr>
                <w:rFonts w:ascii="Calibri" w:hAnsi="Calibri"/>
                <w:color w:val="000000"/>
              </w:rPr>
            </w:pPr>
            <w:r w:rsidRPr="00C7784D">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C7784D"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C7784D">
              <w:rPr>
                <w:rFonts w:ascii="Calibri" w:hAnsi="Calibri"/>
                <w:color w:val="000000"/>
              </w:rPr>
              <w:t>Bajki Grajki - zestaw edukacyjny  3</w:t>
            </w:r>
          </w:p>
          <w:p w:rsidR="00C669A6" w:rsidRPr="00C7784D"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C7784D" w:rsidRDefault="00C669A6" w:rsidP="003A53A6">
            <w:pPr>
              <w:rPr>
                <w:rFonts w:ascii="Calibri" w:hAnsi="Calibri"/>
                <w:color w:val="000000"/>
              </w:rPr>
            </w:pPr>
            <w:r w:rsidRPr="00C7784D">
              <w:rPr>
                <w:rFonts w:ascii="Calibri" w:hAnsi="Calibri"/>
                <w:color w:val="000000"/>
              </w:rPr>
              <w:t>Zestawy bajek - grajek to odnowione bajki muzyczne. Głosu bohaterom użyczyli najlepsi polscy aktorzy: Irena Kwiatkowska, Barbara Kraftówna, Magdalena Zawadzka, Iga Cembrzyńska, Władysław Hańcza, Jan Kobuszewski, Piotr Fronczewski, Wiesław Michnikowski, Marian Kociniak. Atutem bajek-grajek jest ich wartość edukacyjna. „Bajka muzyczna to materiał odbierany za pomocą słuchu, który pobudza do rozwoju funkcje słuchowo-językowe. Słuchanie tego typu bajek przede wszystkim uczy skupiać uwagę na informacjach dźwiękowych, zapamiętywać je i przetwarzać. Pozwala to na odbieranie mowy ze zrozumieniem, służy wzbogaceniu słownika.</w:t>
            </w:r>
            <w:r w:rsidRPr="00C7784D">
              <w:rPr>
                <w:rFonts w:ascii="Calibri" w:hAnsi="Calibri"/>
                <w:color w:val="000000"/>
              </w:rPr>
              <w:br/>
              <w:t>Zestaw 10 bajek na płytach CD. Części skladowe zestawu mogą ulec zmianie.</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C7784D" w:rsidRDefault="00C669A6" w:rsidP="003A53A6">
            <w:pPr>
              <w:rPr>
                <w:rFonts w:ascii="Calibri" w:hAnsi="Calibri"/>
                <w:color w:val="000000"/>
              </w:rPr>
            </w:pPr>
            <w:r w:rsidRPr="00C7784D">
              <w:rPr>
                <w:rFonts w:ascii="Calibri" w:hAnsi="Calibri"/>
                <w:color w:val="000000"/>
              </w:rPr>
              <w:t> </w:t>
            </w:r>
            <w:r w:rsidRPr="00C7784D">
              <w:rPr>
                <w:rFonts w:ascii="Calibri" w:hAnsi="Calibri"/>
                <w:noProof/>
                <w:color w:val="000000"/>
              </w:rPr>
              <w:drawing>
                <wp:inline distT="0" distB="0" distL="0" distR="0">
                  <wp:extent cx="1925864" cy="2046514"/>
                  <wp:effectExtent l="19050" t="0" r="0" b="0"/>
                  <wp:docPr id="57" name="Obraz 45" descr="BG_0058.jpg"/>
                  <wp:cNvGraphicFramePr/>
                  <a:graphic xmlns:a="http://schemas.openxmlformats.org/drawingml/2006/main">
                    <a:graphicData uri="http://schemas.openxmlformats.org/drawingml/2006/picture">
                      <pic:pic xmlns:pic="http://schemas.openxmlformats.org/drawingml/2006/picture">
                        <pic:nvPicPr>
                          <pic:cNvPr id="220194" name="Obraz 263" descr="BG_0058.jpg"/>
                          <pic:cNvPicPr>
                            <a:picLocks/>
                          </pic:cNvPicPr>
                        </pic:nvPicPr>
                        <pic:blipFill>
                          <a:blip r:embed="rId150" cstate="print"/>
                          <a:srcRect/>
                          <a:stretch>
                            <a:fillRect/>
                          </a:stretch>
                        </pic:blipFill>
                        <pic:spPr bwMode="auto">
                          <a:xfrm>
                            <a:off x="0" y="0"/>
                            <a:ext cx="1930241" cy="2051166"/>
                          </a:xfrm>
                          <a:prstGeom prst="rect">
                            <a:avLst/>
                          </a:prstGeom>
                          <a:noFill/>
                          <a:ln w="9525">
                            <a:noFill/>
                            <a:miter lim="800000"/>
                            <a:headEnd/>
                            <a:tailEnd/>
                          </a:ln>
                        </pic:spPr>
                      </pic:pic>
                    </a:graphicData>
                  </a:graphic>
                </wp:inline>
              </w:drawing>
            </w:r>
          </w:p>
        </w:tc>
      </w:tr>
      <w:tr w:rsidR="00C669A6" w:rsidRPr="00C7784D" w:rsidTr="003A53A6">
        <w:trPr>
          <w:trHeight w:val="2550"/>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C7784D" w:rsidRDefault="00C669A6" w:rsidP="003A53A6">
            <w:pPr>
              <w:jc w:val="center"/>
              <w:rPr>
                <w:rFonts w:ascii="Calibri" w:hAnsi="Calibri"/>
                <w:color w:val="000000"/>
              </w:rPr>
            </w:pPr>
            <w:r w:rsidRPr="00C7784D">
              <w:rPr>
                <w:rFonts w:ascii="Calibri" w:hAnsi="Calibri"/>
                <w:color w:val="000000"/>
              </w:rPr>
              <w:t>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C7784D"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C7784D">
              <w:rPr>
                <w:rFonts w:ascii="Calibri" w:hAnsi="Calibri"/>
                <w:color w:val="000000"/>
              </w:rPr>
              <w:t>Gra - Jaś i Małgosia</w:t>
            </w:r>
          </w:p>
          <w:p w:rsidR="00C669A6" w:rsidRPr="00C7784D"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C7784D" w:rsidRDefault="00C669A6" w:rsidP="003A53A6">
            <w:pPr>
              <w:rPr>
                <w:rFonts w:ascii="Calibri" w:hAnsi="Calibri"/>
                <w:color w:val="000000"/>
              </w:rPr>
            </w:pPr>
            <w:r w:rsidRPr="00C7784D">
              <w:rPr>
                <w:rFonts w:ascii="Calibri" w:hAnsi="Calibri"/>
                <w:color w:val="000000"/>
              </w:rPr>
              <w:t xml:space="preserve">Gra </w:t>
            </w:r>
            <w:r>
              <w:rPr>
                <w:rFonts w:ascii="Calibri" w:hAnsi="Calibri"/>
                <w:color w:val="000000"/>
              </w:rPr>
              <w:t>p</w:t>
            </w:r>
            <w:r w:rsidRPr="00C7784D">
              <w:rPr>
                <w:rFonts w:ascii="Calibri" w:hAnsi="Calibri"/>
                <w:color w:val="000000"/>
              </w:rPr>
              <w:t>lanszowa oraz książeczka z bajką. Książkę należy przeczytać przed przystąpieniem do gry.</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C7784D" w:rsidRDefault="00C669A6" w:rsidP="003A53A6">
            <w:pPr>
              <w:rPr>
                <w:rFonts w:ascii="Calibri" w:hAnsi="Calibri"/>
                <w:color w:val="000000"/>
              </w:rPr>
            </w:pPr>
            <w:r w:rsidRPr="00C7784D">
              <w:rPr>
                <w:rFonts w:ascii="Calibri" w:hAnsi="Calibri"/>
                <w:color w:val="000000"/>
              </w:rPr>
              <w:t> </w:t>
            </w:r>
            <w:r w:rsidRPr="00FD4EAF">
              <w:rPr>
                <w:rFonts w:ascii="Calibri" w:hAnsi="Calibri"/>
                <w:noProof/>
                <w:color w:val="000000"/>
              </w:rPr>
              <w:drawing>
                <wp:inline distT="0" distB="0" distL="0" distR="0">
                  <wp:extent cx="1352006" cy="1045028"/>
                  <wp:effectExtent l="19050" t="0" r="544" b="0"/>
                  <wp:docPr id="162" name="Obraz 3" descr="C:\Users\user\Pictures\alexander-jas-i-malgosia-gra-planszowa-i-bajka-n-iext618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alexander-jas-i-malgosia-gra-planszowa-i-bajka-n-iext6180050.jpg"/>
                          <pic:cNvPicPr>
                            <a:picLocks noChangeAspect="1" noChangeArrowheads="1"/>
                          </pic:cNvPicPr>
                        </pic:nvPicPr>
                        <pic:blipFill>
                          <a:blip r:embed="rId151" cstate="print"/>
                          <a:srcRect/>
                          <a:stretch>
                            <a:fillRect/>
                          </a:stretch>
                        </pic:blipFill>
                        <pic:spPr bwMode="auto">
                          <a:xfrm>
                            <a:off x="0" y="0"/>
                            <a:ext cx="1364469" cy="1054662"/>
                          </a:xfrm>
                          <a:prstGeom prst="rect">
                            <a:avLst/>
                          </a:prstGeom>
                          <a:noFill/>
                          <a:ln w="9525">
                            <a:noFill/>
                            <a:miter lim="800000"/>
                            <a:headEnd/>
                            <a:tailEnd/>
                          </a:ln>
                        </pic:spPr>
                      </pic:pic>
                    </a:graphicData>
                  </a:graphic>
                </wp:inline>
              </w:drawing>
            </w:r>
          </w:p>
        </w:tc>
      </w:tr>
      <w:tr w:rsidR="00C669A6" w:rsidRPr="00A8739B" w:rsidTr="003A53A6">
        <w:trPr>
          <w:trHeight w:val="2606"/>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A8739B" w:rsidRDefault="00C669A6" w:rsidP="003A53A6">
            <w:pPr>
              <w:jc w:val="center"/>
              <w:rPr>
                <w:rFonts w:ascii="Calibri" w:hAnsi="Calibri"/>
                <w:color w:val="000000"/>
              </w:rPr>
            </w:pPr>
            <w:r w:rsidRPr="00A8739B">
              <w:rPr>
                <w:rFonts w:ascii="Calibri" w:hAnsi="Calibri"/>
                <w:color w:val="000000"/>
              </w:rPr>
              <w:lastRenderedPageBreak/>
              <w:t>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A8739B"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A8739B">
              <w:rPr>
                <w:rFonts w:ascii="Calibri" w:hAnsi="Calibri"/>
                <w:color w:val="000000"/>
              </w:rPr>
              <w:t>Gra - Czerwony kapturek</w:t>
            </w:r>
          </w:p>
          <w:p w:rsidR="00C669A6" w:rsidRPr="00A8739B"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A8739B" w:rsidRDefault="00C669A6" w:rsidP="003A53A6">
            <w:pPr>
              <w:rPr>
                <w:rFonts w:ascii="Calibri" w:hAnsi="Calibri"/>
                <w:color w:val="000000"/>
              </w:rPr>
            </w:pPr>
            <w:r w:rsidRPr="00A8739B">
              <w:rPr>
                <w:rFonts w:ascii="Calibri" w:hAnsi="Calibri"/>
                <w:color w:val="000000"/>
              </w:rPr>
              <w:t>Gra oparta na fabule bajki Czerwony Kapturek</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A8739B" w:rsidRDefault="00C669A6" w:rsidP="003A53A6">
            <w:pPr>
              <w:rPr>
                <w:rFonts w:ascii="Calibri" w:hAnsi="Calibri"/>
                <w:color w:val="000000"/>
              </w:rPr>
            </w:pPr>
            <w:r w:rsidRPr="00A8739B">
              <w:rPr>
                <w:rFonts w:ascii="Calibri" w:hAnsi="Calibri"/>
                <w:color w:val="000000"/>
              </w:rPr>
              <w:t> </w:t>
            </w:r>
            <w:r w:rsidRPr="00FD4EAF">
              <w:rPr>
                <w:rFonts w:ascii="Calibri" w:hAnsi="Calibri"/>
                <w:noProof/>
                <w:color w:val="000000"/>
              </w:rPr>
              <w:drawing>
                <wp:inline distT="0" distB="0" distL="0" distR="0">
                  <wp:extent cx="1489112" cy="1156483"/>
                  <wp:effectExtent l="19050" t="0" r="0" b="0"/>
                  <wp:docPr id="161" name="Obraz 2" descr="C:\Users\user\Pictures\pobra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pobrane (2).jpg"/>
                          <pic:cNvPicPr>
                            <a:picLocks noChangeAspect="1" noChangeArrowheads="1"/>
                          </pic:cNvPicPr>
                        </pic:nvPicPr>
                        <pic:blipFill>
                          <a:blip r:embed="rId152" cstate="print"/>
                          <a:srcRect/>
                          <a:stretch>
                            <a:fillRect/>
                          </a:stretch>
                        </pic:blipFill>
                        <pic:spPr bwMode="auto">
                          <a:xfrm>
                            <a:off x="0" y="0"/>
                            <a:ext cx="1497735" cy="1163179"/>
                          </a:xfrm>
                          <a:prstGeom prst="rect">
                            <a:avLst/>
                          </a:prstGeom>
                          <a:noFill/>
                          <a:ln w="9525">
                            <a:noFill/>
                            <a:miter lim="800000"/>
                            <a:headEnd/>
                            <a:tailEnd/>
                          </a:ln>
                        </pic:spPr>
                      </pic:pic>
                    </a:graphicData>
                  </a:graphic>
                </wp:inline>
              </w:drawing>
            </w:r>
          </w:p>
        </w:tc>
      </w:tr>
      <w:tr w:rsidR="00C669A6" w:rsidRPr="00A8739B" w:rsidTr="003A53A6">
        <w:trPr>
          <w:trHeight w:val="2550"/>
        </w:trPr>
        <w:tc>
          <w:tcPr>
            <w:tcW w:w="1640" w:type="dxa"/>
            <w:tcBorders>
              <w:top w:val="single" w:sz="4" w:space="0" w:color="auto"/>
              <w:left w:val="single" w:sz="4" w:space="0" w:color="auto"/>
              <w:bottom w:val="nil"/>
              <w:right w:val="nil"/>
            </w:tcBorders>
            <w:shd w:val="clear" w:color="auto" w:fill="auto"/>
            <w:vAlign w:val="center"/>
            <w:hideMark/>
          </w:tcPr>
          <w:p w:rsidR="00C669A6" w:rsidRPr="00A8739B" w:rsidRDefault="00C669A6" w:rsidP="003A53A6">
            <w:pPr>
              <w:jc w:val="center"/>
              <w:rPr>
                <w:rFonts w:ascii="Calibri" w:hAnsi="Calibri"/>
                <w:color w:val="000000"/>
              </w:rPr>
            </w:pPr>
            <w:r w:rsidRPr="00A8739B">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A8739B"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A8739B">
              <w:rPr>
                <w:rFonts w:ascii="Calibri" w:hAnsi="Calibri"/>
                <w:color w:val="000000"/>
              </w:rPr>
              <w:t>Uczymy się słówek- książka z ćwiczeniami</w:t>
            </w:r>
          </w:p>
          <w:p w:rsidR="00C669A6" w:rsidRPr="00A8739B" w:rsidRDefault="00C669A6" w:rsidP="003A53A6">
            <w:pPr>
              <w:jc w:val="center"/>
              <w:rPr>
                <w:rFonts w:ascii="Calibri" w:hAnsi="Calibri"/>
                <w:color w:val="000000"/>
              </w:rPr>
            </w:pPr>
            <w:r>
              <w:rPr>
                <w:rFonts w:ascii="Calibri" w:hAnsi="Calibri"/>
                <w:color w:val="000000"/>
              </w:rPr>
              <w:t>25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A8739B" w:rsidRDefault="00C669A6" w:rsidP="003A53A6">
            <w:pPr>
              <w:rPr>
                <w:rFonts w:ascii="Calibri" w:hAnsi="Calibri"/>
                <w:color w:val="000000"/>
              </w:rPr>
            </w:pPr>
            <w:r w:rsidRPr="00A8739B">
              <w:rPr>
                <w:rFonts w:ascii="Calibri" w:hAnsi="Calibri"/>
                <w:color w:val="000000"/>
              </w:rPr>
              <w:t xml:space="preserve">400 kart ze zdjęciami do kserowania i wycięcia. </w:t>
            </w:r>
            <w:r w:rsidRPr="00A8739B">
              <w:rPr>
                <w:rFonts w:ascii="Calibri" w:hAnsi="Calibri"/>
                <w:color w:val="000000"/>
              </w:rPr>
              <w:br/>
            </w:r>
            <w:r w:rsidRPr="00A8739B">
              <w:rPr>
                <w:rFonts w:ascii="Calibri" w:hAnsi="Calibri"/>
                <w:color w:val="000000"/>
              </w:rPr>
              <w:br/>
              <w:t xml:space="preserve">Tematyka ćwiczeń: kolory, ubrania, żywność, meble, przedmioty codziennego użytku, przeciwieństwa, ludzie, zabawki, rodzina, uczucia, artykuły szkolne, zawody i inne. </w:t>
            </w:r>
            <w:r w:rsidRPr="00A8739B">
              <w:rPr>
                <w:rFonts w:ascii="Calibri" w:hAnsi="Calibri"/>
                <w:color w:val="000000"/>
              </w:rPr>
              <w:br/>
            </w:r>
            <w:r w:rsidRPr="00A8739B">
              <w:rPr>
                <w:rFonts w:ascii="Calibri" w:hAnsi="Calibri"/>
                <w:color w:val="000000"/>
              </w:rPr>
              <w:br/>
              <w:t xml:space="preserve">Do nauki słówek i budowania zdań w każdym języku. </w:t>
            </w:r>
            <w:r w:rsidRPr="00A8739B">
              <w:rPr>
                <w:rFonts w:ascii="Calibri" w:hAnsi="Calibri"/>
                <w:color w:val="000000"/>
              </w:rPr>
              <w:br/>
              <w:t xml:space="preserve">• Wymiar zeszytu: 28 x 21,5 cm </w:t>
            </w:r>
            <w:r w:rsidRPr="00A8739B">
              <w:rPr>
                <w:rFonts w:ascii="Calibri" w:hAnsi="Calibri"/>
                <w:color w:val="000000"/>
              </w:rPr>
              <w:br/>
              <w:t xml:space="preserve">• 3 gry planszowe </w:t>
            </w:r>
            <w:r w:rsidRPr="00A8739B">
              <w:rPr>
                <w:rFonts w:ascii="Calibri" w:hAnsi="Calibri"/>
                <w:color w:val="000000"/>
              </w:rPr>
              <w:br/>
              <w:t xml:space="preserve">• puzzle z numerami od 1 do 20 </w:t>
            </w:r>
            <w:r w:rsidRPr="00A8739B">
              <w:rPr>
                <w:rFonts w:ascii="Calibri" w:hAnsi="Calibri"/>
                <w:color w:val="000000"/>
              </w:rPr>
              <w:br/>
              <w:t>• gra lotto i bingo.</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A8739B" w:rsidRDefault="00C669A6" w:rsidP="003A53A6">
            <w:pPr>
              <w:rPr>
                <w:rFonts w:ascii="Calibri" w:hAnsi="Calibri"/>
                <w:color w:val="000000"/>
              </w:rPr>
            </w:pPr>
            <w:r w:rsidRPr="00A8739B">
              <w:rPr>
                <w:rFonts w:ascii="Calibri" w:hAnsi="Calibri"/>
                <w:color w:val="000000"/>
              </w:rPr>
              <w:t> </w:t>
            </w:r>
            <w:r w:rsidRPr="00A8739B">
              <w:rPr>
                <w:rFonts w:ascii="Calibri" w:hAnsi="Calibri"/>
                <w:noProof/>
                <w:color w:val="000000"/>
              </w:rPr>
              <w:drawing>
                <wp:inline distT="0" distB="0" distL="0" distR="0">
                  <wp:extent cx="1925864" cy="2148115"/>
                  <wp:effectExtent l="19050" t="0" r="0" b="0"/>
                  <wp:docPr id="58" name="Obraz 46" descr="TS_2184.jpg"/>
                  <wp:cNvGraphicFramePr/>
                  <a:graphic xmlns:a="http://schemas.openxmlformats.org/drawingml/2006/main">
                    <a:graphicData uri="http://schemas.openxmlformats.org/drawingml/2006/picture">
                      <pic:pic xmlns:pic="http://schemas.openxmlformats.org/drawingml/2006/picture">
                        <pic:nvPicPr>
                          <pic:cNvPr id="220195" name="Obraz 264" descr="TS_2184.jpg"/>
                          <pic:cNvPicPr>
                            <a:picLocks/>
                          </pic:cNvPicPr>
                        </pic:nvPicPr>
                        <pic:blipFill>
                          <a:blip r:embed="rId153" cstate="print"/>
                          <a:srcRect/>
                          <a:stretch>
                            <a:fillRect/>
                          </a:stretch>
                        </pic:blipFill>
                        <pic:spPr bwMode="auto">
                          <a:xfrm>
                            <a:off x="0" y="0"/>
                            <a:ext cx="1928457" cy="2151007"/>
                          </a:xfrm>
                          <a:prstGeom prst="rect">
                            <a:avLst/>
                          </a:prstGeom>
                          <a:noFill/>
                          <a:ln w="9525">
                            <a:noFill/>
                            <a:miter lim="800000"/>
                            <a:headEnd/>
                            <a:tailEnd/>
                          </a:ln>
                        </pic:spPr>
                      </pic:pic>
                    </a:graphicData>
                  </a:graphic>
                </wp:inline>
              </w:drawing>
            </w:r>
          </w:p>
        </w:tc>
      </w:tr>
      <w:tr w:rsidR="00C669A6" w:rsidRPr="00A8739B" w:rsidTr="003A53A6">
        <w:trPr>
          <w:trHeight w:val="2550"/>
        </w:trPr>
        <w:tc>
          <w:tcPr>
            <w:tcW w:w="1640" w:type="dxa"/>
            <w:tcBorders>
              <w:top w:val="single" w:sz="4" w:space="0" w:color="auto"/>
              <w:left w:val="single" w:sz="4" w:space="0" w:color="auto"/>
              <w:bottom w:val="nil"/>
              <w:right w:val="nil"/>
            </w:tcBorders>
            <w:shd w:val="clear" w:color="auto" w:fill="auto"/>
            <w:vAlign w:val="center"/>
            <w:hideMark/>
          </w:tcPr>
          <w:p w:rsidR="00C669A6" w:rsidRPr="00A8739B" w:rsidRDefault="00C669A6" w:rsidP="003A53A6">
            <w:pPr>
              <w:jc w:val="center"/>
              <w:rPr>
                <w:rFonts w:ascii="Calibri" w:hAnsi="Calibri"/>
                <w:color w:val="000000"/>
              </w:rPr>
            </w:pPr>
            <w:r w:rsidRPr="00A8739B">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A8739B"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A8739B">
              <w:rPr>
                <w:rFonts w:ascii="Calibri" w:hAnsi="Calibri"/>
                <w:color w:val="000000"/>
              </w:rPr>
              <w:t>Zdjęcia - Skojarzenia karty do nauki języka polskiego i angielskiego</w:t>
            </w:r>
          </w:p>
          <w:p w:rsidR="00C669A6" w:rsidRPr="00A8739B"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A8739B" w:rsidRDefault="00C669A6" w:rsidP="003A53A6">
            <w:pPr>
              <w:rPr>
                <w:rFonts w:ascii="Calibri" w:hAnsi="Calibri"/>
                <w:color w:val="000000"/>
              </w:rPr>
            </w:pPr>
            <w:r w:rsidRPr="00A8739B">
              <w:rPr>
                <w:rFonts w:ascii="Calibri" w:hAnsi="Calibri"/>
                <w:color w:val="000000"/>
              </w:rPr>
              <w:t xml:space="preserve">Karty przedstawiające przedmioty z najbliższego otoczenia dziecka. </w:t>
            </w:r>
            <w:r w:rsidRPr="00A8739B">
              <w:rPr>
                <w:rFonts w:ascii="Calibri" w:hAnsi="Calibri"/>
                <w:color w:val="000000"/>
              </w:rPr>
              <w:br/>
            </w:r>
            <w:r w:rsidRPr="00A8739B">
              <w:rPr>
                <w:rFonts w:ascii="Calibri" w:hAnsi="Calibri"/>
                <w:color w:val="000000"/>
              </w:rPr>
              <w:br/>
              <w:t xml:space="preserve">Każda ilustracja posiada nazwę po angielsku. </w:t>
            </w:r>
            <w:r w:rsidRPr="00A8739B">
              <w:rPr>
                <w:rFonts w:ascii="Calibri" w:hAnsi="Calibri"/>
                <w:color w:val="000000"/>
              </w:rPr>
              <w:br/>
            </w:r>
            <w:r w:rsidRPr="00A8739B">
              <w:rPr>
                <w:rFonts w:ascii="Calibri" w:hAnsi="Calibri"/>
                <w:color w:val="000000"/>
              </w:rPr>
              <w:br/>
              <w:t>• 20 plastikowych kart o wym.: 13 x 13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A8739B" w:rsidRDefault="00C669A6" w:rsidP="003A53A6">
            <w:pPr>
              <w:rPr>
                <w:rFonts w:ascii="Calibri" w:hAnsi="Calibri"/>
                <w:color w:val="000000"/>
              </w:rPr>
            </w:pPr>
            <w:r w:rsidRPr="00A8739B">
              <w:rPr>
                <w:rFonts w:ascii="Calibri" w:hAnsi="Calibri"/>
                <w:color w:val="000000"/>
              </w:rPr>
              <w:t> </w:t>
            </w:r>
            <w:r w:rsidRPr="00A8739B">
              <w:rPr>
                <w:rFonts w:ascii="Calibri" w:hAnsi="Calibri"/>
                <w:noProof/>
                <w:color w:val="000000"/>
              </w:rPr>
              <w:drawing>
                <wp:inline distT="0" distB="0" distL="0" distR="0">
                  <wp:extent cx="1679121" cy="1364343"/>
                  <wp:effectExtent l="19050" t="0" r="0" b="0"/>
                  <wp:docPr id="59" name="Obraz 47" descr="PP_8418.jpg"/>
                  <wp:cNvGraphicFramePr/>
                  <a:graphic xmlns:a="http://schemas.openxmlformats.org/drawingml/2006/main">
                    <a:graphicData uri="http://schemas.openxmlformats.org/drawingml/2006/picture">
                      <pic:pic xmlns:pic="http://schemas.openxmlformats.org/drawingml/2006/picture">
                        <pic:nvPicPr>
                          <pic:cNvPr id="220196" name="Obraz 265" descr="PP_8418.jpg"/>
                          <pic:cNvPicPr>
                            <a:picLocks/>
                          </pic:cNvPicPr>
                        </pic:nvPicPr>
                        <pic:blipFill>
                          <a:blip r:embed="rId154" cstate="print"/>
                          <a:srcRect/>
                          <a:stretch>
                            <a:fillRect/>
                          </a:stretch>
                        </pic:blipFill>
                        <pic:spPr bwMode="auto">
                          <a:xfrm>
                            <a:off x="0" y="0"/>
                            <a:ext cx="1687757" cy="1371360"/>
                          </a:xfrm>
                          <a:prstGeom prst="rect">
                            <a:avLst/>
                          </a:prstGeom>
                          <a:noFill/>
                          <a:ln w="9525">
                            <a:noFill/>
                            <a:miter lim="800000"/>
                            <a:headEnd/>
                            <a:tailEnd/>
                          </a:ln>
                        </pic:spPr>
                      </pic:pic>
                    </a:graphicData>
                  </a:graphic>
                </wp:inline>
              </w:drawing>
            </w:r>
          </w:p>
        </w:tc>
      </w:tr>
      <w:tr w:rsidR="00C669A6" w:rsidRPr="00A8739B" w:rsidTr="003A53A6">
        <w:trPr>
          <w:trHeight w:val="2550"/>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A8739B" w:rsidRDefault="00C669A6" w:rsidP="003A53A6">
            <w:pPr>
              <w:jc w:val="center"/>
              <w:rPr>
                <w:rFonts w:ascii="Calibri" w:hAnsi="Calibri"/>
                <w:color w:val="000000"/>
              </w:rPr>
            </w:pPr>
            <w:r w:rsidRPr="00A8739B">
              <w:rPr>
                <w:rFonts w:ascii="Calibri" w:hAnsi="Calibri"/>
                <w:color w:val="000000"/>
              </w:rPr>
              <w:lastRenderedPageBreak/>
              <w:t>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A8739B"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A8739B">
              <w:rPr>
                <w:rFonts w:ascii="Calibri" w:hAnsi="Calibri"/>
                <w:color w:val="000000"/>
              </w:rPr>
              <w:t>Puzzlino Skojarzenia</w:t>
            </w:r>
          </w:p>
          <w:p w:rsidR="00C669A6" w:rsidRPr="00A8739B"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A8739B" w:rsidRDefault="00C669A6" w:rsidP="003A53A6">
            <w:pPr>
              <w:rPr>
                <w:rFonts w:ascii="Calibri" w:hAnsi="Calibri"/>
                <w:color w:val="000000"/>
              </w:rPr>
            </w:pPr>
            <w:r w:rsidRPr="00A8739B">
              <w:rPr>
                <w:rFonts w:ascii="Calibri" w:hAnsi="Calibri"/>
                <w:color w:val="000000"/>
              </w:rPr>
              <w:t xml:space="preserve">Puzzle dla najmłodszych, 24 elementy wykonane z twardej tektury - gdzie każdy obrazek ma swoją parę. Zadaniem graczy jest połączenie tych par. Np.: kura - jajko, piesek - buda. Puzlino rozwija zdolność logicznego myślenia. Od 2 lat. </w:t>
            </w:r>
            <w:r w:rsidRPr="00A8739B">
              <w:rPr>
                <w:rFonts w:ascii="Calibri" w:hAnsi="Calibri"/>
                <w:color w:val="000000"/>
              </w:rPr>
              <w:br/>
            </w:r>
            <w:r w:rsidRPr="00A8739B">
              <w:rPr>
                <w:rFonts w:ascii="Calibri" w:hAnsi="Calibri"/>
                <w:color w:val="000000"/>
              </w:rPr>
              <w:br/>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A8739B" w:rsidRDefault="00C669A6" w:rsidP="003A53A6">
            <w:pPr>
              <w:rPr>
                <w:rFonts w:ascii="Calibri" w:hAnsi="Calibri"/>
                <w:color w:val="000000"/>
              </w:rPr>
            </w:pPr>
            <w:r w:rsidRPr="00A8739B">
              <w:rPr>
                <w:rFonts w:ascii="Calibri" w:hAnsi="Calibri"/>
                <w:color w:val="000000"/>
              </w:rPr>
              <w:t> </w:t>
            </w:r>
            <w:r w:rsidRPr="00A8739B">
              <w:rPr>
                <w:rFonts w:ascii="Calibri" w:hAnsi="Calibri"/>
                <w:noProof/>
                <w:color w:val="000000"/>
              </w:rPr>
              <w:drawing>
                <wp:inline distT="0" distB="0" distL="0" distR="0">
                  <wp:extent cx="1590675" cy="1152525"/>
                  <wp:effectExtent l="19050" t="0" r="9525" b="0"/>
                  <wp:docPr id="60" name="Obraz 48" descr="GR_1402.jpg"/>
                  <wp:cNvGraphicFramePr/>
                  <a:graphic xmlns:a="http://schemas.openxmlformats.org/drawingml/2006/main">
                    <a:graphicData uri="http://schemas.openxmlformats.org/drawingml/2006/picture">
                      <pic:pic xmlns:pic="http://schemas.openxmlformats.org/drawingml/2006/picture">
                        <pic:nvPicPr>
                          <pic:cNvPr id="220197" name="Obraz 266" descr="GR_1402.jpg"/>
                          <pic:cNvPicPr>
                            <a:picLocks/>
                          </pic:cNvPicPr>
                        </pic:nvPicPr>
                        <pic:blipFill>
                          <a:blip r:embed="rId155"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bl>
    <w:p w:rsidR="00C669A6" w:rsidRDefault="00C669A6" w:rsidP="00C669A6"/>
    <w:p w:rsidR="00C669A6" w:rsidRDefault="00C669A6" w:rsidP="00C669A6"/>
    <w:tbl>
      <w:tblPr>
        <w:tblW w:w="17580" w:type="dxa"/>
        <w:tblInd w:w="65" w:type="dxa"/>
        <w:tblCellMar>
          <w:left w:w="70" w:type="dxa"/>
          <w:right w:w="70" w:type="dxa"/>
        </w:tblCellMar>
        <w:tblLook w:val="04A0"/>
      </w:tblPr>
      <w:tblGrid>
        <w:gridCol w:w="1706"/>
        <w:gridCol w:w="1574"/>
        <w:gridCol w:w="2760"/>
        <w:gridCol w:w="6014"/>
        <w:gridCol w:w="5526"/>
      </w:tblGrid>
      <w:tr w:rsidR="00C669A6" w:rsidRPr="00A8739B" w:rsidTr="003A53A6">
        <w:trPr>
          <w:trHeight w:val="1845"/>
        </w:trPr>
        <w:tc>
          <w:tcPr>
            <w:tcW w:w="1706" w:type="dxa"/>
            <w:tcBorders>
              <w:top w:val="single" w:sz="4" w:space="0" w:color="auto"/>
              <w:left w:val="single" w:sz="4" w:space="0" w:color="auto"/>
              <w:bottom w:val="nil"/>
              <w:right w:val="nil"/>
            </w:tcBorders>
            <w:shd w:val="clear" w:color="auto" w:fill="auto"/>
            <w:vAlign w:val="center"/>
            <w:hideMark/>
          </w:tcPr>
          <w:p w:rsidR="00C669A6" w:rsidRPr="00A8739B" w:rsidRDefault="00C669A6" w:rsidP="003A53A6">
            <w:pPr>
              <w:jc w:val="center"/>
              <w:rPr>
                <w:rFonts w:ascii="Calibri" w:hAnsi="Calibri"/>
                <w:color w:val="000000"/>
              </w:rPr>
            </w:pPr>
            <w:r w:rsidRPr="00A8739B">
              <w:rPr>
                <w:rFonts w:ascii="Calibri" w:hAnsi="Calibri"/>
                <w:color w:val="000000"/>
              </w:rPr>
              <w:t>POMOCE DYDAKTYCZNE</w:t>
            </w:r>
          </w:p>
        </w:tc>
        <w:tc>
          <w:tcPr>
            <w:tcW w:w="1574" w:type="dxa"/>
            <w:tcBorders>
              <w:top w:val="single" w:sz="4" w:space="0" w:color="auto"/>
              <w:left w:val="single" w:sz="4" w:space="0" w:color="auto"/>
              <w:bottom w:val="nil"/>
              <w:right w:val="nil"/>
            </w:tcBorders>
            <w:shd w:val="clear" w:color="auto" w:fill="auto"/>
            <w:vAlign w:val="center"/>
            <w:hideMark/>
          </w:tcPr>
          <w:p w:rsidR="00C669A6" w:rsidRPr="00A8739B"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A8739B">
              <w:rPr>
                <w:rFonts w:ascii="Calibri" w:hAnsi="Calibri"/>
                <w:color w:val="000000"/>
              </w:rPr>
              <w:t>Nasze domy - karty do nauki języka angielskiego</w:t>
            </w:r>
          </w:p>
          <w:p w:rsidR="00C669A6" w:rsidRPr="00A8739B"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A8739B" w:rsidRDefault="00C669A6" w:rsidP="003A53A6">
            <w:pPr>
              <w:rPr>
                <w:rFonts w:ascii="Calibri" w:hAnsi="Calibri"/>
                <w:color w:val="000000"/>
              </w:rPr>
            </w:pPr>
            <w:r w:rsidRPr="00A8739B">
              <w:rPr>
                <w:rFonts w:ascii="Calibri" w:hAnsi="Calibri"/>
                <w:color w:val="000000"/>
              </w:rPr>
              <w:t>Utrwalanie nazw wyposażenia domu. Zadaniem gracza jest jak najszybsze uzupełnienie swojej planszy o brakujące elementy w postaci ilustracji lub nazw. Warianty gry.</w:t>
            </w:r>
            <w:r w:rsidRPr="00A8739B">
              <w:rPr>
                <w:rFonts w:ascii="Calibri" w:hAnsi="Calibri"/>
                <w:color w:val="000000"/>
              </w:rPr>
              <w:br/>
              <w:t>zawiera: instrukcja  gruby  lakierowany karton. 4 plansze domów A4  7 cm w przekroju z wyświetlonymi elementami  56 żetonów o wym. 4 x 4 cm  po jednej stronie uzupełnienie obrazka  a po drugiej  nazwa w j. angielskim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A8739B" w:rsidRDefault="00C669A6" w:rsidP="003A53A6">
            <w:pPr>
              <w:rPr>
                <w:rFonts w:ascii="Calibri" w:hAnsi="Calibri"/>
                <w:color w:val="000000"/>
              </w:rPr>
            </w:pPr>
            <w:r w:rsidRPr="00A8739B">
              <w:rPr>
                <w:rFonts w:ascii="Calibri" w:hAnsi="Calibri"/>
                <w:color w:val="000000"/>
              </w:rPr>
              <w:t> </w:t>
            </w:r>
            <w:r w:rsidRPr="00A8739B">
              <w:rPr>
                <w:rFonts w:ascii="Calibri" w:hAnsi="Calibri"/>
                <w:noProof/>
                <w:color w:val="000000"/>
              </w:rPr>
              <w:drawing>
                <wp:inline distT="0" distB="0" distL="0" distR="0">
                  <wp:extent cx="1590675" cy="1152525"/>
                  <wp:effectExtent l="19050" t="0" r="9525" b="0"/>
                  <wp:docPr id="61" name="Obraz 49" descr="NS_0986.jpg"/>
                  <wp:cNvGraphicFramePr/>
                  <a:graphic xmlns:a="http://schemas.openxmlformats.org/drawingml/2006/main">
                    <a:graphicData uri="http://schemas.openxmlformats.org/drawingml/2006/picture">
                      <pic:pic xmlns:pic="http://schemas.openxmlformats.org/drawingml/2006/picture">
                        <pic:nvPicPr>
                          <pic:cNvPr id="220198" name="Obraz 267" descr="NS_0986.jpg"/>
                          <pic:cNvPicPr>
                            <a:picLocks/>
                          </pic:cNvPicPr>
                        </pic:nvPicPr>
                        <pic:blipFill>
                          <a:blip r:embed="rId156"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A8739B" w:rsidTr="003A53A6">
        <w:trPr>
          <w:trHeight w:val="1845"/>
        </w:trPr>
        <w:tc>
          <w:tcPr>
            <w:tcW w:w="1706" w:type="dxa"/>
            <w:tcBorders>
              <w:top w:val="single" w:sz="4" w:space="0" w:color="auto"/>
              <w:left w:val="single" w:sz="4" w:space="0" w:color="auto"/>
              <w:bottom w:val="nil"/>
              <w:right w:val="nil"/>
            </w:tcBorders>
            <w:shd w:val="clear" w:color="auto" w:fill="auto"/>
            <w:vAlign w:val="center"/>
            <w:hideMark/>
          </w:tcPr>
          <w:p w:rsidR="00C669A6" w:rsidRPr="00A8739B" w:rsidRDefault="00C669A6" w:rsidP="003A53A6">
            <w:pPr>
              <w:jc w:val="center"/>
              <w:rPr>
                <w:rFonts w:ascii="Calibri" w:hAnsi="Calibri"/>
                <w:color w:val="000000"/>
              </w:rPr>
            </w:pPr>
            <w:r w:rsidRPr="00A8739B">
              <w:rPr>
                <w:rFonts w:ascii="Calibri" w:hAnsi="Calibri"/>
                <w:color w:val="000000"/>
              </w:rPr>
              <w:t>POMOCE DYDAKTYCZNE</w:t>
            </w:r>
          </w:p>
        </w:tc>
        <w:tc>
          <w:tcPr>
            <w:tcW w:w="1574" w:type="dxa"/>
            <w:tcBorders>
              <w:top w:val="single" w:sz="4" w:space="0" w:color="auto"/>
              <w:left w:val="single" w:sz="4" w:space="0" w:color="auto"/>
              <w:bottom w:val="nil"/>
              <w:right w:val="nil"/>
            </w:tcBorders>
            <w:shd w:val="clear" w:color="auto" w:fill="auto"/>
            <w:vAlign w:val="center"/>
            <w:hideMark/>
          </w:tcPr>
          <w:p w:rsidR="00C669A6" w:rsidRPr="00A8739B"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A8739B">
              <w:rPr>
                <w:rFonts w:ascii="Calibri" w:hAnsi="Calibri"/>
                <w:color w:val="000000"/>
              </w:rPr>
              <w:t xml:space="preserve">Mapa Polski </w:t>
            </w:r>
            <w:r>
              <w:rPr>
                <w:rFonts w:ascii="Calibri" w:hAnsi="Calibri"/>
                <w:color w:val="000000"/>
              </w:rPr>
              <w:t>–</w:t>
            </w:r>
            <w:r w:rsidRPr="00A8739B">
              <w:rPr>
                <w:rFonts w:ascii="Calibri" w:hAnsi="Calibri"/>
                <w:color w:val="000000"/>
              </w:rPr>
              <w:t xml:space="preserve"> makatka</w:t>
            </w:r>
          </w:p>
          <w:p w:rsidR="00C669A6" w:rsidRPr="00A8739B"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A8739B" w:rsidRDefault="00C669A6" w:rsidP="003A53A6">
            <w:pPr>
              <w:rPr>
                <w:rFonts w:ascii="Calibri" w:hAnsi="Calibri"/>
                <w:color w:val="000000"/>
              </w:rPr>
            </w:pPr>
            <w:r w:rsidRPr="00A8739B">
              <w:rPr>
                <w:rFonts w:ascii="Calibri" w:hAnsi="Calibri"/>
                <w:color w:val="000000"/>
              </w:rPr>
              <w:t>Wym. 96x96 cm; 17 elementów; 12 miast; 7 państw sąsiadujących</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A8739B" w:rsidRDefault="00C669A6" w:rsidP="003A53A6">
            <w:pPr>
              <w:rPr>
                <w:rFonts w:ascii="Calibri" w:hAnsi="Calibri"/>
                <w:color w:val="000000"/>
              </w:rPr>
            </w:pPr>
            <w:r w:rsidRPr="00A8739B">
              <w:rPr>
                <w:rFonts w:ascii="Calibri" w:hAnsi="Calibri"/>
                <w:color w:val="000000"/>
              </w:rPr>
              <w:t> </w:t>
            </w:r>
            <w:r w:rsidRPr="00FD4EAF">
              <w:rPr>
                <w:rFonts w:ascii="Calibri" w:hAnsi="Calibri"/>
                <w:noProof/>
                <w:color w:val="000000"/>
              </w:rPr>
              <w:drawing>
                <wp:inline distT="0" distB="0" distL="0" distR="0">
                  <wp:extent cx="1660636" cy="972457"/>
                  <wp:effectExtent l="19050" t="0" r="0" b="0"/>
                  <wp:docPr id="160" name="Obraz 1" descr="C:\Users\user\Pictures\NS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S1659.jpg"/>
                          <pic:cNvPicPr>
                            <a:picLocks noChangeAspect="1" noChangeArrowheads="1"/>
                          </pic:cNvPicPr>
                        </pic:nvPicPr>
                        <pic:blipFill>
                          <a:blip r:embed="rId157" cstate="print"/>
                          <a:srcRect/>
                          <a:stretch>
                            <a:fillRect/>
                          </a:stretch>
                        </pic:blipFill>
                        <pic:spPr bwMode="auto">
                          <a:xfrm>
                            <a:off x="0" y="0"/>
                            <a:ext cx="1662493" cy="973545"/>
                          </a:xfrm>
                          <a:prstGeom prst="rect">
                            <a:avLst/>
                          </a:prstGeom>
                          <a:noFill/>
                          <a:ln w="9525">
                            <a:noFill/>
                            <a:miter lim="800000"/>
                            <a:headEnd/>
                            <a:tailEnd/>
                          </a:ln>
                        </pic:spPr>
                      </pic:pic>
                    </a:graphicData>
                  </a:graphic>
                </wp:inline>
              </w:drawing>
            </w:r>
          </w:p>
        </w:tc>
      </w:tr>
      <w:tr w:rsidR="00C669A6" w:rsidRPr="00A8739B" w:rsidTr="003A53A6">
        <w:trPr>
          <w:trHeight w:val="1845"/>
        </w:trPr>
        <w:tc>
          <w:tcPr>
            <w:tcW w:w="1706" w:type="dxa"/>
            <w:tcBorders>
              <w:top w:val="single" w:sz="4" w:space="0" w:color="auto"/>
              <w:left w:val="single" w:sz="4" w:space="0" w:color="auto"/>
              <w:bottom w:val="nil"/>
              <w:right w:val="nil"/>
            </w:tcBorders>
            <w:shd w:val="clear" w:color="auto" w:fill="auto"/>
            <w:vAlign w:val="center"/>
            <w:hideMark/>
          </w:tcPr>
          <w:p w:rsidR="00C669A6" w:rsidRPr="00A8739B" w:rsidRDefault="00C669A6" w:rsidP="003A53A6">
            <w:pPr>
              <w:jc w:val="center"/>
              <w:rPr>
                <w:rFonts w:ascii="Calibri" w:hAnsi="Calibri"/>
                <w:color w:val="000000"/>
              </w:rPr>
            </w:pPr>
            <w:r w:rsidRPr="00A8739B">
              <w:rPr>
                <w:rFonts w:ascii="Calibri" w:hAnsi="Calibri"/>
                <w:color w:val="000000"/>
              </w:rPr>
              <w:lastRenderedPageBreak/>
              <w:t>POMOCE DYDAKTYCZNE</w:t>
            </w:r>
          </w:p>
        </w:tc>
        <w:tc>
          <w:tcPr>
            <w:tcW w:w="1574" w:type="dxa"/>
            <w:tcBorders>
              <w:top w:val="single" w:sz="4" w:space="0" w:color="auto"/>
              <w:left w:val="single" w:sz="4" w:space="0" w:color="auto"/>
              <w:bottom w:val="nil"/>
              <w:right w:val="nil"/>
            </w:tcBorders>
            <w:shd w:val="clear" w:color="auto" w:fill="auto"/>
            <w:vAlign w:val="center"/>
            <w:hideMark/>
          </w:tcPr>
          <w:p w:rsidR="00C669A6" w:rsidRPr="00A8739B"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A8739B">
              <w:rPr>
                <w:rFonts w:ascii="Calibri" w:hAnsi="Calibri"/>
                <w:color w:val="000000"/>
              </w:rPr>
              <w:t>Drzewa cztery sezony  - plansze przyrodnicze</w:t>
            </w:r>
          </w:p>
          <w:p w:rsidR="00C669A6" w:rsidRPr="00A8739B"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A8739B" w:rsidRDefault="00C669A6" w:rsidP="003A53A6">
            <w:pPr>
              <w:rPr>
                <w:rFonts w:ascii="Calibri" w:hAnsi="Calibri"/>
                <w:color w:val="000000"/>
              </w:rPr>
            </w:pPr>
            <w:r w:rsidRPr="00A8739B">
              <w:rPr>
                <w:rFonts w:ascii="Calibri" w:hAnsi="Calibri"/>
                <w:color w:val="000000"/>
              </w:rPr>
              <w:t xml:space="preserve">Duże kartonowe drzewa to doskonała pomoc do omawiania zjawisk zachodzących w przyrodzie związanych ze zmianami pór roku. Na drzewie mieszkają zabawne zwierzątka, które w zależności od pory roku wykonują inne czynności. Drzewa są jednocześnie ozdobą sali zabaw, uzupełnieniem kącika przyrody oraz elementem scenografii przedszkolnych teatrzyków. Aplikację najłatwiej będzie przykleić za pomocą zwykłej dwustronnej taśmy biurowej.  </w:t>
            </w:r>
            <w:r w:rsidRPr="00A8739B">
              <w:rPr>
                <w:rFonts w:ascii="Calibri" w:hAnsi="Calibri"/>
                <w:color w:val="000000"/>
              </w:rPr>
              <w:br/>
            </w:r>
            <w:r w:rsidRPr="00A8739B">
              <w:rPr>
                <w:rFonts w:ascii="Calibri" w:hAnsi="Calibri"/>
                <w:color w:val="000000"/>
              </w:rPr>
              <w:br/>
              <w:t xml:space="preserve">wykonane z tektury </w:t>
            </w:r>
            <w:r w:rsidRPr="00A8739B">
              <w:rPr>
                <w:rFonts w:ascii="Calibri" w:hAnsi="Calibri"/>
                <w:color w:val="000000"/>
              </w:rPr>
              <w:br/>
            </w:r>
            <w:r w:rsidRPr="00A8739B">
              <w:rPr>
                <w:rFonts w:ascii="Calibri" w:hAnsi="Calibri"/>
                <w:color w:val="000000"/>
              </w:rPr>
              <w:br/>
              <w:t>4 sezonowe drzewa (wys. 63,5 cm) wraz z nazwami pór roku w języku angielskim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A8739B" w:rsidRDefault="00C669A6" w:rsidP="003A53A6">
            <w:pPr>
              <w:rPr>
                <w:rFonts w:ascii="Calibri" w:hAnsi="Calibri"/>
                <w:color w:val="000000"/>
              </w:rPr>
            </w:pPr>
            <w:r w:rsidRPr="00A8739B">
              <w:rPr>
                <w:rFonts w:ascii="Calibri" w:hAnsi="Calibri"/>
                <w:color w:val="000000"/>
              </w:rPr>
              <w:t> </w:t>
            </w:r>
            <w:r w:rsidRPr="00A8739B">
              <w:rPr>
                <w:rFonts w:ascii="Calibri" w:hAnsi="Calibri"/>
                <w:noProof/>
                <w:color w:val="000000"/>
              </w:rPr>
              <w:drawing>
                <wp:inline distT="0" distB="0" distL="0" distR="0">
                  <wp:extent cx="1590675" cy="1790700"/>
                  <wp:effectExtent l="19050" t="0" r="9525" b="0"/>
                  <wp:docPr id="62" name="Obraz 50" descr="PP_3214.jpg"/>
                  <wp:cNvGraphicFramePr/>
                  <a:graphic xmlns:a="http://schemas.openxmlformats.org/drawingml/2006/main">
                    <a:graphicData uri="http://schemas.openxmlformats.org/drawingml/2006/picture">
                      <pic:pic xmlns:pic="http://schemas.openxmlformats.org/drawingml/2006/picture">
                        <pic:nvPicPr>
                          <pic:cNvPr id="220200" name="Obraz 269" descr="PP_3214.jpg"/>
                          <pic:cNvPicPr>
                            <a:picLocks/>
                          </pic:cNvPicPr>
                        </pic:nvPicPr>
                        <pic:blipFill>
                          <a:blip r:embed="rId158" cstate="print"/>
                          <a:srcRect/>
                          <a:stretch>
                            <a:fillRect/>
                          </a:stretch>
                        </pic:blipFill>
                        <pic:spPr bwMode="auto">
                          <a:xfrm>
                            <a:off x="0" y="0"/>
                            <a:ext cx="1590675" cy="1790700"/>
                          </a:xfrm>
                          <a:prstGeom prst="rect">
                            <a:avLst/>
                          </a:prstGeom>
                          <a:noFill/>
                          <a:ln w="9525">
                            <a:noFill/>
                            <a:miter lim="800000"/>
                            <a:headEnd/>
                            <a:tailEnd/>
                          </a:ln>
                        </pic:spPr>
                      </pic:pic>
                    </a:graphicData>
                  </a:graphic>
                </wp:inline>
              </w:drawing>
            </w:r>
          </w:p>
        </w:tc>
      </w:tr>
      <w:tr w:rsidR="00C669A6" w:rsidRPr="00A8739B" w:rsidTr="003A53A6">
        <w:trPr>
          <w:trHeight w:val="1845"/>
        </w:trPr>
        <w:tc>
          <w:tcPr>
            <w:tcW w:w="1706" w:type="dxa"/>
            <w:tcBorders>
              <w:top w:val="single" w:sz="4" w:space="0" w:color="auto"/>
              <w:left w:val="single" w:sz="4" w:space="0" w:color="auto"/>
              <w:bottom w:val="single" w:sz="4" w:space="0" w:color="auto"/>
              <w:right w:val="nil"/>
            </w:tcBorders>
            <w:shd w:val="clear" w:color="auto" w:fill="auto"/>
            <w:vAlign w:val="center"/>
            <w:hideMark/>
          </w:tcPr>
          <w:p w:rsidR="00C669A6" w:rsidRPr="00A8739B" w:rsidRDefault="00C669A6" w:rsidP="003A53A6">
            <w:pPr>
              <w:jc w:val="center"/>
              <w:rPr>
                <w:rFonts w:ascii="Calibri" w:hAnsi="Calibri"/>
                <w:color w:val="000000"/>
              </w:rPr>
            </w:pPr>
            <w:r w:rsidRPr="00A8739B">
              <w:rPr>
                <w:rFonts w:ascii="Calibri" w:hAnsi="Calibri"/>
                <w:color w:val="000000"/>
              </w:rPr>
              <w:t>POMOCE DYDAKTYCZNE</w:t>
            </w:r>
          </w:p>
        </w:tc>
        <w:tc>
          <w:tcPr>
            <w:tcW w:w="1574" w:type="dxa"/>
            <w:tcBorders>
              <w:top w:val="single" w:sz="4" w:space="0" w:color="auto"/>
              <w:left w:val="single" w:sz="4" w:space="0" w:color="auto"/>
              <w:bottom w:val="single" w:sz="4" w:space="0" w:color="auto"/>
              <w:right w:val="nil"/>
            </w:tcBorders>
            <w:shd w:val="clear" w:color="auto" w:fill="auto"/>
            <w:vAlign w:val="center"/>
            <w:hideMark/>
          </w:tcPr>
          <w:p w:rsidR="00C669A6" w:rsidRPr="00A8739B"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A8739B">
              <w:rPr>
                <w:rFonts w:ascii="Calibri" w:hAnsi="Calibri"/>
                <w:color w:val="000000"/>
              </w:rPr>
              <w:t>Plansze edukacyjne - Pory roku i miesiące, ważne daty</w:t>
            </w:r>
          </w:p>
          <w:p w:rsidR="00C669A6" w:rsidRPr="00A8739B" w:rsidRDefault="00C669A6" w:rsidP="003A53A6">
            <w:pPr>
              <w:jc w:val="center"/>
              <w:rPr>
                <w:rFonts w:ascii="Calibri" w:hAnsi="Calibri"/>
                <w:color w:val="000000"/>
              </w:rPr>
            </w:pPr>
            <w:r>
              <w:rPr>
                <w:rFonts w:ascii="Calibri" w:hAnsi="Calibri"/>
                <w:color w:val="000000"/>
              </w:rPr>
              <w:t>3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A8739B" w:rsidRDefault="00C669A6" w:rsidP="003A53A6">
            <w:pPr>
              <w:rPr>
                <w:rFonts w:ascii="Calibri" w:hAnsi="Calibri"/>
                <w:color w:val="000000"/>
              </w:rPr>
            </w:pPr>
            <w:r w:rsidRPr="00A8739B">
              <w:rPr>
                <w:rFonts w:ascii="Calibri" w:hAnsi="Calibri"/>
                <w:color w:val="000000"/>
              </w:rPr>
              <w:t>Dwustronna zalaminowana plansza edukacyjna. wym. 61 x 86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A8739B" w:rsidRDefault="00C669A6" w:rsidP="003A53A6">
            <w:pPr>
              <w:rPr>
                <w:rFonts w:ascii="Calibri" w:hAnsi="Calibri"/>
                <w:color w:val="000000"/>
              </w:rPr>
            </w:pPr>
            <w:r w:rsidRPr="00A8739B">
              <w:rPr>
                <w:rFonts w:ascii="Calibri" w:hAnsi="Calibri"/>
                <w:color w:val="000000"/>
              </w:rPr>
              <w:t> </w:t>
            </w:r>
            <w:r w:rsidRPr="00A8739B">
              <w:rPr>
                <w:rFonts w:ascii="Calibri" w:hAnsi="Calibri"/>
                <w:noProof/>
                <w:color w:val="000000"/>
              </w:rPr>
              <w:drawing>
                <wp:inline distT="0" distB="0" distL="0" distR="0">
                  <wp:extent cx="1590675" cy="1152525"/>
                  <wp:effectExtent l="19050" t="0" r="9525" b="0"/>
                  <wp:docPr id="63" name="Obraz 51" descr="HR_0112.jpg"/>
                  <wp:cNvGraphicFramePr/>
                  <a:graphic xmlns:a="http://schemas.openxmlformats.org/drawingml/2006/main">
                    <a:graphicData uri="http://schemas.openxmlformats.org/drawingml/2006/picture">
                      <pic:pic xmlns:pic="http://schemas.openxmlformats.org/drawingml/2006/picture">
                        <pic:nvPicPr>
                          <pic:cNvPr id="220201" name="Obraz 270" descr="HR_0112.jpg"/>
                          <pic:cNvPicPr>
                            <a:picLocks/>
                          </pic:cNvPicPr>
                        </pic:nvPicPr>
                        <pic:blipFill>
                          <a:blip r:embed="rId159"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bl>
    <w:p w:rsidR="00C669A6" w:rsidRDefault="00C669A6" w:rsidP="00C669A6"/>
    <w:tbl>
      <w:tblPr>
        <w:tblW w:w="17580" w:type="dxa"/>
        <w:tblInd w:w="65" w:type="dxa"/>
        <w:tblCellMar>
          <w:left w:w="70" w:type="dxa"/>
          <w:right w:w="70" w:type="dxa"/>
        </w:tblCellMar>
        <w:tblLook w:val="04A0"/>
      </w:tblPr>
      <w:tblGrid>
        <w:gridCol w:w="1640"/>
        <w:gridCol w:w="1640"/>
        <w:gridCol w:w="2760"/>
        <w:gridCol w:w="6014"/>
        <w:gridCol w:w="5526"/>
      </w:tblGrid>
      <w:tr w:rsidR="00C669A6" w:rsidRPr="00A8739B"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A8739B" w:rsidRDefault="00C669A6" w:rsidP="003A53A6">
            <w:pPr>
              <w:jc w:val="center"/>
              <w:rPr>
                <w:rFonts w:ascii="Calibri" w:hAnsi="Calibri"/>
                <w:color w:val="000000"/>
              </w:rPr>
            </w:pPr>
            <w:r w:rsidRPr="00A8739B">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A8739B"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A8739B">
              <w:rPr>
                <w:rFonts w:ascii="Calibri" w:hAnsi="Calibri"/>
                <w:color w:val="000000"/>
              </w:rPr>
              <w:t xml:space="preserve">Ekologiczny recykling </w:t>
            </w:r>
            <w:r>
              <w:rPr>
                <w:rFonts w:ascii="Calibri" w:hAnsi="Calibri"/>
                <w:color w:val="000000"/>
              </w:rPr>
              <w:t>–</w:t>
            </w:r>
            <w:r w:rsidRPr="00A8739B">
              <w:rPr>
                <w:rFonts w:ascii="Calibri" w:hAnsi="Calibri"/>
                <w:color w:val="000000"/>
              </w:rPr>
              <w:t xml:space="preserve"> gra</w:t>
            </w:r>
          </w:p>
          <w:p w:rsidR="00C669A6" w:rsidRPr="00A8739B"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A8739B" w:rsidRDefault="00C669A6" w:rsidP="003A53A6">
            <w:pPr>
              <w:rPr>
                <w:rFonts w:ascii="Calibri" w:hAnsi="Calibri"/>
                <w:color w:val="000000"/>
              </w:rPr>
            </w:pPr>
            <w:r w:rsidRPr="00A8739B">
              <w:rPr>
                <w:rFonts w:ascii="Calibri" w:hAnsi="Calibri"/>
                <w:color w:val="000000"/>
              </w:rPr>
              <w:t>Sortowanie odpadów w formie zabawy. Gra uczy rozpoznawania surowca, z którego zrobione są różne przedmioty i zachęca do klasyfikacji oraz segregacji odpadów w zależności od materiału z jakiego są wykonane. Gra pokazuje  jak należy dbać o środowisko.* 5 kolorowych pojemników (20x19x10cm), 35 fotografii odpadów,walizeczka.</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A8739B" w:rsidRDefault="00C669A6" w:rsidP="003A53A6">
            <w:pPr>
              <w:rPr>
                <w:rFonts w:ascii="Calibri" w:hAnsi="Calibri"/>
                <w:color w:val="000000"/>
              </w:rPr>
            </w:pPr>
            <w:r w:rsidRPr="00A8739B">
              <w:rPr>
                <w:rFonts w:ascii="Calibri" w:hAnsi="Calibri"/>
                <w:color w:val="000000"/>
              </w:rPr>
              <w:t> </w:t>
            </w:r>
            <w:r w:rsidRPr="00FD4EAF">
              <w:rPr>
                <w:rFonts w:ascii="Calibri" w:hAnsi="Calibri"/>
                <w:noProof/>
                <w:color w:val="000000"/>
              </w:rPr>
              <w:drawing>
                <wp:inline distT="0" distB="0" distL="0" distR="0">
                  <wp:extent cx="1036462" cy="1074057"/>
                  <wp:effectExtent l="19050" t="0" r="0" b="0"/>
                  <wp:docPr id="1" name="Obraz 3" descr="C:\Users\user\Pictures\6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6183-0.jpg"/>
                          <pic:cNvPicPr>
                            <a:picLocks noChangeAspect="1" noChangeArrowheads="1"/>
                          </pic:cNvPicPr>
                        </pic:nvPicPr>
                        <pic:blipFill>
                          <a:blip r:embed="rId160" cstate="print"/>
                          <a:srcRect/>
                          <a:stretch>
                            <a:fillRect/>
                          </a:stretch>
                        </pic:blipFill>
                        <pic:spPr bwMode="auto">
                          <a:xfrm>
                            <a:off x="0" y="0"/>
                            <a:ext cx="1038042" cy="1075694"/>
                          </a:xfrm>
                          <a:prstGeom prst="rect">
                            <a:avLst/>
                          </a:prstGeom>
                          <a:noFill/>
                          <a:ln w="9525">
                            <a:noFill/>
                            <a:miter lim="800000"/>
                            <a:headEnd/>
                            <a:tailEnd/>
                          </a:ln>
                        </pic:spPr>
                      </pic:pic>
                    </a:graphicData>
                  </a:graphic>
                </wp:inline>
              </w:drawing>
            </w:r>
          </w:p>
        </w:tc>
      </w:tr>
      <w:tr w:rsidR="00C669A6" w:rsidRPr="005E035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5E0353" w:rsidRDefault="00C669A6" w:rsidP="003A53A6">
            <w:pPr>
              <w:jc w:val="center"/>
              <w:rPr>
                <w:rFonts w:ascii="Calibri" w:hAnsi="Calibri"/>
                <w:color w:val="000000"/>
              </w:rPr>
            </w:pPr>
            <w:r w:rsidRPr="005E0353">
              <w:rPr>
                <w:rFonts w:ascii="Calibri" w:hAnsi="Calibri"/>
                <w:color w:val="000000"/>
              </w:rPr>
              <w:lastRenderedPageBreak/>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5E035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5E0353">
              <w:rPr>
                <w:rFonts w:ascii="Calibri" w:hAnsi="Calibri"/>
                <w:color w:val="000000"/>
              </w:rPr>
              <w:t>Makatka uczymy się recyklingu - kosze na odpady</w:t>
            </w:r>
          </w:p>
          <w:p w:rsidR="00C669A6" w:rsidRPr="005E0353"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5E0353" w:rsidRDefault="00C669A6" w:rsidP="003A53A6">
            <w:pPr>
              <w:rPr>
                <w:rFonts w:ascii="Calibri" w:hAnsi="Calibri"/>
                <w:color w:val="000000"/>
              </w:rPr>
            </w:pPr>
            <w:r w:rsidRPr="005E0353">
              <w:rPr>
                <w:rFonts w:ascii="Calibri" w:hAnsi="Calibri"/>
                <w:color w:val="000000"/>
              </w:rPr>
              <w:t>Segregacja odpadów to zbieranie ich do specjalnie oznakowanych pojemników, z podziałem na rodzaj materiałów, z jakiego zostały wyprodukowane. Dzięki makatce przedstawiającej różne kolory pojemników na odpady, można nauczyć dzieci prawidłowego nawyku selekcji śmieci. Ta ciekawa pomoc dydaktyczna jest początkiem, jak postępować aby włączyć się i uczestniczyć w systemie selektywnej zbiórki odpadów oraz jak stosować się do zasad jej funkcjonowania.</w:t>
            </w:r>
            <w:r w:rsidRPr="005E0353">
              <w:rPr>
                <w:rFonts w:ascii="Calibri" w:hAnsi="Calibri"/>
                <w:color w:val="000000"/>
              </w:rPr>
              <w:br/>
            </w:r>
            <w:r w:rsidRPr="005E0353">
              <w:rPr>
                <w:rFonts w:ascii="Calibri" w:hAnsi="Calibri"/>
                <w:color w:val="000000"/>
              </w:rPr>
              <w:br/>
              <w:t>W zestawie: mata dywanowa z antypoślizgiem o wym.: 80 x 50 cm; 36 elementów przedstawiających odpady.</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5E0353" w:rsidRDefault="00C669A6" w:rsidP="003A53A6">
            <w:pPr>
              <w:rPr>
                <w:rFonts w:ascii="Calibri" w:hAnsi="Calibri"/>
                <w:color w:val="000000"/>
              </w:rPr>
            </w:pPr>
            <w:r w:rsidRPr="005E0353">
              <w:rPr>
                <w:rFonts w:ascii="Calibri" w:hAnsi="Calibri"/>
                <w:color w:val="000000"/>
              </w:rPr>
              <w:t> </w:t>
            </w:r>
            <w:r w:rsidRPr="005E0353">
              <w:rPr>
                <w:rFonts w:ascii="Calibri" w:hAnsi="Calibri"/>
                <w:noProof/>
                <w:color w:val="000000"/>
              </w:rPr>
              <w:drawing>
                <wp:inline distT="0" distB="0" distL="0" distR="0">
                  <wp:extent cx="1590675" cy="1914525"/>
                  <wp:effectExtent l="19050" t="0" r="9525" b="0"/>
                  <wp:docPr id="64" name="Obraz 52" descr="HK_2193.jpg"/>
                  <wp:cNvGraphicFramePr/>
                  <a:graphic xmlns:a="http://schemas.openxmlformats.org/drawingml/2006/main">
                    <a:graphicData uri="http://schemas.openxmlformats.org/drawingml/2006/picture">
                      <pic:pic xmlns:pic="http://schemas.openxmlformats.org/drawingml/2006/picture">
                        <pic:nvPicPr>
                          <pic:cNvPr id="220202" name="Obraz 271" descr="HK_2193.jpg"/>
                          <pic:cNvPicPr>
                            <a:picLocks/>
                          </pic:cNvPicPr>
                        </pic:nvPicPr>
                        <pic:blipFill>
                          <a:blip r:embed="rId161" cstate="print"/>
                          <a:srcRect/>
                          <a:stretch>
                            <a:fillRect/>
                          </a:stretch>
                        </pic:blipFill>
                        <pic:spPr bwMode="auto">
                          <a:xfrm>
                            <a:off x="0" y="0"/>
                            <a:ext cx="1590675" cy="1914525"/>
                          </a:xfrm>
                          <a:prstGeom prst="rect">
                            <a:avLst/>
                          </a:prstGeom>
                          <a:noFill/>
                          <a:ln w="9525">
                            <a:noFill/>
                            <a:miter lim="800000"/>
                            <a:headEnd/>
                            <a:tailEnd/>
                          </a:ln>
                        </pic:spPr>
                      </pic:pic>
                    </a:graphicData>
                  </a:graphic>
                </wp:inline>
              </w:drawing>
            </w:r>
          </w:p>
        </w:tc>
      </w:tr>
      <w:tr w:rsidR="00C669A6" w:rsidRPr="005E035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5E0353" w:rsidRDefault="00C669A6" w:rsidP="003A53A6">
            <w:pPr>
              <w:jc w:val="center"/>
              <w:rPr>
                <w:rFonts w:ascii="Calibri" w:hAnsi="Calibri"/>
                <w:color w:val="000000"/>
              </w:rPr>
            </w:pPr>
            <w:r w:rsidRPr="005E0353">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5E035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5E0353">
              <w:rPr>
                <w:rFonts w:ascii="Calibri" w:hAnsi="Calibri"/>
                <w:color w:val="000000"/>
              </w:rPr>
              <w:t>Uczymy się recyklingu - gra sortowanie śmieci</w:t>
            </w:r>
          </w:p>
          <w:p w:rsidR="00C669A6" w:rsidRPr="005E0353"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5E0353" w:rsidRDefault="00C669A6" w:rsidP="003A53A6">
            <w:pPr>
              <w:rPr>
                <w:rFonts w:ascii="Calibri" w:hAnsi="Calibri"/>
                <w:color w:val="000000"/>
              </w:rPr>
            </w:pPr>
            <w:r w:rsidRPr="005E0353">
              <w:rPr>
                <w:rFonts w:ascii="Calibri" w:hAnsi="Calibri"/>
                <w:color w:val="000000"/>
              </w:rPr>
              <w:t>Ochrona środowiska to niezwykle ważny temat w edukacji przyrodniczej. Gra planszowa uatrakcyjni naukę i wskaże odpowiednie zachowania sprzyjające środowisku.</w:t>
            </w:r>
            <w:r w:rsidRPr="005E0353">
              <w:rPr>
                <w:rFonts w:ascii="Calibri" w:hAnsi="Calibri"/>
                <w:color w:val="000000"/>
              </w:rPr>
              <w:br/>
              <w:t>wym. planszy: 39 x 39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5E0353" w:rsidRDefault="00C669A6" w:rsidP="003A53A6">
            <w:pPr>
              <w:rPr>
                <w:rFonts w:ascii="Calibri" w:hAnsi="Calibri"/>
                <w:color w:val="000000"/>
              </w:rPr>
            </w:pPr>
            <w:r w:rsidRPr="005E0353">
              <w:rPr>
                <w:rFonts w:ascii="Calibri" w:hAnsi="Calibri"/>
                <w:color w:val="000000"/>
              </w:rPr>
              <w:t> </w:t>
            </w:r>
            <w:r w:rsidRPr="005E0353">
              <w:rPr>
                <w:rFonts w:ascii="Calibri" w:hAnsi="Calibri"/>
                <w:noProof/>
                <w:color w:val="000000"/>
              </w:rPr>
              <w:drawing>
                <wp:inline distT="0" distB="0" distL="0" distR="0">
                  <wp:extent cx="1590675" cy="1152525"/>
                  <wp:effectExtent l="19050" t="0" r="9525" b="0"/>
                  <wp:docPr id="65" name="Obraz 53" descr="336_180.jpg"/>
                  <wp:cNvGraphicFramePr/>
                  <a:graphic xmlns:a="http://schemas.openxmlformats.org/drawingml/2006/main">
                    <a:graphicData uri="http://schemas.openxmlformats.org/drawingml/2006/picture">
                      <pic:pic xmlns:pic="http://schemas.openxmlformats.org/drawingml/2006/picture">
                        <pic:nvPicPr>
                          <pic:cNvPr id="220203" name="Obraz 272" descr="336_180.jpg"/>
                          <pic:cNvPicPr>
                            <a:picLocks/>
                          </pic:cNvPicPr>
                        </pic:nvPicPr>
                        <pic:blipFill>
                          <a:blip r:embed="rId162"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5E0353"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5E0353" w:rsidRDefault="00C669A6" w:rsidP="003A53A6">
            <w:pPr>
              <w:jc w:val="center"/>
              <w:rPr>
                <w:rFonts w:ascii="Calibri" w:hAnsi="Calibri"/>
                <w:color w:val="000000"/>
              </w:rPr>
            </w:pPr>
            <w:r w:rsidRPr="005E0353">
              <w:rPr>
                <w:rFonts w:ascii="Calibri" w:hAnsi="Calibri"/>
                <w:color w:val="000000"/>
              </w:rPr>
              <w:t>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5E0353"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5E0353">
              <w:rPr>
                <w:rFonts w:ascii="Calibri" w:hAnsi="Calibri"/>
                <w:color w:val="000000"/>
              </w:rPr>
              <w:t>Uczymy się recyklingu - Segreguj odpady</w:t>
            </w:r>
          </w:p>
          <w:p w:rsidR="00C669A6" w:rsidRPr="005E0353"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5E0353" w:rsidRDefault="00C669A6" w:rsidP="003A53A6">
            <w:pPr>
              <w:rPr>
                <w:rFonts w:ascii="Calibri" w:hAnsi="Calibri"/>
                <w:color w:val="000000"/>
              </w:rPr>
            </w:pPr>
            <w:r w:rsidRPr="005E0353">
              <w:rPr>
                <w:rFonts w:ascii="Calibri" w:hAnsi="Calibri"/>
                <w:color w:val="000000"/>
              </w:rPr>
              <w:t>Gra ma na celu w uproszczony i przystępny sposób pokazać najmłodszym  że warto segregować odpady. Jest doskonałą pomocą do edukacji związanej z ochroną środowiska.</w:t>
            </w:r>
            <w:r w:rsidRPr="005E0353">
              <w:rPr>
                <w:rFonts w:ascii="Calibri" w:hAnsi="Calibri"/>
                <w:color w:val="000000"/>
              </w:rPr>
              <w:br/>
              <w:t>2–4 graczy; od 5 lat</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5E0353" w:rsidRDefault="00C669A6" w:rsidP="003A53A6">
            <w:pPr>
              <w:rPr>
                <w:rFonts w:ascii="Calibri" w:hAnsi="Calibri"/>
                <w:color w:val="000000"/>
              </w:rPr>
            </w:pPr>
            <w:r w:rsidRPr="005E0353">
              <w:rPr>
                <w:rFonts w:ascii="Calibri" w:hAnsi="Calibri"/>
                <w:color w:val="000000"/>
              </w:rPr>
              <w:t> </w:t>
            </w:r>
            <w:r w:rsidRPr="005E0353">
              <w:rPr>
                <w:rFonts w:ascii="Calibri" w:hAnsi="Calibri"/>
                <w:noProof/>
                <w:color w:val="000000"/>
              </w:rPr>
              <w:drawing>
                <wp:inline distT="0" distB="0" distL="0" distR="0">
                  <wp:extent cx="1590675" cy="1152525"/>
                  <wp:effectExtent l="19050" t="0" r="9525" b="0"/>
                  <wp:docPr id="66" name="Obraz 54" descr="AX_0003.jpg"/>
                  <wp:cNvGraphicFramePr/>
                  <a:graphic xmlns:a="http://schemas.openxmlformats.org/drawingml/2006/main">
                    <a:graphicData uri="http://schemas.openxmlformats.org/drawingml/2006/picture">
                      <pic:pic xmlns:pic="http://schemas.openxmlformats.org/drawingml/2006/picture">
                        <pic:nvPicPr>
                          <pic:cNvPr id="220204" name="Obraz 273" descr="AX_0003.jpg"/>
                          <pic:cNvPicPr>
                            <a:picLocks/>
                          </pic:cNvPicPr>
                        </pic:nvPicPr>
                        <pic:blipFill>
                          <a:blip r:embed="rId163"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bl>
    <w:p w:rsidR="00C669A6" w:rsidRDefault="00C669A6" w:rsidP="00C669A6"/>
    <w:p w:rsidR="00C669A6" w:rsidRDefault="00C669A6" w:rsidP="00C669A6"/>
    <w:tbl>
      <w:tblPr>
        <w:tblW w:w="17580" w:type="dxa"/>
        <w:tblInd w:w="65" w:type="dxa"/>
        <w:tblCellMar>
          <w:left w:w="70" w:type="dxa"/>
          <w:right w:w="70" w:type="dxa"/>
        </w:tblCellMar>
        <w:tblLook w:val="04A0"/>
      </w:tblPr>
      <w:tblGrid>
        <w:gridCol w:w="1640"/>
        <w:gridCol w:w="1640"/>
        <w:gridCol w:w="2760"/>
        <w:gridCol w:w="6014"/>
        <w:gridCol w:w="5526"/>
      </w:tblGrid>
      <w:tr w:rsidR="00C669A6" w:rsidRPr="005E035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5E0353" w:rsidRDefault="00C669A6" w:rsidP="003A53A6">
            <w:pPr>
              <w:jc w:val="center"/>
              <w:rPr>
                <w:rFonts w:ascii="Calibri" w:hAnsi="Calibri"/>
                <w:color w:val="000000"/>
              </w:rPr>
            </w:pPr>
            <w:r w:rsidRPr="005E0353">
              <w:rPr>
                <w:rFonts w:ascii="Calibri" w:hAnsi="Calibri"/>
                <w:color w:val="000000"/>
              </w:rPr>
              <w:lastRenderedPageBreak/>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5E035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5E0353">
              <w:rPr>
                <w:rFonts w:ascii="Calibri" w:hAnsi="Calibri"/>
                <w:color w:val="000000"/>
              </w:rPr>
              <w:t>Puzzle drewniane wiosna</w:t>
            </w:r>
          </w:p>
          <w:p w:rsidR="00C669A6" w:rsidRPr="005E0353"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5E0353" w:rsidRDefault="00C669A6" w:rsidP="003A53A6">
            <w:pPr>
              <w:rPr>
                <w:rFonts w:ascii="Calibri" w:hAnsi="Calibri"/>
                <w:color w:val="000000"/>
              </w:rPr>
            </w:pPr>
            <w:r w:rsidRPr="005E0353">
              <w:rPr>
                <w:rFonts w:ascii="Calibri" w:hAnsi="Calibri"/>
                <w:color w:val="000000"/>
              </w:rPr>
              <w:t>Puzle drewniane przedstawiające daną porę roku. Ułatwieniem są małe fragmenty podpowiedzi na podkładce. Kolorowe puzzle stymulują koordynację wzrokowo-ruchową oraz rozwój mowy.</w:t>
            </w:r>
            <w:r w:rsidRPr="005E0353">
              <w:rPr>
                <w:rFonts w:ascii="Calibri" w:hAnsi="Calibri"/>
                <w:color w:val="000000"/>
              </w:rPr>
              <w:br/>
              <w:t xml:space="preserve">16 elementów; wym. 28 x 28 x 0 7 cm; od 2 lat </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5E0353" w:rsidRDefault="00C669A6" w:rsidP="003A53A6">
            <w:pPr>
              <w:rPr>
                <w:rFonts w:ascii="Calibri" w:hAnsi="Calibri"/>
                <w:color w:val="000000"/>
              </w:rPr>
            </w:pPr>
            <w:r w:rsidRPr="005E0353">
              <w:rPr>
                <w:rFonts w:ascii="Calibri" w:hAnsi="Calibri"/>
                <w:color w:val="000000"/>
              </w:rPr>
              <w:t> </w:t>
            </w:r>
            <w:r w:rsidRPr="005E0353">
              <w:rPr>
                <w:rFonts w:ascii="Calibri" w:hAnsi="Calibri"/>
                <w:noProof/>
                <w:color w:val="000000"/>
              </w:rPr>
              <w:drawing>
                <wp:inline distT="0" distB="0" distL="0" distR="0">
                  <wp:extent cx="1590675" cy="1152525"/>
                  <wp:effectExtent l="19050" t="0" r="9525" b="0"/>
                  <wp:docPr id="67" name="Obraz 55" descr="GU_3085.jpg"/>
                  <wp:cNvGraphicFramePr/>
                  <a:graphic xmlns:a="http://schemas.openxmlformats.org/drawingml/2006/main">
                    <a:graphicData uri="http://schemas.openxmlformats.org/drawingml/2006/picture">
                      <pic:pic xmlns:pic="http://schemas.openxmlformats.org/drawingml/2006/picture">
                        <pic:nvPicPr>
                          <pic:cNvPr id="220205" name="Obraz 274" descr="GU_3085.jpg"/>
                          <pic:cNvPicPr>
                            <a:picLocks/>
                          </pic:cNvPicPr>
                        </pic:nvPicPr>
                        <pic:blipFill>
                          <a:blip r:embed="rId164"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5E035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5E0353" w:rsidRDefault="00C669A6" w:rsidP="003A53A6">
            <w:pPr>
              <w:jc w:val="center"/>
              <w:rPr>
                <w:rFonts w:ascii="Calibri" w:hAnsi="Calibri"/>
                <w:color w:val="000000"/>
              </w:rPr>
            </w:pPr>
            <w:r w:rsidRPr="005E0353">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5E035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5E0353">
              <w:rPr>
                <w:rFonts w:ascii="Calibri" w:hAnsi="Calibri"/>
                <w:color w:val="000000"/>
              </w:rPr>
              <w:t>Puzzle drewniane jesień</w:t>
            </w:r>
          </w:p>
          <w:p w:rsidR="00C669A6" w:rsidRPr="005E0353"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5E0353" w:rsidRDefault="00C669A6" w:rsidP="003A53A6">
            <w:pPr>
              <w:rPr>
                <w:rFonts w:ascii="Calibri" w:hAnsi="Calibri"/>
                <w:color w:val="000000"/>
              </w:rPr>
            </w:pPr>
            <w:r w:rsidRPr="005E0353">
              <w:rPr>
                <w:rFonts w:ascii="Calibri" w:hAnsi="Calibri"/>
                <w:color w:val="000000"/>
              </w:rPr>
              <w:t>Puzle drewniane przedstawiające daną porę roku. Ułatwieniem są małe fragmenty podpowiedzi na podkładce. Kolorowe puzzle stymulują koordynację wzrokowo-ruchową oraz rozwój mowy.</w:t>
            </w:r>
            <w:r w:rsidRPr="005E0353">
              <w:rPr>
                <w:rFonts w:ascii="Calibri" w:hAnsi="Calibri"/>
                <w:color w:val="000000"/>
              </w:rPr>
              <w:br/>
              <w:t xml:space="preserve">16 elementów; wym. 28 x 28 x 0 7 cm; od 2 lat </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5E0353" w:rsidRDefault="00C669A6" w:rsidP="003A53A6">
            <w:pPr>
              <w:rPr>
                <w:rFonts w:ascii="Calibri" w:hAnsi="Calibri"/>
                <w:color w:val="000000"/>
              </w:rPr>
            </w:pPr>
            <w:r w:rsidRPr="005E0353">
              <w:rPr>
                <w:rFonts w:ascii="Calibri" w:hAnsi="Calibri"/>
                <w:color w:val="000000"/>
              </w:rPr>
              <w:t> </w:t>
            </w:r>
            <w:r w:rsidRPr="005E0353">
              <w:rPr>
                <w:rFonts w:ascii="Calibri" w:hAnsi="Calibri"/>
                <w:noProof/>
                <w:color w:val="000000"/>
              </w:rPr>
              <w:drawing>
                <wp:inline distT="0" distB="0" distL="0" distR="0">
                  <wp:extent cx="1590675" cy="1152525"/>
                  <wp:effectExtent l="19050" t="0" r="9525" b="0"/>
                  <wp:docPr id="68" name="Obraz 56" descr="GU_3087.jpg"/>
                  <wp:cNvGraphicFramePr/>
                  <a:graphic xmlns:a="http://schemas.openxmlformats.org/drawingml/2006/main">
                    <a:graphicData uri="http://schemas.openxmlformats.org/drawingml/2006/picture">
                      <pic:pic xmlns:pic="http://schemas.openxmlformats.org/drawingml/2006/picture">
                        <pic:nvPicPr>
                          <pic:cNvPr id="220206" name="Obraz 275" descr="GU_3087.jpg"/>
                          <pic:cNvPicPr>
                            <a:picLocks/>
                          </pic:cNvPicPr>
                        </pic:nvPicPr>
                        <pic:blipFill>
                          <a:blip r:embed="rId165"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5E035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5E0353" w:rsidRDefault="00C669A6" w:rsidP="003A53A6">
            <w:pPr>
              <w:jc w:val="center"/>
              <w:rPr>
                <w:rFonts w:ascii="Calibri" w:hAnsi="Calibri"/>
                <w:color w:val="000000"/>
              </w:rPr>
            </w:pPr>
            <w:r w:rsidRPr="005E0353">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5E035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5E0353">
              <w:rPr>
                <w:rFonts w:ascii="Calibri" w:hAnsi="Calibri"/>
                <w:color w:val="000000"/>
              </w:rPr>
              <w:t>Puzzle drewniane zima</w:t>
            </w:r>
          </w:p>
          <w:p w:rsidR="00C669A6" w:rsidRPr="005E0353"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5E0353" w:rsidRDefault="00C669A6" w:rsidP="003A53A6">
            <w:pPr>
              <w:rPr>
                <w:rFonts w:ascii="Calibri" w:hAnsi="Calibri"/>
                <w:color w:val="000000"/>
              </w:rPr>
            </w:pPr>
            <w:r w:rsidRPr="005E0353">
              <w:rPr>
                <w:rFonts w:ascii="Calibri" w:hAnsi="Calibri"/>
                <w:color w:val="000000"/>
              </w:rPr>
              <w:t>Puzle drewniane przedstawiające daną porę roku. Ułatwieniem są małe fragmenty podpowiedzi na podkładce. Kolorowe puzzle stymulują koordynację wzrokowo-ruchową oraz rozwój mowy.</w:t>
            </w:r>
            <w:r w:rsidRPr="005E0353">
              <w:rPr>
                <w:rFonts w:ascii="Calibri" w:hAnsi="Calibri"/>
                <w:color w:val="000000"/>
              </w:rPr>
              <w:br/>
              <w:t xml:space="preserve">16 elementów; wym. 28 x 28 x 0 7 cm; od 2 lat </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5E0353" w:rsidRDefault="00C669A6" w:rsidP="003A53A6">
            <w:pPr>
              <w:rPr>
                <w:rFonts w:ascii="Calibri" w:hAnsi="Calibri"/>
                <w:color w:val="000000"/>
              </w:rPr>
            </w:pPr>
            <w:r w:rsidRPr="005E0353">
              <w:rPr>
                <w:rFonts w:ascii="Calibri" w:hAnsi="Calibri"/>
                <w:color w:val="000000"/>
              </w:rPr>
              <w:t> </w:t>
            </w:r>
            <w:r w:rsidRPr="005E0353">
              <w:rPr>
                <w:rFonts w:ascii="Calibri" w:hAnsi="Calibri"/>
                <w:noProof/>
                <w:color w:val="000000"/>
              </w:rPr>
              <w:drawing>
                <wp:inline distT="0" distB="0" distL="0" distR="0">
                  <wp:extent cx="1590675" cy="1152525"/>
                  <wp:effectExtent l="19050" t="0" r="9525" b="0"/>
                  <wp:docPr id="69" name="Obraz 57" descr="GU_3088.jpg"/>
                  <wp:cNvGraphicFramePr/>
                  <a:graphic xmlns:a="http://schemas.openxmlformats.org/drawingml/2006/main">
                    <a:graphicData uri="http://schemas.openxmlformats.org/drawingml/2006/picture">
                      <pic:pic xmlns:pic="http://schemas.openxmlformats.org/drawingml/2006/picture">
                        <pic:nvPicPr>
                          <pic:cNvPr id="220207" name="Obraz 276" descr="GU_3088.jpg"/>
                          <pic:cNvPicPr>
                            <a:picLocks/>
                          </pic:cNvPicPr>
                        </pic:nvPicPr>
                        <pic:blipFill>
                          <a:blip r:embed="rId166"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5E0353"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5E0353" w:rsidRDefault="00C669A6" w:rsidP="003A53A6">
            <w:pPr>
              <w:jc w:val="center"/>
              <w:rPr>
                <w:rFonts w:ascii="Calibri" w:hAnsi="Calibri"/>
                <w:color w:val="000000"/>
              </w:rPr>
            </w:pPr>
            <w:r w:rsidRPr="005E0353">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5E035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5E0353">
              <w:rPr>
                <w:rFonts w:ascii="Calibri" w:hAnsi="Calibri"/>
                <w:color w:val="000000"/>
              </w:rPr>
              <w:t>Puzzle drewniane lato</w:t>
            </w:r>
          </w:p>
          <w:p w:rsidR="00C669A6" w:rsidRPr="005E0353"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5E0353" w:rsidRDefault="00C669A6" w:rsidP="003A53A6">
            <w:pPr>
              <w:rPr>
                <w:rFonts w:ascii="Calibri" w:hAnsi="Calibri"/>
                <w:color w:val="000000"/>
              </w:rPr>
            </w:pPr>
            <w:r w:rsidRPr="005E0353">
              <w:rPr>
                <w:rFonts w:ascii="Calibri" w:hAnsi="Calibri"/>
                <w:color w:val="000000"/>
              </w:rPr>
              <w:t>Puzle drewniane przedstawiające daną porę roku. Ułatwieniem są małe fragmenty podpowiedzi na podkładce. Kolorowe puzzle stymulują koordynację wzrokowo-ruchową oraz rozwój mowy.</w:t>
            </w:r>
            <w:r w:rsidRPr="005E0353">
              <w:rPr>
                <w:rFonts w:ascii="Calibri" w:hAnsi="Calibri"/>
                <w:color w:val="000000"/>
              </w:rPr>
              <w:br/>
              <w:t xml:space="preserve">16 elementów; wym. 28 x 28 x 0 7 cm; od 2 lat </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5E0353" w:rsidRDefault="00C669A6" w:rsidP="003A53A6">
            <w:pPr>
              <w:rPr>
                <w:rFonts w:ascii="Calibri" w:hAnsi="Calibri"/>
                <w:color w:val="000000"/>
              </w:rPr>
            </w:pPr>
            <w:r w:rsidRPr="005E0353">
              <w:rPr>
                <w:rFonts w:ascii="Calibri" w:hAnsi="Calibri"/>
                <w:color w:val="000000"/>
              </w:rPr>
              <w:t> </w:t>
            </w:r>
            <w:r w:rsidRPr="005E0353">
              <w:rPr>
                <w:rFonts w:ascii="Calibri" w:hAnsi="Calibri"/>
                <w:noProof/>
                <w:color w:val="000000"/>
              </w:rPr>
              <w:drawing>
                <wp:inline distT="0" distB="0" distL="0" distR="0">
                  <wp:extent cx="1590675" cy="1152525"/>
                  <wp:effectExtent l="19050" t="0" r="9525" b="0"/>
                  <wp:docPr id="70" name="Obraz 58" descr="GU_3086.jpg"/>
                  <wp:cNvGraphicFramePr/>
                  <a:graphic xmlns:a="http://schemas.openxmlformats.org/drawingml/2006/main">
                    <a:graphicData uri="http://schemas.openxmlformats.org/drawingml/2006/picture">
                      <pic:pic xmlns:pic="http://schemas.openxmlformats.org/drawingml/2006/picture">
                        <pic:nvPicPr>
                          <pic:cNvPr id="220208" name="Obraz 277" descr="GU_3086.jpg"/>
                          <pic:cNvPicPr>
                            <a:picLocks/>
                          </pic:cNvPicPr>
                        </pic:nvPicPr>
                        <pic:blipFill>
                          <a:blip r:embed="rId167"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5E0353"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5E0353" w:rsidRDefault="00C669A6" w:rsidP="003A53A6">
            <w:pPr>
              <w:jc w:val="center"/>
              <w:rPr>
                <w:rFonts w:ascii="Calibri" w:hAnsi="Calibri"/>
                <w:color w:val="000000"/>
              </w:rPr>
            </w:pPr>
            <w:r w:rsidRPr="005E0353">
              <w:rPr>
                <w:rFonts w:ascii="Calibri" w:hAnsi="Calibri"/>
                <w:color w:val="000000"/>
              </w:rPr>
              <w:lastRenderedPageBreak/>
              <w:t>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5E0353"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5E0353">
              <w:rPr>
                <w:rFonts w:ascii="Calibri" w:hAnsi="Calibri"/>
                <w:color w:val="000000"/>
              </w:rPr>
              <w:t>Ekologiczne Puzzle - Cztery pory roku</w:t>
            </w:r>
          </w:p>
          <w:p w:rsidR="00C669A6" w:rsidRPr="005E0353"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5E0353" w:rsidRDefault="00C669A6" w:rsidP="003A53A6">
            <w:pPr>
              <w:rPr>
                <w:rFonts w:ascii="Calibri" w:hAnsi="Calibri"/>
                <w:color w:val="000000"/>
              </w:rPr>
            </w:pPr>
            <w:r w:rsidRPr="005E0353">
              <w:rPr>
                <w:rFonts w:ascii="Calibri" w:hAnsi="Calibri"/>
                <w:color w:val="000000"/>
              </w:rPr>
              <w:t>Zestaw puzzli do ułożenia 4 plansz przedstawiających zmiany zachodzące w przyrodzie w związku ze zmianą poór roku oraz czynności wykonywane w danym okresie. 40 elem.,  4 układanki o długości 65 cm, szer. 10,5 cm</w:t>
            </w:r>
            <w:r w:rsidRPr="005E0353">
              <w:rPr>
                <w:rFonts w:ascii="Calibri" w:hAnsi="Calibri"/>
                <w:color w:val="000000"/>
              </w:rPr>
              <w:br/>
            </w:r>
            <w:r w:rsidRPr="005E0353">
              <w:rPr>
                <w:rFonts w:ascii="Calibri" w:hAnsi="Calibri"/>
                <w:color w:val="000000"/>
              </w:rPr>
              <w:br/>
              <w:t>- 40 elem.,  4 układanki o długości 65 cm, szer. 10,5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5E0353" w:rsidRDefault="00C669A6" w:rsidP="003A53A6">
            <w:pPr>
              <w:rPr>
                <w:rFonts w:ascii="Calibri" w:hAnsi="Calibri"/>
                <w:color w:val="000000"/>
              </w:rPr>
            </w:pPr>
            <w:r w:rsidRPr="005E0353">
              <w:rPr>
                <w:rFonts w:ascii="Calibri" w:hAnsi="Calibri"/>
                <w:color w:val="000000"/>
              </w:rPr>
              <w:t> </w:t>
            </w:r>
            <w:r w:rsidRPr="005E0353">
              <w:rPr>
                <w:rFonts w:ascii="Calibri" w:hAnsi="Calibri"/>
                <w:noProof/>
                <w:color w:val="000000"/>
              </w:rPr>
              <w:drawing>
                <wp:inline distT="0" distB="0" distL="0" distR="0">
                  <wp:extent cx="1590675" cy="1152525"/>
                  <wp:effectExtent l="19050" t="0" r="9525" b="0"/>
                  <wp:docPr id="71" name="Obraz 59" descr="MM_4001.jpg"/>
                  <wp:cNvGraphicFramePr/>
                  <a:graphic xmlns:a="http://schemas.openxmlformats.org/drawingml/2006/main">
                    <a:graphicData uri="http://schemas.openxmlformats.org/drawingml/2006/picture">
                      <pic:pic xmlns:pic="http://schemas.openxmlformats.org/drawingml/2006/picture">
                        <pic:nvPicPr>
                          <pic:cNvPr id="220209" name="Obraz 278" descr="MM_4001.jpg"/>
                          <pic:cNvPicPr>
                            <a:picLocks/>
                          </pic:cNvPicPr>
                        </pic:nvPicPr>
                        <pic:blipFill>
                          <a:blip r:embed="rId168"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bl>
    <w:p w:rsidR="00C669A6" w:rsidRDefault="00C669A6" w:rsidP="00C669A6"/>
    <w:tbl>
      <w:tblPr>
        <w:tblW w:w="17580" w:type="dxa"/>
        <w:tblInd w:w="65" w:type="dxa"/>
        <w:tblCellMar>
          <w:left w:w="70" w:type="dxa"/>
          <w:right w:w="70" w:type="dxa"/>
        </w:tblCellMar>
        <w:tblLook w:val="04A0"/>
      </w:tblPr>
      <w:tblGrid>
        <w:gridCol w:w="1640"/>
        <w:gridCol w:w="1640"/>
        <w:gridCol w:w="2760"/>
        <w:gridCol w:w="6014"/>
        <w:gridCol w:w="5526"/>
      </w:tblGrid>
      <w:tr w:rsidR="00C669A6" w:rsidRPr="005E0353" w:rsidTr="003A53A6">
        <w:trPr>
          <w:trHeight w:val="2700"/>
        </w:trPr>
        <w:tc>
          <w:tcPr>
            <w:tcW w:w="1640" w:type="dxa"/>
            <w:tcBorders>
              <w:top w:val="single" w:sz="4" w:space="0" w:color="auto"/>
              <w:left w:val="single" w:sz="4" w:space="0" w:color="auto"/>
              <w:bottom w:val="nil"/>
              <w:right w:val="nil"/>
            </w:tcBorders>
            <w:shd w:val="clear" w:color="auto" w:fill="auto"/>
            <w:vAlign w:val="center"/>
            <w:hideMark/>
          </w:tcPr>
          <w:p w:rsidR="00C669A6" w:rsidRPr="005E0353" w:rsidRDefault="00C669A6" w:rsidP="003A53A6">
            <w:pPr>
              <w:jc w:val="center"/>
              <w:rPr>
                <w:rFonts w:ascii="Calibri" w:hAnsi="Calibri"/>
                <w:color w:val="000000"/>
              </w:rPr>
            </w:pPr>
            <w:r w:rsidRPr="005E0353">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5E0353"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5E0353">
              <w:rPr>
                <w:rFonts w:ascii="Calibri" w:hAnsi="Calibri"/>
                <w:color w:val="000000"/>
              </w:rPr>
              <w:t xml:space="preserve">Ekologiczne Puzzle </w:t>
            </w:r>
            <w:r>
              <w:rPr>
                <w:rFonts w:ascii="Calibri" w:hAnsi="Calibri"/>
                <w:color w:val="000000"/>
              </w:rPr>
              <w:t>–</w:t>
            </w:r>
            <w:r w:rsidRPr="005E0353">
              <w:rPr>
                <w:rFonts w:ascii="Calibri" w:hAnsi="Calibri"/>
                <w:color w:val="000000"/>
              </w:rPr>
              <w:t xml:space="preserve"> Lotnisko</w:t>
            </w:r>
          </w:p>
          <w:p w:rsidR="00C669A6" w:rsidRPr="005E0353"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5E0353" w:rsidRDefault="00C669A6" w:rsidP="003A53A6">
            <w:pPr>
              <w:spacing w:after="240"/>
              <w:rPr>
                <w:rFonts w:ascii="Calibri" w:hAnsi="Calibri"/>
                <w:color w:val="000000"/>
              </w:rPr>
            </w:pPr>
            <w:r w:rsidRPr="005E0353">
              <w:rPr>
                <w:rFonts w:ascii="Calibri" w:hAnsi="Calibri"/>
                <w:color w:val="000000"/>
              </w:rPr>
              <w:t xml:space="preserve">Wszystkie elementy mają duży rozmiar, co ułatwia wyszukiwanie obrazków i łączenie ich w duże plansze. Po złożeniu wszystkich elementów mamy do dyspozycji duże, kolorowe plansze tematyczne, wykorzystywane do zabaw językowych. Wszystkie elementy wykonane są z grubego kartonu, nie odkształcają się i dobrze przylegają do podłoża. </w:t>
            </w:r>
            <w:r w:rsidRPr="005E0353">
              <w:rPr>
                <w:rFonts w:ascii="Calibri" w:hAnsi="Calibri"/>
                <w:color w:val="000000"/>
              </w:rPr>
              <w:br/>
              <w:t xml:space="preserve">- 39 x 29cm </w:t>
            </w:r>
            <w:r w:rsidRPr="005E0353">
              <w:rPr>
                <w:rFonts w:ascii="Calibri" w:hAnsi="Calibri"/>
                <w:color w:val="000000"/>
              </w:rPr>
              <w:br/>
              <w:t>- 45 elem.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5E0353" w:rsidRDefault="00C669A6" w:rsidP="003A53A6">
            <w:pPr>
              <w:rPr>
                <w:rFonts w:ascii="Calibri" w:hAnsi="Calibri"/>
                <w:color w:val="000000"/>
              </w:rPr>
            </w:pPr>
            <w:r w:rsidRPr="005E0353">
              <w:rPr>
                <w:rFonts w:ascii="Calibri" w:hAnsi="Calibri"/>
                <w:color w:val="000000"/>
              </w:rPr>
              <w:t> </w:t>
            </w:r>
            <w:r w:rsidRPr="004E795F">
              <w:rPr>
                <w:rFonts w:ascii="Calibri" w:hAnsi="Calibri"/>
                <w:noProof/>
                <w:color w:val="000000"/>
              </w:rPr>
              <w:drawing>
                <wp:inline distT="0" distB="0" distL="0" distR="0">
                  <wp:extent cx="1590675" cy="1695450"/>
                  <wp:effectExtent l="19050" t="0" r="9525" b="0"/>
                  <wp:docPr id="72" name="Obraz 60" descr="GX_0408.jpg"/>
                  <wp:cNvGraphicFramePr/>
                  <a:graphic xmlns:a="http://schemas.openxmlformats.org/drawingml/2006/main">
                    <a:graphicData uri="http://schemas.openxmlformats.org/drawingml/2006/picture">
                      <pic:pic xmlns:pic="http://schemas.openxmlformats.org/drawingml/2006/picture">
                        <pic:nvPicPr>
                          <pic:cNvPr id="220210" name="Obraz 279" descr="GX_0408.jpg"/>
                          <pic:cNvPicPr>
                            <a:picLocks/>
                          </pic:cNvPicPr>
                        </pic:nvPicPr>
                        <pic:blipFill>
                          <a:blip r:embed="rId169" cstate="print"/>
                          <a:srcRect/>
                          <a:stretch>
                            <a:fillRect/>
                          </a:stretch>
                        </pic:blipFill>
                        <pic:spPr bwMode="auto">
                          <a:xfrm>
                            <a:off x="0" y="0"/>
                            <a:ext cx="1590675" cy="1695450"/>
                          </a:xfrm>
                          <a:prstGeom prst="rect">
                            <a:avLst/>
                          </a:prstGeom>
                          <a:noFill/>
                          <a:ln w="9525">
                            <a:noFill/>
                            <a:miter lim="800000"/>
                            <a:headEnd/>
                            <a:tailEnd/>
                          </a:ln>
                        </pic:spPr>
                      </pic:pic>
                    </a:graphicData>
                  </a:graphic>
                </wp:inline>
              </w:drawing>
            </w:r>
          </w:p>
        </w:tc>
      </w:tr>
      <w:tr w:rsidR="00C669A6" w:rsidRPr="004E795F" w:rsidTr="003A53A6">
        <w:trPr>
          <w:trHeight w:val="2700"/>
        </w:trPr>
        <w:tc>
          <w:tcPr>
            <w:tcW w:w="1640" w:type="dxa"/>
            <w:tcBorders>
              <w:top w:val="single" w:sz="4" w:space="0" w:color="auto"/>
              <w:left w:val="single" w:sz="4" w:space="0" w:color="auto"/>
              <w:bottom w:val="nil"/>
              <w:right w:val="nil"/>
            </w:tcBorders>
            <w:shd w:val="clear" w:color="auto" w:fill="auto"/>
            <w:vAlign w:val="center"/>
            <w:hideMark/>
          </w:tcPr>
          <w:p w:rsidR="00C669A6" w:rsidRPr="004E795F" w:rsidRDefault="00C669A6" w:rsidP="003A53A6">
            <w:pPr>
              <w:jc w:val="center"/>
              <w:rPr>
                <w:rFonts w:ascii="Calibri" w:hAnsi="Calibri"/>
                <w:color w:val="000000"/>
              </w:rPr>
            </w:pPr>
            <w:r w:rsidRPr="004E795F">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4E795F"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4E795F">
              <w:rPr>
                <w:rFonts w:ascii="Calibri" w:hAnsi="Calibri"/>
                <w:color w:val="000000"/>
              </w:rPr>
              <w:t>Ekologiczne Puzzle - Stacja kolejowa</w:t>
            </w:r>
          </w:p>
          <w:p w:rsidR="00C669A6" w:rsidRPr="004E795F"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4E795F" w:rsidRDefault="00C669A6" w:rsidP="003A53A6">
            <w:pPr>
              <w:spacing w:after="240"/>
              <w:rPr>
                <w:rFonts w:ascii="Calibri" w:hAnsi="Calibri"/>
                <w:color w:val="000000"/>
              </w:rPr>
            </w:pPr>
            <w:r w:rsidRPr="004E795F">
              <w:rPr>
                <w:rFonts w:ascii="Calibri" w:hAnsi="Calibri"/>
                <w:color w:val="000000"/>
              </w:rPr>
              <w:t xml:space="preserve">Wszystkie elementy mają duży rozmiar, co ułatwia wyszukiwanie obrazków i łączenie ich w duże plansze. Po złożeniu wszystkich elementów mamy do dyspozycji duże, kolorowe plansze tematyczne, wykorzystywane do zabaw językowych. Wszystkie elementy wykonane są z grubego kartonu, nie odkształcają się i dobrze przylegają do podłoża.  </w:t>
            </w:r>
            <w:r w:rsidRPr="004E795F">
              <w:rPr>
                <w:rFonts w:ascii="Calibri" w:hAnsi="Calibri"/>
                <w:color w:val="000000"/>
              </w:rPr>
              <w:br/>
              <w:t xml:space="preserve">- 39 x 29cm </w:t>
            </w:r>
            <w:r w:rsidRPr="004E795F">
              <w:rPr>
                <w:rFonts w:ascii="Calibri" w:hAnsi="Calibri"/>
                <w:color w:val="000000"/>
              </w:rPr>
              <w:br/>
              <w:t>- 45 elem.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4E795F" w:rsidRDefault="00C669A6" w:rsidP="003A53A6">
            <w:pPr>
              <w:rPr>
                <w:rFonts w:ascii="Calibri" w:hAnsi="Calibri"/>
                <w:color w:val="000000"/>
              </w:rPr>
            </w:pPr>
            <w:r w:rsidRPr="004E795F">
              <w:rPr>
                <w:rFonts w:ascii="Calibri" w:hAnsi="Calibri"/>
                <w:color w:val="000000"/>
              </w:rPr>
              <w:t> </w:t>
            </w:r>
            <w:r w:rsidRPr="004E795F">
              <w:rPr>
                <w:rFonts w:ascii="Calibri" w:hAnsi="Calibri"/>
                <w:noProof/>
                <w:color w:val="000000"/>
              </w:rPr>
              <w:drawing>
                <wp:inline distT="0" distB="0" distL="0" distR="0">
                  <wp:extent cx="1590675" cy="1695450"/>
                  <wp:effectExtent l="19050" t="0" r="9525" b="0"/>
                  <wp:docPr id="73" name="Obraz 61" descr="GX_0508.jpg"/>
                  <wp:cNvGraphicFramePr/>
                  <a:graphic xmlns:a="http://schemas.openxmlformats.org/drawingml/2006/main">
                    <a:graphicData uri="http://schemas.openxmlformats.org/drawingml/2006/picture">
                      <pic:pic xmlns:pic="http://schemas.openxmlformats.org/drawingml/2006/picture">
                        <pic:nvPicPr>
                          <pic:cNvPr id="220211" name="Obraz 280" descr="GX_0508.jpg"/>
                          <pic:cNvPicPr>
                            <a:picLocks/>
                          </pic:cNvPicPr>
                        </pic:nvPicPr>
                        <pic:blipFill>
                          <a:blip r:embed="rId170" cstate="print"/>
                          <a:srcRect/>
                          <a:stretch>
                            <a:fillRect/>
                          </a:stretch>
                        </pic:blipFill>
                        <pic:spPr bwMode="auto">
                          <a:xfrm>
                            <a:off x="0" y="0"/>
                            <a:ext cx="1590675" cy="1695450"/>
                          </a:xfrm>
                          <a:prstGeom prst="rect">
                            <a:avLst/>
                          </a:prstGeom>
                          <a:noFill/>
                          <a:ln w="9525">
                            <a:noFill/>
                            <a:miter lim="800000"/>
                            <a:headEnd/>
                            <a:tailEnd/>
                          </a:ln>
                        </pic:spPr>
                      </pic:pic>
                    </a:graphicData>
                  </a:graphic>
                </wp:inline>
              </w:drawing>
            </w:r>
          </w:p>
        </w:tc>
      </w:tr>
      <w:tr w:rsidR="00C669A6" w:rsidRPr="004E795F" w:rsidTr="003A53A6">
        <w:trPr>
          <w:trHeight w:val="2700"/>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4E795F" w:rsidRDefault="00C669A6" w:rsidP="003A53A6">
            <w:pPr>
              <w:jc w:val="center"/>
              <w:rPr>
                <w:rFonts w:ascii="Calibri" w:hAnsi="Calibri"/>
                <w:color w:val="000000"/>
              </w:rPr>
            </w:pPr>
            <w:r w:rsidRPr="004E795F">
              <w:rPr>
                <w:rFonts w:ascii="Calibri" w:hAnsi="Calibri"/>
                <w:color w:val="000000"/>
              </w:rPr>
              <w:lastRenderedPageBreak/>
              <w:t>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4E795F"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4E795F">
              <w:rPr>
                <w:rFonts w:ascii="Calibri" w:hAnsi="Calibri"/>
                <w:color w:val="000000"/>
              </w:rPr>
              <w:t xml:space="preserve">Ekologiczne Puzzle </w:t>
            </w:r>
            <w:r>
              <w:rPr>
                <w:rFonts w:ascii="Calibri" w:hAnsi="Calibri"/>
                <w:color w:val="000000"/>
              </w:rPr>
              <w:t>–</w:t>
            </w:r>
            <w:r w:rsidRPr="004E795F">
              <w:rPr>
                <w:rFonts w:ascii="Calibri" w:hAnsi="Calibri"/>
                <w:color w:val="000000"/>
              </w:rPr>
              <w:t xml:space="preserve"> Budowa</w:t>
            </w:r>
          </w:p>
          <w:p w:rsidR="00C669A6" w:rsidRPr="004E795F"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4E795F" w:rsidRDefault="00C669A6" w:rsidP="003A53A6">
            <w:pPr>
              <w:spacing w:after="240"/>
              <w:rPr>
                <w:rFonts w:ascii="Calibri" w:hAnsi="Calibri"/>
                <w:color w:val="000000"/>
              </w:rPr>
            </w:pPr>
            <w:r w:rsidRPr="004E795F">
              <w:rPr>
                <w:rFonts w:ascii="Calibri" w:hAnsi="Calibri"/>
                <w:color w:val="000000"/>
              </w:rPr>
              <w:t xml:space="preserve">Wszystkie elementy mają duży rozmiar, co ułatwia wyszukiwanie obrazków i łączenie ich w duże plansze. Po złożeniu wszystkich elementów mamy do dyspozycji duże, kolorowe plansze tematyczne, wykorzystywane do zabaw językowych. Wszystkie elementy wykonane są z grubego kartonu, nie odkształcają się i dobrze przylegają do podłoża.  </w:t>
            </w:r>
            <w:r w:rsidRPr="004E795F">
              <w:rPr>
                <w:rFonts w:ascii="Calibri" w:hAnsi="Calibri"/>
                <w:color w:val="000000"/>
              </w:rPr>
              <w:br/>
              <w:t xml:space="preserve">- 39 x 29cm </w:t>
            </w:r>
            <w:r w:rsidRPr="004E795F">
              <w:rPr>
                <w:rFonts w:ascii="Calibri" w:hAnsi="Calibri"/>
                <w:color w:val="000000"/>
              </w:rPr>
              <w:br/>
              <w:t>- 45 elem.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4E795F" w:rsidRDefault="00C669A6" w:rsidP="003A53A6">
            <w:pPr>
              <w:rPr>
                <w:rFonts w:ascii="Calibri" w:hAnsi="Calibri"/>
                <w:color w:val="000000"/>
              </w:rPr>
            </w:pPr>
            <w:r w:rsidRPr="004E795F">
              <w:rPr>
                <w:rFonts w:ascii="Calibri" w:hAnsi="Calibri"/>
                <w:color w:val="000000"/>
              </w:rPr>
              <w:t> </w:t>
            </w:r>
            <w:r w:rsidRPr="004E795F">
              <w:rPr>
                <w:rFonts w:ascii="Calibri" w:hAnsi="Calibri"/>
                <w:noProof/>
                <w:color w:val="000000"/>
              </w:rPr>
              <w:drawing>
                <wp:inline distT="0" distB="0" distL="0" distR="0">
                  <wp:extent cx="1590675" cy="1695450"/>
                  <wp:effectExtent l="19050" t="0" r="9525" b="0"/>
                  <wp:docPr id="74" name="Obraz 62" descr="GX_4108.jpg"/>
                  <wp:cNvGraphicFramePr/>
                  <a:graphic xmlns:a="http://schemas.openxmlformats.org/drawingml/2006/main">
                    <a:graphicData uri="http://schemas.openxmlformats.org/drawingml/2006/picture">
                      <pic:pic xmlns:pic="http://schemas.openxmlformats.org/drawingml/2006/picture">
                        <pic:nvPicPr>
                          <pic:cNvPr id="220212" name="Obraz 281" descr="GX_4108.jpg"/>
                          <pic:cNvPicPr>
                            <a:picLocks/>
                          </pic:cNvPicPr>
                        </pic:nvPicPr>
                        <pic:blipFill>
                          <a:blip r:embed="rId171" cstate="print"/>
                          <a:srcRect/>
                          <a:stretch>
                            <a:fillRect/>
                          </a:stretch>
                        </pic:blipFill>
                        <pic:spPr bwMode="auto">
                          <a:xfrm>
                            <a:off x="0" y="0"/>
                            <a:ext cx="1590675" cy="1695450"/>
                          </a:xfrm>
                          <a:prstGeom prst="rect">
                            <a:avLst/>
                          </a:prstGeom>
                          <a:noFill/>
                          <a:ln w="9525">
                            <a:noFill/>
                            <a:miter lim="800000"/>
                            <a:headEnd/>
                            <a:tailEnd/>
                          </a:ln>
                        </pic:spPr>
                      </pic:pic>
                    </a:graphicData>
                  </a:graphic>
                </wp:inline>
              </w:drawing>
            </w:r>
          </w:p>
        </w:tc>
      </w:tr>
    </w:tbl>
    <w:p w:rsidR="00C669A6" w:rsidRDefault="00C669A6" w:rsidP="00C669A6"/>
    <w:p w:rsidR="00C669A6" w:rsidRDefault="00C669A6" w:rsidP="00C669A6"/>
    <w:p w:rsidR="00C669A6" w:rsidRDefault="00C669A6" w:rsidP="00C669A6"/>
    <w:tbl>
      <w:tblPr>
        <w:tblW w:w="17580" w:type="dxa"/>
        <w:tblInd w:w="65" w:type="dxa"/>
        <w:tblCellMar>
          <w:left w:w="70" w:type="dxa"/>
          <w:right w:w="70" w:type="dxa"/>
        </w:tblCellMar>
        <w:tblLook w:val="04A0"/>
      </w:tblPr>
      <w:tblGrid>
        <w:gridCol w:w="1640"/>
        <w:gridCol w:w="1640"/>
        <w:gridCol w:w="2760"/>
        <w:gridCol w:w="6014"/>
        <w:gridCol w:w="5526"/>
      </w:tblGrid>
      <w:tr w:rsidR="00C669A6" w:rsidRPr="004E795F"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4E795F" w:rsidRDefault="00C669A6" w:rsidP="003A53A6">
            <w:pPr>
              <w:jc w:val="center"/>
              <w:rPr>
                <w:rFonts w:ascii="Calibri" w:hAnsi="Calibri"/>
                <w:color w:val="000000"/>
              </w:rPr>
            </w:pPr>
            <w:r w:rsidRPr="004E795F">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4E795F"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4E795F">
              <w:rPr>
                <w:rFonts w:ascii="Calibri" w:hAnsi="Calibri"/>
                <w:color w:val="000000"/>
              </w:rPr>
              <w:t>Ekologiczne Puzzle - Czerwony autobus</w:t>
            </w:r>
          </w:p>
          <w:p w:rsidR="00C669A6" w:rsidRPr="004E795F"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4E795F" w:rsidRDefault="00C669A6" w:rsidP="003A53A6">
            <w:pPr>
              <w:spacing w:after="240"/>
              <w:rPr>
                <w:rFonts w:ascii="Calibri" w:hAnsi="Calibri"/>
                <w:color w:val="000000"/>
              </w:rPr>
            </w:pPr>
            <w:r w:rsidRPr="004E795F">
              <w:rPr>
                <w:rFonts w:ascii="Calibri" w:hAnsi="Calibri"/>
                <w:color w:val="000000"/>
              </w:rPr>
              <w:t xml:space="preserve">Wszystkie elementy mają duży rozmiar, co ułatwia wyszukiwanie obrazków i łączenie ich w duże plansze. Po złożeniu wszystkich elementów mamy do dyspozycji duże, kolorowe plansze tematyczne, wykorzystywane do zabaw językowych. Wszystkie elementy wykonane są z grubego kartonu, nie odkształcają się i dobrze przylegają do podłoża.  </w:t>
            </w:r>
            <w:r w:rsidRPr="004E795F">
              <w:rPr>
                <w:rFonts w:ascii="Calibri" w:hAnsi="Calibri"/>
                <w:color w:val="000000"/>
              </w:rPr>
              <w:br/>
              <w:t xml:space="preserve">63 x 43cm </w:t>
            </w:r>
            <w:r w:rsidRPr="004E795F">
              <w:rPr>
                <w:rFonts w:ascii="Calibri" w:hAnsi="Calibri"/>
                <w:color w:val="000000"/>
              </w:rPr>
              <w:br/>
              <w:t>45 elem.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4E795F" w:rsidRDefault="00C669A6" w:rsidP="003A53A6">
            <w:pPr>
              <w:rPr>
                <w:rFonts w:ascii="Calibri" w:hAnsi="Calibri"/>
                <w:color w:val="000000"/>
              </w:rPr>
            </w:pPr>
            <w:r w:rsidRPr="004E795F">
              <w:rPr>
                <w:rFonts w:ascii="Calibri" w:hAnsi="Calibri"/>
                <w:color w:val="000000"/>
              </w:rPr>
              <w:t> </w:t>
            </w:r>
            <w:r w:rsidRPr="004E795F">
              <w:rPr>
                <w:rFonts w:ascii="Calibri" w:hAnsi="Calibri"/>
                <w:noProof/>
                <w:color w:val="000000"/>
              </w:rPr>
              <w:drawing>
                <wp:inline distT="0" distB="0" distL="0" distR="0">
                  <wp:extent cx="1590675" cy="1152525"/>
                  <wp:effectExtent l="19050" t="0" r="9525" b="0"/>
                  <wp:docPr id="75" name="Obraz 63" descr="GX_7208.jpg"/>
                  <wp:cNvGraphicFramePr/>
                  <a:graphic xmlns:a="http://schemas.openxmlformats.org/drawingml/2006/main">
                    <a:graphicData uri="http://schemas.openxmlformats.org/drawingml/2006/picture">
                      <pic:pic xmlns:pic="http://schemas.openxmlformats.org/drawingml/2006/picture">
                        <pic:nvPicPr>
                          <pic:cNvPr id="220213" name="Obraz 282" descr="GX_7208.jpg"/>
                          <pic:cNvPicPr>
                            <a:picLocks/>
                          </pic:cNvPicPr>
                        </pic:nvPicPr>
                        <pic:blipFill>
                          <a:blip r:embed="rId172"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4E795F"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4E795F" w:rsidRDefault="00C669A6" w:rsidP="003A53A6">
            <w:pPr>
              <w:jc w:val="center"/>
              <w:rPr>
                <w:rFonts w:ascii="Calibri" w:hAnsi="Calibri"/>
                <w:color w:val="000000"/>
              </w:rPr>
            </w:pPr>
            <w:r w:rsidRPr="004E795F">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4E795F"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4E795F">
              <w:rPr>
                <w:rFonts w:ascii="Calibri" w:hAnsi="Calibri"/>
                <w:color w:val="000000"/>
              </w:rPr>
              <w:t xml:space="preserve">Ekologiczne Puzzle </w:t>
            </w:r>
            <w:r>
              <w:rPr>
                <w:rFonts w:ascii="Calibri" w:hAnsi="Calibri"/>
                <w:color w:val="000000"/>
              </w:rPr>
              <w:t>–</w:t>
            </w:r>
            <w:r w:rsidRPr="004E795F">
              <w:rPr>
                <w:rFonts w:ascii="Calibri" w:hAnsi="Calibri"/>
                <w:color w:val="000000"/>
              </w:rPr>
              <w:t xml:space="preserve"> Pożar</w:t>
            </w:r>
          </w:p>
          <w:p w:rsidR="00C669A6" w:rsidRPr="004E795F"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4E795F" w:rsidRDefault="00C669A6" w:rsidP="003A53A6">
            <w:pPr>
              <w:spacing w:after="240"/>
              <w:rPr>
                <w:rFonts w:ascii="Calibri" w:hAnsi="Calibri"/>
                <w:color w:val="000000"/>
              </w:rPr>
            </w:pPr>
            <w:r w:rsidRPr="004E795F">
              <w:rPr>
                <w:rFonts w:ascii="Calibri" w:hAnsi="Calibri"/>
                <w:color w:val="000000"/>
              </w:rPr>
              <w:t xml:space="preserve">Wszystkie elementy mają duży rozmiar, co ułatwia wyszukiwanie obrazków i łączenie ich w duże plansze. Po złożeniu wszystkich elementów mamy do dyspozycji duże, kolorowe plansze tematyczne, wykorzystywane do zabaw językowych. Wszystkie elementy wykonane są z grubego kartonu, nie odkształcają się i dobrze przylegają do podłoża.  </w:t>
            </w:r>
            <w:r w:rsidRPr="004E795F">
              <w:rPr>
                <w:rFonts w:ascii="Calibri" w:hAnsi="Calibri"/>
                <w:color w:val="000000"/>
              </w:rPr>
              <w:br/>
              <w:t xml:space="preserve">- 39 x 29cm </w:t>
            </w:r>
            <w:r w:rsidRPr="004E795F">
              <w:rPr>
                <w:rFonts w:ascii="Calibri" w:hAnsi="Calibri"/>
                <w:color w:val="000000"/>
              </w:rPr>
              <w:br/>
              <w:t>- 45 elem.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4E795F" w:rsidRDefault="00C669A6" w:rsidP="003A53A6">
            <w:pPr>
              <w:rPr>
                <w:rFonts w:ascii="Calibri" w:hAnsi="Calibri"/>
                <w:color w:val="000000"/>
              </w:rPr>
            </w:pPr>
            <w:r w:rsidRPr="004E795F">
              <w:rPr>
                <w:rFonts w:ascii="Calibri" w:hAnsi="Calibri"/>
                <w:color w:val="000000"/>
              </w:rPr>
              <w:t> </w:t>
            </w:r>
            <w:r w:rsidRPr="004E795F">
              <w:rPr>
                <w:rFonts w:ascii="Calibri" w:hAnsi="Calibri"/>
                <w:noProof/>
                <w:color w:val="000000"/>
              </w:rPr>
              <w:drawing>
                <wp:inline distT="0" distB="0" distL="0" distR="0">
                  <wp:extent cx="1590675" cy="1152525"/>
                  <wp:effectExtent l="19050" t="0" r="9525" b="0"/>
                  <wp:docPr id="76" name="Obraz 64" descr="GX_4308.jpg"/>
                  <wp:cNvGraphicFramePr/>
                  <a:graphic xmlns:a="http://schemas.openxmlformats.org/drawingml/2006/main">
                    <a:graphicData uri="http://schemas.openxmlformats.org/drawingml/2006/picture">
                      <pic:pic xmlns:pic="http://schemas.openxmlformats.org/drawingml/2006/picture">
                        <pic:nvPicPr>
                          <pic:cNvPr id="220214" name="Obraz 283" descr="GX_4308.jpg"/>
                          <pic:cNvPicPr>
                            <a:picLocks/>
                          </pic:cNvPicPr>
                        </pic:nvPicPr>
                        <pic:blipFill>
                          <a:blip r:embed="rId173"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4E795F"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4E795F" w:rsidRDefault="00C669A6" w:rsidP="003A53A6">
            <w:pPr>
              <w:jc w:val="center"/>
              <w:rPr>
                <w:rFonts w:ascii="Calibri" w:hAnsi="Calibri"/>
                <w:color w:val="000000"/>
              </w:rPr>
            </w:pPr>
            <w:r w:rsidRPr="004E795F">
              <w:rPr>
                <w:rFonts w:ascii="Calibri" w:hAnsi="Calibri"/>
                <w:color w:val="000000"/>
              </w:rPr>
              <w:lastRenderedPageBreak/>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4E795F"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4E795F">
              <w:rPr>
                <w:rFonts w:ascii="Calibri" w:hAnsi="Calibri"/>
                <w:color w:val="000000"/>
              </w:rPr>
              <w:t>Ekologiczne Puzzle - Plac zabaw</w:t>
            </w:r>
          </w:p>
          <w:p w:rsidR="00C669A6" w:rsidRPr="004E795F"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4E795F" w:rsidRDefault="00C669A6" w:rsidP="003A53A6">
            <w:pPr>
              <w:spacing w:after="240"/>
              <w:rPr>
                <w:rFonts w:ascii="Calibri" w:hAnsi="Calibri"/>
                <w:color w:val="000000"/>
              </w:rPr>
            </w:pPr>
            <w:r w:rsidRPr="004E795F">
              <w:rPr>
                <w:rFonts w:ascii="Calibri" w:hAnsi="Calibri"/>
                <w:color w:val="000000"/>
              </w:rPr>
              <w:t xml:space="preserve">Wszystkie elementy mają duży rozmiar, co ułatwia wyszukiwanie obrazków i łączenie ich w duże plansze. Po złożeniu wszystkich elementów mamy do dyspozycji duże, kolorowe plansze tematyczne, wykorzystywane do zabaw językowych. Wszystkie elementy wykonane są z grubego kartonu, nie odkształcają się i dobrze przylegają do podłoża. </w:t>
            </w:r>
            <w:r w:rsidRPr="004E795F">
              <w:rPr>
                <w:rFonts w:ascii="Calibri" w:hAnsi="Calibri"/>
                <w:color w:val="000000"/>
              </w:rPr>
              <w:br/>
              <w:t>- 45 elem.</w:t>
            </w:r>
            <w:r w:rsidRPr="004E795F">
              <w:rPr>
                <w:rFonts w:ascii="Calibri" w:hAnsi="Calibri"/>
                <w:color w:val="000000"/>
              </w:rPr>
              <w:br/>
              <w:t>-58x38,5cm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4E795F" w:rsidRDefault="00C669A6" w:rsidP="003A53A6">
            <w:pPr>
              <w:rPr>
                <w:rFonts w:ascii="Calibri" w:hAnsi="Calibri"/>
                <w:color w:val="000000"/>
              </w:rPr>
            </w:pPr>
            <w:r w:rsidRPr="004E795F">
              <w:rPr>
                <w:rFonts w:ascii="Calibri" w:hAnsi="Calibri"/>
                <w:color w:val="000000"/>
              </w:rPr>
              <w:t> </w:t>
            </w:r>
            <w:r w:rsidRPr="004E795F">
              <w:rPr>
                <w:rFonts w:ascii="Calibri" w:hAnsi="Calibri"/>
                <w:noProof/>
                <w:color w:val="000000"/>
              </w:rPr>
              <w:drawing>
                <wp:inline distT="0" distB="0" distL="0" distR="0">
                  <wp:extent cx="1590675" cy="1485900"/>
                  <wp:effectExtent l="19050" t="0" r="9525" b="0"/>
                  <wp:docPr id="77" name="Obraz 65" descr="GX_0185.jpg"/>
                  <wp:cNvGraphicFramePr/>
                  <a:graphic xmlns:a="http://schemas.openxmlformats.org/drawingml/2006/main">
                    <a:graphicData uri="http://schemas.openxmlformats.org/drawingml/2006/picture">
                      <pic:pic xmlns:pic="http://schemas.openxmlformats.org/drawingml/2006/picture">
                        <pic:nvPicPr>
                          <pic:cNvPr id="220215" name="Obraz 284" descr="GX_0185.jpg"/>
                          <pic:cNvPicPr>
                            <a:picLocks/>
                          </pic:cNvPicPr>
                        </pic:nvPicPr>
                        <pic:blipFill>
                          <a:blip r:embed="rId174" cstate="print"/>
                          <a:srcRect/>
                          <a:stretch>
                            <a:fillRect/>
                          </a:stretch>
                        </pic:blipFill>
                        <pic:spPr bwMode="auto">
                          <a:xfrm>
                            <a:off x="0" y="0"/>
                            <a:ext cx="1590675" cy="1485900"/>
                          </a:xfrm>
                          <a:prstGeom prst="rect">
                            <a:avLst/>
                          </a:prstGeom>
                          <a:noFill/>
                          <a:ln w="9525">
                            <a:noFill/>
                            <a:miter lim="800000"/>
                            <a:headEnd/>
                            <a:tailEnd/>
                          </a:ln>
                        </pic:spPr>
                      </pic:pic>
                    </a:graphicData>
                  </a:graphic>
                </wp:inline>
              </w:drawing>
            </w:r>
          </w:p>
        </w:tc>
      </w:tr>
      <w:tr w:rsidR="00C669A6" w:rsidRPr="004E795F"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4E795F" w:rsidRDefault="00C669A6" w:rsidP="003A53A6">
            <w:pPr>
              <w:jc w:val="center"/>
              <w:rPr>
                <w:rFonts w:ascii="Calibri" w:hAnsi="Calibri"/>
                <w:color w:val="000000"/>
              </w:rPr>
            </w:pPr>
            <w:r w:rsidRPr="004E795F">
              <w:rPr>
                <w:rFonts w:ascii="Calibri" w:hAnsi="Calibri"/>
                <w:color w:val="000000"/>
              </w:rPr>
              <w:t>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4E795F"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4E795F">
              <w:rPr>
                <w:rFonts w:ascii="Calibri" w:hAnsi="Calibri"/>
                <w:color w:val="000000"/>
              </w:rPr>
              <w:t>Bawmy się liczbami - magnetyczne plansze</w:t>
            </w:r>
          </w:p>
          <w:p w:rsidR="00C669A6" w:rsidRPr="004E795F"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4E795F" w:rsidRDefault="00C669A6" w:rsidP="003A53A6">
            <w:pPr>
              <w:spacing w:after="240"/>
              <w:rPr>
                <w:rFonts w:ascii="Calibri" w:hAnsi="Calibri"/>
                <w:color w:val="000000"/>
              </w:rPr>
            </w:pPr>
            <w:r w:rsidRPr="004E795F">
              <w:rPr>
                <w:rFonts w:ascii="Calibri" w:hAnsi="Calibri"/>
                <w:color w:val="000000"/>
              </w:rPr>
              <w:t xml:space="preserve">Pomoc edukacyjna, do nauki liczenia w zakresie od 1 do 10. </w:t>
            </w:r>
            <w:r w:rsidRPr="004E795F">
              <w:rPr>
                <w:rFonts w:ascii="Calibri" w:hAnsi="Calibri"/>
                <w:color w:val="000000"/>
              </w:rPr>
              <w:br/>
            </w:r>
            <w:r w:rsidRPr="004E795F">
              <w:rPr>
                <w:rFonts w:ascii="Calibri" w:hAnsi="Calibri"/>
                <w:color w:val="000000"/>
              </w:rPr>
              <w:br/>
              <w:t xml:space="preserve">Ćwiczy i rozwija u dzieci logiczne myślenie. </w:t>
            </w:r>
            <w:r w:rsidRPr="004E795F">
              <w:rPr>
                <w:rFonts w:ascii="Calibri" w:hAnsi="Calibri"/>
                <w:color w:val="000000"/>
              </w:rPr>
              <w:br/>
              <w:t xml:space="preserve">Zestaw zawiera: </w:t>
            </w:r>
            <w:r w:rsidRPr="004E795F">
              <w:rPr>
                <w:rFonts w:ascii="Calibri" w:hAnsi="Calibri"/>
                <w:color w:val="000000"/>
              </w:rPr>
              <w:br/>
              <w:t xml:space="preserve">• 12 szt. o wym. 25 x 5 cm magnetycznych kart </w:t>
            </w:r>
            <w:r w:rsidRPr="004E795F">
              <w:rPr>
                <w:rFonts w:ascii="Calibri" w:hAnsi="Calibri"/>
                <w:color w:val="000000"/>
              </w:rPr>
              <w:br/>
              <w:t xml:space="preserve">• 60 szt. o wym. 4,8 x 4,8 cm magnetycznych żetonów </w:t>
            </w:r>
            <w:r w:rsidRPr="004E795F">
              <w:rPr>
                <w:rFonts w:ascii="Calibri" w:hAnsi="Calibri"/>
                <w:color w:val="000000"/>
              </w:rPr>
              <w:br/>
              <w:t>• instrukcję.</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4E795F" w:rsidRDefault="00C669A6" w:rsidP="003A53A6">
            <w:pPr>
              <w:rPr>
                <w:rFonts w:ascii="Calibri" w:hAnsi="Calibri"/>
                <w:color w:val="000000"/>
              </w:rPr>
            </w:pPr>
            <w:r w:rsidRPr="004E795F">
              <w:rPr>
                <w:rFonts w:ascii="Calibri" w:hAnsi="Calibri"/>
                <w:color w:val="000000"/>
              </w:rPr>
              <w:t> </w:t>
            </w:r>
            <w:r w:rsidRPr="004E795F">
              <w:rPr>
                <w:rFonts w:ascii="Calibri" w:hAnsi="Calibri"/>
                <w:noProof/>
                <w:color w:val="000000"/>
              </w:rPr>
              <w:drawing>
                <wp:inline distT="0" distB="0" distL="0" distR="0">
                  <wp:extent cx="1590675" cy="1152525"/>
                  <wp:effectExtent l="19050" t="0" r="9525" b="0"/>
                  <wp:docPr id="78" name="Obraz 66" descr="LP_2076.jpg"/>
                  <wp:cNvGraphicFramePr/>
                  <a:graphic xmlns:a="http://schemas.openxmlformats.org/drawingml/2006/main">
                    <a:graphicData uri="http://schemas.openxmlformats.org/drawingml/2006/picture">
                      <pic:pic xmlns:pic="http://schemas.openxmlformats.org/drawingml/2006/picture">
                        <pic:nvPicPr>
                          <pic:cNvPr id="220216" name="Obraz 285" descr="LP_2076.jpg"/>
                          <pic:cNvPicPr>
                            <a:picLocks/>
                          </pic:cNvPicPr>
                        </pic:nvPicPr>
                        <pic:blipFill>
                          <a:blip r:embed="rId175"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bl>
    <w:p w:rsidR="00C669A6" w:rsidRDefault="00C669A6" w:rsidP="00C669A6"/>
    <w:tbl>
      <w:tblPr>
        <w:tblW w:w="17580" w:type="dxa"/>
        <w:tblInd w:w="65" w:type="dxa"/>
        <w:tblCellMar>
          <w:left w:w="70" w:type="dxa"/>
          <w:right w:w="70" w:type="dxa"/>
        </w:tblCellMar>
        <w:tblLook w:val="04A0"/>
      </w:tblPr>
      <w:tblGrid>
        <w:gridCol w:w="1640"/>
        <w:gridCol w:w="1640"/>
        <w:gridCol w:w="2760"/>
        <w:gridCol w:w="6014"/>
        <w:gridCol w:w="5526"/>
      </w:tblGrid>
      <w:tr w:rsidR="00C669A6" w:rsidRPr="004E795F"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4E795F" w:rsidRDefault="00C669A6" w:rsidP="003A53A6">
            <w:pPr>
              <w:jc w:val="center"/>
              <w:rPr>
                <w:rFonts w:ascii="Calibri" w:hAnsi="Calibri"/>
                <w:color w:val="000000"/>
              </w:rPr>
            </w:pPr>
            <w:r w:rsidRPr="004E795F">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4E795F"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4E795F">
              <w:rPr>
                <w:rFonts w:ascii="Calibri" w:hAnsi="Calibri"/>
                <w:color w:val="000000"/>
              </w:rPr>
              <w:t>Bawmy się liczbami - Plansza magnetyczna Adaptaboard</w:t>
            </w:r>
          </w:p>
          <w:p w:rsidR="00C669A6" w:rsidRPr="004E795F"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4E795F" w:rsidRDefault="00C669A6" w:rsidP="003A53A6">
            <w:pPr>
              <w:rPr>
                <w:rFonts w:ascii="Calibri" w:hAnsi="Calibri"/>
                <w:color w:val="000000"/>
              </w:rPr>
            </w:pPr>
            <w:r w:rsidRPr="004E795F">
              <w:rPr>
                <w:rFonts w:ascii="Calibri" w:hAnsi="Calibri"/>
                <w:color w:val="000000"/>
              </w:rPr>
              <w:t>Magnetyczna plansz (TT 6000) oraz zestawów magnetycznych elementów (TT 6001, TT 6002 i TT 6003) do ćwiczeń z zakresu podstawowych operacji matematycznych. Magnetyczne zestawy sprzedawane osobno. Plansza wyposażona w otwory do wieszania na ścianie. Plansza Magnetyczna w czarnej miękkiej torbie.</w:t>
            </w:r>
            <w:r w:rsidRPr="004E795F">
              <w:rPr>
                <w:rFonts w:ascii="Calibri" w:hAnsi="Calibri"/>
                <w:color w:val="000000"/>
              </w:rPr>
              <w:br/>
            </w:r>
            <w:r w:rsidRPr="004E795F">
              <w:rPr>
                <w:rFonts w:ascii="Calibri" w:hAnsi="Calibri"/>
                <w:color w:val="000000"/>
              </w:rPr>
              <w:br/>
              <w:t>- wymiary planszy 38cm x 47,5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4E795F" w:rsidRDefault="00C669A6" w:rsidP="003A53A6">
            <w:pPr>
              <w:rPr>
                <w:rFonts w:ascii="Calibri" w:hAnsi="Calibri"/>
                <w:color w:val="000000"/>
              </w:rPr>
            </w:pPr>
            <w:r w:rsidRPr="004E795F">
              <w:rPr>
                <w:rFonts w:ascii="Calibri" w:hAnsi="Calibri"/>
                <w:color w:val="000000"/>
              </w:rPr>
              <w:t> </w:t>
            </w:r>
            <w:r w:rsidRPr="004E795F">
              <w:rPr>
                <w:rFonts w:ascii="Calibri" w:hAnsi="Calibri"/>
                <w:noProof/>
                <w:color w:val="000000"/>
              </w:rPr>
              <w:drawing>
                <wp:inline distT="0" distB="0" distL="0" distR="0">
                  <wp:extent cx="1590675" cy="1152525"/>
                  <wp:effectExtent l="19050" t="0" r="9525" b="0"/>
                  <wp:docPr id="79" name="Obraz 67" descr="TT_6000.jpg"/>
                  <wp:cNvGraphicFramePr/>
                  <a:graphic xmlns:a="http://schemas.openxmlformats.org/drawingml/2006/main">
                    <a:graphicData uri="http://schemas.openxmlformats.org/drawingml/2006/picture">
                      <pic:pic xmlns:pic="http://schemas.openxmlformats.org/drawingml/2006/picture">
                        <pic:nvPicPr>
                          <pic:cNvPr id="220217" name="Obraz 286" descr="TT_6000.jpg"/>
                          <pic:cNvPicPr>
                            <a:picLocks/>
                          </pic:cNvPicPr>
                        </pic:nvPicPr>
                        <pic:blipFill>
                          <a:blip r:embed="rId176"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4E795F"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4E795F" w:rsidRDefault="00C669A6" w:rsidP="003A53A6">
            <w:pPr>
              <w:jc w:val="center"/>
              <w:rPr>
                <w:rFonts w:ascii="Calibri" w:hAnsi="Calibri"/>
                <w:color w:val="000000"/>
              </w:rPr>
            </w:pPr>
            <w:r w:rsidRPr="004E795F">
              <w:rPr>
                <w:rFonts w:ascii="Calibri" w:hAnsi="Calibri"/>
                <w:color w:val="000000"/>
              </w:rPr>
              <w:lastRenderedPageBreak/>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4E795F"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4E795F">
              <w:rPr>
                <w:rFonts w:ascii="Calibri" w:hAnsi="Calibri"/>
                <w:color w:val="000000"/>
              </w:rPr>
              <w:t>Bawmy się liczbami - Zestaw elementów magnetycznych "Dodawanie"</w:t>
            </w:r>
          </w:p>
          <w:p w:rsidR="00C669A6" w:rsidRPr="004E795F"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4E795F" w:rsidRDefault="00C669A6" w:rsidP="003A53A6">
            <w:pPr>
              <w:rPr>
                <w:rFonts w:ascii="Calibri" w:hAnsi="Calibri"/>
                <w:color w:val="000000"/>
              </w:rPr>
            </w:pPr>
            <w:r w:rsidRPr="004E795F">
              <w:rPr>
                <w:rFonts w:ascii="Calibri" w:hAnsi="Calibri"/>
                <w:color w:val="000000"/>
              </w:rPr>
              <w:t>Zestaw magnetycznych elementów do planszy magnetycznej.</w:t>
            </w:r>
            <w:r w:rsidRPr="004E795F">
              <w:rPr>
                <w:rFonts w:ascii="Calibri" w:hAnsi="Calibri"/>
                <w:color w:val="000000"/>
              </w:rPr>
              <w:br/>
              <w:t>Zestaw składający się z nast. elementów:</w:t>
            </w:r>
            <w:r w:rsidRPr="004E795F">
              <w:rPr>
                <w:rFonts w:ascii="Calibri" w:hAnsi="Calibri"/>
                <w:color w:val="000000"/>
              </w:rPr>
              <w:br/>
              <w:t>- 100 elem. z cyframi od 2 do 20</w:t>
            </w:r>
            <w:r w:rsidRPr="004E795F">
              <w:rPr>
                <w:rFonts w:ascii="Calibri" w:hAnsi="Calibri"/>
                <w:color w:val="000000"/>
              </w:rPr>
              <w:br/>
              <w:t>- 11 elem. z cyframi od 0 do 10</w:t>
            </w:r>
            <w:r w:rsidRPr="004E795F">
              <w:rPr>
                <w:rFonts w:ascii="Calibri" w:hAnsi="Calibri"/>
                <w:color w:val="000000"/>
              </w:rPr>
              <w:br/>
              <w:t>- 10 elem. ze znakiem matematycznym +</w:t>
            </w:r>
            <w:r w:rsidRPr="004E795F">
              <w:rPr>
                <w:rFonts w:ascii="Calibri" w:hAnsi="Calibri"/>
                <w:color w:val="000000"/>
              </w:rPr>
              <w:br/>
              <w:t>- 10 elem. ze znakiem matematycznym =</w:t>
            </w:r>
            <w:r w:rsidRPr="004E795F">
              <w:rPr>
                <w:rFonts w:ascii="Calibri" w:hAnsi="Calibri"/>
                <w:color w:val="000000"/>
              </w:rPr>
              <w:br/>
              <w:t>- 1 dwustronna karta pracy</w:t>
            </w:r>
            <w:r w:rsidRPr="004E795F">
              <w:rPr>
                <w:rFonts w:ascii="Calibri" w:hAnsi="Calibri"/>
                <w:color w:val="000000"/>
              </w:rPr>
              <w:br/>
              <w:t>-  instrukcja</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4E795F" w:rsidRDefault="00C669A6" w:rsidP="003A53A6">
            <w:pPr>
              <w:rPr>
                <w:rFonts w:ascii="Calibri" w:hAnsi="Calibri"/>
                <w:color w:val="000000"/>
              </w:rPr>
            </w:pPr>
            <w:r w:rsidRPr="004E795F">
              <w:rPr>
                <w:rFonts w:ascii="Calibri" w:hAnsi="Calibri"/>
                <w:color w:val="000000"/>
              </w:rPr>
              <w:t> </w:t>
            </w:r>
            <w:r w:rsidRPr="00C87B7E">
              <w:rPr>
                <w:rFonts w:ascii="Calibri" w:hAnsi="Calibri"/>
                <w:noProof/>
                <w:color w:val="000000"/>
              </w:rPr>
              <w:drawing>
                <wp:inline distT="0" distB="0" distL="0" distR="0">
                  <wp:extent cx="1590675" cy="1152525"/>
                  <wp:effectExtent l="19050" t="0" r="9525" b="0"/>
                  <wp:docPr id="80" name="Obraz 68" descr="TT_6002.jpg"/>
                  <wp:cNvGraphicFramePr/>
                  <a:graphic xmlns:a="http://schemas.openxmlformats.org/drawingml/2006/main">
                    <a:graphicData uri="http://schemas.openxmlformats.org/drawingml/2006/picture">
                      <pic:pic xmlns:pic="http://schemas.openxmlformats.org/drawingml/2006/picture">
                        <pic:nvPicPr>
                          <pic:cNvPr id="220218" name="Obraz 287" descr="TT_6002.jpg"/>
                          <pic:cNvPicPr>
                            <a:picLocks/>
                          </pic:cNvPicPr>
                        </pic:nvPicPr>
                        <pic:blipFill>
                          <a:blip r:embed="rId177"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C87B7E"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C87B7E" w:rsidRDefault="00C669A6" w:rsidP="003A53A6">
            <w:pPr>
              <w:jc w:val="center"/>
              <w:rPr>
                <w:rFonts w:ascii="Calibri" w:hAnsi="Calibri"/>
                <w:color w:val="000000"/>
              </w:rPr>
            </w:pPr>
            <w:r w:rsidRPr="00C87B7E">
              <w:rPr>
                <w:rFonts w:ascii="Calibri" w:hAnsi="Calibri"/>
                <w:color w:val="000000"/>
              </w:rPr>
              <w:t>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C87B7E"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C87B7E">
              <w:rPr>
                <w:rFonts w:ascii="Calibri" w:hAnsi="Calibri"/>
                <w:color w:val="000000"/>
              </w:rPr>
              <w:t>Bawmy się liczbami - Zestaw elementów magnetycznych "Liczby"</w:t>
            </w:r>
          </w:p>
          <w:p w:rsidR="00C669A6" w:rsidRPr="00C87B7E"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C87B7E" w:rsidRDefault="00C669A6" w:rsidP="003A53A6">
            <w:pPr>
              <w:rPr>
                <w:rFonts w:ascii="Calibri" w:hAnsi="Calibri"/>
                <w:color w:val="000000"/>
              </w:rPr>
            </w:pPr>
            <w:r w:rsidRPr="00C87B7E">
              <w:rPr>
                <w:rFonts w:ascii="Calibri" w:hAnsi="Calibri"/>
                <w:color w:val="000000"/>
              </w:rPr>
              <w:t xml:space="preserve"> Magnetyczne elementy do planszy magnetycznej. 110 elementów z cyframi od 1 do 110; 20 kolorowych elementów ; 1 dwustronna karta pracy ; instrukcja</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C87B7E" w:rsidRDefault="00C669A6" w:rsidP="003A53A6">
            <w:pPr>
              <w:rPr>
                <w:rFonts w:ascii="Calibri" w:hAnsi="Calibri"/>
                <w:color w:val="000000"/>
              </w:rPr>
            </w:pPr>
            <w:r w:rsidRPr="00C87B7E">
              <w:rPr>
                <w:rFonts w:ascii="Calibri" w:hAnsi="Calibri"/>
                <w:color w:val="000000"/>
              </w:rPr>
              <w:t> </w:t>
            </w:r>
            <w:r w:rsidRPr="00C87B7E">
              <w:rPr>
                <w:rFonts w:ascii="Calibri" w:hAnsi="Calibri"/>
                <w:noProof/>
                <w:color w:val="000000"/>
              </w:rPr>
              <w:drawing>
                <wp:inline distT="0" distB="0" distL="0" distR="0">
                  <wp:extent cx="1590675" cy="1152525"/>
                  <wp:effectExtent l="19050" t="0" r="9525" b="0"/>
                  <wp:docPr id="81" name="Obraz 69" descr="TT_6001.jpg"/>
                  <wp:cNvGraphicFramePr/>
                  <a:graphic xmlns:a="http://schemas.openxmlformats.org/drawingml/2006/main">
                    <a:graphicData uri="http://schemas.openxmlformats.org/drawingml/2006/picture">
                      <pic:pic xmlns:pic="http://schemas.openxmlformats.org/drawingml/2006/picture">
                        <pic:nvPicPr>
                          <pic:cNvPr id="220219" name="Obraz 288" descr="TT_6001.jpg"/>
                          <pic:cNvPicPr>
                            <a:picLocks/>
                          </pic:cNvPicPr>
                        </pic:nvPicPr>
                        <pic:blipFill>
                          <a:blip r:embed="rId178"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C87B7E" w:rsidTr="003A53A6">
        <w:trPr>
          <w:trHeight w:val="1920"/>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C87B7E" w:rsidRDefault="00C669A6" w:rsidP="003A53A6">
            <w:pPr>
              <w:jc w:val="center"/>
              <w:rPr>
                <w:rFonts w:ascii="Calibri" w:hAnsi="Calibri"/>
                <w:color w:val="000000"/>
              </w:rPr>
            </w:pPr>
            <w:r w:rsidRPr="00C87B7E">
              <w:rPr>
                <w:rFonts w:ascii="Calibri" w:hAnsi="Calibri"/>
                <w:color w:val="000000"/>
              </w:rPr>
              <w:t>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C87B7E"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C87B7E">
              <w:rPr>
                <w:rFonts w:ascii="Calibri" w:hAnsi="Calibri"/>
                <w:color w:val="000000"/>
              </w:rPr>
              <w:t xml:space="preserve">Liczydło na stojaku </w:t>
            </w:r>
            <w:r>
              <w:rPr>
                <w:rFonts w:ascii="Calibri" w:hAnsi="Calibri"/>
                <w:color w:val="000000"/>
              </w:rPr>
              <w:t>–</w:t>
            </w:r>
            <w:r w:rsidRPr="00C87B7E">
              <w:rPr>
                <w:rFonts w:ascii="Calibri" w:hAnsi="Calibri"/>
                <w:color w:val="000000"/>
              </w:rPr>
              <w:t xml:space="preserve"> duże</w:t>
            </w:r>
          </w:p>
          <w:p w:rsidR="00C669A6" w:rsidRPr="00C87B7E"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C87B7E" w:rsidRDefault="00C669A6" w:rsidP="003A53A6">
            <w:pPr>
              <w:rPr>
                <w:rFonts w:ascii="Calibri" w:hAnsi="Calibri"/>
                <w:color w:val="000000"/>
              </w:rPr>
            </w:pPr>
            <w:r w:rsidRPr="00C87B7E">
              <w:rPr>
                <w:rFonts w:ascii="Calibri" w:hAnsi="Calibri"/>
                <w:color w:val="000000"/>
              </w:rPr>
              <w:t xml:space="preserve">Służy do prezentacji grupowej lub indywidualnej pracy dziecka podczas pierwszych obliczeń. W solidnej, drewnianej ramie umieszczone zostało 10 rzędów korali (po 5 w każdym kolorze). Stabilny, składany stojak utrzymuje liczydło oraz pozwala na swobodne przemieszczanie go w różne miejsca sali. </w:t>
            </w:r>
            <w:r w:rsidRPr="00C87B7E">
              <w:rPr>
                <w:rFonts w:ascii="Calibri" w:hAnsi="Calibri"/>
                <w:color w:val="000000"/>
              </w:rPr>
              <w:br/>
            </w:r>
            <w:r w:rsidRPr="00C87B7E">
              <w:rPr>
                <w:rFonts w:ascii="Calibri" w:hAnsi="Calibri"/>
                <w:color w:val="000000"/>
              </w:rPr>
              <w:br/>
              <w:t>- wym. 85x120cm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C87B7E" w:rsidRDefault="00C669A6" w:rsidP="003A53A6">
            <w:pPr>
              <w:rPr>
                <w:rFonts w:ascii="Calibri" w:hAnsi="Calibri"/>
                <w:color w:val="000000"/>
              </w:rPr>
            </w:pPr>
            <w:r w:rsidRPr="00C87B7E">
              <w:rPr>
                <w:rFonts w:ascii="Calibri" w:hAnsi="Calibri"/>
                <w:color w:val="000000"/>
              </w:rPr>
              <w:t> </w:t>
            </w:r>
            <w:r w:rsidRPr="00C87B7E">
              <w:rPr>
                <w:rFonts w:ascii="Calibri" w:hAnsi="Calibri"/>
                <w:noProof/>
                <w:color w:val="000000"/>
              </w:rPr>
              <w:drawing>
                <wp:inline distT="0" distB="0" distL="0" distR="0">
                  <wp:extent cx="1590675" cy="1152525"/>
                  <wp:effectExtent l="19050" t="0" r="9525" b="0"/>
                  <wp:docPr id="82" name="Obraz 70" descr="NS_0543.jpg"/>
                  <wp:cNvGraphicFramePr/>
                  <a:graphic xmlns:a="http://schemas.openxmlformats.org/drawingml/2006/main">
                    <a:graphicData uri="http://schemas.openxmlformats.org/drawingml/2006/picture">
                      <pic:pic xmlns:pic="http://schemas.openxmlformats.org/drawingml/2006/picture">
                        <pic:nvPicPr>
                          <pic:cNvPr id="220220" name="Obraz 289" descr="NS_0543.jpg"/>
                          <pic:cNvPicPr>
                            <a:picLocks/>
                          </pic:cNvPicPr>
                        </pic:nvPicPr>
                        <pic:blipFill>
                          <a:blip r:embed="rId179"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C87B7E"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C87B7E" w:rsidRDefault="00C669A6" w:rsidP="003A53A6">
            <w:pPr>
              <w:jc w:val="center"/>
              <w:rPr>
                <w:rFonts w:ascii="Calibri" w:hAnsi="Calibri"/>
                <w:color w:val="000000"/>
              </w:rPr>
            </w:pPr>
            <w:r w:rsidRPr="00C87B7E">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C87B7E"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C87B7E">
              <w:rPr>
                <w:rFonts w:ascii="Calibri" w:hAnsi="Calibri"/>
                <w:color w:val="000000"/>
              </w:rPr>
              <w:t>Magnetyczna oś liczbowa</w:t>
            </w:r>
          </w:p>
          <w:p w:rsidR="00C669A6" w:rsidRPr="00C87B7E"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C87B7E" w:rsidRDefault="00C669A6" w:rsidP="003A53A6">
            <w:pPr>
              <w:rPr>
                <w:rFonts w:ascii="Calibri" w:hAnsi="Calibri"/>
                <w:color w:val="000000"/>
              </w:rPr>
            </w:pPr>
            <w:r w:rsidRPr="00C87B7E">
              <w:rPr>
                <w:rFonts w:ascii="Calibri" w:hAnsi="Calibri"/>
                <w:color w:val="000000"/>
              </w:rPr>
              <w:t>Miara którą można zamocować na dowolnej metalowej powierzchni, na której można pisać markerami i bez problemu je ścierać. *200x12cm; 100  sektorów- przemienie 10 czerwonych, 10 białych, marker.</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C87B7E" w:rsidRDefault="00C669A6" w:rsidP="003A53A6">
            <w:pPr>
              <w:rPr>
                <w:rFonts w:ascii="Calibri" w:hAnsi="Calibri"/>
                <w:color w:val="000000"/>
              </w:rPr>
            </w:pPr>
            <w:r w:rsidRPr="00C87B7E">
              <w:rPr>
                <w:rFonts w:ascii="Calibri" w:hAnsi="Calibri"/>
                <w:color w:val="000000"/>
              </w:rPr>
              <w:t> </w:t>
            </w:r>
            <w:r w:rsidRPr="00C87B7E">
              <w:rPr>
                <w:rFonts w:ascii="Calibri" w:hAnsi="Calibri"/>
                <w:noProof/>
                <w:color w:val="000000"/>
              </w:rPr>
              <w:drawing>
                <wp:inline distT="0" distB="0" distL="0" distR="0">
                  <wp:extent cx="1590675" cy="1152525"/>
                  <wp:effectExtent l="19050" t="0" r="9525" b="0"/>
                  <wp:docPr id="83" name="Obraz 71" descr="VO_5019.jpg"/>
                  <wp:cNvGraphicFramePr/>
                  <a:graphic xmlns:a="http://schemas.openxmlformats.org/drawingml/2006/main">
                    <a:graphicData uri="http://schemas.openxmlformats.org/drawingml/2006/picture">
                      <pic:pic xmlns:pic="http://schemas.openxmlformats.org/drawingml/2006/picture">
                        <pic:nvPicPr>
                          <pic:cNvPr id="220221" name="Obraz 290" descr="VO_5019.jpg"/>
                          <pic:cNvPicPr>
                            <a:picLocks/>
                          </pic:cNvPicPr>
                        </pic:nvPicPr>
                        <pic:blipFill>
                          <a:blip r:embed="rId180"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C87B7E"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C87B7E" w:rsidRDefault="00C669A6" w:rsidP="003A53A6">
            <w:pPr>
              <w:jc w:val="center"/>
              <w:rPr>
                <w:rFonts w:ascii="Calibri" w:hAnsi="Calibri"/>
                <w:color w:val="000000"/>
              </w:rPr>
            </w:pPr>
            <w:r w:rsidRPr="00C87B7E">
              <w:rPr>
                <w:rFonts w:ascii="Calibri" w:hAnsi="Calibri"/>
                <w:color w:val="000000"/>
              </w:rPr>
              <w:lastRenderedPageBreak/>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C87B7E"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C87B7E">
              <w:rPr>
                <w:rFonts w:ascii="Calibri" w:hAnsi="Calibri"/>
                <w:color w:val="000000"/>
              </w:rPr>
              <w:t>Magnetyczna linijka gigant</w:t>
            </w:r>
          </w:p>
          <w:p w:rsidR="00C669A6" w:rsidRPr="00C87B7E"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C87B7E" w:rsidRDefault="00C669A6" w:rsidP="003A53A6">
            <w:pPr>
              <w:rPr>
                <w:rFonts w:ascii="Calibri" w:hAnsi="Calibri"/>
                <w:color w:val="000000"/>
              </w:rPr>
            </w:pPr>
            <w:r w:rsidRPr="00C87B7E">
              <w:rPr>
                <w:rFonts w:ascii="Calibri" w:hAnsi="Calibri"/>
                <w:color w:val="000000"/>
              </w:rPr>
              <w:t>Magnetyczna, duża miara o długości 3 m. Za pomocą dołączonych magnetycznych elementów, można łatwo zilustrować działania matematyczne (dodawanie, odejmowanie).</w:t>
            </w:r>
            <w:r w:rsidRPr="00C87B7E">
              <w:rPr>
                <w:rFonts w:ascii="Calibri" w:hAnsi="Calibri"/>
                <w:color w:val="000000"/>
              </w:rPr>
              <w:br/>
            </w:r>
            <w:r w:rsidRPr="00C87B7E">
              <w:rPr>
                <w:rFonts w:ascii="Calibri" w:hAnsi="Calibri"/>
                <w:color w:val="000000"/>
              </w:rPr>
              <w:br/>
              <w:t>- 39 szt. dwustronnych tabliczek,  38 szt. magnesów do oznaczania</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C87B7E" w:rsidRDefault="00C669A6" w:rsidP="003A53A6">
            <w:pPr>
              <w:rPr>
                <w:rFonts w:ascii="Calibri" w:hAnsi="Calibri"/>
                <w:color w:val="000000"/>
              </w:rPr>
            </w:pPr>
            <w:r w:rsidRPr="00C87B7E">
              <w:rPr>
                <w:rFonts w:ascii="Calibri" w:hAnsi="Calibri"/>
                <w:color w:val="000000"/>
              </w:rPr>
              <w:t> </w:t>
            </w:r>
            <w:r w:rsidRPr="00C87B7E">
              <w:rPr>
                <w:rFonts w:ascii="Calibri" w:hAnsi="Calibri"/>
                <w:noProof/>
                <w:color w:val="000000"/>
              </w:rPr>
              <w:drawing>
                <wp:inline distT="0" distB="0" distL="0" distR="0">
                  <wp:extent cx="1590675" cy="1152525"/>
                  <wp:effectExtent l="19050" t="0" r="9525" b="0"/>
                  <wp:docPr id="84" name="Obraz 72" descr="VO_6889.jpg"/>
                  <wp:cNvGraphicFramePr/>
                  <a:graphic xmlns:a="http://schemas.openxmlformats.org/drawingml/2006/main">
                    <a:graphicData uri="http://schemas.openxmlformats.org/drawingml/2006/picture">
                      <pic:pic xmlns:pic="http://schemas.openxmlformats.org/drawingml/2006/picture">
                        <pic:nvPicPr>
                          <pic:cNvPr id="220222" name="Obraz 291" descr="VO_6889.jpg"/>
                          <pic:cNvPicPr>
                            <a:picLocks/>
                          </pic:cNvPicPr>
                        </pic:nvPicPr>
                        <pic:blipFill>
                          <a:blip r:embed="rId181"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BD71FB"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BD71FB" w:rsidRDefault="00C669A6" w:rsidP="003A53A6">
            <w:pPr>
              <w:jc w:val="center"/>
              <w:rPr>
                <w:rFonts w:ascii="Calibri" w:hAnsi="Calibri"/>
                <w:color w:val="000000"/>
              </w:rPr>
            </w:pPr>
            <w:r w:rsidRPr="00BD71FB">
              <w:rPr>
                <w:rFonts w:ascii="Calibri" w:hAnsi="Calibri"/>
                <w:color w:val="000000"/>
              </w:rPr>
              <w:t>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BD71FB"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BD71FB">
              <w:rPr>
                <w:rFonts w:ascii="Calibri" w:hAnsi="Calibri"/>
                <w:color w:val="000000"/>
              </w:rPr>
              <w:t xml:space="preserve">Przed, po, pomiędzy - rozwijamy nasze umiejętności </w:t>
            </w:r>
          </w:p>
          <w:p w:rsidR="00C669A6" w:rsidRPr="00BD71FB"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BD71FB" w:rsidRDefault="00C669A6" w:rsidP="003A53A6">
            <w:pPr>
              <w:rPr>
                <w:rFonts w:ascii="Calibri" w:hAnsi="Calibri"/>
                <w:color w:val="000000"/>
              </w:rPr>
            </w:pPr>
            <w:r w:rsidRPr="00BD71FB">
              <w:rPr>
                <w:rFonts w:ascii="Calibri" w:hAnsi="Calibri"/>
                <w:color w:val="000000"/>
              </w:rPr>
              <w:t>3 elementowe puzzle, które należy ułożyć w odpowiedniej kolejności. Zabawa uczy łączenia przyczyn i skutków zdarzeń, ćwiczy umiejętność opowiadania, zachęca do nazywania emocji i odczuć, ćwiczy spostrzegawczość, rozwija słownictwo dziecka i zapewnia świetną zabawę!</w:t>
            </w:r>
            <w:r w:rsidRPr="00BD71FB">
              <w:rPr>
                <w:rFonts w:ascii="Calibri" w:hAnsi="Calibri"/>
                <w:color w:val="000000"/>
              </w:rPr>
              <w:br/>
            </w:r>
            <w:r w:rsidRPr="00BD71FB">
              <w:rPr>
                <w:rFonts w:ascii="Calibri" w:hAnsi="Calibri"/>
                <w:color w:val="000000"/>
              </w:rPr>
              <w:br/>
              <w:t>60 kartonowych elem, od 4 lat</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BD71FB" w:rsidRDefault="00C669A6" w:rsidP="003A53A6">
            <w:pPr>
              <w:rPr>
                <w:rFonts w:ascii="Calibri" w:hAnsi="Calibri"/>
                <w:color w:val="000000"/>
              </w:rPr>
            </w:pPr>
            <w:r w:rsidRPr="00BD71FB">
              <w:rPr>
                <w:rFonts w:ascii="Calibri" w:hAnsi="Calibri"/>
                <w:color w:val="000000"/>
              </w:rPr>
              <w:t> </w:t>
            </w:r>
            <w:r w:rsidRPr="00BD71FB">
              <w:rPr>
                <w:rFonts w:ascii="Calibri" w:hAnsi="Calibri"/>
                <w:noProof/>
                <w:color w:val="000000"/>
              </w:rPr>
              <w:drawing>
                <wp:inline distT="0" distB="0" distL="0" distR="0">
                  <wp:extent cx="1590675" cy="1152525"/>
                  <wp:effectExtent l="19050" t="0" r="9525" b="0"/>
                  <wp:docPr id="100" name="Obraz 9" descr="PI_9106.jpg"/>
                  <wp:cNvGraphicFramePr/>
                  <a:graphic xmlns:a="http://schemas.openxmlformats.org/drawingml/2006/main">
                    <a:graphicData uri="http://schemas.openxmlformats.org/drawingml/2006/picture">
                      <pic:pic xmlns:pic="http://schemas.openxmlformats.org/drawingml/2006/picture">
                        <pic:nvPicPr>
                          <pic:cNvPr id="220223" name="Obraz 292" descr="PI_9106.jpg"/>
                          <pic:cNvPicPr>
                            <a:picLocks/>
                          </pic:cNvPicPr>
                        </pic:nvPicPr>
                        <pic:blipFill>
                          <a:blip r:embed="rId182"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BD71FB" w:rsidTr="003A53A6">
        <w:trPr>
          <w:trHeight w:val="2720"/>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BD71FB" w:rsidRDefault="00C669A6" w:rsidP="003A53A6">
            <w:pPr>
              <w:jc w:val="center"/>
              <w:rPr>
                <w:rFonts w:ascii="Calibri" w:hAnsi="Calibri"/>
                <w:color w:val="000000"/>
              </w:rPr>
            </w:pPr>
            <w:r w:rsidRPr="00BD71FB">
              <w:rPr>
                <w:rFonts w:ascii="Calibri" w:hAnsi="Calibri"/>
                <w:color w:val="000000"/>
              </w:rPr>
              <w:t>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BD71FB"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BD71FB">
              <w:rPr>
                <w:rFonts w:ascii="Calibri" w:hAnsi="Calibri"/>
                <w:color w:val="000000"/>
              </w:rPr>
              <w:t xml:space="preserve">Szlaczki i rytmy - rozwijamy nasze umiejętności </w:t>
            </w:r>
          </w:p>
          <w:p w:rsidR="00C669A6" w:rsidRPr="00BD71FB"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BD71FB" w:rsidRDefault="00C669A6" w:rsidP="003A53A6">
            <w:pPr>
              <w:rPr>
                <w:rFonts w:ascii="Calibri" w:hAnsi="Calibri"/>
                <w:color w:val="000000"/>
              </w:rPr>
            </w:pPr>
            <w:r w:rsidRPr="00BD71FB">
              <w:rPr>
                <w:rFonts w:ascii="Calibri" w:hAnsi="Calibri"/>
                <w:color w:val="000000"/>
              </w:rPr>
              <w:t>W skład zestawu wchodzą 4 dwustronne plansze oraz 108 dwustronnych tafelków zawierających 24 różne 9-elementowe komplety. Pierwsza strona zawiera propozycje rytmicznych szlaczków. Należy dokończyć na planszy szlaczki wg wzoru. Można układać szlaczki wg własnego pomysłu gdyż możliwości są nieograniczone. Druga strona plansz zawiera propozycje rytmów. Zadaniem gracza jest odnalezienie algorytmu i odtworzenie poprawnego ciągu obrazków. Ćwiczenia wyrabiają spostrzegawczość i zdolność logicznego myślenia.</w:t>
            </w:r>
            <w:r w:rsidRPr="00BD71FB">
              <w:rPr>
                <w:rFonts w:ascii="Calibri" w:hAnsi="Calibri"/>
                <w:color w:val="000000"/>
              </w:rPr>
              <w:br/>
              <w:t xml:space="preserve">od 4 lat </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BD71FB" w:rsidRDefault="00C669A6" w:rsidP="003A53A6">
            <w:pPr>
              <w:rPr>
                <w:rFonts w:ascii="Calibri" w:hAnsi="Calibri"/>
                <w:color w:val="000000"/>
              </w:rPr>
            </w:pPr>
            <w:r w:rsidRPr="00BD71FB">
              <w:rPr>
                <w:rFonts w:ascii="Calibri" w:hAnsi="Calibri"/>
                <w:color w:val="000000"/>
              </w:rPr>
              <w:t> </w:t>
            </w:r>
            <w:r w:rsidRPr="00BD71FB">
              <w:rPr>
                <w:rFonts w:ascii="Calibri" w:hAnsi="Calibri"/>
                <w:noProof/>
                <w:color w:val="000000"/>
              </w:rPr>
              <w:drawing>
                <wp:inline distT="0" distB="0" distL="0" distR="0">
                  <wp:extent cx="1590675" cy="1495425"/>
                  <wp:effectExtent l="19050" t="0" r="9525" b="0"/>
                  <wp:docPr id="101" name="Obraz 10" descr="AG_6182.jpg"/>
                  <wp:cNvGraphicFramePr/>
                  <a:graphic xmlns:a="http://schemas.openxmlformats.org/drawingml/2006/main">
                    <a:graphicData uri="http://schemas.openxmlformats.org/drawingml/2006/picture">
                      <pic:pic xmlns:pic="http://schemas.openxmlformats.org/drawingml/2006/picture">
                        <pic:nvPicPr>
                          <pic:cNvPr id="220224" name="Obraz 293" descr="AG_6182.jpg"/>
                          <pic:cNvPicPr>
                            <a:picLocks/>
                          </pic:cNvPicPr>
                        </pic:nvPicPr>
                        <pic:blipFill>
                          <a:blip r:embed="rId183" cstate="print"/>
                          <a:srcRect/>
                          <a:stretch>
                            <a:fillRect/>
                          </a:stretch>
                        </pic:blipFill>
                        <pic:spPr bwMode="auto">
                          <a:xfrm>
                            <a:off x="0" y="0"/>
                            <a:ext cx="1590675" cy="1495425"/>
                          </a:xfrm>
                          <a:prstGeom prst="rect">
                            <a:avLst/>
                          </a:prstGeom>
                          <a:noFill/>
                          <a:ln w="9525">
                            <a:noFill/>
                            <a:miter lim="800000"/>
                            <a:headEnd/>
                            <a:tailEnd/>
                          </a:ln>
                        </pic:spPr>
                      </pic:pic>
                    </a:graphicData>
                  </a:graphic>
                </wp:inline>
              </w:drawing>
            </w:r>
          </w:p>
        </w:tc>
      </w:tr>
      <w:tr w:rsidR="00C669A6" w:rsidRPr="00BD71FB"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BD71FB" w:rsidRDefault="00C669A6" w:rsidP="003A53A6">
            <w:pPr>
              <w:jc w:val="center"/>
              <w:rPr>
                <w:rFonts w:ascii="Calibri" w:hAnsi="Calibri"/>
                <w:color w:val="000000"/>
              </w:rPr>
            </w:pPr>
            <w:r w:rsidRPr="00BD71FB">
              <w:rPr>
                <w:rFonts w:ascii="Calibri" w:hAnsi="Calibri"/>
                <w:color w:val="000000"/>
              </w:rPr>
              <w:lastRenderedPageBreak/>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BD71FB"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BD71FB">
              <w:rPr>
                <w:rFonts w:ascii="Calibri" w:hAnsi="Calibri"/>
                <w:color w:val="000000"/>
              </w:rPr>
              <w:t xml:space="preserve">Głoski do zabawy - rozwijamy nasze umiejętności </w:t>
            </w:r>
          </w:p>
          <w:p w:rsidR="00C669A6" w:rsidRPr="00BD71FB"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BD71FB" w:rsidRDefault="00C669A6" w:rsidP="003A53A6">
            <w:pPr>
              <w:rPr>
                <w:rFonts w:ascii="Calibri" w:hAnsi="Calibri"/>
                <w:color w:val="000000"/>
              </w:rPr>
            </w:pPr>
            <w:r w:rsidRPr="00BD71FB">
              <w:rPr>
                <w:rFonts w:ascii="Calibri" w:hAnsi="Calibri"/>
                <w:color w:val="000000"/>
              </w:rPr>
              <w:t>Gra edukacyjna w 4 wariantach kształcąca słuch fonemowy oraz koordynację wzrokowo-słuchowo-ruchową  koncentrację słuchową  umiejętności bardzo ważne w nauce czytania i pisania.</w:t>
            </w:r>
            <w:r w:rsidRPr="00BD71FB">
              <w:rPr>
                <w:rFonts w:ascii="Calibri" w:hAnsi="Calibri"/>
                <w:color w:val="000000"/>
              </w:rPr>
              <w:br/>
              <w:t xml:space="preserve">od 5 lat </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BD71FB" w:rsidRDefault="00C669A6" w:rsidP="003A53A6">
            <w:pPr>
              <w:rPr>
                <w:rFonts w:ascii="Calibri" w:hAnsi="Calibri"/>
                <w:color w:val="000000"/>
              </w:rPr>
            </w:pPr>
            <w:r w:rsidRPr="00BD71FB">
              <w:rPr>
                <w:rFonts w:ascii="Calibri" w:hAnsi="Calibri"/>
                <w:color w:val="000000"/>
              </w:rPr>
              <w:t> </w:t>
            </w:r>
            <w:r w:rsidRPr="00BD71FB">
              <w:rPr>
                <w:rFonts w:ascii="Calibri" w:hAnsi="Calibri"/>
                <w:noProof/>
                <w:color w:val="000000"/>
              </w:rPr>
              <w:drawing>
                <wp:inline distT="0" distB="0" distL="0" distR="0">
                  <wp:extent cx="1590675" cy="1152525"/>
                  <wp:effectExtent l="19050" t="0" r="9525" b="0"/>
                  <wp:docPr id="102" name="Obraz 11" descr="AL_0363.jpg"/>
                  <wp:cNvGraphicFramePr/>
                  <a:graphic xmlns:a="http://schemas.openxmlformats.org/drawingml/2006/main">
                    <a:graphicData uri="http://schemas.openxmlformats.org/drawingml/2006/picture">
                      <pic:pic xmlns:pic="http://schemas.openxmlformats.org/drawingml/2006/picture">
                        <pic:nvPicPr>
                          <pic:cNvPr id="220225" name="Obraz 294" descr="AL_0363.jpg"/>
                          <pic:cNvPicPr>
                            <a:picLocks/>
                          </pic:cNvPicPr>
                        </pic:nvPicPr>
                        <pic:blipFill>
                          <a:blip r:embed="rId184"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BD71FB"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BD71FB" w:rsidRDefault="00C669A6" w:rsidP="003A53A6">
            <w:pPr>
              <w:jc w:val="center"/>
              <w:rPr>
                <w:rFonts w:ascii="Calibri" w:hAnsi="Calibri"/>
                <w:color w:val="000000"/>
              </w:rPr>
            </w:pPr>
            <w:r w:rsidRPr="00BD71FB">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BD71FB"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BD71FB">
              <w:rPr>
                <w:rFonts w:ascii="Calibri" w:hAnsi="Calibri"/>
                <w:color w:val="000000"/>
              </w:rPr>
              <w:t xml:space="preserve">Sylaby do zabawy - rozwijamy nasze umiejętności </w:t>
            </w:r>
          </w:p>
          <w:p w:rsidR="00C669A6" w:rsidRPr="00BD71FB"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BD71FB" w:rsidRDefault="00C669A6" w:rsidP="003A53A6">
            <w:pPr>
              <w:rPr>
                <w:rFonts w:ascii="Calibri" w:hAnsi="Calibri"/>
                <w:color w:val="000000"/>
              </w:rPr>
            </w:pPr>
            <w:r w:rsidRPr="00BD71FB">
              <w:rPr>
                <w:rFonts w:ascii="Calibri" w:hAnsi="Calibri"/>
                <w:color w:val="000000"/>
              </w:rPr>
              <w:t>Gra edukacyjna w 4 wariantach kształcąca słuch fonemowy oraz koordynację wzrokowo-słuchowo-ruchową  koncentrację słuchową  umiejętności bardzo ważne w nauce czytania i pisania.</w:t>
            </w:r>
            <w:r w:rsidRPr="00BD71FB">
              <w:rPr>
                <w:rFonts w:ascii="Calibri" w:hAnsi="Calibri"/>
                <w:color w:val="000000"/>
              </w:rPr>
              <w:br/>
              <w:t xml:space="preserve">od 5 lat </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BD71FB" w:rsidRDefault="00C669A6" w:rsidP="003A53A6">
            <w:pPr>
              <w:rPr>
                <w:rFonts w:ascii="Calibri" w:hAnsi="Calibri"/>
                <w:color w:val="000000"/>
              </w:rPr>
            </w:pPr>
            <w:r w:rsidRPr="00BD71FB">
              <w:rPr>
                <w:rFonts w:ascii="Calibri" w:hAnsi="Calibri"/>
                <w:color w:val="000000"/>
              </w:rPr>
              <w:t> </w:t>
            </w:r>
            <w:r w:rsidRPr="00BD71FB">
              <w:rPr>
                <w:rFonts w:ascii="Calibri" w:hAnsi="Calibri"/>
                <w:noProof/>
                <w:color w:val="000000"/>
              </w:rPr>
              <w:drawing>
                <wp:inline distT="0" distB="0" distL="0" distR="0">
                  <wp:extent cx="1590675" cy="1152525"/>
                  <wp:effectExtent l="19050" t="0" r="9525" b="0"/>
                  <wp:docPr id="103" name="Obraz 12" descr="AL_0361.jpg"/>
                  <wp:cNvGraphicFramePr/>
                  <a:graphic xmlns:a="http://schemas.openxmlformats.org/drawingml/2006/main">
                    <a:graphicData uri="http://schemas.openxmlformats.org/drawingml/2006/picture">
                      <pic:pic xmlns:pic="http://schemas.openxmlformats.org/drawingml/2006/picture">
                        <pic:nvPicPr>
                          <pic:cNvPr id="220226" name="Obraz 295" descr="AL_0361.jpg"/>
                          <pic:cNvPicPr>
                            <a:picLocks/>
                          </pic:cNvPicPr>
                        </pic:nvPicPr>
                        <pic:blipFill>
                          <a:blip r:embed="rId185"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BD71FB"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BD71FB" w:rsidRDefault="00C669A6" w:rsidP="003A53A6">
            <w:pPr>
              <w:jc w:val="center"/>
              <w:rPr>
                <w:rFonts w:ascii="Calibri" w:hAnsi="Calibri"/>
                <w:color w:val="000000"/>
              </w:rPr>
            </w:pPr>
            <w:r w:rsidRPr="00BD71FB">
              <w:rPr>
                <w:rFonts w:ascii="Calibri" w:hAnsi="Calibri"/>
                <w:color w:val="000000"/>
              </w:rPr>
              <w:t>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BD71FB"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BD71FB">
              <w:rPr>
                <w:rFonts w:ascii="Calibri" w:hAnsi="Calibri"/>
                <w:color w:val="000000"/>
              </w:rPr>
              <w:t xml:space="preserve">Już czytam - rozwijamy nasze umiejętności </w:t>
            </w:r>
          </w:p>
          <w:p w:rsidR="00C669A6" w:rsidRPr="00BD71FB"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BD71FB" w:rsidRDefault="00C669A6" w:rsidP="003A53A6">
            <w:pPr>
              <w:rPr>
                <w:rFonts w:ascii="Calibri" w:hAnsi="Calibri"/>
                <w:color w:val="000000"/>
              </w:rPr>
            </w:pPr>
            <w:r w:rsidRPr="00BD71FB">
              <w:rPr>
                <w:rFonts w:ascii="Calibri" w:hAnsi="Calibri"/>
                <w:color w:val="000000"/>
              </w:rPr>
              <w:t>Układanka zawierająca 12 portretów zwierząt. Każdy obrazek jest podpisany. Nazwa każdego zwierzęcia składa się z 4 liter. W książeczce znajduje się 12 wierszyków. Uczy literek, nazw zwierząt.</w:t>
            </w:r>
            <w:r w:rsidRPr="00BD71FB">
              <w:rPr>
                <w:rFonts w:ascii="Calibri" w:hAnsi="Calibri"/>
                <w:color w:val="000000"/>
              </w:rPr>
              <w:br/>
              <w:t xml:space="preserve">- 1 - 4 graczy </w:t>
            </w:r>
            <w:r w:rsidRPr="00BD71FB">
              <w:rPr>
                <w:rFonts w:ascii="Calibri" w:hAnsi="Calibri"/>
                <w:color w:val="000000"/>
              </w:rPr>
              <w:br/>
              <w:t>- 4 - 8 lat</w:t>
            </w:r>
            <w:r w:rsidRPr="00BD71FB">
              <w:rPr>
                <w:rFonts w:ascii="Calibri" w:hAnsi="Calibri"/>
                <w:color w:val="000000"/>
              </w:rPr>
              <w:br/>
              <w:t>- wym. obrazka po ułożeniu: 9x9,5cm</w:t>
            </w:r>
            <w:r w:rsidRPr="00BD71FB">
              <w:rPr>
                <w:rFonts w:ascii="Calibri" w:hAnsi="Calibri"/>
                <w:color w:val="000000"/>
              </w:rPr>
              <w:br/>
              <w:t>- kostka, instrukcja-książeczka</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BD71FB" w:rsidRDefault="00C669A6" w:rsidP="003A53A6">
            <w:pPr>
              <w:rPr>
                <w:rFonts w:ascii="Calibri" w:hAnsi="Calibri"/>
                <w:color w:val="000000"/>
              </w:rPr>
            </w:pPr>
            <w:r w:rsidRPr="00BD71FB">
              <w:rPr>
                <w:rFonts w:ascii="Calibri" w:hAnsi="Calibri"/>
                <w:color w:val="000000"/>
              </w:rPr>
              <w:t> </w:t>
            </w:r>
            <w:r w:rsidRPr="00BD71FB">
              <w:rPr>
                <w:rFonts w:ascii="Calibri" w:hAnsi="Calibri"/>
                <w:noProof/>
                <w:color w:val="000000"/>
              </w:rPr>
              <w:drawing>
                <wp:inline distT="0" distB="0" distL="0" distR="0">
                  <wp:extent cx="1590675" cy="1152525"/>
                  <wp:effectExtent l="19050" t="0" r="9525" b="0"/>
                  <wp:docPr id="104" name="Obraz 13" descr="GR_0058.jpg"/>
                  <wp:cNvGraphicFramePr/>
                  <a:graphic xmlns:a="http://schemas.openxmlformats.org/drawingml/2006/main">
                    <a:graphicData uri="http://schemas.openxmlformats.org/drawingml/2006/picture">
                      <pic:pic xmlns:pic="http://schemas.openxmlformats.org/drawingml/2006/picture">
                        <pic:nvPicPr>
                          <pic:cNvPr id="220227" name="Obraz 296" descr="GR_0058.jpg"/>
                          <pic:cNvPicPr>
                            <a:picLocks/>
                          </pic:cNvPicPr>
                        </pic:nvPicPr>
                        <pic:blipFill>
                          <a:blip r:embed="rId186"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B0473E" w:rsidTr="003A53A6">
        <w:trPr>
          <w:trHeight w:val="3268"/>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B0473E" w:rsidRDefault="00C669A6" w:rsidP="003A53A6">
            <w:pPr>
              <w:jc w:val="center"/>
              <w:rPr>
                <w:rFonts w:ascii="Calibri" w:hAnsi="Calibri"/>
                <w:color w:val="000000"/>
              </w:rPr>
            </w:pPr>
            <w:r w:rsidRPr="00B0473E">
              <w:rPr>
                <w:rFonts w:ascii="Calibri" w:hAnsi="Calibri"/>
                <w:color w:val="000000"/>
              </w:rPr>
              <w:lastRenderedPageBreak/>
              <w:t>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B0473E"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B0473E">
              <w:rPr>
                <w:rFonts w:ascii="Calibri" w:hAnsi="Calibri"/>
                <w:color w:val="000000"/>
              </w:rPr>
              <w:t xml:space="preserve">Quiz wiem wszystko - rozwijamy nasze umiejętności </w:t>
            </w:r>
          </w:p>
          <w:p w:rsidR="00C669A6" w:rsidRPr="00B0473E"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B0473E" w:rsidRDefault="00C669A6" w:rsidP="003A53A6">
            <w:pPr>
              <w:rPr>
                <w:rFonts w:ascii="Calibri" w:hAnsi="Calibri"/>
                <w:color w:val="000000"/>
              </w:rPr>
            </w:pPr>
            <w:r w:rsidRPr="00B0473E">
              <w:rPr>
                <w:rFonts w:ascii="Calibri" w:hAnsi="Calibri"/>
                <w:color w:val="000000"/>
              </w:rPr>
              <w:t>Zawiera kilkaset pytań dotyczących najprzeróżniejszych dziedzin i tematów. QUIZ to świetna zabawa na wiele okazji. Połowa kart to ilustracje - zagadki. Trzeba odgadnąć jakie przysłowie pokazuje obrazek. Można po prostu wybrać jedną z zaskakujących odpowiedzi, albo - zorganizować grę w kalambury i spróbować zainscenizować sens przysłowia.</w:t>
            </w:r>
            <w:r w:rsidRPr="00B0473E">
              <w:rPr>
                <w:rFonts w:ascii="Calibri" w:hAnsi="Calibri"/>
                <w:color w:val="000000"/>
              </w:rPr>
              <w:br/>
              <w:t xml:space="preserve">Zawartość: </w:t>
            </w:r>
            <w:r w:rsidRPr="00B0473E">
              <w:rPr>
                <w:rFonts w:ascii="Calibri" w:hAnsi="Calibri"/>
                <w:color w:val="000000"/>
              </w:rPr>
              <w:br/>
              <w:t>- 45 kart z pytaniami i odpowiedziami</w:t>
            </w:r>
            <w:r w:rsidRPr="00B0473E">
              <w:rPr>
                <w:rFonts w:ascii="Calibri" w:hAnsi="Calibri"/>
                <w:color w:val="000000"/>
              </w:rPr>
              <w:br/>
              <w:t>- 45 kart z przysłowiami</w:t>
            </w:r>
            <w:r w:rsidRPr="00B0473E">
              <w:rPr>
                <w:rFonts w:ascii="Calibri" w:hAnsi="Calibri"/>
                <w:color w:val="000000"/>
              </w:rPr>
              <w:br/>
              <w:t>- plansza do gry</w:t>
            </w:r>
            <w:r w:rsidRPr="00B0473E">
              <w:rPr>
                <w:rFonts w:ascii="Calibri" w:hAnsi="Calibri"/>
                <w:color w:val="000000"/>
              </w:rPr>
              <w:br/>
              <w:t>- 6 pionków</w:t>
            </w:r>
            <w:r w:rsidRPr="00B0473E">
              <w:rPr>
                <w:rFonts w:ascii="Calibri" w:hAnsi="Calibri"/>
                <w:color w:val="000000"/>
              </w:rPr>
              <w:br/>
              <w:t>- instrukcja</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B0473E" w:rsidRDefault="00C669A6" w:rsidP="003A53A6">
            <w:pPr>
              <w:rPr>
                <w:rFonts w:ascii="Calibri" w:hAnsi="Calibri"/>
                <w:color w:val="000000"/>
              </w:rPr>
            </w:pPr>
            <w:r w:rsidRPr="00B0473E">
              <w:rPr>
                <w:rFonts w:ascii="Calibri" w:hAnsi="Calibri"/>
                <w:color w:val="000000"/>
              </w:rPr>
              <w:t> </w:t>
            </w:r>
            <w:r w:rsidRPr="00B0473E">
              <w:rPr>
                <w:rFonts w:ascii="Calibri" w:hAnsi="Calibri"/>
                <w:noProof/>
                <w:color w:val="000000"/>
              </w:rPr>
              <w:drawing>
                <wp:inline distT="0" distB="0" distL="0" distR="0">
                  <wp:extent cx="1590675" cy="2000250"/>
                  <wp:effectExtent l="19050" t="0" r="9525" b="0"/>
                  <wp:docPr id="105" name="Obraz 14" descr="GR_1518.jpg"/>
                  <wp:cNvGraphicFramePr/>
                  <a:graphic xmlns:a="http://schemas.openxmlformats.org/drawingml/2006/main">
                    <a:graphicData uri="http://schemas.openxmlformats.org/drawingml/2006/picture">
                      <pic:pic xmlns:pic="http://schemas.openxmlformats.org/drawingml/2006/picture">
                        <pic:nvPicPr>
                          <pic:cNvPr id="220228" name="Obraz 297" descr="GR_1518.jpg"/>
                          <pic:cNvPicPr>
                            <a:picLocks/>
                          </pic:cNvPicPr>
                        </pic:nvPicPr>
                        <pic:blipFill>
                          <a:blip r:embed="rId187" cstate="print"/>
                          <a:srcRect/>
                          <a:stretch>
                            <a:fillRect/>
                          </a:stretch>
                        </pic:blipFill>
                        <pic:spPr bwMode="auto">
                          <a:xfrm>
                            <a:off x="0" y="0"/>
                            <a:ext cx="1590675" cy="2000250"/>
                          </a:xfrm>
                          <a:prstGeom prst="rect">
                            <a:avLst/>
                          </a:prstGeom>
                          <a:noFill/>
                          <a:ln w="9525">
                            <a:noFill/>
                            <a:miter lim="800000"/>
                            <a:headEnd/>
                            <a:tailEnd/>
                          </a:ln>
                        </pic:spPr>
                      </pic:pic>
                    </a:graphicData>
                  </a:graphic>
                </wp:inline>
              </w:drawing>
            </w:r>
          </w:p>
        </w:tc>
      </w:tr>
      <w:tr w:rsidR="00C669A6" w:rsidRPr="00B0473E"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B0473E" w:rsidRDefault="00C669A6" w:rsidP="003A53A6">
            <w:pPr>
              <w:jc w:val="center"/>
              <w:rPr>
                <w:rFonts w:ascii="Calibri" w:hAnsi="Calibri"/>
                <w:color w:val="000000"/>
              </w:rPr>
            </w:pPr>
            <w:r w:rsidRPr="00B0473E">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B0473E"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B0473E">
              <w:rPr>
                <w:rFonts w:ascii="Calibri" w:hAnsi="Calibri"/>
                <w:color w:val="000000"/>
              </w:rPr>
              <w:t xml:space="preserve">Sokole oko - rozwijamy nasze umiejętności </w:t>
            </w:r>
          </w:p>
          <w:p w:rsidR="00C669A6" w:rsidRPr="00B0473E"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B0473E" w:rsidRDefault="00C669A6" w:rsidP="003A53A6">
            <w:pPr>
              <w:rPr>
                <w:rFonts w:ascii="Calibri" w:hAnsi="Calibri"/>
                <w:color w:val="000000"/>
              </w:rPr>
            </w:pPr>
            <w:r w:rsidRPr="00B0473E">
              <w:rPr>
                <w:rFonts w:ascii="Calibri" w:hAnsi="Calibri"/>
                <w:color w:val="000000"/>
              </w:rPr>
              <w:t>Zestaw gier edukacyjnych  ćwiczy spostrzegawczość  refleks i pamięć  daje wiele radości. W zestawie aż 8 gier: Bystre oczko  Sokole oko  Skojarzenia  Bingo obrazkowe  Bingo – Skojarzenia  Bingo – oczko  Zgadula  Niby Lotek.</w:t>
            </w:r>
            <w:r w:rsidRPr="00B0473E">
              <w:rPr>
                <w:rFonts w:ascii="Calibri" w:hAnsi="Calibri"/>
                <w:color w:val="000000"/>
              </w:rPr>
              <w:br/>
              <w:t>4 dwustronne plansze (23 6 x 16 cm)  140 żetonów (2 8 x 2 8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B0473E" w:rsidRDefault="00C669A6" w:rsidP="003A53A6">
            <w:pPr>
              <w:rPr>
                <w:rFonts w:ascii="Calibri" w:hAnsi="Calibri"/>
                <w:color w:val="000000"/>
              </w:rPr>
            </w:pPr>
            <w:r w:rsidRPr="00B0473E">
              <w:rPr>
                <w:rFonts w:ascii="Calibri" w:hAnsi="Calibri"/>
                <w:color w:val="000000"/>
              </w:rPr>
              <w:t> </w:t>
            </w:r>
            <w:r w:rsidRPr="00B0473E">
              <w:rPr>
                <w:rFonts w:ascii="Calibri" w:hAnsi="Calibri"/>
                <w:noProof/>
                <w:color w:val="000000"/>
              </w:rPr>
              <w:drawing>
                <wp:inline distT="0" distB="0" distL="0" distR="0">
                  <wp:extent cx="1590675" cy="1152525"/>
                  <wp:effectExtent l="19050" t="0" r="9525" b="0"/>
                  <wp:docPr id="106" name="Obraz 15" descr="AG_5475.jpg"/>
                  <wp:cNvGraphicFramePr/>
                  <a:graphic xmlns:a="http://schemas.openxmlformats.org/drawingml/2006/main">
                    <a:graphicData uri="http://schemas.openxmlformats.org/drawingml/2006/picture">
                      <pic:pic xmlns:pic="http://schemas.openxmlformats.org/drawingml/2006/picture">
                        <pic:nvPicPr>
                          <pic:cNvPr id="220229" name="Obraz 298" descr="AG_5475.jpg"/>
                          <pic:cNvPicPr>
                            <a:picLocks/>
                          </pic:cNvPicPr>
                        </pic:nvPicPr>
                        <pic:blipFill>
                          <a:blip r:embed="rId188"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B0473E"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B0473E" w:rsidRDefault="00C669A6" w:rsidP="003A53A6">
            <w:pPr>
              <w:jc w:val="center"/>
              <w:rPr>
                <w:rFonts w:ascii="Calibri" w:hAnsi="Calibri"/>
                <w:color w:val="000000"/>
              </w:rPr>
            </w:pPr>
            <w:r w:rsidRPr="00B0473E">
              <w:rPr>
                <w:rFonts w:ascii="Calibri" w:hAnsi="Calibri"/>
                <w:color w:val="000000"/>
              </w:rPr>
              <w:t>POMOCE DYDAKTYCZNE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B0473E"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B0473E">
              <w:rPr>
                <w:rFonts w:ascii="Calibri" w:hAnsi="Calibri"/>
                <w:color w:val="000000"/>
              </w:rPr>
              <w:t xml:space="preserve">Minimózg - rozwijamy nasze umiejętności </w:t>
            </w:r>
          </w:p>
          <w:p w:rsidR="00C669A6" w:rsidRPr="00B0473E"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B0473E" w:rsidRDefault="00C669A6" w:rsidP="003A53A6">
            <w:pPr>
              <w:rPr>
                <w:rFonts w:ascii="Calibri" w:hAnsi="Calibri"/>
                <w:color w:val="000000"/>
              </w:rPr>
            </w:pPr>
            <w:r w:rsidRPr="00B0473E">
              <w:rPr>
                <w:rFonts w:ascii="Calibri" w:hAnsi="Calibri"/>
                <w:color w:val="000000"/>
              </w:rPr>
              <w:t xml:space="preserve">Gra dla dwóch osób. </w:t>
            </w:r>
            <w:r w:rsidRPr="00B0473E">
              <w:rPr>
                <w:rFonts w:ascii="Calibri" w:hAnsi="Calibri"/>
                <w:color w:val="000000"/>
              </w:rPr>
              <w:br/>
              <w:t xml:space="preserve">Zadaniem jednego z graczy jest odgadnięcie czterokolorowego kodu, który ułożył partner. </w:t>
            </w:r>
            <w:r w:rsidRPr="00B0473E">
              <w:rPr>
                <w:rFonts w:ascii="Calibri" w:hAnsi="Calibri"/>
                <w:color w:val="000000"/>
              </w:rPr>
              <w:br/>
              <w:t>Poprawne ułożenia sygnalizowane są czerwonymi i białymi pionkami.</w:t>
            </w:r>
            <w:r w:rsidRPr="00B0473E">
              <w:rPr>
                <w:rFonts w:ascii="Calibri" w:hAnsi="Calibri"/>
                <w:color w:val="000000"/>
              </w:rPr>
              <w:br/>
              <w:t xml:space="preserve">Gra ćwiczy intelekt i logiczne myślenie. </w:t>
            </w:r>
            <w:r w:rsidRPr="00B0473E">
              <w:rPr>
                <w:rFonts w:ascii="Calibri" w:hAnsi="Calibri"/>
                <w:color w:val="000000"/>
              </w:rPr>
              <w:br/>
              <w:t xml:space="preserve">- 96 pionków w 8 kolorach </w:t>
            </w:r>
            <w:r w:rsidRPr="00B0473E">
              <w:rPr>
                <w:rFonts w:ascii="Calibri" w:hAnsi="Calibri"/>
                <w:color w:val="000000"/>
              </w:rPr>
              <w:br/>
              <w:t>- wym. 29,5x15x3cm</w:t>
            </w:r>
            <w:r w:rsidRPr="00B0473E">
              <w:rPr>
                <w:rFonts w:ascii="Calibri" w:hAnsi="Calibri"/>
                <w:color w:val="000000"/>
              </w:rPr>
              <w:br/>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B0473E" w:rsidRDefault="00C669A6" w:rsidP="003A53A6">
            <w:pPr>
              <w:rPr>
                <w:rFonts w:ascii="Calibri" w:hAnsi="Calibri"/>
                <w:color w:val="000000"/>
              </w:rPr>
            </w:pPr>
            <w:r w:rsidRPr="00B0473E">
              <w:rPr>
                <w:rFonts w:ascii="Calibri" w:hAnsi="Calibri"/>
                <w:color w:val="000000"/>
              </w:rPr>
              <w:t> </w:t>
            </w:r>
            <w:r w:rsidRPr="00B0473E">
              <w:rPr>
                <w:rFonts w:ascii="Calibri" w:hAnsi="Calibri"/>
                <w:noProof/>
                <w:color w:val="000000"/>
              </w:rPr>
              <w:drawing>
                <wp:inline distT="0" distB="0" distL="0" distR="0">
                  <wp:extent cx="1590675" cy="1152525"/>
                  <wp:effectExtent l="19050" t="0" r="9525" b="0"/>
                  <wp:docPr id="107" name="Obraz 16" descr="IV_3002.jpg"/>
                  <wp:cNvGraphicFramePr/>
                  <a:graphic xmlns:a="http://schemas.openxmlformats.org/drawingml/2006/main">
                    <a:graphicData uri="http://schemas.openxmlformats.org/drawingml/2006/picture">
                      <pic:pic xmlns:pic="http://schemas.openxmlformats.org/drawingml/2006/picture">
                        <pic:nvPicPr>
                          <pic:cNvPr id="220230" name="Obraz 299" descr="IV_3002.jpg"/>
                          <pic:cNvPicPr>
                            <a:picLocks/>
                          </pic:cNvPicPr>
                        </pic:nvPicPr>
                        <pic:blipFill>
                          <a:blip r:embed="rId189"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B0473E"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B0473E" w:rsidRDefault="00C669A6" w:rsidP="003A53A6">
            <w:pPr>
              <w:jc w:val="center"/>
              <w:rPr>
                <w:rFonts w:ascii="Calibri" w:hAnsi="Calibri"/>
                <w:color w:val="000000"/>
              </w:rPr>
            </w:pPr>
            <w:r w:rsidRPr="00B0473E">
              <w:rPr>
                <w:rFonts w:ascii="Calibri" w:hAnsi="Calibri"/>
                <w:color w:val="000000"/>
              </w:rPr>
              <w:lastRenderedPageBreak/>
              <w:t>POMOCE DYDAKTYCZNE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B0473E"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B0473E">
              <w:rPr>
                <w:rFonts w:ascii="Calibri" w:hAnsi="Calibri"/>
                <w:color w:val="000000"/>
              </w:rPr>
              <w:t xml:space="preserve">Oko rysia - rozwijamy nasze umiejętności </w:t>
            </w:r>
          </w:p>
          <w:p w:rsidR="00C669A6" w:rsidRPr="00B0473E" w:rsidRDefault="00C669A6" w:rsidP="003A53A6">
            <w:pPr>
              <w:jc w:val="center"/>
              <w:rPr>
                <w:rFonts w:ascii="Calibri" w:hAnsi="Calibri"/>
                <w:color w:val="000000"/>
              </w:rPr>
            </w:pPr>
            <w:r>
              <w:rPr>
                <w:rFonts w:ascii="Calibri" w:hAnsi="Calibri"/>
                <w:color w:val="000000"/>
              </w:rPr>
              <w:t>1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B0473E" w:rsidRDefault="00C669A6" w:rsidP="003A53A6">
            <w:pPr>
              <w:rPr>
                <w:rFonts w:ascii="Calibri" w:hAnsi="Calibri"/>
                <w:color w:val="000000"/>
              </w:rPr>
            </w:pPr>
            <w:r w:rsidRPr="00B0473E">
              <w:rPr>
                <w:rFonts w:ascii="Calibri" w:hAnsi="Calibri"/>
                <w:color w:val="000000"/>
              </w:rPr>
              <w:t>Gra ćwiczy pamięć  spostrzegawczość i refleks. Na dużej planszy w kształcie koła zostało umieszczone 300 różnych obrazków. Zadaniem uczestników gry jest m.in. odszukanie na dużej planszy  w jak najszybszym czasie  identycznego obrazka z tym  znajdującym się na wylosowanym kartoniku. Kto dokona tego pierwszy zdobywa kolorowy punkt. Wygrywa ta osoba  która zdobędzie jak najwięcej punktów.</w:t>
            </w:r>
            <w:r w:rsidRPr="00B0473E">
              <w:rPr>
                <w:rFonts w:ascii="Calibri" w:hAnsi="Calibri"/>
                <w:color w:val="000000"/>
              </w:rPr>
              <w:br/>
              <w:t>średnica planszy 64 cm  300 kartoników (wym. 3 x 3 cm)  18 żetonów  1–6 graczy</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B0473E" w:rsidRDefault="00C669A6" w:rsidP="003A53A6">
            <w:pPr>
              <w:rPr>
                <w:rFonts w:ascii="Calibri" w:hAnsi="Calibri"/>
                <w:color w:val="000000"/>
              </w:rPr>
            </w:pPr>
            <w:r w:rsidRPr="00B0473E">
              <w:rPr>
                <w:rFonts w:ascii="Calibri" w:hAnsi="Calibri"/>
                <w:color w:val="000000"/>
              </w:rPr>
              <w:t> </w:t>
            </w:r>
            <w:r w:rsidRPr="00B0473E">
              <w:rPr>
                <w:rFonts w:ascii="Calibri" w:hAnsi="Calibri"/>
                <w:noProof/>
                <w:color w:val="000000"/>
              </w:rPr>
              <w:drawing>
                <wp:inline distT="0" distB="0" distL="0" distR="0">
                  <wp:extent cx="1590675" cy="1152525"/>
                  <wp:effectExtent l="19050" t="0" r="9525" b="0"/>
                  <wp:docPr id="108" name="Obraz 17" descr="ED_0382.jpg"/>
                  <wp:cNvGraphicFramePr/>
                  <a:graphic xmlns:a="http://schemas.openxmlformats.org/drawingml/2006/main">
                    <a:graphicData uri="http://schemas.openxmlformats.org/drawingml/2006/picture">
                      <pic:pic xmlns:pic="http://schemas.openxmlformats.org/drawingml/2006/picture">
                        <pic:nvPicPr>
                          <pic:cNvPr id="220231" name="Obraz 300" descr="ED_0382.jpg"/>
                          <pic:cNvPicPr>
                            <a:picLocks/>
                          </pic:cNvPicPr>
                        </pic:nvPicPr>
                        <pic:blipFill>
                          <a:blip r:embed="rId190"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B0473E" w:rsidTr="003A53A6">
        <w:trPr>
          <w:trHeight w:val="1920"/>
        </w:trPr>
        <w:tc>
          <w:tcPr>
            <w:tcW w:w="1640" w:type="dxa"/>
            <w:vMerge w:val="restart"/>
            <w:tcBorders>
              <w:top w:val="single" w:sz="4" w:space="0" w:color="auto"/>
              <w:left w:val="single" w:sz="4" w:space="0" w:color="auto"/>
              <w:right w:val="nil"/>
            </w:tcBorders>
            <w:shd w:val="clear" w:color="auto" w:fill="auto"/>
            <w:vAlign w:val="center"/>
            <w:hideMark/>
          </w:tcPr>
          <w:p w:rsidR="00C669A6" w:rsidRPr="00B0473E" w:rsidRDefault="00C669A6" w:rsidP="003A53A6">
            <w:pPr>
              <w:jc w:val="center"/>
              <w:rPr>
                <w:rFonts w:ascii="Calibri" w:hAnsi="Calibri"/>
                <w:color w:val="000000"/>
              </w:rPr>
            </w:pPr>
            <w:r w:rsidRPr="00B0473E">
              <w:rPr>
                <w:rFonts w:ascii="Calibri" w:hAnsi="Calibri"/>
                <w:color w:val="000000"/>
              </w:rPr>
              <w:t>ARTYKUŁY PLASTYCZNE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B0473E"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strike/>
                <w:color w:val="FF0000"/>
              </w:rPr>
            </w:pPr>
            <w:r w:rsidRPr="00B0473E">
              <w:rPr>
                <w:rFonts w:ascii="Calibri" w:hAnsi="Calibri"/>
                <w:color w:val="000000"/>
              </w:rPr>
              <w:t xml:space="preserve">Brystol kolorowy </w:t>
            </w:r>
          </w:p>
          <w:p w:rsidR="00C669A6" w:rsidRPr="00723ADE" w:rsidRDefault="00C669A6" w:rsidP="003A53A6">
            <w:pPr>
              <w:jc w:val="center"/>
              <w:rPr>
                <w:rFonts w:ascii="Calibri" w:hAnsi="Calibri"/>
                <w:color w:val="000000" w:themeColor="text1"/>
              </w:rPr>
            </w:pPr>
            <w:r w:rsidRPr="00723ADE">
              <w:rPr>
                <w:rFonts w:ascii="Calibri" w:hAnsi="Calibri"/>
                <w:color w:val="000000" w:themeColor="text1"/>
              </w:rPr>
              <w:t>A3 (15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B0473E" w:rsidRDefault="00C669A6" w:rsidP="003A53A6">
            <w:pPr>
              <w:rPr>
                <w:rFonts w:ascii="Calibri" w:hAnsi="Calibri"/>
                <w:color w:val="000000"/>
              </w:rPr>
            </w:pPr>
            <w:r>
              <w:rPr>
                <w:rFonts w:ascii="Calibri" w:hAnsi="Calibri"/>
                <w:color w:val="000000"/>
              </w:rPr>
              <w:t>15</w:t>
            </w:r>
            <w:r w:rsidRPr="00AC2F04">
              <w:rPr>
                <w:rFonts w:ascii="Calibri" w:hAnsi="Calibri"/>
                <w:color w:val="000000"/>
              </w:rPr>
              <w:t xml:space="preserve">szt. </w:t>
            </w:r>
            <w:r w:rsidRPr="00B0473E">
              <w:rPr>
                <w:rFonts w:ascii="Calibri" w:hAnsi="Calibri"/>
                <w:color w:val="000000"/>
              </w:rPr>
              <w:br/>
              <w:t>; 10 kolorów</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B0473E" w:rsidRDefault="00C669A6" w:rsidP="003A53A6">
            <w:pPr>
              <w:rPr>
                <w:rFonts w:ascii="Calibri" w:hAnsi="Calibri"/>
                <w:color w:val="000000"/>
              </w:rPr>
            </w:pPr>
            <w:r w:rsidRPr="00B0473E">
              <w:rPr>
                <w:rFonts w:ascii="Calibri" w:hAnsi="Calibri"/>
                <w:color w:val="000000"/>
              </w:rPr>
              <w:t> </w:t>
            </w:r>
            <w:r w:rsidRPr="00B0473E">
              <w:rPr>
                <w:rFonts w:ascii="Calibri" w:hAnsi="Calibri"/>
                <w:noProof/>
                <w:color w:val="000000"/>
              </w:rPr>
              <w:drawing>
                <wp:inline distT="0" distB="0" distL="0" distR="0">
                  <wp:extent cx="1590675" cy="1152525"/>
                  <wp:effectExtent l="19050" t="0" r="9525" b="0"/>
                  <wp:docPr id="170" name="Obraz 18" descr="TM_0004.jpg"/>
                  <wp:cNvGraphicFramePr/>
                  <a:graphic xmlns:a="http://schemas.openxmlformats.org/drawingml/2006/main">
                    <a:graphicData uri="http://schemas.openxmlformats.org/drawingml/2006/picture">
                      <pic:pic xmlns:pic="http://schemas.openxmlformats.org/drawingml/2006/picture">
                        <pic:nvPicPr>
                          <pic:cNvPr id="220232" name="Obraz 301" descr="TM_0004.jpg"/>
                          <pic:cNvPicPr>
                            <a:picLocks/>
                          </pic:cNvPicPr>
                        </pic:nvPicPr>
                        <pic:blipFill>
                          <a:blip r:embed="rId191"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B0473E" w:rsidTr="003A53A6">
        <w:tc>
          <w:tcPr>
            <w:tcW w:w="1640" w:type="dxa"/>
            <w:vMerge/>
            <w:tcBorders>
              <w:left w:val="single" w:sz="4" w:space="0" w:color="auto"/>
              <w:bottom w:val="single" w:sz="4" w:space="0" w:color="auto"/>
              <w:right w:val="nil"/>
            </w:tcBorders>
            <w:shd w:val="clear" w:color="auto" w:fill="auto"/>
            <w:vAlign w:val="center"/>
            <w:hideMark/>
          </w:tcPr>
          <w:p w:rsidR="00C669A6" w:rsidRPr="00B0473E" w:rsidRDefault="00C669A6" w:rsidP="003A53A6">
            <w:pPr>
              <w:jc w:val="center"/>
              <w:rPr>
                <w:rFonts w:ascii="Calibri" w:hAnsi="Calibri"/>
                <w:color w:val="000000"/>
              </w:rPr>
            </w:pP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B0473E"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Pr="00B0473E" w:rsidRDefault="00C669A6" w:rsidP="003A53A6">
            <w:pPr>
              <w:jc w:val="center"/>
              <w:rPr>
                <w:rFonts w:ascii="Calibri" w:hAnsi="Calibri"/>
                <w:color w:val="000000"/>
              </w:rPr>
            </w:pP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B0473E" w:rsidRDefault="00C669A6" w:rsidP="003A53A6">
            <w:pPr>
              <w:rPr>
                <w:rFonts w:ascii="Calibri" w:hAnsi="Calibri"/>
                <w:color w:val="000000"/>
              </w:rPr>
            </w:pP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B0473E" w:rsidRDefault="00C669A6" w:rsidP="003A53A6">
            <w:pPr>
              <w:rPr>
                <w:rFonts w:ascii="Calibri" w:hAnsi="Calibri"/>
                <w:color w:val="000000"/>
              </w:rPr>
            </w:pPr>
          </w:p>
        </w:tc>
      </w:tr>
      <w:tr w:rsidR="00C669A6" w:rsidRPr="00B0473E"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B0473E" w:rsidRDefault="00C669A6" w:rsidP="003A53A6">
            <w:pPr>
              <w:jc w:val="center"/>
              <w:rPr>
                <w:rFonts w:ascii="Calibri" w:hAnsi="Calibri"/>
                <w:color w:val="000000"/>
              </w:rPr>
            </w:pPr>
            <w:r w:rsidRPr="00B0473E">
              <w:rPr>
                <w:rFonts w:ascii="Calibri" w:hAnsi="Calibri"/>
                <w:color w:val="000000"/>
              </w:rPr>
              <w:t>ARTYKUŁY PLASTYCZNE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B0473E"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strike/>
                <w:color w:val="000000"/>
              </w:rPr>
            </w:pPr>
            <w:r w:rsidRPr="00B0473E">
              <w:rPr>
                <w:rFonts w:ascii="Calibri" w:hAnsi="Calibri"/>
                <w:color w:val="000000"/>
              </w:rPr>
              <w:t xml:space="preserve">Brystol Biały </w:t>
            </w:r>
          </w:p>
          <w:p w:rsidR="00C669A6" w:rsidRPr="00723ADE" w:rsidRDefault="00C669A6" w:rsidP="003A53A6">
            <w:pPr>
              <w:jc w:val="center"/>
              <w:rPr>
                <w:rFonts w:ascii="Calibri" w:hAnsi="Calibri"/>
                <w:color w:val="000000" w:themeColor="text1"/>
              </w:rPr>
            </w:pPr>
            <w:r w:rsidRPr="00723ADE">
              <w:rPr>
                <w:rFonts w:ascii="Calibri" w:hAnsi="Calibri"/>
                <w:color w:val="000000" w:themeColor="text1"/>
              </w:rPr>
              <w:t>A4 15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B0473E" w:rsidRDefault="00C669A6" w:rsidP="003A53A6">
            <w:pPr>
              <w:rPr>
                <w:rFonts w:ascii="Calibri" w:hAnsi="Calibri"/>
                <w:color w:val="000000"/>
              </w:rPr>
            </w:pPr>
            <w:r w:rsidRPr="00723ADE">
              <w:rPr>
                <w:rFonts w:ascii="Calibri" w:hAnsi="Calibri"/>
                <w:color w:val="000000" w:themeColor="text1"/>
              </w:rPr>
              <w:t>A4</w:t>
            </w:r>
            <w:r>
              <w:rPr>
                <w:rFonts w:ascii="Calibri" w:hAnsi="Calibri"/>
                <w:color w:val="000000"/>
              </w:rPr>
              <w:br/>
              <w:t>; 100</w:t>
            </w:r>
            <w:r w:rsidRPr="00B0473E">
              <w:rPr>
                <w:rFonts w:ascii="Calibri" w:hAnsi="Calibri"/>
                <w:color w:val="000000"/>
              </w:rPr>
              <w:t>szt.</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B0473E" w:rsidRDefault="00C669A6" w:rsidP="003A53A6">
            <w:pPr>
              <w:rPr>
                <w:rFonts w:ascii="Calibri" w:hAnsi="Calibri"/>
                <w:color w:val="000000"/>
              </w:rPr>
            </w:pPr>
            <w:r w:rsidRPr="00B0473E">
              <w:rPr>
                <w:rFonts w:ascii="Calibri" w:hAnsi="Calibri"/>
                <w:color w:val="000000"/>
              </w:rPr>
              <w:t> </w:t>
            </w:r>
            <w:r w:rsidRPr="00B0473E">
              <w:rPr>
                <w:rFonts w:ascii="Calibri" w:hAnsi="Calibri"/>
                <w:noProof/>
                <w:color w:val="000000"/>
              </w:rPr>
              <w:drawing>
                <wp:inline distT="0" distB="0" distL="0" distR="0">
                  <wp:extent cx="1590675" cy="1152525"/>
                  <wp:effectExtent l="19050" t="0" r="9525" b="0"/>
                  <wp:docPr id="110" name="Obraz 19" descr="TM_0015.jpg"/>
                  <wp:cNvGraphicFramePr/>
                  <a:graphic xmlns:a="http://schemas.openxmlformats.org/drawingml/2006/main">
                    <a:graphicData uri="http://schemas.openxmlformats.org/drawingml/2006/picture">
                      <pic:pic xmlns:pic="http://schemas.openxmlformats.org/drawingml/2006/picture">
                        <pic:nvPicPr>
                          <pic:cNvPr id="220233" name="Obraz 302" descr="TM_0015.jpg"/>
                          <pic:cNvPicPr>
                            <a:picLocks/>
                          </pic:cNvPicPr>
                        </pic:nvPicPr>
                        <pic:blipFill>
                          <a:blip r:embed="rId192"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B0473E"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B0473E" w:rsidRDefault="00C669A6" w:rsidP="003A53A6">
            <w:pPr>
              <w:jc w:val="center"/>
              <w:rPr>
                <w:rFonts w:ascii="Calibri" w:hAnsi="Calibri"/>
                <w:color w:val="000000"/>
              </w:rPr>
            </w:pPr>
            <w:r w:rsidRPr="00B0473E">
              <w:rPr>
                <w:rFonts w:ascii="Calibri" w:hAnsi="Calibri"/>
                <w:color w:val="000000"/>
              </w:rPr>
              <w:t>ARTYKUŁY PLASTYCZNE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B0473E"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strike/>
                <w:color w:val="000000"/>
              </w:rPr>
            </w:pPr>
            <w:r w:rsidRPr="00B0473E">
              <w:rPr>
                <w:rFonts w:ascii="Calibri" w:hAnsi="Calibri"/>
                <w:color w:val="000000"/>
              </w:rPr>
              <w:t xml:space="preserve">Papier kolorowy </w:t>
            </w:r>
          </w:p>
          <w:p w:rsidR="00C669A6" w:rsidRPr="00723ADE" w:rsidRDefault="00C669A6" w:rsidP="003A53A6">
            <w:pPr>
              <w:jc w:val="center"/>
              <w:rPr>
                <w:rFonts w:ascii="Calibri" w:hAnsi="Calibri"/>
                <w:color w:val="000000" w:themeColor="text1"/>
              </w:rPr>
            </w:pPr>
            <w:r w:rsidRPr="00723ADE">
              <w:rPr>
                <w:rFonts w:ascii="Calibri" w:hAnsi="Calibri"/>
                <w:color w:val="000000" w:themeColor="text1"/>
              </w:rPr>
              <w:t>A4 15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B0473E" w:rsidRDefault="00C669A6" w:rsidP="003A53A6">
            <w:pPr>
              <w:rPr>
                <w:rFonts w:ascii="Calibri" w:hAnsi="Calibri"/>
                <w:color w:val="000000"/>
              </w:rPr>
            </w:pPr>
            <w:r w:rsidRPr="00B0473E">
              <w:rPr>
                <w:rFonts w:ascii="Calibri" w:hAnsi="Calibri"/>
                <w:color w:val="000000"/>
              </w:rPr>
              <w:t>10 kolorów, 100 arkuszy, 130g/m2</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B0473E" w:rsidRDefault="00C669A6" w:rsidP="003A53A6">
            <w:pPr>
              <w:rPr>
                <w:rFonts w:ascii="Calibri" w:hAnsi="Calibri"/>
                <w:color w:val="000000"/>
              </w:rPr>
            </w:pPr>
            <w:r w:rsidRPr="00B0473E">
              <w:rPr>
                <w:rFonts w:ascii="Calibri" w:hAnsi="Calibri"/>
                <w:color w:val="000000"/>
              </w:rPr>
              <w:t> </w:t>
            </w:r>
            <w:r w:rsidRPr="008C17C5">
              <w:rPr>
                <w:rFonts w:ascii="Calibri" w:hAnsi="Calibri"/>
                <w:noProof/>
                <w:color w:val="000000"/>
              </w:rPr>
              <w:drawing>
                <wp:inline distT="0" distB="0" distL="0" distR="0">
                  <wp:extent cx="1590675" cy="1152525"/>
                  <wp:effectExtent l="19050" t="0" r="9525" b="0"/>
                  <wp:docPr id="111" name="Obraz 20" descr="FO_0605.jpg"/>
                  <wp:cNvGraphicFramePr/>
                  <a:graphic xmlns:a="http://schemas.openxmlformats.org/drawingml/2006/main">
                    <a:graphicData uri="http://schemas.openxmlformats.org/drawingml/2006/picture">
                      <pic:pic xmlns:pic="http://schemas.openxmlformats.org/drawingml/2006/picture">
                        <pic:nvPicPr>
                          <pic:cNvPr id="220234" name="Obraz 303" descr="FO_0605.jpg"/>
                          <pic:cNvPicPr>
                            <a:picLocks/>
                          </pic:cNvPicPr>
                        </pic:nvPicPr>
                        <pic:blipFill>
                          <a:blip r:embed="rId193"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8C17C5"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8C17C5" w:rsidRDefault="00C669A6" w:rsidP="003A53A6">
            <w:pPr>
              <w:jc w:val="center"/>
              <w:rPr>
                <w:rFonts w:ascii="Calibri" w:hAnsi="Calibri"/>
                <w:color w:val="000000"/>
              </w:rPr>
            </w:pPr>
            <w:r w:rsidRPr="008C17C5">
              <w:rPr>
                <w:rFonts w:ascii="Calibri" w:hAnsi="Calibri"/>
                <w:color w:val="000000"/>
              </w:rPr>
              <w:lastRenderedPageBreak/>
              <w:t>ARTYKUŁY PLASTYCZNE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8C17C5"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8C17C5">
              <w:rPr>
                <w:rFonts w:ascii="Calibri" w:hAnsi="Calibri"/>
                <w:color w:val="000000"/>
              </w:rPr>
              <w:t>Blok rysunkowy kolorowy A4</w:t>
            </w:r>
          </w:p>
          <w:p w:rsidR="00C669A6" w:rsidRPr="008C17C5" w:rsidRDefault="00C669A6" w:rsidP="003A53A6">
            <w:pPr>
              <w:jc w:val="center"/>
              <w:rPr>
                <w:rFonts w:ascii="Calibri" w:hAnsi="Calibri"/>
                <w:color w:val="000000"/>
              </w:rPr>
            </w:pPr>
            <w:r>
              <w:rPr>
                <w:rFonts w:ascii="Calibri" w:hAnsi="Calibri"/>
                <w:color w:val="000000"/>
              </w:rPr>
              <w:t>10 szt</w:t>
            </w:r>
            <w:r w:rsidRPr="008C17C5">
              <w:rPr>
                <w:rFonts w:ascii="Calibri" w:hAnsi="Calibri"/>
                <w:color w:val="000000"/>
              </w:rPr>
              <w:t xml:space="preserve"> </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8C17C5" w:rsidRDefault="00C669A6" w:rsidP="003A53A6">
            <w:pPr>
              <w:rPr>
                <w:rFonts w:ascii="Calibri" w:hAnsi="Calibri"/>
                <w:color w:val="000000"/>
              </w:rPr>
            </w:pPr>
            <w:r w:rsidRPr="008C17C5">
              <w:rPr>
                <w:rFonts w:ascii="Calibri" w:hAnsi="Calibri"/>
                <w:color w:val="000000"/>
              </w:rPr>
              <w:t>- 30 dwustronnie kolorowych arkuszy</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8C17C5" w:rsidRDefault="00C669A6" w:rsidP="003A53A6">
            <w:pPr>
              <w:rPr>
                <w:rFonts w:ascii="Calibri" w:hAnsi="Calibri"/>
                <w:color w:val="000000"/>
              </w:rPr>
            </w:pPr>
            <w:r w:rsidRPr="008C17C5">
              <w:rPr>
                <w:rFonts w:ascii="Calibri" w:hAnsi="Calibri"/>
                <w:color w:val="000000"/>
              </w:rPr>
              <w:t> </w:t>
            </w:r>
            <w:r w:rsidRPr="008C17C5">
              <w:rPr>
                <w:rFonts w:ascii="Calibri" w:hAnsi="Calibri"/>
                <w:noProof/>
                <w:color w:val="000000"/>
              </w:rPr>
              <w:drawing>
                <wp:inline distT="0" distB="0" distL="0" distR="0">
                  <wp:extent cx="1590675" cy="1152525"/>
                  <wp:effectExtent l="19050" t="0" r="9525" b="0"/>
                  <wp:docPr id="112" name="Obraz 21" descr="TM_2030.jpg"/>
                  <wp:cNvGraphicFramePr/>
                  <a:graphic xmlns:a="http://schemas.openxmlformats.org/drawingml/2006/main">
                    <a:graphicData uri="http://schemas.openxmlformats.org/drawingml/2006/picture">
                      <pic:pic xmlns:pic="http://schemas.openxmlformats.org/drawingml/2006/picture">
                        <pic:nvPicPr>
                          <pic:cNvPr id="220235" name="Obraz 304" descr="TM_2030.jpg"/>
                          <pic:cNvPicPr>
                            <a:picLocks/>
                          </pic:cNvPicPr>
                        </pic:nvPicPr>
                        <pic:blipFill>
                          <a:blip r:embed="rId194"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8C17C5"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8C17C5" w:rsidRDefault="00C669A6" w:rsidP="003A53A6">
            <w:pPr>
              <w:jc w:val="center"/>
              <w:rPr>
                <w:rFonts w:ascii="Calibri" w:hAnsi="Calibri"/>
                <w:color w:val="000000"/>
              </w:rPr>
            </w:pPr>
            <w:r w:rsidRPr="008C17C5">
              <w:rPr>
                <w:rFonts w:ascii="Calibri" w:hAnsi="Calibri"/>
                <w:color w:val="000000"/>
              </w:rPr>
              <w:t>ARTYKUŁY PLASTYCZNE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8C17C5"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8C17C5">
              <w:rPr>
                <w:rFonts w:ascii="Calibri" w:hAnsi="Calibri"/>
                <w:color w:val="000000"/>
              </w:rPr>
              <w:t>Blok  rysunkowy kolorowy A4</w:t>
            </w:r>
          </w:p>
          <w:p w:rsidR="00C669A6" w:rsidRPr="008C17C5" w:rsidRDefault="00C669A6" w:rsidP="003A53A6">
            <w:pPr>
              <w:jc w:val="center"/>
              <w:rPr>
                <w:rFonts w:ascii="Calibri" w:hAnsi="Calibri"/>
                <w:color w:val="000000"/>
              </w:rPr>
            </w:pPr>
            <w:r>
              <w:rPr>
                <w:rFonts w:ascii="Calibri" w:hAnsi="Calibri"/>
                <w:color w:val="000000"/>
              </w:rPr>
              <w:t>10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8C17C5" w:rsidRDefault="00C669A6" w:rsidP="003A53A6">
            <w:pPr>
              <w:rPr>
                <w:rFonts w:ascii="Calibri" w:hAnsi="Calibri"/>
                <w:color w:val="000000"/>
              </w:rPr>
            </w:pPr>
            <w:r w:rsidRPr="008C17C5">
              <w:rPr>
                <w:rFonts w:ascii="Calibri" w:hAnsi="Calibri"/>
                <w:color w:val="000000"/>
              </w:rPr>
              <w:t>10 dwustronnie kolorowych arkuszy</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8C17C5" w:rsidRDefault="00C669A6" w:rsidP="003A53A6">
            <w:pPr>
              <w:rPr>
                <w:rFonts w:ascii="Calibri" w:hAnsi="Calibri"/>
                <w:color w:val="000000"/>
              </w:rPr>
            </w:pPr>
            <w:r w:rsidRPr="008C17C5">
              <w:rPr>
                <w:rFonts w:ascii="Calibri" w:hAnsi="Calibri"/>
                <w:color w:val="000000"/>
              </w:rPr>
              <w:t> </w:t>
            </w:r>
            <w:r w:rsidRPr="008C17C5">
              <w:rPr>
                <w:rFonts w:ascii="Calibri" w:hAnsi="Calibri"/>
                <w:noProof/>
                <w:color w:val="000000"/>
              </w:rPr>
              <w:drawing>
                <wp:inline distT="0" distB="0" distL="0" distR="0">
                  <wp:extent cx="1590675" cy="1152525"/>
                  <wp:effectExtent l="19050" t="0" r="9525" b="0"/>
                  <wp:docPr id="113" name="Obraz 22" descr="TM_2019.jpg"/>
                  <wp:cNvGraphicFramePr/>
                  <a:graphic xmlns:a="http://schemas.openxmlformats.org/drawingml/2006/main">
                    <a:graphicData uri="http://schemas.openxmlformats.org/drawingml/2006/picture">
                      <pic:pic xmlns:pic="http://schemas.openxmlformats.org/drawingml/2006/picture">
                        <pic:nvPicPr>
                          <pic:cNvPr id="220236" name="Obraz 305" descr="TM_2019.jpg"/>
                          <pic:cNvPicPr>
                            <a:picLocks/>
                          </pic:cNvPicPr>
                        </pic:nvPicPr>
                        <pic:blipFill>
                          <a:blip r:embed="rId195"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8C17C5" w:rsidTr="003A53A6">
        <w:trPr>
          <w:trHeight w:val="1920"/>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8C17C5" w:rsidRDefault="00C669A6" w:rsidP="003A53A6">
            <w:pPr>
              <w:jc w:val="center"/>
              <w:rPr>
                <w:rFonts w:ascii="Calibri" w:hAnsi="Calibri"/>
                <w:color w:val="000000"/>
              </w:rPr>
            </w:pPr>
            <w:r w:rsidRPr="008C17C5">
              <w:rPr>
                <w:rFonts w:ascii="Calibri" w:hAnsi="Calibri"/>
                <w:color w:val="000000"/>
              </w:rPr>
              <w:t>ARTYKUŁY PLASTYCZNE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8C17C5"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8C17C5">
              <w:rPr>
                <w:rFonts w:ascii="Calibri" w:hAnsi="Calibri"/>
                <w:color w:val="000000"/>
              </w:rPr>
              <w:t>Bibuła gładka 30 ark.</w:t>
            </w:r>
          </w:p>
          <w:p w:rsidR="00C669A6" w:rsidRPr="008C17C5" w:rsidRDefault="00C669A6" w:rsidP="003A53A6">
            <w:pPr>
              <w:jc w:val="center"/>
              <w:rPr>
                <w:rFonts w:ascii="Calibri" w:hAnsi="Calibri"/>
                <w:color w:val="000000"/>
              </w:rPr>
            </w:pPr>
            <w:r>
              <w:rPr>
                <w:rFonts w:ascii="Calibri" w:hAnsi="Calibri"/>
                <w:color w:val="000000"/>
              </w:rPr>
              <w:t>10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8C17C5" w:rsidRDefault="00C669A6" w:rsidP="003A53A6">
            <w:pPr>
              <w:rPr>
                <w:rFonts w:ascii="Calibri" w:hAnsi="Calibri"/>
                <w:color w:val="000000"/>
              </w:rPr>
            </w:pPr>
            <w:r w:rsidRPr="008C17C5">
              <w:rPr>
                <w:rFonts w:ascii="Calibri" w:hAnsi="Calibri"/>
                <w:color w:val="000000"/>
              </w:rPr>
              <w:t xml:space="preserve">10 kolorów </w:t>
            </w:r>
            <w:r w:rsidRPr="008C17C5">
              <w:rPr>
                <w:rFonts w:ascii="Calibri" w:hAnsi="Calibri"/>
                <w:color w:val="000000"/>
              </w:rPr>
              <w:br/>
              <w:t>; wym. 50x70cm ; 30 arkuszy</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8C17C5" w:rsidRDefault="00C669A6" w:rsidP="003A53A6">
            <w:pPr>
              <w:rPr>
                <w:rFonts w:ascii="Calibri" w:hAnsi="Calibri"/>
                <w:color w:val="000000"/>
              </w:rPr>
            </w:pPr>
            <w:r w:rsidRPr="008C17C5">
              <w:rPr>
                <w:rFonts w:ascii="Calibri" w:hAnsi="Calibri"/>
                <w:color w:val="000000"/>
              </w:rPr>
              <w:t> </w:t>
            </w:r>
            <w:r w:rsidRPr="008C17C5">
              <w:rPr>
                <w:rFonts w:ascii="Calibri" w:hAnsi="Calibri"/>
                <w:noProof/>
                <w:color w:val="000000"/>
              </w:rPr>
              <w:drawing>
                <wp:inline distT="0" distB="0" distL="0" distR="0">
                  <wp:extent cx="1590675" cy="1152525"/>
                  <wp:effectExtent l="19050" t="0" r="9525" b="0"/>
                  <wp:docPr id="114" name="Obraz 23" descr="WY_2522.jpg"/>
                  <wp:cNvGraphicFramePr/>
                  <a:graphic xmlns:a="http://schemas.openxmlformats.org/drawingml/2006/main">
                    <a:graphicData uri="http://schemas.openxmlformats.org/drawingml/2006/picture">
                      <pic:pic xmlns:pic="http://schemas.openxmlformats.org/drawingml/2006/picture">
                        <pic:nvPicPr>
                          <pic:cNvPr id="220237" name="Obraz 306" descr="WY_2522.jpg"/>
                          <pic:cNvPicPr>
                            <a:picLocks/>
                          </pic:cNvPicPr>
                        </pic:nvPicPr>
                        <pic:blipFill>
                          <a:blip r:embed="rId196"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8C17C5"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8C17C5" w:rsidRDefault="00C669A6" w:rsidP="003A53A6">
            <w:pPr>
              <w:jc w:val="center"/>
              <w:rPr>
                <w:rFonts w:ascii="Calibri" w:hAnsi="Calibri"/>
                <w:color w:val="000000"/>
              </w:rPr>
            </w:pPr>
            <w:r w:rsidRPr="008C17C5">
              <w:rPr>
                <w:rFonts w:ascii="Calibri" w:hAnsi="Calibri"/>
                <w:color w:val="000000"/>
              </w:rPr>
              <w:t>ARTYKUŁY PLASTYCZNE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8C17C5"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8C17C5">
              <w:rPr>
                <w:rFonts w:ascii="Calibri" w:hAnsi="Calibri"/>
                <w:color w:val="000000"/>
              </w:rPr>
              <w:t>Bibuła gładka 12ark.</w:t>
            </w:r>
          </w:p>
          <w:p w:rsidR="00C669A6" w:rsidRPr="008C17C5" w:rsidRDefault="00C669A6" w:rsidP="003A53A6">
            <w:pPr>
              <w:jc w:val="center"/>
              <w:rPr>
                <w:rFonts w:ascii="Calibri" w:hAnsi="Calibri"/>
                <w:color w:val="000000"/>
              </w:rPr>
            </w:pPr>
            <w:r>
              <w:rPr>
                <w:rFonts w:ascii="Calibri" w:hAnsi="Calibri"/>
                <w:color w:val="000000"/>
              </w:rPr>
              <w:t>10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8C17C5" w:rsidRDefault="00C669A6" w:rsidP="003A53A6">
            <w:pPr>
              <w:rPr>
                <w:rFonts w:ascii="Calibri" w:hAnsi="Calibri"/>
                <w:color w:val="000000"/>
              </w:rPr>
            </w:pPr>
            <w:r w:rsidRPr="008C17C5">
              <w:rPr>
                <w:rFonts w:ascii="Calibri" w:hAnsi="Calibri"/>
                <w:color w:val="000000"/>
              </w:rPr>
              <w:t>12 kolorów; wym. 50x35cm; 12 arkuszy</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8C17C5" w:rsidRDefault="00C669A6" w:rsidP="003A53A6">
            <w:pPr>
              <w:rPr>
                <w:rFonts w:ascii="Calibri" w:hAnsi="Calibri"/>
                <w:color w:val="000000"/>
              </w:rPr>
            </w:pPr>
            <w:r w:rsidRPr="008C17C5">
              <w:rPr>
                <w:rFonts w:ascii="Calibri" w:hAnsi="Calibri"/>
                <w:color w:val="000000"/>
              </w:rPr>
              <w:t> </w:t>
            </w:r>
            <w:r w:rsidRPr="008C17C5">
              <w:rPr>
                <w:rFonts w:ascii="Calibri" w:hAnsi="Calibri"/>
                <w:noProof/>
                <w:color w:val="000000"/>
              </w:rPr>
              <w:drawing>
                <wp:inline distT="0" distB="0" distL="0" distR="0">
                  <wp:extent cx="1590675" cy="1152525"/>
                  <wp:effectExtent l="19050" t="0" r="9525" b="0"/>
                  <wp:docPr id="115" name="Obraz 24" descr="WY_2521.jpg"/>
                  <wp:cNvGraphicFramePr/>
                  <a:graphic xmlns:a="http://schemas.openxmlformats.org/drawingml/2006/main">
                    <a:graphicData uri="http://schemas.openxmlformats.org/drawingml/2006/picture">
                      <pic:pic xmlns:pic="http://schemas.openxmlformats.org/drawingml/2006/picture">
                        <pic:nvPicPr>
                          <pic:cNvPr id="220238" name="Obraz 307" descr="WY_2521.jpg"/>
                          <pic:cNvPicPr>
                            <a:picLocks/>
                          </pic:cNvPicPr>
                        </pic:nvPicPr>
                        <pic:blipFill>
                          <a:blip r:embed="rId197"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8C17C5"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8C17C5" w:rsidRDefault="00C669A6" w:rsidP="003A53A6">
            <w:pPr>
              <w:jc w:val="center"/>
              <w:rPr>
                <w:rFonts w:ascii="Calibri" w:hAnsi="Calibri"/>
                <w:color w:val="000000"/>
              </w:rPr>
            </w:pPr>
            <w:r w:rsidRPr="008C17C5">
              <w:rPr>
                <w:rFonts w:ascii="Calibri" w:hAnsi="Calibri"/>
                <w:color w:val="000000"/>
              </w:rPr>
              <w:lastRenderedPageBreak/>
              <w:t>ARTYKUŁY PLASTYCZNE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8C17C5"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8C17C5">
              <w:rPr>
                <w:rFonts w:ascii="Calibri" w:hAnsi="Calibri"/>
                <w:color w:val="000000"/>
              </w:rPr>
              <w:t>Krepina mix</w:t>
            </w:r>
          </w:p>
          <w:p w:rsidR="00C669A6" w:rsidRPr="008C17C5" w:rsidRDefault="00C669A6" w:rsidP="003A53A6">
            <w:pPr>
              <w:jc w:val="center"/>
              <w:rPr>
                <w:rFonts w:ascii="Calibri" w:hAnsi="Calibri"/>
                <w:color w:val="000000"/>
              </w:rPr>
            </w:pPr>
            <w:r>
              <w:rPr>
                <w:rFonts w:ascii="Calibri" w:hAnsi="Calibri"/>
                <w:color w:val="000000"/>
              </w:rPr>
              <w:t>10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8C17C5" w:rsidRDefault="00C669A6" w:rsidP="003A53A6">
            <w:pPr>
              <w:rPr>
                <w:rFonts w:ascii="Calibri" w:hAnsi="Calibri"/>
                <w:color w:val="000000"/>
              </w:rPr>
            </w:pPr>
            <w:r w:rsidRPr="008C17C5">
              <w:rPr>
                <w:rFonts w:ascii="Calibri" w:hAnsi="Calibri"/>
                <w:color w:val="000000"/>
              </w:rPr>
              <w:t>10 szt. wym: 200 x 50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8C17C5" w:rsidRDefault="00C669A6" w:rsidP="003A53A6">
            <w:pPr>
              <w:rPr>
                <w:rFonts w:ascii="Calibri" w:hAnsi="Calibri"/>
                <w:color w:val="000000"/>
              </w:rPr>
            </w:pPr>
            <w:r w:rsidRPr="008C17C5">
              <w:rPr>
                <w:rFonts w:ascii="Calibri" w:hAnsi="Calibri"/>
                <w:color w:val="000000"/>
              </w:rPr>
              <w:t> </w:t>
            </w:r>
            <w:r w:rsidRPr="008C17C5">
              <w:rPr>
                <w:rFonts w:ascii="Calibri" w:hAnsi="Calibri"/>
                <w:noProof/>
                <w:color w:val="000000"/>
              </w:rPr>
              <w:drawing>
                <wp:inline distT="0" distB="0" distL="0" distR="0">
                  <wp:extent cx="1590675" cy="1152525"/>
                  <wp:effectExtent l="19050" t="0" r="9525" b="0"/>
                  <wp:docPr id="116" name="Obraz 25" descr="DZ_0002.jpg"/>
                  <wp:cNvGraphicFramePr/>
                  <a:graphic xmlns:a="http://schemas.openxmlformats.org/drawingml/2006/main">
                    <a:graphicData uri="http://schemas.openxmlformats.org/drawingml/2006/picture">
                      <pic:pic xmlns:pic="http://schemas.openxmlformats.org/drawingml/2006/picture">
                        <pic:nvPicPr>
                          <pic:cNvPr id="220239" name="Obraz 308" descr="DZ_0002.jpg"/>
                          <pic:cNvPicPr>
                            <a:picLocks/>
                          </pic:cNvPicPr>
                        </pic:nvPicPr>
                        <pic:blipFill>
                          <a:blip r:embed="rId198"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8C17C5"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8C17C5" w:rsidRDefault="00C669A6" w:rsidP="003A53A6">
            <w:pPr>
              <w:jc w:val="center"/>
              <w:rPr>
                <w:rFonts w:ascii="Calibri" w:hAnsi="Calibri"/>
                <w:color w:val="000000"/>
              </w:rPr>
            </w:pPr>
            <w:r w:rsidRPr="008C17C5">
              <w:rPr>
                <w:rFonts w:ascii="Calibri" w:hAnsi="Calibri"/>
                <w:color w:val="000000"/>
              </w:rPr>
              <w:t>ARTYKUŁY PLASTYCZNE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8C17C5"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8C17C5">
              <w:rPr>
                <w:rFonts w:ascii="Calibri" w:hAnsi="Calibri"/>
                <w:color w:val="000000"/>
              </w:rPr>
              <w:t>Krepina gwiazdy mix</w:t>
            </w:r>
          </w:p>
          <w:p w:rsidR="00C669A6" w:rsidRPr="008C17C5" w:rsidRDefault="00C669A6" w:rsidP="003A53A6">
            <w:pPr>
              <w:jc w:val="center"/>
              <w:rPr>
                <w:rFonts w:ascii="Calibri" w:hAnsi="Calibri"/>
                <w:color w:val="000000"/>
              </w:rPr>
            </w:pPr>
            <w:r>
              <w:rPr>
                <w:rFonts w:ascii="Calibri" w:hAnsi="Calibri"/>
                <w:color w:val="000000"/>
              </w:rPr>
              <w:t>15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8C17C5" w:rsidRDefault="00C669A6" w:rsidP="003A53A6">
            <w:pPr>
              <w:rPr>
                <w:rFonts w:ascii="Calibri" w:hAnsi="Calibri"/>
                <w:color w:val="000000"/>
              </w:rPr>
            </w:pPr>
            <w:r w:rsidRPr="008C17C5">
              <w:rPr>
                <w:rFonts w:ascii="Calibri" w:hAnsi="Calibri"/>
                <w:color w:val="000000"/>
              </w:rPr>
              <w:t>5 szt.  wym: 200 x 50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8C17C5" w:rsidRDefault="00C669A6" w:rsidP="003A53A6">
            <w:pPr>
              <w:rPr>
                <w:rFonts w:ascii="Calibri" w:hAnsi="Calibri"/>
                <w:color w:val="000000"/>
              </w:rPr>
            </w:pPr>
            <w:r w:rsidRPr="008C17C5">
              <w:rPr>
                <w:rFonts w:ascii="Calibri" w:hAnsi="Calibri"/>
                <w:color w:val="000000"/>
              </w:rPr>
              <w:t> </w:t>
            </w:r>
            <w:r w:rsidRPr="008C17C5">
              <w:rPr>
                <w:rFonts w:ascii="Calibri" w:hAnsi="Calibri"/>
                <w:noProof/>
                <w:color w:val="000000"/>
              </w:rPr>
              <w:drawing>
                <wp:inline distT="0" distB="0" distL="0" distR="0">
                  <wp:extent cx="1590675" cy="1152525"/>
                  <wp:effectExtent l="19050" t="0" r="9525" b="0"/>
                  <wp:docPr id="117" name="Obraz 26" descr="DZ_0006.jpg"/>
                  <wp:cNvGraphicFramePr/>
                  <a:graphic xmlns:a="http://schemas.openxmlformats.org/drawingml/2006/main">
                    <a:graphicData uri="http://schemas.openxmlformats.org/drawingml/2006/picture">
                      <pic:pic xmlns:pic="http://schemas.openxmlformats.org/drawingml/2006/picture">
                        <pic:nvPicPr>
                          <pic:cNvPr id="220242" name="Obraz 311" descr="DZ_0006.jpg"/>
                          <pic:cNvPicPr>
                            <a:picLocks/>
                          </pic:cNvPicPr>
                        </pic:nvPicPr>
                        <pic:blipFill>
                          <a:blip r:embed="rId199"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8C17C5"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8C17C5" w:rsidRDefault="00C669A6" w:rsidP="003A53A6">
            <w:pPr>
              <w:jc w:val="center"/>
              <w:rPr>
                <w:rFonts w:ascii="Calibri" w:hAnsi="Calibri"/>
                <w:color w:val="000000"/>
              </w:rPr>
            </w:pPr>
            <w:r w:rsidRPr="008C17C5">
              <w:rPr>
                <w:rFonts w:ascii="Calibri" w:hAnsi="Calibri"/>
                <w:color w:val="000000"/>
              </w:rPr>
              <w:t>ARTYKUŁY PLASTYCZNE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8C17C5"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8C17C5">
              <w:rPr>
                <w:rFonts w:ascii="Calibri" w:hAnsi="Calibri"/>
                <w:color w:val="000000"/>
              </w:rPr>
              <w:t>Nożyczki przedszkolne</w:t>
            </w:r>
          </w:p>
          <w:p w:rsidR="00C669A6" w:rsidRPr="008C17C5" w:rsidRDefault="00C669A6" w:rsidP="003A53A6">
            <w:pPr>
              <w:jc w:val="center"/>
              <w:rPr>
                <w:rFonts w:ascii="Calibri" w:hAnsi="Calibri"/>
                <w:color w:val="000000"/>
              </w:rPr>
            </w:pPr>
            <w:r>
              <w:rPr>
                <w:rFonts w:ascii="Calibri" w:hAnsi="Calibri"/>
                <w:color w:val="000000"/>
              </w:rPr>
              <w:t>15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8C17C5" w:rsidRDefault="00C669A6" w:rsidP="003A53A6">
            <w:pPr>
              <w:rPr>
                <w:rFonts w:ascii="Calibri" w:hAnsi="Calibri"/>
                <w:color w:val="000000"/>
              </w:rPr>
            </w:pPr>
            <w:r w:rsidRPr="008C17C5">
              <w:rPr>
                <w:rFonts w:ascii="Calibri" w:hAnsi="Calibri"/>
                <w:color w:val="000000"/>
              </w:rPr>
              <w:t>dł. 13 cm; 5 szt.</w:t>
            </w:r>
            <w:r w:rsidRPr="008C17C5">
              <w:rPr>
                <w:rFonts w:ascii="Calibri" w:hAnsi="Calibri"/>
                <w:color w:val="000000"/>
              </w:rPr>
              <w:br/>
            </w:r>
            <w:r w:rsidRPr="008C17C5">
              <w:rPr>
                <w:rFonts w:ascii="Calibri" w:hAnsi="Calibri"/>
                <w:color w:val="000000"/>
              </w:rPr>
              <w:br/>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8C17C5" w:rsidRDefault="00C669A6" w:rsidP="003A53A6">
            <w:pPr>
              <w:rPr>
                <w:rFonts w:ascii="Calibri" w:hAnsi="Calibri"/>
                <w:color w:val="000000"/>
              </w:rPr>
            </w:pPr>
            <w:r w:rsidRPr="008C17C5">
              <w:rPr>
                <w:rFonts w:ascii="Calibri" w:hAnsi="Calibri"/>
                <w:color w:val="000000"/>
              </w:rPr>
              <w:t> </w:t>
            </w:r>
            <w:r w:rsidRPr="008C17C5">
              <w:rPr>
                <w:rFonts w:ascii="Calibri" w:hAnsi="Calibri"/>
                <w:noProof/>
                <w:color w:val="000000"/>
              </w:rPr>
              <w:drawing>
                <wp:inline distT="0" distB="0" distL="0" distR="0">
                  <wp:extent cx="1590675" cy="1152525"/>
                  <wp:effectExtent l="19050" t="0" r="9525" b="0"/>
                  <wp:docPr id="118" name="Obraz 27" descr="SN_0001_sesja2010_b.jpg"/>
                  <wp:cNvGraphicFramePr/>
                  <a:graphic xmlns:a="http://schemas.openxmlformats.org/drawingml/2006/main">
                    <a:graphicData uri="http://schemas.openxmlformats.org/drawingml/2006/picture">
                      <pic:pic xmlns:pic="http://schemas.openxmlformats.org/drawingml/2006/picture">
                        <pic:nvPicPr>
                          <pic:cNvPr id="220243" name="Obraz 312" descr="SN_0001_sesja2010_b.jpg"/>
                          <pic:cNvPicPr>
                            <a:picLocks/>
                          </pic:cNvPicPr>
                        </pic:nvPicPr>
                        <pic:blipFill>
                          <a:blip r:embed="rId200"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8C17C5" w:rsidTr="003A53A6">
        <w:trPr>
          <w:trHeight w:val="1920"/>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8C17C5" w:rsidRDefault="00C669A6" w:rsidP="003A53A6">
            <w:pPr>
              <w:jc w:val="center"/>
              <w:rPr>
                <w:rFonts w:ascii="Calibri" w:hAnsi="Calibri"/>
                <w:color w:val="000000"/>
              </w:rPr>
            </w:pPr>
            <w:r w:rsidRPr="008C17C5">
              <w:rPr>
                <w:rFonts w:ascii="Calibri" w:hAnsi="Calibri"/>
                <w:color w:val="000000"/>
              </w:rPr>
              <w:t>ARTYKUŁY PLASTYCZNE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8C17C5"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8C17C5">
              <w:rPr>
                <w:rFonts w:ascii="Calibri" w:hAnsi="Calibri"/>
                <w:color w:val="000000"/>
              </w:rPr>
              <w:t>Plastelina 12 kolorów</w:t>
            </w:r>
          </w:p>
          <w:p w:rsidR="00C669A6" w:rsidRPr="008C17C5" w:rsidRDefault="00C669A6" w:rsidP="003A53A6">
            <w:pPr>
              <w:jc w:val="center"/>
              <w:rPr>
                <w:rFonts w:ascii="Calibri" w:hAnsi="Calibri"/>
                <w:color w:val="000000"/>
              </w:rPr>
            </w:pPr>
            <w:r>
              <w:rPr>
                <w:rFonts w:ascii="Calibri" w:hAnsi="Calibri"/>
                <w:color w:val="000000"/>
              </w:rPr>
              <w:t>10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8C17C5" w:rsidRDefault="00C669A6" w:rsidP="003A53A6">
            <w:pPr>
              <w:rPr>
                <w:rFonts w:ascii="Calibri" w:hAnsi="Calibri"/>
                <w:color w:val="000000"/>
              </w:rPr>
            </w:pPr>
            <w:r w:rsidRPr="008C17C5">
              <w:rPr>
                <w:rFonts w:ascii="Calibri" w:hAnsi="Calibri"/>
                <w:color w:val="000000"/>
              </w:rPr>
              <w:t xml:space="preserve">12 kolorów </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8C17C5" w:rsidRDefault="00C669A6" w:rsidP="003A53A6">
            <w:pPr>
              <w:rPr>
                <w:rFonts w:ascii="Calibri" w:hAnsi="Calibri"/>
                <w:color w:val="000000"/>
              </w:rPr>
            </w:pPr>
            <w:r w:rsidRPr="008C17C5">
              <w:rPr>
                <w:rFonts w:ascii="Calibri" w:hAnsi="Calibri"/>
                <w:color w:val="000000"/>
              </w:rPr>
              <w:t> </w:t>
            </w:r>
            <w:r w:rsidRPr="008C17C5">
              <w:rPr>
                <w:rFonts w:ascii="Calibri" w:hAnsi="Calibri"/>
                <w:noProof/>
                <w:color w:val="000000"/>
              </w:rPr>
              <w:drawing>
                <wp:inline distT="0" distB="0" distL="0" distR="0">
                  <wp:extent cx="1590675" cy="1152525"/>
                  <wp:effectExtent l="19050" t="0" r="9525" b="0"/>
                  <wp:docPr id="2" name="Obraz 28" descr="TM_2050.jpg"/>
                  <wp:cNvGraphicFramePr/>
                  <a:graphic xmlns:a="http://schemas.openxmlformats.org/drawingml/2006/main">
                    <a:graphicData uri="http://schemas.openxmlformats.org/drawingml/2006/picture">
                      <pic:pic xmlns:pic="http://schemas.openxmlformats.org/drawingml/2006/picture">
                        <pic:nvPicPr>
                          <pic:cNvPr id="220254" name="Obraz 323" descr="TM_2050.jpg"/>
                          <pic:cNvPicPr>
                            <a:picLocks/>
                          </pic:cNvPicPr>
                        </pic:nvPicPr>
                        <pic:blipFill>
                          <a:blip r:embed="rId201"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E57455"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E57455" w:rsidRDefault="00C669A6" w:rsidP="003A53A6">
            <w:pPr>
              <w:jc w:val="center"/>
              <w:rPr>
                <w:rFonts w:ascii="Calibri" w:hAnsi="Calibri"/>
                <w:color w:val="000000"/>
              </w:rPr>
            </w:pPr>
            <w:r w:rsidRPr="00E57455">
              <w:rPr>
                <w:rFonts w:ascii="Calibri" w:hAnsi="Calibri"/>
                <w:color w:val="000000"/>
              </w:rPr>
              <w:lastRenderedPageBreak/>
              <w:t>ARTYKUŁY PLASTYCZNE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E57455"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E57455">
              <w:rPr>
                <w:rFonts w:ascii="Calibri" w:hAnsi="Calibri"/>
                <w:color w:val="000000"/>
              </w:rPr>
              <w:t>Plastelina zestaw klasowy</w:t>
            </w:r>
          </w:p>
          <w:p w:rsidR="00C669A6" w:rsidRPr="00E57455" w:rsidRDefault="00C669A6" w:rsidP="003A53A6">
            <w:pPr>
              <w:jc w:val="center"/>
              <w:rPr>
                <w:rFonts w:ascii="Calibri" w:hAnsi="Calibri"/>
                <w:color w:val="000000"/>
              </w:rPr>
            </w:pPr>
            <w:r>
              <w:rPr>
                <w:rFonts w:ascii="Calibri" w:hAnsi="Calibri"/>
                <w:color w:val="000000"/>
              </w:rPr>
              <w:t>2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E57455" w:rsidRDefault="00C669A6" w:rsidP="003A53A6">
            <w:pPr>
              <w:rPr>
                <w:rFonts w:ascii="Calibri" w:hAnsi="Calibri"/>
                <w:color w:val="000000"/>
              </w:rPr>
            </w:pPr>
            <w:r w:rsidRPr="00E57455">
              <w:rPr>
                <w:rFonts w:ascii="Calibri" w:hAnsi="Calibri"/>
                <w:color w:val="000000"/>
              </w:rPr>
              <w:t>12 kolorów po 17 laseczek, 2,4 kg</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E57455" w:rsidRDefault="00C669A6" w:rsidP="003A53A6">
            <w:pPr>
              <w:rPr>
                <w:rFonts w:ascii="Calibri" w:hAnsi="Calibri"/>
                <w:color w:val="000000"/>
              </w:rPr>
            </w:pPr>
            <w:r w:rsidRPr="00E57455">
              <w:rPr>
                <w:rFonts w:ascii="Calibri" w:hAnsi="Calibri"/>
                <w:color w:val="000000"/>
              </w:rPr>
              <w:t> </w:t>
            </w:r>
            <w:r w:rsidRPr="00E57455">
              <w:rPr>
                <w:rFonts w:ascii="Calibri" w:hAnsi="Calibri"/>
                <w:noProof/>
                <w:color w:val="000000"/>
              </w:rPr>
              <w:drawing>
                <wp:inline distT="0" distB="0" distL="0" distR="0">
                  <wp:extent cx="1590675" cy="1152525"/>
                  <wp:effectExtent l="19050" t="0" r="9525" b="0"/>
                  <wp:docPr id="3" name="Obraz 29" descr="TM_2011.jpg"/>
                  <wp:cNvGraphicFramePr/>
                  <a:graphic xmlns:a="http://schemas.openxmlformats.org/drawingml/2006/main">
                    <a:graphicData uri="http://schemas.openxmlformats.org/drawingml/2006/picture">
                      <pic:pic xmlns:pic="http://schemas.openxmlformats.org/drawingml/2006/picture">
                        <pic:nvPicPr>
                          <pic:cNvPr id="220255" name="Obraz 324" descr="TM_2011.jpg"/>
                          <pic:cNvPicPr>
                            <a:picLocks/>
                          </pic:cNvPicPr>
                        </pic:nvPicPr>
                        <pic:blipFill>
                          <a:blip r:embed="rId202"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E57455"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E57455" w:rsidRDefault="00C669A6" w:rsidP="003A53A6">
            <w:pPr>
              <w:jc w:val="center"/>
              <w:rPr>
                <w:rFonts w:ascii="Calibri" w:hAnsi="Calibri"/>
                <w:color w:val="000000"/>
              </w:rPr>
            </w:pPr>
            <w:r w:rsidRPr="00E57455">
              <w:rPr>
                <w:rFonts w:ascii="Calibri" w:hAnsi="Calibri"/>
                <w:color w:val="000000"/>
              </w:rPr>
              <w:t>ARTYKUŁY PLASTYCZNE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E57455"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E57455">
              <w:rPr>
                <w:rFonts w:ascii="Calibri" w:hAnsi="Calibri"/>
                <w:color w:val="000000"/>
              </w:rPr>
              <w:t>Kredki długie cienkie trójkąt 24 szt</w:t>
            </w:r>
          </w:p>
          <w:p w:rsidR="00C669A6" w:rsidRPr="00E57455" w:rsidRDefault="00C669A6" w:rsidP="003A53A6">
            <w:pPr>
              <w:jc w:val="center"/>
              <w:rPr>
                <w:rFonts w:ascii="Calibri" w:hAnsi="Calibri"/>
                <w:color w:val="000000"/>
              </w:rPr>
            </w:pPr>
            <w:r>
              <w:rPr>
                <w:rFonts w:ascii="Calibri" w:hAnsi="Calibri"/>
                <w:color w:val="000000"/>
              </w:rPr>
              <w:t>3 zestawy</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E57455" w:rsidRDefault="00C669A6" w:rsidP="003A53A6">
            <w:pPr>
              <w:rPr>
                <w:rFonts w:ascii="Calibri" w:hAnsi="Calibri"/>
                <w:color w:val="000000"/>
              </w:rPr>
            </w:pPr>
            <w:r w:rsidRPr="00E57455">
              <w:rPr>
                <w:rFonts w:ascii="Calibri" w:hAnsi="Calibri"/>
                <w:color w:val="000000"/>
              </w:rPr>
              <w:t xml:space="preserve">Trójkątne kredki ołówkowe, dostępne w szerokiej gamie kolorystycznej. Trójkątny przekrój kredek gwarantuje od najmłodszych lat kształtowanie prawidłowego chwytu przez małych rysowników. </w:t>
            </w:r>
            <w:r w:rsidRPr="00E57455">
              <w:rPr>
                <w:rFonts w:ascii="Calibri" w:hAnsi="Calibri"/>
                <w:color w:val="000000"/>
              </w:rPr>
              <w:br/>
              <w:t>dł. 175 mm, gr. 6,6 mm, 24 szt</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E57455" w:rsidRDefault="00C669A6" w:rsidP="003A53A6">
            <w:pPr>
              <w:rPr>
                <w:rFonts w:ascii="Calibri" w:hAnsi="Calibri"/>
                <w:color w:val="000000"/>
              </w:rPr>
            </w:pPr>
            <w:r w:rsidRPr="00E57455">
              <w:rPr>
                <w:rFonts w:ascii="Calibri" w:hAnsi="Calibri"/>
                <w:color w:val="000000"/>
              </w:rPr>
              <w:t> </w:t>
            </w:r>
            <w:r w:rsidRPr="00E57455">
              <w:rPr>
                <w:rFonts w:ascii="Calibri" w:hAnsi="Calibri"/>
                <w:noProof/>
                <w:color w:val="000000"/>
              </w:rPr>
              <w:drawing>
                <wp:inline distT="0" distB="0" distL="0" distR="0">
                  <wp:extent cx="1590675" cy="1152525"/>
                  <wp:effectExtent l="19050" t="0" r="9525" b="0"/>
                  <wp:docPr id="4" name="Obraz 30" descr="NS_1058.jpg"/>
                  <wp:cNvGraphicFramePr/>
                  <a:graphic xmlns:a="http://schemas.openxmlformats.org/drawingml/2006/main">
                    <a:graphicData uri="http://schemas.openxmlformats.org/drawingml/2006/picture">
                      <pic:pic xmlns:pic="http://schemas.openxmlformats.org/drawingml/2006/picture">
                        <pic:nvPicPr>
                          <pic:cNvPr id="220256" name="Obraz 325" descr="NS_1058.jpg"/>
                          <pic:cNvPicPr>
                            <a:picLocks/>
                          </pic:cNvPicPr>
                        </pic:nvPicPr>
                        <pic:blipFill>
                          <a:blip r:embed="rId203"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E57455"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E57455" w:rsidRDefault="00C669A6" w:rsidP="003A53A6">
            <w:pPr>
              <w:jc w:val="center"/>
              <w:rPr>
                <w:rFonts w:ascii="Calibri" w:hAnsi="Calibri"/>
                <w:color w:val="000000"/>
              </w:rPr>
            </w:pPr>
            <w:r w:rsidRPr="00E57455">
              <w:rPr>
                <w:rFonts w:ascii="Calibri" w:hAnsi="Calibri"/>
                <w:color w:val="000000"/>
              </w:rPr>
              <w:t>ARTYKUŁY PLASTYCZNE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E57455"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E57455">
              <w:rPr>
                <w:rFonts w:ascii="Calibri" w:hAnsi="Calibri"/>
                <w:color w:val="000000"/>
              </w:rPr>
              <w:t>Kredki 12 kolorów</w:t>
            </w:r>
          </w:p>
          <w:p w:rsidR="00C669A6" w:rsidRPr="00E57455" w:rsidRDefault="00C669A6" w:rsidP="003A53A6">
            <w:pPr>
              <w:jc w:val="center"/>
              <w:rPr>
                <w:rFonts w:ascii="Calibri" w:hAnsi="Calibri"/>
                <w:color w:val="000000"/>
              </w:rPr>
            </w:pPr>
            <w:r>
              <w:rPr>
                <w:rFonts w:ascii="Calibri" w:hAnsi="Calibri"/>
                <w:color w:val="000000"/>
              </w:rPr>
              <w:t>4 zestawy</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E57455" w:rsidRDefault="00C669A6" w:rsidP="003A53A6">
            <w:pPr>
              <w:rPr>
                <w:rFonts w:ascii="Calibri" w:hAnsi="Calibri"/>
                <w:color w:val="000000"/>
              </w:rPr>
            </w:pPr>
            <w:r w:rsidRPr="00E57455">
              <w:rPr>
                <w:rFonts w:ascii="Calibri" w:hAnsi="Calibri"/>
                <w:color w:val="000000"/>
              </w:rPr>
              <w:t>Trójkątne kredki ołówkowe, dostępne w szerokiej gamie kolorystycznej. Trójkątny przekrój kredek gwarantuje od najmłodszych lat kształtowanie prawidłowego chwytu przez małych rysowników.;dł. 175 mm, gr 6,6 mm, 12 szt.</w:t>
            </w:r>
            <w:r w:rsidRPr="00E57455">
              <w:rPr>
                <w:rFonts w:ascii="Calibri" w:hAnsi="Calibri"/>
                <w:color w:val="000000"/>
              </w:rPr>
              <w:br/>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E57455" w:rsidRDefault="00C669A6" w:rsidP="003A53A6">
            <w:pPr>
              <w:rPr>
                <w:rFonts w:ascii="Calibri" w:hAnsi="Calibri"/>
                <w:color w:val="000000"/>
              </w:rPr>
            </w:pPr>
            <w:r w:rsidRPr="00E57455">
              <w:rPr>
                <w:rFonts w:ascii="Calibri" w:hAnsi="Calibri"/>
                <w:color w:val="000000"/>
              </w:rPr>
              <w:t> </w:t>
            </w:r>
            <w:r w:rsidRPr="00E57455">
              <w:rPr>
                <w:rFonts w:ascii="Calibri" w:hAnsi="Calibri"/>
                <w:noProof/>
                <w:color w:val="000000"/>
              </w:rPr>
              <w:drawing>
                <wp:inline distT="0" distB="0" distL="0" distR="0">
                  <wp:extent cx="1590675" cy="1152525"/>
                  <wp:effectExtent l="19050" t="0" r="9525" b="0"/>
                  <wp:docPr id="5" name="Obraz 31" descr="NS_1057.jpg"/>
                  <wp:cNvGraphicFramePr/>
                  <a:graphic xmlns:a="http://schemas.openxmlformats.org/drawingml/2006/main">
                    <a:graphicData uri="http://schemas.openxmlformats.org/drawingml/2006/picture">
                      <pic:pic xmlns:pic="http://schemas.openxmlformats.org/drawingml/2006/picture">
                        <pic:nvPicPr>
                          <pic:cNvPr id="220257" name="Obraz 326" descr="NS_1057.jpg"/>
                          <pic:cNvPicPr>
                            <a:picLocks/>
                          </pic:cNvPicPr>
                        </pic:nvPicPr>
                        <pic:blipFill>
                          <a:blip r:embed="rId204"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E57455" w:rsidTr="003A53A6">
        <w:trPr>
          <w:trHeight w:val="2743"/>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E57455" w:rsidRDefault="00C669A6" w:rsidP="003A53A6">
            <w:pPr>
              <w:jc w:val="center"/>
              <w:rPr>
                <w:rFonts w:ascii="Calibri" w:hAnsi="Calibri"/>
                <w:color w:val="000000"/>
              </w:rPr>
            </w:pPr>
            <w:r w:rsidRPr="00E57455">
              <w:rPr>
                <w:rFonts w:ascii="Calibri" w:hAnsi="Calibri"/>
                <w:color w:val="000000"/>
              </w:rPr>
              <w:t>ARTYKUŁY PLASTYCZNE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E57455"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E57455">
              <w:rPr>
                <w:rFonts w:ascii="Calibri" w:hAnsi="Calibri"/>
                <w:color w:val="000000"/>
              </w:rPr>
              <w:t>Tempery 1 - litrowe - 6 kolorów</w:t>
            </w:r>
          </w:p>
          <w:p w:rsidR="00C669A6" w:rsidRPr="00E57455" w:rsidRDefault="00C669A6" w:rsidP="003A53A6">
            <w:pPr>
              <w:jc w:val="center"/>
              <w:rPr>
                <w:rFonts w:ascii="Calibri" w:hAnsi="Calibri"/>
                <w:color w:val="000000"/>
              </w:rPr>
            </w:pPr>
            <w:r>
              <w:rPr>
                <w:rFonts w:ascii="Calibri" w:hAnsi="Calibri"/>
                <w:color w:val="000000"/>
              </w:rPr>
              <w:t>3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E57455" w:rsidRDefault="00C669A6" w:rsidP="003A53A6">
            <w:pPr>
              <w:rPr>
                <w:rFonts w:ascii="Calibri" w:hAnsi="Calibri"/>
                <w:color w:val="000000"/>
              </w:rPr>
            </w:pPr>
            <w:r w:rsidRPr="00E57455">
              <w:rPr>
                <w:rFonts w:ascii="Calibri" w:hAnsi="Calibri"/>
                <w:color w:val="000000"/>
              </w:rPr>
              <w:t>Farby w podstawowych kolorach na bazie wody łatwo rozprowadzają się (również palcami) i szybko schną. Doskonale łączą się tworząc szeroką paletę barw. Nietoksyczne, dostosowane do potrzeb i możliwości małych dzieci. Łatwo zmywają się z rąk i ubrań (pranie w temp. 30 C). Przeznaczone do malowania na papierze i płótnie, gipsie i drewnie. Zapakowane w wygodne pudełko kartonowe z rączką. Możliwość zakupu pojedynczych kolorów.</w:t>
            </w:r>
            <w:r w:rsidRPr="00E57455">
              <w:rPr>
                <w:rFonts w:ascii="Calibri" w:hAnsi="Calibri"/>
                <w:color w:val="000000"/>
              </w:rPr>
              <w:br/>
              <w:t>- 6 butelek x 1 litr</w:t>
            </w:r>
            <w:r w:rsidRPr="00E57455">
              <w:rPr>
                <w:rFonts w:ascii="Calibri" w:hAnsi="Calibri"/>
                <w:color w:val="000000"/>
              </w:rPr>
              <w:br/>
              <w:t>- razem aż 6 litrów!!!</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E57455" w:rsidRDefault="00C669A6" w:rsidP="003A53A6">
            <w:pPr>
              <w:rPr>
                <w:rFonts w:ascii="Calibri" w:hAnsi="Calibri"/>
                <w:color w:val="000000"/>
              </w:rPr>
            </w:pPr>
            <w:r w:rsidRPr="00E57455">
              <w:rPr>
                <w:rFonts w:ascii="Calibri" w:hAnsi="Calibri"/>
                <w:color w:val="000000"/>
              </w:rPr>
              <w:t> </w:t>
            </w:r>
            <w:r w:rsidRPr="00E57455">
              <w:rPr>
                <w:rFonts w:ascii="Calibri" w:hAnsi="Calibri"/>
                <w:noProof/>
                <w:color w:val="000000"/>
              </w:rPr>
              <w:drawing>
                <wp:inline distT="0" distB="0" distL="0" distR="0">
                  <wp:extent cx="1590675" cy="1152525"/>
                  <wp:effectExtent l="19050" t="0" r="9525" b="0"/>
                  <wp:docPr id="7" name="Obraz 32" descr="NS_0802.jpg"/>
                  <wp:cNvGraphicFramePr/>
                  <a:graphic xmlns:a="http://schemas.openxmlformats.org/drawingml/2006/main">
                    <a:graphicData uri="http://schemas.openxmlformats.org/drawingml/2006/picture">
                      <pic:pic xmlns:pic="http://schemas.openxmlformats.org/drawingml/2006/picture">
                        <pic:nvPicPr>
                          <pic:cNvPr id="220260" name="Obraz 329" descr="NS_0802.jpg"/>
                          <pic:cNvPicPr>
                            <a:picLocks/>
                          </pic:cNvPicPr>
                        </pic:nvPicPr>
                        <pic:blipFill>
                          <a:blip r:embed="rId205"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E57455"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E57455" w:rsidRDefault="00C669A6" w:rsidP="003A53A6">
            <w:pPr>
              <w:jc w:val="center"/>
              <w:rPr>
                <w:rFonts w:ascii="Calibri" w:hAnsi="Calibri"/>
                <w:color w:val="000000"/>
              </w:rPr>
            </w:pPr>
            <w:r w:rsidRPr="00E57455">
              <w:rPr>
                <w:rFonts w:ascii="Calibri" w:hAnsi="Calibri"/>
                <w:color w:val="000000"/>
              </w:rPr>
              <w:lastRenderedPageBreak/>
              <w:t>ARTYKUŁY PLASTYCZNE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E57455"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E57455">
              <w:rPr>
                <w:rFonts w:ascii="Calibri" w:hAnsi="Calibri"/>
                <w:color w:val="000000"/>
              </w:rPr>
              <w:t>Tempery 0,5 - litrowe 6 kolorów</w:t>
            </w:r>
          </w:p>
          <w:p w:rsidR="00C669A6" w:rsidRPr="00E57455" w:rsidRDefault="00C669A6" w:rsidP="003A53A6">
            <w:pPr>
              <w:jc w:val="center"/>
              <w:rPr>
                <w:rFonts w:ascii="Calibri" w:hAnsi="Calibri"/>
                <w:color w:val="000000"/>
              </w:rPr>
            </w:pPr>
            <w:r>
              <w:rPr>
                <w:rFonts w:ascii="Calibri" w:hAnsi="Calibri"/>
                <w:color w:val="000000"/>
              </w:rPr>
              <w:t>3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E57455" w:rsidRDefault="00C669A6" w:rsidP="003A53A6">
            <w:pPr>
              <w:rPr>
                <w:rFonts w:ascii="Calibri" w:hAnsi="Calibri"/>
                <w:color w:val="000000"/>
              </w:rPr>
            </w:pPr>
            <w:r w:rsidRPr="00E57455">
              <w:rPr>
                <w:rFonts w:ascii="Calibri" w:hAnsi="Calibri"/>
                <w:color w:val="000000"/>
              </w:rPr>
              <w:t>Farby w podstawowych kolorach na bazie wody. Łatwo rozprowadzają się(nawet palcami ) i szybko schną . Nietoksyczne, łatwo zmywalne z rąk i ubrań (pranie temp. 30C). Przeznaczone do malowania na papierze, płótnie, gipsie, drewnie. Zapakowane w wygodne pudełko z rączką. 6 butelek x 1litr</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E57455" w:rsidRDefault="00C669A6" w:rsidP="003A53A6">
            <w:pPr>
              <w:rPr>
                <w:rFonts w:ascii="Calibri" w:hAnsi="Calibri"/>
                <w:color w:val="000000"/>
              </w:rPr>
            </w:pPr>
            <w:r w:rsidRPr="00E57455">
              <w:rPr>
                <w:rFonts w:ascii="Calibri" w:hAnsi="Calibri"/>
                <w:color w:val="000000"/>
              </w:rPr>
              <w:t> </w:t>
            </w:r>
            <w:r w:rsidRPr="00E57455">
              <w:rPr>
                <w:rFonts w:ascii="Calibri" w:hAnsi="Calibri"/>
                <w:noProof/>
                <w:color w:val="000000"/>
              </w:rPr>
              <w:drawing>
                <wp:inline distT="0" distB="0" distL="0" distR="0">
                  <wp:extent cx="1590675" cy="1152525"/>
                  <wp:effectExtent l="19050" t="0" r="9525" b="0"/>
                  <wp:docPr id="8" name="Obraz 33" descr="NS_0800.jpg"/>
                  <wp:cNvGraphicFramePr/>
                  <a:graphic xmlns:a="http://schemas.openxmlformats.org/drawingml/2006/main">
                    <a:graphicData uri="http://schemas.openxmlformats.org/drawingml/2006/picture">
                      <pic:pic xmlns:pic="http://schemas.openxmlformats.org/drawingml/2006/picture">
                        <pic:nvPicPr>
                          <pic:cNvPr id="220261" name="Obraz 330" descr="NS_0800.jpg"/>
                          <pic:cNvPicPr>
                            <a:picLocks/>
                          </pic:cNvPicPr>
                        </pic:nvPicPr>
                        <pic:blipFill>
                          <a:blip r:embed="rId206"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E57455"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E57455" w:rsidRDefault="00C669A6" w:rsidP="003A53A6">
            <w:pPr>
              <w:jc w:val="center"/>
              <w:rPr>
                <w:rFonts w:ascii="Calibri" w:hAnsi="Calibri"/>
                <w:color w:val="000000"/>
              </w:rPr>
            </w:pPr>
            <w:r w:rsidRPr="00E57455">
              <w:rPr>
                <w:rFonts w:ascii="Calibri" w:hAnsi="Calibri"/>
                <w:color w:val="000000"/>
              </w:rPr>
              <w:t>ARTYKUŁY PLASTYCZNE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E57455"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E57455">
              <w:rPr>
                <w:rFonts w:ascii="Calibri" w:hAnsi="Calibri"/>
                <w:color w:val="000000"/>
              </w:rPr>
              <w:t>Pędzle zestaw mix 12 szt.</w:t>
            </w:r>
          </w:p>
          <w:p w:rsidR="00C669A6" w:rsidRPr="00E57455" w:rsidRDefault="00C669A6" w:rsidP="003A53A6">
            <w:pPr>
              <w:jc w:val="center"/>
              <w:rPr>
                <w:rFonts w:ascii="Calibri" w:hAnsi="Calibri"/>
                <w:color w:val="000000"/>
              </w:rPr>
            </w:pPr>
            <w:r>
              <w:rPr>
                <w:rFonts w:ascii="Calibri" w:hAnsi="Calibri"/>
                <w:color w:val="000000"/>
              </w:rPr>
              <w:t>1 zestaw</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4F0D14" w:rsidRDefault="00C669A6" w:rsidP="003A53A6">
            <w:r w:rsidRPr="004F0D14">
              <w:rPr>
                <w:rFonts w:ascii="Trebuchet MS" w:hAnsi="Trebuchet MS"/>
                <w:color w:val="333333"/>
              </w:rPr>
              <w:t>wys: 16,7; 17,2; 17,9; 18,4 cm, śr. 4, 8, 11, 13 mm; włosie - nylon</w:t>
            </w:r>
          </w:p>
          <w:p w:rsidR="00C669A6" w:rsidRPr="00E57455" w:rsidRDefault="00C669A6" w:rsidP="003A53A6">
            <w:pPr>
              <w:rPr>
                <w:rFonts w:ascii="Calibri" w:hAnsi="Calibri"/>
                <w:color w:val="000000"/>
              </w:rPr>
            </w:pP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E57455" w:rsidRDefault="00C669A6" w:rsidP="003A53A6">
            <w:pPr>
              <w:rPr>
                <w:rFonts w:ascii="Calibri" w:hAnsi="Calibri"/>
                <w:color w:val="000000"/>
              </w:rPr>
            </w:pPr>
            <w:r w:rsidRPr="00E57455">
              <w:rPr>
                <w:rFonts w:ascii="Calibri" w:hAnsi="Calibri"/>
                <w:color w:val="000000"/>
              </w:rPr>
              <w:t> </w:t>
            </w:r>
            <w:r w:rsidRPr="00E57455">
              <w:rPr>
                <w:rFonts w:ascii="Calibri" w:hAnsi="Calibri"/>
                <w:noProof/>
                <w:color w:val="000000"/>
              </w:rPr>
              <w:drawing>
                <wp:inline distT="0" distB="0" distL="0" distR="0">
                  <wp:extent cx="1590675" cy="1152525"/>
                  <wp:effectExtent l="19050" t="0" r="9525" b="0"/>
                  <wp:docPr id="15" name="Obraz 34" descr="NS_1044.jpg"/>
                  <wp:cNvGraphicFramePr/>
                  <a:graphic xmlns:a="http://schemas.openxmlformats.org/drawingml/2006/main">
                    <a:graphicData uri="http://schemas.openxmlformats.org/drawingml/2006/picture">
                      <pic:pic xmlns:pic="http://schemas.openxmlformats.org/drawingml/2006/picture">
                        <pic:nvPicPr>
                          <pic:cNvPr id="220262" name="Obraz 331" descr="NS_1044.jpg"/>
                          <pic:cNvPicPr>
                            <a:picLocks/>
                          </pic:cNvPicPr>
                        </pic:nvPicPr>
                        <pic:blipFill>
                          <a:blip r:embed="rId207"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E57455"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E57455" w:rsidRDefault="00C669A6" w:rsidP="003A53A6">
            <w:pPr>
              <w:jc w:val="center"/>
              <w:rPr>
                <w:rFonts w:ascii="Calibri" w:hAnsi="Calibri"/>
                <w:color w:val="000000"/>
              </w:rPr>
            </w:pPr>
            <w:r w:rsidRPr="00E57455">
              <w:rPr>
                <w:rFonts w:ascii="Calibri" w:hAnsi="Calibri"/>
                <w:color w:val="000000"/>
              </w:rPr>
              <w:t>ARTYKUŁY PLASTYCZNE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E57455"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E57455">
              <w:rPr>
                <w:rFonts w:ascii="Calibri" w:hAnsi="Calibri"/>
                <w:color w:val="000000"/>
              </w:rPr>
              <w:t>Pędzle standard mix 24 szt.</w:t>
            </w:r>
          </w:p>
          <w:p w:rsidR="00C669A6" w:rsidRPr="00E57455" w:rsidRDefault="00C669A6" w:rsidP="003A53A6">
            <w:pPr>
              <w:jc w:val="center"/>
              <w:rPr>
                <w:rFonts w:ascii="Calibri" w:hAnsi="Calibri"/>
                <w:color w:val="000000"/>
              </w:rPr>
            </w:pPr>
            <w:r>
              <w:rPr>
                <w:rFonts w:ascii="Calibri" w:hAnsi="Calibri"/>
                <w:color w:val="000000"/>
              </w:rPr>
              <w:t>1 zestaw</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E57455" w:rsidRDefault="00C669A6" w:rsidP="003A53A6">
            <w:pPr>
              <w:rPr>
                <w:rFonts w:ascii="Calibri" w:hAnsi="Calibri"/>
                <w:color w:val="000000"/>
              </w:rPr>
            </w:pPr>
            <w:r w:rsidRPr="00E57455">
              <w:rPr>
                <w:rFonts w:ascii="Calibri" w:hAnsi="Calibri"/>
                <w:color w:val="000000"/>
              </w:rPr>
              <w:t xml:space="preserve">okrągłe: wys: 16,7; 17,2; 17,9; 18,4 cm, śr. 4, 8, 11, 13 mm; </w:t>
            </w:r>
            <w:r w:rsidRPr="00E57455">
              <w:rPr>
                <w:rFonts w:ascii="Calibri" w:hAnsi="Calibri"/>
                <w:color w:val="000000"/>
              </w:rPr>
              <w:br/>
            </w:r>
            <w:r w:rsidRPr="00E57455">
              <w:rPr>
                <w:rFonts w:ascii="Calibri" w:hAnsi="Calibri"/>
                <w:color w:val="000000"/>
              </w:rPr>
              <w:br/>
              <w:t>płaskie: wys. 16,7; 17,2; 17,9; 18,4 cm, szer. 5, 9, 15, 20 mm</w:t>
            </w:r>
            <w:r w:rsidRPr="00E57455">
              <w:rPr>
                <w:rFonts w:ascii="Calibri" w:hAnsi="Calibri"/>
                <w:color w:val="000000"/>
              </w:rPr>
              <w:br/>
            </w:r>
            <w:r w:rsidRPr="00E57455">
              <w:rPr>
                <w:rFonts w:ascii="Calibri" w:hAnsi="Calibri"/>
                <w:color w:val="000000"/>
              </w:rPr>
              <w:br/>
              <w:t>włosie szczecina</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E57455" w:rsidRDefault="00C669A6" w:rsidP="003A53A6">
            <w:pPr>
              <w:rPr>
                <w:rFonts w:ascii="Calibri" w:hAnsi="Calibri"/>
                <w:color w:val="000000"/>
              </w:rPr>
            </w:pPr>
            <w:r w:rsidRPr="00E57455">
              <w:rPr>
                <w:rFonts w:ascii="Calibri" w:hAnsi="Calibri"/>
                <w:color w:val="000000"/>
              </w:rPr>
              <w:t> </w:t>
            </w:r>
            <w:r w:rsidRPr="00E57455">
              <w:rPr>
                <w:rFonts w:ascii="Calibri" w:hAnsi="Calibri"/>
                <w:noProof/>
                <w:color w:val="000000"/>
              </w:rPr>
              <w:drawing>
                <wp:inline distT="0" distB="0" distL="0" distR="0">
                  <wp:extent cx="1590675" cy="1152525"/>
                  <wp:effectExtent l="19050" t="0" r="9525" b="0"/>
                  <wp:docPr id="16" name="Obraz 35" descr="NS_1035.jpg"/>
                  <wp:cNvGraphicFramePr/>
                  <a:graphic xmlns:a="http://schemas.openxmlformats.org/drawingml/2006/main">
                    <a:graphicData uri="http://schemas.openxmlformats.org/drawingml/2006/picture">
                      <pic:pic xmlns:pic="http://schemas.openxmlformats.org/drawingml/2006/picture">
                        <pic:nvPicPr>
                          <pic:cNvPr id="220263" name="Obraz 332" descr="NS_1035.jpg"/>
                          <pic:cNvPicPr>
                            <a:picLocks/>
                          </pic:cNvPicPr>
                        </pic:nvPicPr>
                        <pic:blipFill>
                          <a:blip r:embed="rId208"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E57455"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E57455" w:rsidRDefault="00C669A6" w:rsidP="003A53A6">
            <w:pPr>
              <w:jc w:val="center"/>
              <w:rPr>
                <w:rFonts w:ascii="Calibri" w:hAnsi="Calibri"/>
                <w:color w:val="000000"/>
              </w:rPr>
            </w:pPr>
            <w:r w:rsidRPr="00E57455">
              <w:rPr>
                <w:rFonts w:ascii="Calibri" w:hAnsi="Calibri"/>
                <w:color w:val="000000"/>
              </w:rPr>
              <w:t>ARTYKUŁY PLASTYCZNE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E57455"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E57455">
              <w:rPr>
                <w:rFonts w:ascii="Calibri" w:hAnsi="Calibri"/>
                <w:color w:val="000000"/>
              </w:rPr>
              <w:t>Pędzle uniwersalne 24 szt.</w:t>
            </w:r>
          </w:p>
          <w:p w:rsidR="00C669A6" w:rsidRPr="00E57455" w:rsidRDefault="00C669A6" w:rsidP="003A53A6">
            <w:pPr>
              <w:jc w:val="center"/>
              <w:rPr>
                <w:rFonts w:ascii="Calibri" w:hAnsi="Calibri"/>
                <w:color w:val="000000"/>
              </w:rPr>
            </w:pPr>
            <w:r>
              <w:rPr>
                <w:rFonts w:ascii="Calibri" w:hAnsi="Calibri"/>
                <w:color w:val="000000"/>
              </w:rPr>
              <w:t>1 zestaw</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E57455" w:rsidRDefault="00C669A6" w:rsidP="003A53A6">
            <w:pPr>
              <w:rPr>
                <w:rFonts w:ascii="Calibri" w:hAnsi="Calibri"/>
                <w:color w:val="000000"/>
              </w:rPr>
            </w:pPr>
            <w:r w:rsidRPr="00E57455">
              <w:rPr>
                <w:rFonts w:ascii="Calibri" w:hAnsi="Calibri"/>
                <w:color w:val="000000"/>
              </w:rPr>
              <w:t>wys 18,7 cm, śr. 11 mm</w:t>
            </w:r>
            <w:r w:rsidRPr="00E57455">
              <w:rPr>
                <w:rFonts w:ascii="Calibri" w:hAnsi="Calibri"/>
                <w:color w:val="000000"/>
              </w:rPr>
              <w:br/>
              <w:t>; włosie koza</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E57455" w:rsidRDefault="00C669A6" w:rsidP="003A53A6">
            <w:pPr>
              <w:rPr>
                <w:rFonts w:ascii="Calibri" w:hAnsi="Calibri"/>
                <w:color w:val="000000"/>
              </w:rPr>
            </w:pPr>
            <w:r w:rsidRPr="00E57455">
              <w:rPr>
                <w:rFonts w:ascii="Calibri" w:hAnsi="Calibri"/>
                <w:color w:val="000000"/>
              </w:rPr>
              <w:t> </w:t>
            </w:r>
            <w:r w:rsidRPr="00E57455">
              <w:rPr>
                <w:rFonts w:ascii="Calibri" w:hAnsi="Calibri"/>
                <w:noProof/>
                <w:color w:val="000000"/>
              </w:rPr>
              <w:drawing>
                <wp:inline distT="0" distB="0" distL="0" distR="0">
                  <wp:extent cx="1590675" cy="1152525"/>
                  <wp:effectExtent l="19050" t="0" r="9525" b="0"/>
                  <wp:docPr id="19" name="Obraz 36" descr="NS_1051.jpg"/>
                  <wp:cNvGraphicFramePr/>
                  <a:graphic xmlns:a="http://schemas.openxmlformats.org/drawingml/2006/main">
                    <a:graphicData uri="http://schemas.openxmlformats.org/drawingml/2006/picture">
                      <pic:pic xmlns:pic="http://schemas.openxmlformats.org/drawingml/2006/picture">
                        <pic:nvPicPr>
                          <pic:cNvPr id="220264" name="Obraz 333" descr="NS_1051.jpg"/>
                          <pic:cNvPicPr>
                            <a:picLocks/>
                          </pic:cNvPicPr>
                        </pic:nvPicPr>
                        <pic:blipFill>
                          <a:blip r:embed="rId209"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AC1E30" w:rsidTr="003A53A6">
        <w:trPr>
          <w:trHeight w:val="1920"/>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AC1E30" w:rsidRDefault="00C669A6" w:rsidP="003A53A6">
            <w:pPr>
              <w:jc w:val="center"/>
              <w:rPr>
                <w:rFonts w:ascii="Calibri" w:hAnsi="Calibri"/>
                <w:color w:val="000000"/>
              </w:rPr>
            </w:pPr>
            <w:r w:rsidRPr="00AC1E30">
              <w:rPr>
                <w:rFonts w:ascii="Calibri" w:hAnsi="Calibri"/>
                <w:color w:val="000000"/>
              </w:rPr>
              <w:lastRenderedPageBreak/>
              <w:t>ARTYKUŁY PLASTYCZNE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AC1E30"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AC1E30">
              <w:rPr>
                <w:rFonts w:ascii="Calibri" w:hAnsi="Calibri"/>
                <w:color w:val="000000"/>
              </w:rPr>
              <w:t>Pędzle szerokie mix 12 szt.</w:t>
            </w:r>
          </w:p>
          <w:p w:rsidR="00C669A6" w:rsidRPr="00AC1E30" w:rsidRDefault="00C669A6" w:rsidP="003A53A6">
            <w:pPr>
              <w:jc w:val="center"/>
              <w:rPr>
                <w:rFonts w:ascii="Calibri" w:hAnsi="Calibri"/>
                <w:color w:val="000000"/>
              </w:rPr>
            </w:pPr>
            <w:r>
              <w:rPr>
                <w:rFonts w:ascii="Calibri" w:hAnsi="Calibri"/>
                <w:color w:val="000000"/>
              </w:rPr>
              <w:t>2 komplety</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AC1E30" w:rsidRDefault="00C669A6" w:rsidP="003A53A6">
            <w:pPr>
              <w:rPr>
                <w:rFonts w:ascii="Calibri" w:hAnsi="Calibri"/>
                <w:color w:val="000000"/>
              </w:rPr>
            </w:pPr>
            <w:r w:rsidRPr="00AC1E30">
              <w:rPr>
                <w:rFonts w:ascii="Calibri" w:hAnsi="Calibri"/>
                <w:color w:val="000000"/>
              </w:rPr>
              <w:t>wys: 17,2; 17,7; 18,2 cm, śr. 24, 40, 60 mm</w:t>
            </w:r>
            <w:r w:rsidRPr="00AC1E30">
              <w:rPr>
                <w:rFonts w:ascii="Calibri" w:hAnsi="Calibri"/>
                <w:color w:val="000000"/>
              </w:rPr>
              <w:br/>
              <w:t xml:space="preserve"> ; włosie nylon</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AC1E30" w:rsidRDefault="00C669A6" w:rsidP="003A53A6">
            <w:pPr>
              <w:rPr>
                <w:rFonts w:ascii="Calibri" w:hAnsi="Calibri"/>
                <w:color w:val="000000"/>
              </w:rPr>
            </w:pPr>
            <w:r w:rsidRPr="00AC1E30">
              <w:rPr>
                <w:rFonts w:ascii="Calibri" w:hAnsi="Calibri"/>
                <w:color w:val="000000"/>
              </w:rPr>
              <w:t> </w:t>
            </w:r>
            <w:r w:rsidRPr="00AC1E30">
              <w:rPr>
                <w:rFonts w:ascii="Calibri" w:hAnsi="Calibri"/>
                <w:noProof/>
                <w:color w:val="000000"/>
              </w:rPr>
              <w:drawing>
                <wp:inline distT="0" distB="0" distL="0" distR="0">
                  <wp:extent cx="1590675" cy="1152525"/>
                  <wp:effectExtent l="19050" t="0" r="9525" b="0"/>
                  <wp:docPr id="20" name="Obraz 37" descr="NS_1055.jpg"/>
                  <wp:cNvGraphicFramePr/>
                  <a:graphic xmlns:a="http://schemas.openxmlformats.org/drawingml/2006/main">
                    <a:graphicData uri="http://schemas.openxmlformats.org/drawingml/2006/picture">
                      <pic:pic xmlns:pic="http://schemas.openxmlformats.org/drawingml/2006/picture">
                        <pic:nvPicPr>
                          <pic:cNvPr id="220265" name="Obraz 334" descr="NS_1055.jpg"/>
                          <pic:cNvPicPr>
                            <a:picLocks/>
                          </pic:cNvPicPr>
                        </pic:nvPicPr>
                        <pic:blipFill>
                          <a:blip r:embed="rId210"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AC1E30" w:rsidTr="003A53A6">
        <w:trPr>
          <w:trHeight w:val="1845"/>
        </w:trPr>
        <w:tc>
          <w:tcPr>
            <w:tcW w:w="1640" w:type="dxa"/>
            <w:tcBorders>
              <w:top w:val="single" w:sz="4" w:space="0" w:color="auto"/>
              <w:left w:val="single" w:sz="4" w:space="0" w:color="auto"/>
              <w:bottom w:val="nil"/>
              <w:right w:val="nil"/>
            </w:tcBorders>
            <w:shd w:val="clear" w:color="auto" w:fill="auto"/>
            <w:vAlign w:val="center"/>
            <w:hideMark/>
          </w:tcPr>
          <w:p w:rsidR="00C669A6" w:rsidRPr="00AC1E30" w:rsidRDefault="00C669A6" w:rsidP="003A53A6">
            <w:pPr>
              <w:jc w:val="center"/>
              <w:rPr>
                <w:rFonts w:ascii="Calibri" w:hAnsi="Calibri"/>
                <w:color w:val="000000"/>
              </w:rPr>
            </w:pPr>
            <w:r w:rsidRPr="00AC1E30">
              <w:rPr>
                <w:rFonts w:ascii="Calibri" w:hAnsi="Calibri"/>
                <w:color w:val="000000"/>
              </w:rPr>
              <w:t>ARTYKUŁY PLASTYCZNE</w:t>
            </w:r>
          </w:p>
        </w:tc>
        <w:tc>
          <w:tcPr>
            <w:tcW w:w="1640" w:type="dxa"/>
            <w:tcBorders>
              <w:top w:val="single" w:sz="4" w:space="0" w:color="auto"/>
              <w:left w:val="single" w:sz="4" w:space="0" w:color="auto"/>
              <w:bottom w:val="nil"/>
              <w:right w:val="nil"/>
            </w:tcBorders>
            <w:shd w:val="clear" w:color="auto" w:fill="auto"/>
            <w:vAlign w:val="center"/>
            <w:hideMark/>
          </w:tcPr>
          <w:p w:rsidR="00C669A6" w:rsidRPr="00AC1E30" w:rsidRDefault="00C669A6" w:rsidP="003A53A6">
            <w:pPr>
              <w:jc w:val="center"/>
              <w:rPr>
                <w:rFonts w:ascii="Calibri" w:hAnsi="Calibri"/>
                <w:color w:val="000000"/>
              </w:rPr>
            </w:pPr>
          </w:p>
        </w:tc>
        <w:tc>
          <w:tcPr>
            <w:tcW w:w="2760" w:type="dxa"/>
            <w:tcBorders>
              <w:top w:val="single" w:sz="4" w:space="0" w:color="auto"/>
              <w:left w:val="single" w:sz="4" w:space="0" w:color="auto"/>
              <w:bottom w:val="nil"/>
              <w:right w:val="nil"/>
            </w:tcBorders>
            <w:shd w:val="clear" w:color="auto" w:fill="auto"/>
            <w:vAlign w:val="center"/>
            <w:hideMark/>
          </w:tcPr>
          <w:p w:rsidR="00C669A6" w:rsidRDefault="00C669A6" w:rsidP="003A53A6">
            <w:pPr>
              <w:jc w:val="center"/>
              <w:rPr>
                <w:rFonts w:ascii="Calibri" w:hAnsi="Calibri"/>
                <w:color w:val="000000"/>
              </w:rPr>
            </w:pPr>
            <w:r w:rsidRPr="00AC1E30">
              <w:rPr>
                <w:rFonts w:ascii="Calibri" w:hAnsi="Calibri"/>
                <w:color w:val="000000"/>
              </w:rPr>
              <w:t>Tektura falistamix kolorów</w:t>
            </w:r>
          </w:p>
          <w:p w:rsidR="00C669A6" w:rsidRPr="00AC1E30" w:rsidRDefault="00C669A6" w:rsidP="003A53A6">
            <w:pPr>
              <w:jc w:val="center"/>
              <w:rPr>
                <w:rFonts w:ascii="Calibri" w:hAnsi="Calibri"/>
                <w:color w:val="000000"/>
              </w:rPr>
            </w:pPr>
            <w:r>
              <w:rPr>
                <w:rFonts w:ascii="Calibri" w:hAnsi="Calibri"/>
                <w:color w:val="000000"/>
              </w:rPr>
              <w:t>5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AC1E30" w:rsidRDefault="00C669A6" w:rsidP="003A53A6">
            <w:pPr>
              <w:rPr>
                <w:rFonts w:ascii="Calibri" w:hAnsi="Calibri"/>
                <w:color w:val="000000"/>
              </w:rPr>
            </w:pPr>
            <w:r w:rsidRPr="00AC1E30">
              <w:rPr>
                <w:rFonts w:ascii="Calibri" w:hAnsi="Calibri"/>
                <w:color w:val="000000"/>
              </w:rPr>
              <w:t>21 x 29 7 cm 10 szt.</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AC1E30" w:rsidRDefault="00C669A6" w:rsidP="003A53A6">
            <w:pPr>
              <w:rPr>
                <w:rFonts w:ascii="Calibri" w:hAnsi="Calibri"/>
                <w:color w:val="000000"/>
              </w:rPr>
            </w:pPr>
            <w:r w:rsidRPr="00AC1E30">
              <w:rPr>
                <w:rFonts w:ascii="Calibri" w:hAnsi="Calibri"/>
                <w:color w:val="000000"/>
              </w:rPr>
              <w:t> </w:t>
            </w:r>
            <w:r w:rsidRPr="00AC1E30">
              <w:rPr>
                <w:rFonts w:ascii="Calibri" w:hAnsi="Calibri"/>
                <w:noProof/>
                <w:color w:val="000000"/>
              </w:rPr>
              <w:drawing>
                <wp:inline distT="0" distB="0" distL="0" distR="0">
                  <wp:extent cx="1590675" cy="1152525"/>
                  <wp:effectExtent l="19050" t="0" r="9525" b="0"/>
                  <wp:docPr id="21" name="Obraz 38" descr="FO_7404.jpg"/>
                  <wp:cNvGraphicFramePr/>
                  <a:graphic xmlns:a="http://schemas.openxmlformats.org/drawingml/2006/main">
                    <a:graphicData uri="http://schemas.openxmlformats.org/drawingml/2006/picture">
                      <pic:pic xmlns:pic="http://schemas.openxmlformats.org/drawingml/2006/picture">
                        <pic:nvPicPr>
                          <pic:cNvPr id="220266" name="Obraz 335" descr="FO_7404.jpg"/>
                          <pic:cNvPicPr>
                            <a:picLocks/>
                          </pic:cNvPicPr>
                        </pic:nvPicPr>
                        <pic:blipFill>
                          <a:blip r:embed="rId211" cstate="print"/>
                          <a:srcRect/>
                          <a:stretch>
                            <a:fillRect/>
                          </a:stretch>
                        </pic:blipFill>
                        <pic:spPr bwMode="auto">
                          <a:xfrm>
                            <a:off x="0" y="0"/>
                            <a:ext cx="1590675" cy="1152525"/>
                          </a:xfrm>
                          <a:prstGeom prst="rect">
                            <a:avLst/>
                          </a:prstGeom>
                          <a:noFill/>
                          <a:ln w="9525">
                            <a:noFill/>
                            <a:miter lim="800000"/>
                            <a:headEnd/>
                            <a:tailEnd/>
                          </a:ln>
                        </pic:spPr>
                      </pic:pic>
                    </a:graphicData>
                  </a:graphic>
                </wp:inline>
              </w:drawing>
            </w:r>
          </w:p>
        </w:tc>
      </w:tr>
      <w:tr w:rsidR="00C669A6" w:rsidRPr="00AC1E30" w:rsidTr="003A53A6">
        <w:trPr>
          <w:trHeight w:val="1845"/>
        </w:trPr>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AC1E30" w:rsidRDefault="00C669A6" w:rsidP="003A53A6">
            <w:pPr>
              <w:jc w:val="center"/>
              <w:rPr>
                <w:rFonts w:ascii="Calibri" w:hAnsi="Calibri"/>
                <w:color w:val="000000"/>
              </w:rPr>
            </w:pPr>
            <w:r w:rsidRPr="00AC1E30">
              <w:rPr>
                <w:rFonts w:ascii="Calibri" w:hAnsi="Calibri"/>
                <w:color w:val="000000"/>
              </w:rPr>
              <w:t>ARTYKUŁY PLASTYCZNE</w:t>
            </w:r>
          </w:p>
        </w:tc>
        <w:tc>
          <w:tcPr>
            <w:tcW w:w="1640" w:type="dxa"/>
            <w:tcBorders>
              <w:top w:val="single" w:sz="4" w:space="0" w:color="auto"/>
              <w:left w:val="single" w:sz="4" w:space="0" w:color="auto"/>
              <w:bottom w:val="single" w:sz="4" w:space="0" w:color="auto"/>
              <w:right w:val="nil"/>
            </w:tcBorders>
            <w:shd w:val="clear" w:color="auto" w:fill="auto"/>
            <w:vAlign w:val="center"/>
            <w:hideMark/>
          </w:tcPr>
          <w:p w:rsidR="00C669A6" w:rsidRPr="00AC1E30" w:rsidRDefault="00C669A6" w:rsidP="003A53A6">
            <w:pPr>
              <w:jc w:val="center"/>
              <w:rPr>
                <w:rFonts w:ascii="Calibri" w:hAnsi="Calibri"/>
                <w:color w:val="000000"/>
              </w:rPr>
            </w:pPr>
          </w:p>
        </w:tc>
        <w:tc>
          <w:tcPr>
            <w:tcW w:w="2760" w:type="dxa"/>
            <w:tcBorders>
              <w:top w:val="single" w:sz="4" w:space="0" w:color="auto"/>
              <w:left w:val="single" w:sz="4" w:space="0" w:color="auto"/>
              <w:bottom w:val="single" w:sz="4" w:space="0" w:color="auto"/>
              <w:right w:val="nil"/>
            </w:tcBorders>
            <w:shd w:val="clear" w:color="auto" w:fill="auto"/>
            <w:vAlign w:val="center"/>
            <w:hideMark/>
          </w:tcPr>
          <w:p w:rsidR="00C669A6" w:rsidRDefault="00C669A6" w:rsidP="003A53A6">
            <w:pPr>
              <w:jc w:val="center"/>
              <w:rPr>
                <w:rFonts w:ascii="Calibri" w:hAnsi="Calibri"/>
                <w:color w:val="000000"/>
              </w:rPr>
            </w:pPr>
            <w:r w:rsidRPr="00AC1E30">
              <w:rPr>
                <w:rFonts w:ascii="Calibri" w:hAnsi="Calibri"/>
                <w:color w:val="000000"/>
              </w:rPr>
              <w:t>Tektura falista tęczowa</w:t>
            </w:r>
          </w:p>
          <w:p w:rsidR="00C669A6" w:rsidRPr="00AC1E30" w:rsidRDefault="00C669A6" w:rsidP="003A53A6">
            <w:pPr>
              <w:jc w:val="center"/>
              <w:rPr>
                <w:rFonts w:ascii="Calibri" w:hAnsi="Calibri"/>
                <w:color w:val="000000"/>
              </w:rPr>
            </w:pPr>
            <w:r>
              <w:rPr>
                <w:rFonts w:ascii="Calibri" w:hAnsi="Calibri"/>
                <w:color w:val="000000"/>
              </w:rPr>
              <w:t>5 szt</w:t>
            </w:r>
          </w:p>
        </w:tc>
        <w:tc>
          <w:tcPr>
            <w:tcW w:w="6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9A6" w:rsidRPr="00AC1E30" w:rsidRDefault="00C669A6" w:rsidP="003A53A6">
            <w:pPr>
              <w:rPr>
                <w:rFonts w:ascii="Calibri" w:hAnsi="Calibri"/>
                <w:color w:val="000000"/>
              </w:rPr>
            </w:pPr>
            <w:r w:rsidRPr="00AC1E30">
              <w:rPr>
                <w:rFonts w:ascii="Calibri" w:hAnsi="Calibri"/>
                <w:color w:val="000000"/>
              </w:rPr>
              <w:t>10 szt.  wym. 25 x 35 cm</w:t>
            </w:r>
          </w:p>
        </w:tc>
        <w:tc>
          <w:tcPr>
            <w:tcW w:w="5526" w:type="dxa"/>
            <w:tcBorders>
              <w:top w:val="single" w:sz="4" w:space="0" w:color="auto"/>
              <w:left w:val="nil"/>
              <w:bottom w:val="single" w:sz="4" w:space="0" w:color="auto"/>
              <w:right w:val="single" w:sz="4" w:space="0" w:color="auto"/>
            </w:tcBorders>
            <w:shd w:val="clear" w:color="auto" w:fill="auto"/>
            <w:noWrap/>
            <w:vAlign w:val="bottom"/>
            <w:hideMark/>
          </w:tcPr>
          <w:p w:rsidR="00C669A6" w:rsidRPr="00AC1E30" w:rsidRDefault="00C669A6" w:rsidP="003A53A6">
            <w:pPr>
              <w:rPr>
                <w:rFonts w:ascii="Calibri" w:hAnsi="Calibri"/>
                <w:color w:val="000000"/>
              </w:rPr>
            </w:pPr>
            <w:r w:rsidRPr="00AC1E30">
              <w:rPr>
                <w:rFonts w:ascii="Calibri" w:hAnsi="Calibri"/>
                <w:color w:val="000000"/>
              </w:rPr>
              <w:t> </w:t>
            </w:r>
            <w:r>
              <w:rPr>
                <w:rFonts w:ascii="Calibri" w:hAnsi="Calibri"/>
                <w:noProof/>
                <w:color w:val="000000"/>
              </w:rPr>
              <w:drawing>
                <wp:inline distT="0" distB="0" distL="0" distR="0">
                  <wp:extent cx="1590791" cy="1190171"/>
                  <wp:effectExtent l="19050" t="0" r="9409" b="0"/>
                  <wp:docPr id="22" name="Obraz 1" descr="C:\Users\user\Pictures\tektura-falista-teczow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ektura-falista-teczowa-1.jpg"/>
                          <pic:cNvPicPr>
                            <a:picLocks noChangeAspect="1" noChangeArrowheads="1"/>
                          </pic:cNvPicPr>
                        </pic:nvPicPr>
                        <pic:blipFill>
                          <a:blip r:embed="rId212" cstate="print"/>
                          <a:srcRect/>
                          <a:stretch>
                            <a:fillRect/>
                          </a:stretch>
                        </pic:blipFill>
                        <pic:spPr bwMode="auto">
                          <a:xfrm>
                            <a:off x="0" y="0"/>
                            <a:ext cx="1590791" cy="1190171"/>
                          </a:xfrm>
                          <a:prstGeom prst="rect">
                            <a:avLst/>
                          </a:prstGeom>
                          <a:noFill/>
                          <a:ln w="9525">
                            <a:noFill/>
                            <a:miter lim="800000"/>
                            <a:headEnd/>
                            <a:tailEnd/>
                          </a:ln>
                        </pic:spPr>
                      </pic:pic>
                    </a:graphicData>
                  </a:graphic>
                </wp:inline>
              </w:drawing>
            </w:r>
          </w:p>
        </w:tc>
      </w:tr>
    </w:tbl>
    <w:p w:rsidR="00C669A6" w:rsidRDefault="00C669A6" w:rsidP="00C669A6"/>
    <w:p w:rsidR="00C669A6" w:rsidRDefault="00C669A6" w:rsidP="00C669A6"/>
    <w:p w:rsidR="00C669A6" w:rsidRDefault="00C669A6" w:rsidP="00C669A6"/>
    <w:p w:rsidR="00C669A6" w:rsidRDefault="00C669A6" w:rsidP="00C669A6"/>
    <w:p w:rsidR="00C669A6" w:rsidRDefault="00C669A6" w:rsidP="00C669A6"/>
    <w:p w:rsidR="00C669A6" w:rsidRDefault="00C669A6" w:rsidP="00C669A6"/>
    <w:p w:rsidR="00C669A6" w:rsidRDefault="00C669A6" w:rsidP="00C669A6"/>
    <w:p w:rsidR="00C669A6" w:rsidRDefault="00C669A6" w:rsidP="00C669A6"/>
    <w:p w:rsidR="00C669A6" w:rsidRDefault="00C669A6" w:rsidP="00C669A6"/>
    <w:p w:rsidR="004E286F" w:rsidRDefault="004E286F"/>
    <w:sectPr w:rsidR="004E286F" w:rsidSect="00C669A6">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F5A" w:rsidRDefault="00651F5A" w:rsidP="009F3A1C">
      <w:r>
        <w:separator/>
      </w:r>
    </w:p>
  </w:endnote>
  <w:endnote w:type="continuationSeparator" w:id="0">
    <w:p w:rsidR="00651F5A" w:rsidRDefault="00651F5A" w:rsidP="009F3A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ArialRounded-LightPL">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F5A" w:rsidRDefault="00651F5A" w:rsidP="009F3A1C">
      <w:r>
        <w:separator/>
      </w:r>
    </w:p>
  </w:footnote>
  <w:footnote w:type="continuationSeparator" w:id="0">
    <w:p w:rsidR="00651F5A" w:rsidRDefault="00651F5A" w:rsidP="009F3A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E43FF"/>
    <w:multiLevelType w:val="multilevel"/>
    <w:tmpl w:val="8E96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685DA2"/>
    <w:multiLevelType w:val="hybridMultilevel"/>
    <w:tmpl w:val="0A4A03BC"/>
    <w:lvl w:ilvl="0" w:tplc="93BC0630">
      <w:start w:val="1"/>
      <w:numFmt w:val="decimal"/>
      <w:lvlText w:val="%1."/>
      <w:lvlJc w:val="left"/>
      <w:pPr>
        <w:ind w:left="1065" w:hanging="360"/>
      </w:pPr>
      <w:rPr>
        <w:rFonts w:hint="default"/>
        <w:b/>
        <w:sz w:val="28"/>
        <w:szCs w:val="28"/>
      </w:rPr>
    </w:lvl>
    <w:lvl w:ilvl="1" w:tplc="04150019">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
    <w:nsid w:val="1F89088B"/>
    <w:multiLevelType w:val="hybridMultilevel"/>
    <w:tmpl w:val="C6D42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401644D6"/>
    <w:multiLevelType w:val="multilevel"/>
    <w:tmpl w:val="9514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F2F0AF5"/>
    <w:multiLevelType w:val="hybridMultilevel"/>
    <w:tmpl w:val="B3823650"/>
    <w:lvl w:ilvl="0" w:tplc="0A244C32">
      <w:start w:val="3"/>
      <w:numFmt w:val="bullet"/>
      <w:lvlText w:val=""/>
      <w:lvlJc w:val="left"/>
      <w:pPr>
        <w:ind w:left="1080" w:hanging="360"/>
      </w:pPr>
      <w:rPr>
        <w:rFonts w:ascii="Symbol" w:eastAsia="Calibri" w:hAnsi="Symbol" w:cs="Times New Roman" w:hint="default"/>
        <w:sz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6E0A42"/>
    <w:rsid w:val="00046F4F"/>
    <w:rsid w:val="00111519"/>
    <w:rsid w:val="002E26AF"/>
    <w:rsid w:val="003C18A1"/>
    <w:rsid w:val="003E5F0A"/>
    <w:rsid w:val="004B51F7"/>
    <w:rsid w:val="004E286F"/>
    <w:rsid w:val="00514F53"/>
    <w:rsid w:val="00651F5A"/>
    <w:rsid w:val="00662677"/>
    <w:rsid w:val="00672CC1"/>
    <w:rsid w:val="006E0A42"/>
    <w:rsid w:val="007535B0"/>
    <w:rsid w:val="00757AE4"/>
    <w:rsid w:val="007B10E9"/>
    <w:rsid w:val="008550AE"/>
    <w:rsid w:val="0086716F"/>
    <w:rsid w:val="009F3A1C"/>
    <w:rsid w:val="00C37D8D"/>
    <w:rsid w:val="00C46D22"/>
    <w:rsid w:val="00C669A6"/>
    <w:rsid w:val="00D71CEF"/>
    <w:rsid w:val="00D90F9A"/>
    <w:rsid w:val="00F313A4"/>
    <w:rsid w:val="00F80CF6"/>
    <w:rsid w:val="00FE2DB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0A42"/>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6E0A42"/>
    <w:pPr>
      <w:keepNext/>
      <w:outlineLvl w:val="0"/>
    </w:pPr>
    <w:rPr>
      <w:b/>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E0A42"/>
    <w:rPr>
      <w:rFonts w:ascii="Times New Roman" w:eastAsia="Times New Roman" w:hAnsi="Times New Roman" w:cs="Times New Roman"/>
      <w:b/>
      <w:sz w:val="28"/>
      <w:szCs w:val="20"/>
      <w:lang w:eastAsia="pl-PL"/>
    </w:rPr>
  </w:style>
  <w:style w:type="paragraph" w:styleId="Stopka">
    <w:name w:val="footer"/>
    <w:basedOn w:val="Normalny"/>
    <w:link w:val="StopkaZnak"/>
    <w:rsid w:val="006E0A42"/>
    <w:pPr>
      <w:tabs>
        <w:tab w:val="center" w:pos="4536"/>
        <w:tab w:val="right" w:pos="9072"/>
      </w:tabs>
    </w:pPr>
    <w:rPr>
      <w:szCs w:val="20"/>
    </w:rPr>
  </w:style>
  <w:style w:type="character" w:customStyle="1" w:styleId="StopkaZnak">
    <w:name w:val="Stopka Znak"/>
    <w:basedOn w:val="Domylnaczcionkaakapitu"/>
    <w:link w:val="Stopka"/>
    <w:rsid w:val="006E0A42"/>
    <w:rPr>
      <w:rFonts w:ascii="Times New Roman" w:eastAsia="Times New Roman" w:hAnsi="Times New Roman" w:cs="Times New Roman"/>
      <w:sz w:val="24"/>
      <w:szCs w:val="20"/>
      <w:lang w:eastAsia="pl-PL"/>
    </w:rPr>
  </w:style>
  <w:style w:type="paragraph" w:customStyle="1" w:styleId="Default">
    <w:name w:val="Default"/>
    <w:rsid w:val="006E0A42"/>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table" w:styleId="Tabela-Siatka">
    <w:name w:val="Table Grid"/>
    <w:basedOn w:val="Standardowy"/>
    <w:uiPriority w:val="59"/>
    <w:rsid w:val="00111519"/>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111519"/>
    <w:rPr>
      <w:rFonts w:ascii="Tahoma" w:hAnsi="Tahoma" w:cs="Tahoma"/>
      <w:sz w:val="16"/>
      <w:szCs w:val="16"/>
    </w:rPr>
  </w:style>
  <w:style w:type="character" w:customStyle="1" w:styleId="TekstdymkaZnak">
    <w:name w:val="Tekst dymka Znak"/>
    <w:basedOn w:val="Domylnaczcionkaakapitu"/>
    <w:link w:val="Tekstdymka"/>
    <w:uiPriority w:val="99"/>
    <w:semiHidden/>
    <w:rsid w:val="00111519"/>
    <w:rPr>
      <w:rFonts w:ascii="Tahoma" w:eastAsia="Times New Roman" w:hAnsi="Tahoma" w:cs="Tahoma"/>
      <w:sz w:val="16"/>
      <w:szCs w:val="16"/>
      <w:lang w:eastAsia="pl-PL"/>
    </w:rPr>
  </w:style>
  <w:style w:type="paragraph" w:styleId="Akapitzlist">
    <w:name w:val="List Paragraph"/>
    <w:basedOn w:val="Normalny"/>
    <w:uiPriority w:val="34"/>
    <w:qFormat/>
    <w:rsid w:val="00111519"/>
    <w:pPr>
      <w:suppressAutoHyphens/>
      <w:spacing w:after="200" w:line="276" w:lineRule="auto"/>
      <w:ind w:left="720"/>
    </w:pPr>
    <w:rPr>
      <w:rFonts w:ascii="Calibri" w:eastAsia="Calibri" w:hAnsi="Calibri" w:cs="Calibri"/>
      <w:sz w:val="22"/>
      <w:szCs w:val="22"/>
      <w:lang w:eastAsia="ar-SA"/>
    </w:rPr>
  </w:style>
  <w:style w:type="paragraph" w:styleId="NormalnyWeb">
    <w:name w:val="Normal (Web)"/>
    <w:basedOn w:val="Normalny"/>
    <w:uiPriority w:val="99"/>
    <w:semiHidden/>
    <w:unhideWhenUsed/>
    <w:rsid w:val="00111519"/>
    <w:pPr>
      <w:spacing w:before="100" w:beforeAutospacing="1" w:after="119"/>
    </w:pPr>
  </w:style>
  <w:style w:type="paragraph" w:styleId="HTML-wstpniesformatowany">
    <w:name w:val="HTML Preformatted"/>
    <w:basedOn w:val="Normalny"/>
    <w:link w:val="HTML-wstpniesformatowanyZnak"/>
    <w:uiPriority w:val="99"/>
    <w:semiHidden/>
    <w:unhideWhenUsed/>
    <w:rsid w:val="00111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111519"/>
    <w:rPr>
      <w:rFonts w:ascii="Courier New" w:eastAsia="Times New Roman" w:hAnsi="Courier New" w:cs="Courier New"/>
      <w:sz w:val="20"/>
      <w:szCs w:val="20"/>
      <w:lang w:eastAsia="pl-PL"/>
    </w:rPr>
  </w:style>
  <w:style w:type="paragraph" w:styleId="Nagwek">
    <w:name w:val="header"/>
    <w:basedOn w:val="Normalny"/>
    <w:link w:val="NagwekZnak"/>
    <w:uiPriority w:val="99"/>
    <w:semiHidden/>
    <w:unhideWhenUsed/>
    <w:rsid w:val="009F3A1C"/>
    <w:pPr>
      <w:tabs>
        <w:tab w:val="center" w:pos="4536"/>
        <w:tab w:val="right" w:pos="9072"/>
      </w:tabs>
    </w:pPr>
  </w:style>
  <w:style w:type="character" w:customStyle="1" w:styleId="NagwekZnak">
    <w:name w:val="Nagłówek Znak"/>
    <w:basedOn w:val="Domylnaczcionkaakapitu"/>
    <w:link w:val="Nagwek"/>
    <w:uiPriority w:val="99"/>
    <w:semiHidden/>
    <w:rsid w:val="009F3A1C"/>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jpeg"/><Relationship Id="rId191" Type="http://schemas.openxmlformats.org/officeDocument/2006/relationships/image" Target="media/image184.jpeg"/><Relationship Id="rId205" Type="http://schemas.openxmlformats.org/officeDocument/2006/relationships/image" Target="media/image198.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wmf"/><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image" Target="media/image158.jpeg"/><Relationship Id="rId181" Type="http://schemas.openxmlformats.org/officeDocument/2006/relationships/image" Target="media/image174.jpeg"/><Relationship Id="rId186" Type="http://schemas.openxmlformats.org/officeDocument/2006/relationships/image" Target="media/image179.jpeg"/><Relationship Id="rId211" Type="http://schemas.openxmlformats.org/officeDocument/2006/relationships/image" Target="media/image204.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wmf"/><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image" Target="media/image164.jpeg"/><Relationship Id="rId176" Type="http://schemas.openxmlformats.org/officeDocument/2006/relationships/image" Target="media/image169.jpeg"/><Relationship Id="rId192" Type="http://schemas.openxmlformats.org/officeDocument/2006/relationships/image" Target="media/image185.jpeg"/><Relationship Id="rId197" Type="http://schemas.openxmlformats.org/officeDocument/2006/relationships/image" Target="media/image190.jpeg"/><Relationship Id="rId206" Type="http://schemas.openxmlformats.org/officeDocument/2006/relationships/image" Target="media/image199.jpeg"/><Relationship Id="rId201" Type="http://schemas.openxmlformats.org/officeDocument/2006/relationships/image" Target="media/image194.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wmf"/><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82" Type="http://schemas.openxmlformats.org/officeDocument/2006/relationships/image" Target="media/image175.jpeg"/><Relationship Id="rId187" Type="http://schemas.openxmlformats.org/officeDocument/2006/relationships/image" Target="media/image180.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jpeg"/><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wmf"/><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jpeg"/><Relationship Id="rId172" Type="http://schemas.openxmlformats.org/officeDocument/2006/relationships/image" Target="media/image165.jpeg"/><Relationship Id="rId193" Type="http://schemas.openxmlformats.org/officeDocument/2006/relationships/image" Target="media/image186.jpeg"/><Relationship Id="rId202" Type="http://schemas.openxmlformats.org/officeDocument/2006/relationships/image" Target="media/image195.jpeg"/><Relationship Id="rId207" Type="http://schemas.openxmlformats.org/officeDocument/2006/relationships/image" Target="media/image200.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wmf"/><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183" Type="http://schemas.openxmlformats.org/officeDocument/2006/relationships/image" Target="media/image176.jpe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image" Target="media/image187.jpeg"/><Relationship Id="rId199" Type="http://schemas.openxmlformats.org/officeDocument/2006/relationships/image" Target="media/image192.jpeg"/><Relationship Id="rId203" Type="http://schemas.openxmlformats.org/officeDocument/2006/relationships/image" Target="media/image196.jpeg"/><Relationship Id="rId208" Type="http://schemas.openxmlformats.org/officeDocument/2006/relationships/image" Target="media/image201.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1.jpeg"/><Relationship Id="rId51" Type="http://schemas.openxmlformats.org/officeDocument/2006/relationships/image" Target="media/image44.wmf"/><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jpeg"/><Relationship Id="rId189" Type="http://schemas.openxmlformats.org/officeDocument/2006/relationships/image" Target="media/image182.jpeg"/><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95" Type="http://schemas.openxmlformats.org/officeDocument/2006/relationships/image" Target="media/image188.jpeg"/><Relationship Id="rId209" Type="http://schemas.openxmlformats.org/officeDocument/2006/relationships/image" Target="media/image202.jpeg"/><Relationship Id="rId190" Type="http://schemas.openxmlformats.org/officeDocument/2006/relationships/image" Target="media/image183.jpeg"/><Relationship Id="rId204" Type="http://schemas.openxmlformats.org/officeDocument/2006/relationships/image" Target="media/image197.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pn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image" Target="media/image178.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jpeg"/><Relationship Id="rId210" Type="http://schemas.openxmlformats.org/officeDocument/2006/relationships/image" Target="media/image203.jpeg"/><Relationship Id="rId26" Type="http://schemas.openxmlformats.org/officeDocument/2006/relationships/image" Target="media/image19.jpeg"/><Relationship Id="rId47" Type="http://schemas.openxmlformats.org/officeDocument/2006/relationships/image" Target="media/image40.wmf"/><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jpeg"/><Relationship Id="rId196" Type="http://schemas.openxmlformats.org/officeDocument/2006/relationships/image" Target="media/image189.jpeg"/><Relationship Id="rId200" Type="http://schemas.openxmlformats.org/officeDocument/2006/relationships/image" Target="media/image193.jpeg"/><Relationship Id="rId16"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73B23-20D5-4C20-A9E4-537FED717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63</Pages>
  <Words>6543</Words>
  <Characters>39263</Characters>
  <Application>Microsoft Office Word</Application>
  <DocSecurity>0</DocSecurity>
  <Lines>327</Lines>
  <Paragraphs>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 Papowo Biskupie</dc:creator>
  <cp:keywords/>
  <dc:description/>
  <cp:lastModifiedBy>UG Papowo Biskupie</cp:lastModifiedBy>
  <cp:revision>5</cp:revision>
  <dcterms:created xsi:type="dcterms:W3CDTF">2015-03-16T12:54:00Z</dcterms:created>
  <dcterms:modified xsi:type="dcterms:W3CDTF">2015-03-18T12:00:00Z</dcterms:modified>
</cp:coreProperties>
</file>