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9C73" w14:textId="77777777" w:rsidR="00A34309" w:rsidRPr="007C6DB1" w:rsidRDefault="00A34309" w:rsidP="00A34309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 w:rsidRPr="007C6DB1">
        <w:rPr>
          <w:rFonts w:ascii="Arial" w:hAnsi="Arial" w:cs="Arial"/>
          <w:bCs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Cs/>
          <w:sz w:val="18"/>
          <w:szCs w:val="18"/>
        </w:rPr>
        <w:t>8</w:t>
      </w:r>
      <w:r w:rsidRPr="007C6DB1">
        <w:rPr>
          <w:rFonts w:ascii="Arial" w:hAnsi="Arial" w:cs="Arial"/>
          <w:bCs/>
          <w:iCs/>
          <w:sz w:val="18"/>
          <w:szCs w:val="18"/>
        </w:rPr>
        <w:t xml:space="preserve"> do SIWZ</w:t>
      </w:r>
      <w:r w:rsidRPr="007C6DB1"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r w:rsidRPr="007C6DB1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Wzór wykazu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osób</w:t>
      </w:r>
    </w:p>
    <w:p w14:paraId="3737BC13" w14:textId="77777777" w:rsidR="00A34309" w:rsidRDefault="00A34309" w:rsidP="00A34309">
      <w:pPr>
        <w:keepNext/>
        <w:keepLines/>
        <w:spacing w:line="360" w:lineRule="auto"/>
        <w:rPr>
          <w:rFonts w:ascii="Arial" w:hAnsi="Arial" w:cs="Arial"/>
        </w:rPr>
      </w:pPr>
    </w:p>
    <w:p w14:paraId="7036E5A3" w14:textId="77777777" w:rsidR="00A34309" w:rsidRPr="00CD6E56" w:rsidRDefault="00A34309" w:rsidP="00A34309">
      <w:pPr>
        <w:keepNext/>
        <w:keepLine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E56">
        <w:rPr>
          <w:rFonts w:ascii="Arial" w:hAnsi="Arial" w:cs="Arial"/>
          <w:b/>
          <w:sz w:val="20"/>
          <w:szCs w:val="20"/>
        </w:rPr>
        <w:t>„Przebudowa, rozbudowa  i nadbudowa strażnicy Ochotniczej Straży Pożarnej w Obrytem</w:t>
      </w:r>
    </w:p>
    <w:p w14:paraId="05149C06" w14:textId="77777777" w:rsidR="00A34309" w:rsidRPr="00CD6E56" w:rsidRDefault="00A34309" w:rsidP="00A34309">
      <w:pPr>
        <w:keepNext/>
        <w:keepLine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E56">
        <w:rPr>
          <w:rFonts w:ascii="Arial" w:hAnsi="Arial" w:cs="Arial"/>
          <w:b/>
          <w:sz w:val="20"/>
          <w:szCs w:val="20"/>
        </w:rPr>
        <w:t>wraz z zagospodarowaniem terenu”</w:t>
      </w:r>
    </w:p>
    <w:p w14:paraId="02B244C3" w14:textId="77777777" w:rsidR="00A34309" w:rsidRDefault="00A34309" w:rsidP="00A34309">
      <w:pPr>
        <w:keepNext/>
        <w:keepLine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E56">
        <w:rPr>
          <w:rFonts w:ascii="Arial" w:hAnsi="Arial" w:cs="Arial"/>
          <w:b/>
          <w:sz w:val="20"/>
          <w:szCs w:val="20"/>
        </w:rPr>
        <w:t xml:space="preserve"> – sygn. akt IZ.271.ZP.2.2020</w:t>
      </w:r>
    </w:p>
    <w:p w14:paraId="0C049142" w14:textId="77777777" w:rsidR="00A34309" w:rsidRDefault="00A34309" w:rsidP="00A34309">
      <w:pPr>
        <w:keepNext/>
        <w:keepLines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07B09">
        <w:rPr>
          <w:rFonts w:ascii="Arial" w:hAnsi="Arial" w:cs="Arial"/>
          <w:i/>
          <w:sz w:val="16"/>
          <w:szCs w:val="16"/>
        </w:rPr>
        <w:t>/Nazwa zamówienia/</w:t>
      </w:r>
    </w:p>
    <w:p w14:paraId="26454F19" w14:textId="77777777" w:rsidR="00A34309" w:rsidRPr="00F07B09" w:rsidRDefault="00A34309" w:rsidP="00A34309">
      <w:pPr>
        <w:keepNext/>
        <w:keepLines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4BF82C71" w14:textId="77777777" w:rsidR="00A34309" w:rsidRDefault="00A34309" w:rsidP="00A34309">
      <w:pPr>
        <w:keepNext/>
        <w:keepLine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CDC8C1" w14:textId="77777777" w:rsidR="00A34309" w:rsidRPr="00633007" w:rsidRDefault="00A34309" w:rsidP="00A34309">
      <w:pPr>
        <w:keepNext/>
        <w:keepLines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9"/>
        <w:gridCol w:w="3690"/>
        <w:gridCol w:w="4117"/>
        <w:gridCol w:w="2843"/>
      </w:tblGrid>
      <w:tr w:rsidR="00A34309" w:rsidRPr="0001467B" w14:paraId="7A035409" w14:textId="77777777" w:rsidTr="00110FE7">
        <w:trPr>
          <w:trHeight w:val="593"/>
        </w:trPr>
        <w:tc>
          <w:tcPr>
            <w:tcW w:w="540" w:type="dxa"/>
            <w:shd w:val="clear" w:color="auto" w:fill="auto"/>
          </w:tcPr>
          <w:p w14:paraId="139B39E1" w14:textId="77777777" w:rsidR="00A34309" w:rsidRPr="00F97F57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5083532" w14:textId="77777777" w:rsidR="00A34309" w:rsidRPr="00F97F57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F5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853" w:type="dxa"/>
            <w:shd w:val="clear" w:color="auto" w:fill="auto"/>
          </w:tcPr>
          <w:p w14:paraId="66ED8B70" w14:textId="77777777" w:rsidR="00A34309" w:rsidRPr="00F97F57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20B4471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/ stanowisko</w:t>
            </w:r>
          </w:p>
          <w:p w14:paraId="454D8D73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4B384BEB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C559BA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008DE" w14:textId="77777777" w:rsidR="00A34309" w:rsidRPr="00BF54C6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12" w:type="dxa"/>
          </w:tcPr>
          <w:p w14:paraId="0930ED64" w14:textId="77777777" w:rsidR="00A34309" w:rsidRDefault="00A34309" w:rsidP="00110FE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FC668" w14:textId="77777777" w:rsidR="00A34309" w:rsidRDefault="00A34309" w:rsidP="00110FE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14:paraId="393B5CA6" w14:textId="77777777" w:rsidR="00A34309" w:rsidRDefault="00A34309" w:rsidP="00110FE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E101E" w14:textId="77777777" w:rsidR="00A34309" w:rsidRPr="00F97F57" w:rsidRDefault="00A34309" w:rsidP="00110FE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49D1122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8A73512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Numer uprawnień budowlanych</w:t>
            </w:r>
          </w:p>
          <w:p w14:paraId="51ABC6C9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wraz z ich szczegółowym zakresem, data wydania uprawnień, nazwą organu, który je wydał</w:t>
            </w:r>
          </w:p>
          <w:p w14:paraId="45F5DF4A" w14:textId="77777777" w:rsidR="00A34309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48404A9" w14:textId="77777777" w:rsidR="00A34309" w:rsidRPr="00180E0C" w:rsidRDefault="00A34309" w:rsidP="00110FE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0E0C">
              <w:rPr>
                <w:rFonts w:ascii="Arial" w:hAnsi="Arial" w:cs="Arial"/>
                <w:b/>
                <w:sz w:val="22"/>
                <w:szCs w:val="22"/>
                <w:u w:val="single"/>
              </w:rPr>
              <w:t>lub kopia uprawnień</w:t>
            </w:r>
          </w:p>
        </w:tc>
        <w:tc>
          <w:tcPr>
            <w:tcW w:w="2855" w:type="dxa"/>
          </w:tcPr>
          <w:p w14:paraId="57B374A6" w14:textId="77777777" w:rsidR="00A34309" w:rsidRDefault="00A34309" w:rsidP="00110FE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EF96C" w14:textId="77777777" w:rsidR="00A34309" w:rsidRPr="00F97F57" w:rsidRDefault="00A34309" w:rsidP="00110FE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Podstawa dysponowania osobą </w:t>
            </w:r>
            <w:r w:rsidRPr="00E423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34309" w:rsidRPr="0001467B" w14:paraId="465EF409" w14:textId="77777777" w:rsidTr="00110FE7">
        <w:trPr>
          <w:trHeight w:val="162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BBD920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58434" w14:textId="77777777" w:rsidR="00A34309" w:rsidRPr="0001467B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62DA82B" w14:textId="77777777" w:rsidR="00A34309" w:rsidRPr="0001467B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vMerge w:val="restart"/>
            <w:tcBorders>
              <w:bottom w:val="single" w:sz="4" w:space="0" w:color="auto"/>
            </w:tcBorders>
          </w:tcPr>
          <w:p w14:paraId="2099350B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949C0C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3342EA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ADA95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C05C39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9EC53C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015010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69314E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9576B7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F85493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D15C40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CCDCB7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bottom w:val="single" w:sz="4" w:space="0" w:color="auto"/>
            </w:tcBorders>
          </w:tcPr>
          <w:p w14:paraId="603C2DAC" w14:textId="77777777" w:rsidR="00A34309" w:rsidRDefault="00A34309" w:rsidP="00110FE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7FB10D7A" w14:textId="77777777" w:rsidR="00A34309" w:rsidRPr="0001467B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09" w:rsidRPr="0001467B" w14:paraId="618F21AB" w14:textId="77777777" w:rsidTr="00110FE7">
        <w:trPr>
          <w:trHeight w:val="152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C4DAB5" w14:textId="77777777" w:rsidR="00A34309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0718A2" w14:textId="77777777" w:rsidR="00A34309" w:rsidRPr="0001467B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548F89D" w14:textId="77777777" w:rsidR="00A34309" w:rsidRPr="0001467B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bottom w:val="single" w:sz="4" w:space="0" w:color="auto"/>
            </w:tcBorders>
          </w:tcPr>
          <w:p w14:paraId="2B7658F5" w14:textId="77777777" w:rsidR="00A34309" w:rsidRPr="0063300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bottom w:val="single" w:sz="4" w:space="0" w:color="auto"/>
            </w:tcBorders>
          </w:tcPr>
          <w:p w14:paraId="763F7223" w14:textId="77777777" w:rsidR="00A34309" w:rsidRPr="0063300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7B0A9F53" w14:textId="77777777" w:rsidR="00A34309" w:rsidRPr="0001467B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B9A53" w14:textId="77777777" w:rsidR="00A34309" w:rsidRDefault="00A34309" w:rsidP="00A34309">
      <w:pPr>
        <w:keepNext/>
        <w:keepLine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2C5000" w14:textId="77777777" w:rsidR="00A34309" w:rsidRPr="007C2F86" w:rsidRDefault="00A34309" w:rsidP="00A34309">
      <w:pPr>
        <w:keepNext/>
        <w:keepLine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C2F86">
        <w:rPr>
          <w:rFonts w:ascii="Arial" w:hAnsi="Arial" w:cs="Arial"/>
          <w:b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C2F86">
        <w:rPr>
          <w:rFonts w:ascii="Arial" w:hAnsi="Arial" w:cs="Arial"/>
          <w:i/>
          <w:sz w:val="18"/>
          <w:szCs w:val="18"/>
        </w:rPr>
        <w:t xml:space="preserve">W przypadku polegania na zasobach innych podmiotów na zasadach określonych w art. 22a, należy przedstawić w formie oryginału pisemne zobowiązanie tych podmiotów do oddania do dyspozycji Wykonawcy niezbędnych zasobów na okres korzystania z nich przy wykonywaniu zamówienia, </w:t>
      </w:r>
      <w:r>
        <w:rPr>
          <w:rFonts w:ascii="Arial" w:hAnsi="Arial" w:cs="Arial"/>
          <w:i/>
          <w:sz w:val="18"/>
          <w:szCs w:val="18"/>
        </w:rPr>
        <w:t xml:space="preserve">z podaniem </w:t>
      </w:r>
      <w:r w:rsidRPr="007C2F86">
        <w:rPr>
          <w:rFonts w:ascii="Arial" w:hAnsi="Arial" w:cs="Arial"/>
          <w:i/>
          <w:sz w:val="18"/>
          <w:szCs w:val="18"/>
        </w:rPr>
        <w:t>zakresu dostępnych Wykonawcy zasobów innego podmiotu, sposobu wykorzystania zasobów innego podmiotu, charakteru stosunku, jaki będzie łączył Wykonawcę z innym podmiotem, zakresu i okresu udziału innego podmiotu przy wykonywaniu zamówienia.</w:t>
      </w:r>
    </w:p>
    <w:p w14:paraId="1A05CE6B" w14:textId="77777777" w:rsidR="00A34309" w:rsidRDefault="00A34309" w:rsidP="00A34309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14:paraId="6BCC9E1C" w14:textId="77777777" w:rsidR="00A34309" w:rsidRDefault="00A34309" w:rsidP="00A34309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14:paraId="23DA7DB4" w14:textId="77777777" w:rsidR="00A34309" w:rsidRDefault="00A34309" w:rsidP="00A34309">
      <w:pPr>
        <w:keepNext/>
        <w:keepLines/>
        <w:spacing w:line="360" w:lineRule="auto"/>
        <w:rPr>
          <w:rFonts w:ascii="Arial" w:hAnsi="Arial" w:cs="Arial"/>
          <w:b/>
          <w:sz w:val="20"/>
          <w:szCs w:val="20"/>
        </w:rPr>
      </w:pPr>
      <w:r w:rsidRPr="00097FA7">
        <w:rPr>
          <w:rFonts w:ascii="Arial" w:hAnsi="Arial" w:cs="Arial"/>
          <w:b/>
          <w:sz w:val="20"/>
          <w:szCs w:val="20"/>
        </w:rPr>
        <w:t>PODPIS(Y):</w:t>
      </w:r>
    </w:p>
    <w:p w14:paraId="10151AAA" w14:textId="77777777" w:rsidR="00A34309" w:rsidRDefault="00A34309" w:rsidP="00A34309">
      <w:pPr>
        <w:keepNext/>
        <w:keepLines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6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80"/>
        <w:gridCol w:w="3865"/>
        <w:gridCol w:w="3351"/>
        <w:gridCol w:w="2386"/>
        <w:gridCol w:w="2718"/>
      </w:tblGrid>
      <w:tr w:rsidR="00A34309" w:rsidRPr="00097FA7" w14:paraId="6928481A" w14:textId="77777777" w:rsidTr="00110FE7">
        <w:trPr>
          <w:trHeight w:val="1172"/>
        </w:trPr>
        <w:tc>
          <w:tcPr>
            <w:tcW w:w="247" w:type="pct"/>
            <w:shd w:val="clear" w:color="auto" w:fill="E6E6E6"/>
            <w:vAlign w:val="center"/>
          </w:tcPr>
          <w:p w14:paraId="14ACAF0C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14:paraId="3FC4172E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60BA25E9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E52ED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52ED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604D528E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52ED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52ED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1164F58B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E52EDC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E52EDC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692C94CF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6E55B5B1" w14:textId="77777777" w:rsidR="00A34309" w:rsidRPr="00E52EDC" w:rsidRDefault="00A34309" w:rsidP="00110FE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52EDC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A34309" w:rsidRPr="00097FA7" w14:paraId="4B70CD10" w14:textId="77777777" w:rsidTr="00110FE7">
        <w:tc>
          <w:tcPr>
            <w:tcW w:w="247" w:type="pct"/>
          </w:tcPr>
          <w:p w14:paraId="4962F093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14:paraId="73B41D27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F54A1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EA13F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pct"/>
          </w:tcPr>
          <w:p w14:paraId="70ACB1EB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pct"/>
          </w:tcPr>
          <w:p w14:paraId="2C3281E1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28AD51CE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14:paraId="1C28271A" w14:textId="77777777" w:rsidR="00A34309" w:rsidRPr="00097FA7" w:rsidRDefault="00A34309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969F2E" w14:textId="77777777" w:rsidR="00A34309" w:rsidRDefault="00A34309" w:rsidP="00A34309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  <w:sectPr w:rsidR="00A34309" w:rsidSect="00E463BE">
          <w:headerReference w:type="default" r:id="rId6"/>
          <w:footnotePr>
            <w:pos w:val="beneathText"/>
          </w:footnotePr>
          <w:pgSz w:w="16838" w:h="11906" w:orient="landscape"/>
          <w:pgMar w:top="709" w:right="1185" w:bottom="851" w:left="624" w:header="907" w:footer="907" w:gutter="0"/>
          <w:cols w:space="708"/>
          <w:docGrid w:linePitch="360"/>
        </w:sectPr>
      </w:pPr>
    </w:p>
    <w:p w14:paraId="67A1218F" w14:textId="70841A9A" w:rsidR="00962BDF" w:rsidRDefault="00962BDF" w:rsidP="00A34309"/>
    <w:sectPr w:rsidR="00962BDF" w:rsidSect="00D45877">
      <w:pgSz w:w="11906" w:h="16838" w:code="9"/>
      <w:pgMar w:top="1418" w:right="1134" w:bottom="1418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1FFA" w14:textId="77777777" w:rsidR="002875BD" w:rsidRDefault="002875BD" w:rsidP="00A5163E">
      <w:r>
        <w:separator/>
      </w:r>
    </w:p>
  </w:endnote>
  <w:endnote w:type="continuationSeparator" w:id="0">
    <w:p w14:paraId="568185B0" w14:textId="77777777" w:rsidR="002875BD" w:rsidRDefault="002875BD" w:rsidP="00A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CB88" w14:textId="77777777" w:rsidR="002875BD" w:rsidRDefault="002875BD" w:rsidP="00A5163E">
      <w:r>
        <w:separator/>
      </w:r>
    </w:p>
  </w:footnote>
  <w:footnote w:type="continuationSeparator" w:id="0">
    <w:p w14:paraId="37864638" w14:textId="77777777" w:rsidR="002875BD" w:rsidRDefault="002875BD" w:rsidP="00A5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2506" w14:textId="77777777" w:rsidR="00A5163E" w:rsidRPr="001B6E99" w:rsidRDefault="00A5163E" w:rsidP="00A5163E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1B6E99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  <w:p w14:paraId="0250CADA" w14:textId="77777777" w:rsidR="00A5163E" w:rsidRDefault="00A516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44"/>
    <w:rsid w:val="00035F83"/>
    <w:rsid w:val="002875BD"/>
    <w:rsid w:val="00900044"/>
    <w:rsid w:val="00962BDF"/>
    <w:rsid w:val="00A34309"/>
    <w:rsid w:val="00A5163E"/>
    <w:rsid w:val="00D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EF5"/>
  <w15:chartTrackingRefBased/>
  <w15:docId w15:val="{668CC9C3-9CB8-417D-9B97-68FA017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09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A34309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63E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63E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2020-06-16T11:31:00Z</dcterms:created>
  <dcterms:modified xsi:type="dcterms:W3CDTF">2020-06-16T11:42:00Z</dcterms:modified>
</cp:coreProperties>
</file>