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pStyle w:val="Bezodstpw"/>
        <w:contextualSpacing/>
        <w:jc w:val="right"/>
        <w:rPr>
          <w:rFonts w:ascii="Arial Narrow" w:hAnsi="Arial Narrow" w:cs="Times New Roman"/>
          <w:b/>
          <w:sz w:val="24"/>
          <w:szCs w:val="24"/>
          <w:bdr w:val="single" w:sz="4" w:space="0" w:color="auto"/>
        </w:rPr>
      </w:pPr>
      <w:r w:rsidRPr="005B0DC6">
        <w:rPr>
          <w:rFonts w:ascii="Arial Narrow" w:hAnsi="Arial Narrow" w:cs="Times New Roman"/>
          <w:b/>
          <w:sz w:val="24"/>
          <w:szCs w:val="24"/>
          <w:bdr w:val="single" w:sz="4" w:space="0" w:color="auto"/>
        </w:rPr>
        <w:t>Załącznik Nr 2</w:t>
      </w:r>
    </w:p>
    <w:p w:rsidR="00F44481" w:rsidRPr="005B0DC6" w:rsidRDefault="00F44481" w:rsidP="00F44481">
      <w:pPr>
        <w:pStyle w:val="Bezodstpw"/>
        <w:contextualSpacing/>
        <w:rPr>
          <w:rFonts w:ascii="Arial Narrow" w:hAnsi="Arial Narrow" w:cs="Times New Roman"/>
          <w:b/>
          <w:sz w:val="24"/>
          <w:szCs w:val="24"/>
          <w:bdr w:val="single" w:sz="4" w:space="0" w:color="auto"/>
        </w:rPr>
      </w:pPr>
      <w:r w:rsidRPr="005B0DC6">
        <w:rPr>
          <w:rFonts w:ascii="Arial Narrow" w:hAnsi="Arial Narrow" w:cs="Times New Roman"/>
          <w:b/>
          <w:sz w:val="24"/>
          <w:szCs w:val="24"/>
          <w:bdr w:val="single" w:sz="4" w:space="0" w:color="auto"/>
        </w:rPr>
        <w:t>Załącznik do formularza oferty</w:t>
      </w:r>
      <w:r>
        <w:rPr>
          <w:rFonts w:ascii="Arial Narrow" w:hAnsi="Arial Narrow" w:cs="Times New Roman"/>
          <w:b/>
          <w:sz w:val="24"/>
          <w:szCs w:val="24"/>
          <w:bdr w:val="single" w:sz="4" w:space="0" w:color="auto"/>
        </w:rPr>
        <w:t xml:space="preserve"> – opis przedmiotu zamówienia</w:t>
      </w:r>
    </w:p>
    <w:p w:rsidR="00F44481" w:rsidRPr="005B0DC6" w:rsidRDefault="00F44481" w:rsidP="00F44481">
      <w:pPr>
        <w:pStyle w:val="Bezodstpw"/>
        <w:contextualSpacing/>
        <w:jc w:val="right"/>
        <w:rPr>
          <w:rFonts w:ascii="Arial Narrow" w:hAnsi="Arial Narrow" w:cs="Times New Roman"/>
          <w:b/>
          <w:sz w:val="24"/>
          <w:szCs w:val="24"/>
          <w:bdr w:val="single" w:sz="4" w:space="0" w:color="auto"/>
        </w:rPr>
      </w:pPr>
    </w:p>
    <w:p w:rsidR="00F44481" w:rsidRPr="005B0DC6" w:rsidRDefault="00F44481" w:rsidP="00F44481">
      <w:pPr>
        <w:pStyle w:val="Bezodstpw"/>
        <w:contextualSpacing/>
        <w:jc w:val="right"/>
        <w:rPr>
          <w:rFonts w:ascii="Arial Narrow" w:hAnsi="Arial Narrow" w:cs="Times New Roman"/>
          <w:b/>
          <w:sz w:val="24"/>
          <w:szCs w:val="24"/>
          <w:bdr w:val="single" w:sz="4" w:space="0" w:color="auto"/>
        </w:rPr>
      </w:pPr>
    </w:p>
    <w:p w:rsidR="00F44481" w:rsidRPr="005B0DC6" w:rsidRDefault="00F44481" w:rsidP="00F44481">
      <w:pPr>
        <w:jc w:val="both"/>
        <w:rPr>
          <w:rFonts w:ascii="Arial Narrow" w:hAnsi="Arial Narrow"/>
          <w:b/>
        </w:rPr>
      </w:pPr>
      <w:r w:rsidRPr="005B0DC6">
        <w:rPr>
          <w:rFonts w:ascii="Arial Narrow" w:hAnsi="Arial Narrow"/>
          <w:b/>
        </w:rPr>
        <w:t xml:space="preserve">ZADANIE I   - dostawa i montaż siłowni zewnętrznej </w:t>
      </w:r>
      <w:r>
        <w:rPr>
          <w:rFonts w:ascii="Arial Narrow" w:hAnsi="Arial Narrow"/>
          <w:b/>
        </w:rPr>
        <w:t xml:space="preserve">wraz z infrastrukturą towarzyszącą                                                   </w:t>
      </w:r>
      <w:r w:rsidRPr="005B0DC6">
        <w:rPr>
          <w:rFonts w:ascii="Arial Narrow" w:hAnsi="Arial Narrow"/>
          <w:b/>
        </w:rPr>
        <w:t xml:space="preserve">w miejscowości Tarnów dz. nr </w:t>
      </w:r>
      <w:r>
        <w:rPr>
          <w:rFonts w:ascii="Arial Narrow" w:hAnsi="Arial Narrow"/>
          <w:b/>
        </w:rPr>
        <w:t>369</w:t>
      </w:r>
      <w:r w:rsidRPr="005B0DC6">
        <w:rPr>
          <w:rFonts w:ascii="Arial Narrow" w:hAnsi="Arial Narrow"/>
          <w:b/>
        </w:rPr>
        <w:t>, Gmina Lubiszyn</w:t>
      </w:r>
    </w:p>
    <w:p w:rsidR="00F44481" w:rsidRPr="005B0DC6" w:rsidRDefault="00F44481" w:rsidP="00F44481">
      <w:pPr>
        <w:jc w:val="both"/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7"/>
        <w:gridCol w:w="4654"/>
        <w:gridCol w:w="4830"/>
      </w:tblGrid>
      <w:tr w:rsidR="00F44481" w:rsidRPr="005B0DC6" w:rsidTr="003F092E">
        <w:trPr>
          <w:trHeight w:val="57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  <w:color w:val="000000"/>
                <w:shd w:val="clear" w:color="auto" w:fill="FFFFFF"/>
              </w:rPr>
              <w:t>Lp.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</w:rPr>
              <w:t>Pozycje</w:t>
            </w:r>
          </w:p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</w:rPr>
              <w:t>kosztów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  <w:color w:val="000000"/>
                <w:shd w:val="clear" w:color="auto" w:fill="FFFFFF"/>
              </w:rPr>
              <w:t xml:space="preserve">Ilość jednostek </w:t>
            </w:r>
          </w:p>
        </w:tc>
      </w:tr>
      <w:tr w:rsidR="00F44481" w:rsidRPr="005B0DC6" w:rsidTr="003F092E">
        <w:trPr>
          <w:trHeight w:val="95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shd w:val="clear" w:color="auto" w:fill="FFFFFF"/>
              </w:rPr>
              <w:t>1.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>Przygotowanie terenu (roboty ziemne, podłoże, nawierzchnia)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>Wyrównanie terenu, poprawa nawierzchni po montażu urządzeń.</w:t>
            </w:r>
          </w:p>
        </w:tc>
      </w:tr>
      <w:tr w:rsidR="00F44481" w:rsidRPr="005B0DC6" w:rsidTr="003F092E">
        <w:trPr>
          <w:trHeight w:val="1137"/>
        </w:trPr>
        <w:tc>
          <w:tcPr>
            <w:tcW w:w="3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</w:rPr>
              <w:t>2.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 xml:space="preserve">Prace przygotowawcze (zabezpieczenie i ogrodzenie terenu) </w:t>
            </w:r>
          </w:p>
        </w:tc>
        <w:tc>
          <w:tcPr>
            <w:tcW w:w="236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right"/>
              <w:rPr>
                <w:rFonts w:ascii="Arial Narrow" w:hAnsi="Arial Narrow"/>
              </w:rPr>
            </w:pP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>Ogrodzenie terenu ok 42,6 mb</w:t>
            </w:r>
          </w:p>
        </w:tc>
      </w:tr>
      <w:tr w:rsidR="00F44481" w:rsidRPr="005B0DC6" w:rsidTr="003F092E">
        <w:trPr>
          <w:trHeight w:val="1390"/>
        </w:trPr>
        <w:tc>
          <w:tcPr>
            <w:tcW w:w="3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</w:rPr>
              <w:t>3.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CAB" w:rsidRDefault="00EC3CAB" w:rsidP="00EC3CAB">
            <w:pPr>
              <w:rPr>
                <w:rFonts w:ascii="Arial Narrow" w:eastAsia="Arial Narrow" w:hAnsi="Arial Narrow"/>
                <w:color w:val="000000"/>
                <w:shd w:val="clear" w:color="auto" w:fill="FFFFFF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 xml:space="preserve">Zakup urządzeń wyposażenia siłowni </w:t>
            </w:r>
          </w:p>
          <w:p w:rsidR="00EC3CAB" w:rsidRDefault="00EC3CAB" w:rsidP="00EC3CAB">
            <w:pPr>
              <w:rPr>
                <w:rFonts w:ascii="Arial Narrow" w:eastAsia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eastAsia="Arial Narrow" w:hAnsi="Arial Narrow"/>
                <w:color w:val="000000"/>
                <w:shd w:val="clear" w:color="auto" w:fill="FFFFFF"/>
              </w:rPr>
              <w:t>4 urządzenia pojedyncze</w:t>
            </w:r>
          </w:p>
          <w:p w:rsidR="00EC3CAB" w:rsidRDefault="00EC3CAB" w:rsidP="00EC3CAB">
            <w:pPr>
              <w:rPr>
                <w:rFonts w:ascii="Arial Narrow" w:eastAsia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eastAsia="Arial Narrow" w:hAnsi="Arial Narrow"/>
                <w:color w:val="000000"/>
                <w:shd w:val="clear" w:color="auto" w:fill="FFFFFF"/>
              </w:rPr>
              <w:t>1 urządzenie dwufunkcyjne (twister /wahadło)</w:t>
            </w:r>
          </w:p>
          <w:p w:rsidR="00EC3CAB" w:rsidRPr="005B0DC6" w:rsidRDefault="00EC3CAB" w:rsidP="00EC3CAB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color w:val="000000"/>
                <w:shd w:val="clear" w:color="auto" w:fill="FFFFFF"/>
              </w:rPr>
              <w:t>Łącznie: 6 urządzeń, w tym 1 dwufunkcyjne</w:t>
            </w:r>
          </w:p>
        </w:tc>
        <w:tc>
          <w:tcPr>
            <w:tcW w:w="236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3CAB" w:rsidRPr="00C840BD" w:rsidRDefault="00EC3CAB" w:rsidP="00EC3C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Biegacz </w:t>
            </w:r>
            <w:r w:rsidRPr="00C840BD">
              <w:rPr>
                <w:rFonts w:ascii="Arial Narrow" w:hAnsi="Arial Narrow"/>
              </w:rPr>
              <w:t xml:space="preserve">  – 1 szt.</w:t>
            </w:r>
          </w:p>
          <w:p w:rsidR="00EC3CAB" w:rsidRPr="00C840BD" w:rsidRDefault="00EC3CAB" w:rsidP="00EC3CAB">
            <w:pPr>
              <w:rPr>
                <w:rFonts w:ascii="Arial Narrow" w:hAnsi="Arial Narrow"/>
              </w:rPr>
            </w:pPr>
            <w:proofErr w:type="spellStart"/>
            <w:r w:rsidRPr="00C840BD">
              <w:rPr>
                <w:rFonts w:ascii="Arial Narrow" w:hAnsi="Arial Narrow"/>
              </w:rPr>
              <w:t>Orbitrek</w:t>
            </w:r>
            <w:proofErr w:type="spellEnd"/>
            <w:r w:rsidRPr="00C840BD">
              <w:rPr>
                <w:rFonts w:ascii="Arial Narrow" w:hAnsi="Arial Narrow"/>
              </w:rPr>
              <w:t xml:space="preserve"> pojedynczy  – 1 szt.</w:t>
            </w:r>
          </w:p>
          <w:p w:rsidR="00EC3CAB" w:rsidRPr="00C840BD" w:rsidRDefault="00EC3CAB" w:rsidP="00EC3CAB">
            <w:pPr>
              <w:rPr>
                <w:rFonts w:ascii="Arial Narrow" w:hAnsi="Arial Narrow"/>
              </w:rPr>
            </w:pPr>
            <w:r w:rsidRPr="00C840BD">
              <w:rPr>
                <w:rFonts w:ascii="Arial Narrow" w:hAnsi="Arial Narrow"/>
              </w:rPr>
              <w:t>Wioślarz pojedynczy – 1 szt.</w:t>
            </w:r>
          </w:p>
          <w:p w:rsidR="00EC3CAB" w:rsidRPr="00C840BD" w:rsidRDefault="00EC3CAB" w:rsidP="00EC3CAB">
            <w:pPr>
              <w:rPr>
                <w:rFonts w:ascii="Arial Narrow" w:hAnsi="Arial Narrow"/>
              </w:rPr>
            </w:pPr>
            <w:r w:rsidRPr="00C840BD">
              <w:rPr>
                <w:rFonts w:ascii="Arial Narrow" w:hAnsi="Arial Narrow"/>
              </w:rPr>
              <w:t xml:space="preserve">Wycisk ręczny – 1 szt. </w:t>
            </w:r>
          </w:p>
          <w:p w:rsidR="00EC3CAB" w:rsidRDefault="00EC3CAB" w:rsidP="00EC3CAB">
            <w:pPr>
              <w:rPr>
                <w:rFonts w:ascii="Arial Narrow" w:hAnsi="Arial Narrow"/>
                <w:u w:val="single"/>
              </w:rPr>
            </w:pPr>
          </w:p>
          <w:p w:rsidR="00EC3CAB" w:rsidRPr="00D07E76" w:rsidRDefault="00EC3CAB" w:rsidP="00EC3CAB">
            <w:pPr>
              <w:rPr>
                <w:rFonts w:ascii="Arial Narrow" w:hAnsi="Arial Narrow"/>
                <w:u w:val="single"/>
              </w:rPr>
            </w:pPr>
            <w:r w:rsidRPr="00D07E76">
              <w:rPr>
                <w:rFonts w:ascii="Arial Narrow" w:hAnsi="Arial Narrow"/>
                <w:u w:val="single"/>
              </w:rPr>
              <w:t>Dwustanowiskowe , urządzenie łączone  spełniające obie funkcje:</w:t>
            </w:r>
          </w:p>
          <w:p w:rsidR="00EC3CAB" w:rsidRPr="00C840BD" w:rsidRDefault="00EC3CAB" w:rsidP="00EC3C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Twister  1szt</w:t>
            </w:r>
          </w:p>
          <w:p w:rsidR="00EC3CAB" w:rsidRPr="00C840BD" w:rsidRDefault="00EC3CAB" w:rsidP="00EC3C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Wahadło  1szt</w:t>
            </w:r>
          </w:p>
          <w:p w:rsidR="00F44481" w:rsidRPr="005B0DC6" w:rsidRDefault="00F44481" w:rsidP="00EC3CAB">
            <w:pPr>
              <w:rPr>
                <w:rFonts w:ascii="Arial Narrow" w:hAnsi="Arial Narrow"/>
              </w:rPr>
            </w:pPr>
          </w:p>
        </w:tc>
      </w:tr>
      <w:tr w:rsidR="00F44481" w:rsidRPr="005B0DC6" w:rsidTr="003F092E">
        <w:trPr>
          <w:trHeight w:val="1113"/>
        </w:trPr>
        <w:tc>
          <w:tcPr>
            <w:tcW w:w="3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</w:rPr>
              <w:t>4</w:t>
            </w:r>
            <w:r w:rsidRPr="005B0DC6">
              <w:rPr>
                <w:rFonts w:ascii="Arial Narrow" w:eastAsia="Arial Narrow" w:hAnsi="Arial Narrow"/>
              </w:rPr>
              <w:t>.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 xml:space="preserve">Pozostałe elementy </w:t>
            </w:r>
          </w:p>
        </w:tc>
        <w:tc>
          <w:tcPr>
            <w:tcW w:w="236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>Kosz na śmieci – 2 szt.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>Ławka z oparciem -2 szt.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 xml:space="preserve">Stojak na rowery – 1 szt. 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 xml:space="preserve">Regulamin korzystania z obiektu – 2 </w:t>
            </w:r>
            <w:proofErr w:type="spellStart"/>
            <w:r w:rsidRPr="005B0DC6">
              <w:rPr>
                <w:rFonts w:ascii="Arial Narrow" w:hAnsi="Arial Narrow"/>
              </w:rPr>
              <w:t>szt</w:t>
            </w:r>
            <w:proofErr w:type="spellEnd"/>
          </w:p>
        </w:tc>
      </w:tr>
    </w:tbl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jc w:val="both"/>
        <w:rPr>
          <w:rFonts w:ascii="Arial Narrow" w:hAnsi="Arial Narrow"/>
          <w:b/>
        </w:rPr>
      </w:pPr>
      <w:r w:rsidRPr="005B0DC6">
        <w:rPr>
          <w:rFonts w:ascii="Arial Narrow" w:hAnsi="Arial Narrow"/>
          <w:b/>
        </w:rPr>
        <w:t xml:space="preserve">ZADANIE II  dostawa i montaż siłowni zewnętrznych składających się z 6 jednostanowiskowych urządzeń  </w:t>
      </w:r>
      <w:r>
        <w:rPr>
          <w:rFonts w:ascii="Arial Narrow" w:hAnsi="Arial Narrow"/>
          <w:b/>
        </w:rPr>
        <w:t>(KOMPLET), po jednym komplecie dla każdej z podanych poniżej w miejscowości</w:t>
      </w:r>
      <w:r w:rsidRPr="005B0DC6">
        <w:rPr>
          <w:rFonts w:ascii="Arial Narrow" w:hAnsi="Arial Narrow"/>
          <w:b/>
        </w:rPr>
        <w:t>:</w:t>
      </w:r>
    </w:p>
    <w:p w:rsidR="00F44481" w:rsidRPr="005B0DC6" w:rsidRDefault="00F44481" w:rsidP="00F44481">
      <w:pPr>
        <w:jc w:val="both"/>
        <w:rPr>
          <w:rFonts w:ascii="Arial Narrow" w:hAnsi="Arial Narrow"/>
          <w:b/>
        </w:rPr>
      </w:pPr>
    </w:p>
    <w:p w:rsidR="00F44481" w:rsidRPr="005B0DC6" w:rsidRDefault="00F44481" w:rsidP="00F4448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B0DC6">
        <w:rPr>
          <w:rFonts w:ascii="Arial Narrow" w:hAnsi="Arial Narrow"/>
        </w:rPr>
        <w:t xml:space="preserve">Staw – dz. nr 266, </w:t>
      </w:r>
    </w:p>
    <w:p w:rsidR="00F44481" w:rsidRPr="005B0DC6" w:rsidRDefault="00F44481" w:rsidP="00F4448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B0DC6">
        <w:rPr>
          <w:rFonts w:ascii="Arial Narrow" w:hAnsi="Arial Narrow"/>
        </w:rPr>
        <w:t xml:space="preserve">Ściechów – dz. nr 620/1, </w:t>
      </w:r>
    </w:p>
    <w:p w:rsidR="00F44481" w:rsidRPr="005B0DC6" w:rsidRDefault="00F44481" w:rsidP="00F4448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B0DC6">
        <w:rPr>
          <w:rFonts w:ascii="Arial Narrow" w:hAnsi="Arial Narrow"/>
        </w:rPr>
        <w:t>Marwice – dz. nr 156/2,</w:t>
      </w:r>
    </w:p>
    <w:p w:rsidR="00F44481" w:rsidRPr="005B0DC6" w:rsidRDefault="00F44481" w:rsidP="00F4448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B0DC6">
        <w:rPr>
          <w:rFonts w:ascii="Arial Narrow" w:hAnsi="Arial Narrow"/>
        </w:rPr>
        <w:t xml:space="preserve">Lubno – dz. nr 250 </w:t>
      </w:r>
    </w:p>
    <w:p w:rsidR="00F44481" w:rsidRPr="005B0DC6" w:rsidRDefault="00F44481" w:rsidP="00F4448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B0DC6">
        <w:rPr>
          <w:rFonts w:ascii="Arial Narrow" w:hAnsi="Arial Narrow"/>
        </w:rPr>
        <w:t>Baczyna – dz. nr 198/10</w:t>
      </w:r>
    </w:p>
    <w:p w:rsidR="00F44481" w:rsidRPr="00061A25" w:rsidRDefault="00F44481" w:rsidP="00F44481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061A25">
        <w:rPr>
          <w:rFonts w:ascii="Arial Narrow" w:hAnsi="Arial Narrow"/>
        </w:rPr>
        <w:t>Kozin – dz. nr 229/3</w:t>
      </w:r>
    </w:p>
    <w:p w:rsidR="00F44481" w:rsidRPr="00061A25" w:rsidRDefault="00F44481" w:rsidP="00F44481">
      <w:pPr>
        <w:rPr>
          <w:rFonts w:ascii="Arial Narrow" w:hAnsi="Arial Narrow"/>
        </w:rPr>
      </w:pPr>
    </w:p>
    <w:p w:rsidR="00F44481" w:rsidRDefault="00F44481" w:rsidP="00F44481">
      <w:pPr>
        <w:rPr>
          <w:rFonts w:ascii="Arial Narrow" w:hAnsi="Arial Narrow"/>
        </w:rPr>
      </w:pPr>
    </w:p>
    <w:p w:rsidR="00511A2E" w:rsidRDefault="00511A2E" w:rsidP="00F44481">
      <w:pPr>
        <w:rPr>
          <w:rFonts w:ascii="Arial Narrow" w:hAnsi="Arial Narrow"/>
        </w:rPr>
      </w:pPr>
    </w:p>
    <w:p w:rsidR="00511A2E" w:rsidRDefault="00511A2E" w:rsidP="00F44481">
      <w:pPr>
        <w:rPr>
          <w:rFonts w:ascii="Arial Narrow" w:hAnsi="Arial Narrow"/>
        </w:rPr>
      </w:pPr>
    </w:p>
    <w:p w:rsidR="00511A2E" w:rsidRDefault="00511A2E" w:rsidP="00F44481">
      <w:pPr>
        <w:rPr>
          <w:rFonts w:ascii="Arial Narrow" w:hAnsi="Arial Narrow"/>
        </w:rPr>
      </w:pPr>
    </w:p>
    <w:p w:rsidR="00511A2E" w:rsidRDefault="00511A2E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7"/>
        <w:gridCol w:w="4654"/>
        <w:gridCol w:w="4830"/>
      </w:tblGrid>
      <w:tr w:rsidR="00F44481" w:rsidRPr="005B0DC6" w:rsidTr="003F092E">
        <w:trPr>
          <w:trHeight w:val="57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  <w:color w:val="000000"/>
                <w:shd w:val="clear" w:color="auto" w:fill="FFFFFF"/>
              </w:rPr>
              <w:lastRenderedPageBreak/>
              <w:t>Lp.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</w:rPr>
              <w:t>Pozycje</w:t>
            </w:r>
          </w:p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</w:rPr>
              <w:t>kosztów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b/>
                <w:color w:val="000000"/>
                <w:shd w:val="clear" w:color="auto" w:fill="FFFFFF"/>
              </w:rPr>
              <w:t xml:space="preserve">Ilość jednostek </w:t>
            </w:r>
          </w:p>
        </w:tc>
      </w:tr>
      <w:tr w:rsidR="00F44481" w:rsidRPr="005B0DC6" w:rsidTr="003F092E">
        <w:trPr>
          <w:trHeight w:val="95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shd w:val="clear" w:color="auto" w:fill="FFFFFF"/>
              </w:rPr>
              <w:t>1</w:t>
            </w:r>
            <w:r w:rsidRPr="005B0DC6">
              <w:rPr>
                <w:rFonts w:ascii="Arial Narrow" w:eastAsia="Arial Narrow" w:hAnsi="Arial Narrow"/>
                <w:shd w:val="clear" w:color="auto" w:fill="FFFFFF"/>
              </w:rPr>
              <w:t>.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>Przygotowanie terenu (roboty ziemne, podłoże, nawierzchnia)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hAnsi="Arial Narrow"/>
              </w:rPr>
              <w:t>Wyrównanie terenu, poprawa nawierzchni po montażu urządzeń.</w:t>
            </w:r>
          </w:p>
        </w:tc>
      </w:tr>
      <w:tr w:rsidR="00F44481" w:rsidRPr="005B0DC6" w:rsidTr="003F092E">
        <w:trPr>
          <w:trHeight w:val="1390"/>
        </w:trPr>
        <w:tc>
          <w:tcPr>
            <w:tcW w:w="3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</w:rPr>
              <w:t>2.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BE2AB9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 xml:space="preserve">Urządzenia wyposażenia siłowni </w:t>
            </w:r>
            <w:r>
              <w:rPr>
                <w:rFonts w:ascii="Arial Narrow" w:eastAsia="Arial Narrow" w:hAnsi="Arial Narrow"/>
                <w:color w:val="000000"/>
                <w:shd w:val="clear" w:color="auto" w:fill="FFFFFF"/>
              </w:rPr>
              <w:t>(skład 1  kompletu)</w:t>
            </w:r>
            <w:r w:rsidR="00701514">
              <w:rPr>
                <w:rFonts w:ascii="Arial Narrow" w:eastAsia="Arial Narrow" w:hAnsi="Arial Narrow"/>
                <w:color w:val="000000"/>
                <w:shd w:val="clear" w:color="auto" w:fill="FFFFFF"/>
              </w:rPr>
              <w:t>, urządzenia jednostanowiskowe</w:t>
            </w:r>
          </w:p>
        </w:tc>
        <w:tc>
          <w:tcPr>
            <w:tcW w:w="236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proofErr w:type="spellStart"/>
            <w:r w:rsidRPr="00573ACF">
              <w:rPr>
                <w:rFonts w:ascii="Arial Narrow" w:hAnsi="Arial Narrow"/>
              </w:rPr>
              <w:t>Orbitrek</w:t>
            </w:r>
            <w:proofErr w:type="spellEnd"/>
          </w:p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73ACF">
              <w:rPr>
                <w:rFonts w:ascii="Arial Narrow" w:hAnsi="Arial Narrow"/>
              </w:rPr>
              <w:t>Wioślarz</w:t>
            </w:r>
          </w:p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73ACF">
              <w:rPr>
                <w:rFonts w:ascii="Arial Narrow" w:hAnsi="Arial Narrow"/>
              </w:rPr>
              <w:t>Wyciskacz siedzący (krzesło + słup)</w:t>
            </w:r>
          </w:p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73ACF">
              <w:rPr>
                <w:rFonts w:ascii="Arial Narrow" w:hAnsi="Arial Narrow"/>
              </w:rPr>
              <w:t>Prostownik pleców + słup</w:t>
            </w:r>
          </w:p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73ACF">
              <w:rPr>
                <w:rFonts w:ascii="Arial Narrow" w:hAnsi="Arial Narrow"/>
              </w:rPr>
              <w:t>Podciąg nóg + słup</w:t>
            </w:r>
          </w:p>
          <w:p w:rsidR="00F44481" w:rsidRPr="00573ACF" w:rsidRDefault="00F44481" w:rsidP="00F4448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73ACF">
              <w:rPr>
                <w:rFonts w:ascii="Arial Narrow" w:hAnsi="Arial Narrow"/>
              </w:rPr>
              <w:t>Drabinka do podciągania</w:t>
            </w:r>
          </w:p>
        </w:tc>
      </w:tr>
      <w:tr w:rsidR="00F44481" w:rsidRPr="005B0DC6" w:rsidTr="003F092E">
        <w:trPr>
          <w:trHeight w:val="661"/>
        </w:trPr>
        <w:tc>
          <w:tcPr>
            <w:tcW w:w="35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jc w:val="center"/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</w:rPr>
              <w:t>2.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81" w:rsidRPr="005B0DC6" w:rsidRDefault="00F44481" w:rsidP="003F092E">
            <w:pPr>
              <w:rPr>
                <w:rFonts w:ascii="Arial Narrow" w:hAnsi="Arial Narrow"/>
              </w:rPr>
            </w:pPr>
            <w:r w:rsidRPr="005B0DC6">
              <w:rPr>
                <w:rFonts w:ascii="Arial Narrow" w:eastAsia="Arial Narrow" w:hAnsi="Arial Narrow"/>
                <w:color w:val="000000"/>
                <w:shd w:val="clear" w:color="auto" w:fill="FFFFFF"/>
              </w:rPr>
              <w:t>Tablica z regulaminem</w:t>
            </w:r>
          </w:p>
          <w:p w:rsidR="00F44481" w:rsidRPr="005B0DC6" w:rsidRDefault="00F44481" w:rsidP="003F092E">
            <w:pPr>
              <w:rPr>
                <w:rFonts w:ascii="Arial Narrow" w:hAnsi="Arial Narrow"/>
              </w:rPr>
            </w:pPr>
          </w:p>
        </w:tc>
        <w:tc>
          <w:tcPr>
            <w:tcW w:w="236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3B49" w:rsidRDefault="007A3B49" w:rsidP="007A3B49">
            <w:pPr>
              <w:pStyle w:val="Akapitzlist"/>
              <w:rPr>
                <w:rFonts w:ascii="Arial Narrow" w:hAnsi="Arial Narrow"/>
              </w:rPr>
            </w:pPr>
          </w:p>
          <w:p w:rsidR="00F44481" w:rsidRPr="007A3B49" w:rsidRDefault="007A3B49" w:rsidP="007A3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7A3B49">
              <w:rPr>
                <w:rFonts w:ascii="Arial Narrow" w:hAnsi="Arial Narrow"/>
              </w:rPr>
              <w:t xml:space="preserve">6 </w:t>
            </w:r>
            <w:r>
              <w:rPr>
                <w:rFonts w:ascii="Arial Narrow" w:hAnsi="Arial Narrow"/>
              </w:rPr>
              <w:t xml:space="preserve">  </w:t>
            </w:r>
            <w:proofErr w:type="spellStart"/>
            <w:r w:rsidR="00F44481" w:rsidRPr="007A3B49">
              <w:rPr>
                <w:rFonts w:ascii="Arial Narrow" w:hAnsi="Arial Narrow"/>
              </w:rPr>
              <w:t>szt</w:t>
            </w:r>
            <w:proofErr w:type="spellEnd"/>
            <w:r w:rsidR="00F44481" w:rsidRPr="007A3B49">
              <w:rPr>
                <w:rFonts w:ascii="Arial Narrow" w:hAnsi="Arial Narrow"/>
              </w:rPr>
              <w:t>, po jednej dla każdej z miejscowości</w:t>
            </w:r>
          </w:p>
        </w:tc>
      </w:tr>
    </w:tbl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p w:rsidR="00F44481" w:rsidRPr="005B0DC6" w:rsidRDefault="00F44481" w:rsidP="00F44481">
      <w:pPr>
        <w:rPr>
          <w:rFonts w:ascii="Arial Narrow" w:hAnsi="Arial Narrow"/>
        </w:rPr>
      </w:pPr>
    </w:p>
    <w:p w:rsidR="00961F04" w:rsidRDefault="00961F04"/>
    <w:sectPr w:rsidR="00961F04" w:rsidSect="00B35704">
      <w:footerReference w:type="default" r:id="rId7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01" w:rsidRDefault="00667001" w:rsidP="00511A2E">
      <w:r>
        <w:separator/>
      </w:r>
    </w:p>
  </w:endnote>
  <w:endnote w:type="continuationSeparator" w:id="0">
    <w:p w:rsidR="00667001" w:rsidRDefault="00667001" w:rsidP="0051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4282"/>
      <w:docPartObj>
        <w:docPartGallery w:val="Page Numbers (Bottom of Page)"/>
        <w:docPartUnique/>
      </w:docPartObj>
    </w:sdtPr>
    <w:sdtContent>
      <w:p w:rsidR="00511A2E" w:rsidRDefault="00511A2E">
        <w:pPr>
          <w:pStyle w:val="Stopka"/>
          <w:jc w:val="right"/>
        </w:pPr>
        <w:fldSimple w:instr=" PAGE   \* MERGEFORMAT ">
          <w:r w:rsidR="00701514">
            <w:rPr>
              <w:noProof/>
            </w:rPr>
            <w:t>2</w:t>
          </w:r>
        </w:fldSimple>
      </w:p>
    </w:sdtContent>
  </w:sdt>
  <w:p w:rsidR="00511A2E" w:rsidRDefault="00511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01" w:rsidRDefault="00667001" w:rsidP="00511A2E">
      <w:r>
        <w:separator/>
      </w:r>
    </w:p>
  </w:footnote>
  <w:footnote w:type="continuationSeparator" w:id="0">
    <w:p w:rsidR="00667001" w:rsidRDefault="00667001" w:rsidP="00511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C3"/>
    <w:multiLevelType w:val="hybridMultilevel"/>
    <w:tmpl w:val="A0D23C52"/>
    <w:lvl w:ilvl="0" w:tplc="875666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3C90"/>
    <w:multiLevelType w:val="hybridMultilevel"/>
    <w:tmpl w:val="40045BE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6C4B"/>
    <w:multiLevelType w:val="hybridMultilevel"/>
    <w:tmpl w:val="AA60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481"/>
    <w:rsid w:val="00207A07"/>
    <w:rsid w:val="00511A2E"/>
    <w:rsid w:val="00667001"/>
    <w:rsid w:val="006678B9"/>
    <w:rsid w:val="00701514"/>
    <w:rsid w:val="007A3B49"/>
    <w:rsid w:val="00961F04"/>
    <w:rsid w:val="00B35704"/>
    <w:rsid w:val="00BE2AB9"/>
    <w:rsid w:val="00EC3CAB"/>
    <w:rsid w:val="00F4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481"/>
    <w:pPr>
      <w:ind w:left="720"/>
      <w:contextualSpacing/>
    </w:pPr>
  </w:style>
  <w:style w:type="paragraph" w:styleId="Bezodstpw">
    <w:name w:val="No Spacing"/>
    <w:uiPriority w:val="1"/>
    <w:qFormat/>
    <w:rsid w:val="00F444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11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9</cp:revision>
  <dcterms:created xsi:type="dcterms:W3CDTF">2018-06-20T12:29:00Z</dcterms:created>
  <dcterms:modified xsi:type="dcterms:W3CDTF">2018-06-20T12:49:00Z</dcterms:modified>
</cp:coreProperties>
</file>