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C214CE">
        <w:rPr>
          <w:rFonts w:ascii="Times New Roman" w:hAnsi="Times New Roman"/>
          <w:sz w:val="24"/>
        </w:rPr>
        <w:t>4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C214CE">
        <w:rPr>
          <w:sz w:val="24"/>
          <w:szCs w:val="24"/>
        </w:rPr>
        <w:t>9</w:t>
      </w:r>
      <w:r w:rsidR="008E0E04" w:rsidRPr="008E0E04">
        <w:rPr>
          <w:sz w:val="24"/>
          <w:szCs w:val="24"/>
        </w:rPr>
        <w:t>.</w:t>
      </w:r>
      <w:r w:rsidR="00C214CE">
        <w:rPr>
          <w:sz w:val="24"/>
          <w:szCs w:val="24"/>
        </w:rPr>
        <w:t>D</w:t>
      </w:r>
      <w:r w:rsidR="008E0E04" w:rsidRPr="008E0E04">
        <w:rPr>
          <w:sz w:val="24"/>
          <w:szCs w:val="24"/>
        </w:rPr>
        <w:t>.2017</w:t>
      </w:r>
      <w:r w:rsidR="00593767">
        <w:rPr>
          <w:sz w:val="24"/>
          <w:szCs w:val="24"/>
        </w:rPr>
        <w:t>.PP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CA232B">
        <w:rPr>
          <w:b/>
          <w:spacing w:val="20"/>
        </w:rPr>
        <w:t>DOSTAW</w:t>
      </w:r>
      <w:r w:rsidR="000B2049">
        <w:rPr>
          <w:b/>
          <w:spacing w:val="20"/>
        </w:rPr>
        <w:t xml:space="preserve">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593767" w:rsidRDefault="005C5B73" w:rsidP="00593767">
      <w:pPr>
        <w:ind w:left="-567"/>
        <w:jc w:val="both"/>
        <w:rPr>
          <w:b/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93767">
        <w:rPr>
          <w:b/>
          <w:sz w:val="24"/>
        </w:rPr>
        <w:t xml:space="preserve">Zapytania ofertowego poniżej 30 tys. euro 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C34FE">
        <w:rPr>
          <w:sz w:val="24"/>
        </w:rPr>
        <w:t xml:space="preserve"> </w:t>
      </w:r>
      <w:r w:rsidR="00593767" w:rsidRPr="00593767">
        <w:rPr>
          <w:b/>
          <w:sz w:val="24"/>
        </w:rPr>
        <w:t>„</w:t>
      </w:r>
      <w:r w:rsidR="00C214CE">
        <w:rPr>
          <w:b/>
          <w:sz w:val="24"/>
        </w:rPr>
        <w:t>Zakup wyposażenia w ramach projektu: Budowa przedszkola samorządowego w miejscowości Kamień – etap II</w:t>
      </w:r>
      <w:r w:rsidR="00593767" w:rsidRPr="00593767">
        <w:rPr>
          <w:b/>
          <w:sz w:val="24"/>
        </w:rPr>
        <w:t>”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C214CE" w:rsidP="000B2049">
      <w:pPr>
        <w:ind w:left="-567"/>
        <w:jc w:val="center"/>
        <w:rPr>
          <w:sz w:val="22"/>
        </w:rPr>
      </w:pPr>
      <w:r>
        <w:rPr>
          <w:b/>
          <w:sz w:val="24"/>
        </w:rPr>
        <w:t>Wykonaliśmy następujące dostawy potwierdzające posiadanie doświadczenia przez naszą firmę</w:t>
      </w:r>
      <w:bookmarkStart w:id="0" w:name="_GoBack"/>
      <w:bookmarkEnd w:id="0"/>
      <w:r>
        <w:rPr>
          <w:b/>
          <w:sz w:val="24"/>
        </w:rPr>
        <w:t>.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C214CE">
              <w:rPr>
                <w:sz w:val="24"/>
              </w:rPr>
              <w:t xml:space="preserve"> (Rodzaj dostaw</w:t>
            </w:r>
            <w:r w:rsidR="000B2049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425DD9" w:rsidRDefault="007066B5" w:rsidP="00C214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</w:t>
            </w:r>
            <w:r w:rsidR="00C214CE">
              <w:rPr>
                <w:sz w:val="24"/>
              </w:rPr>
              <w:t>dostaw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</w:t>
      </w:r>
      <w:r w:rsidR="00593767">
        <w:rPr>
          <w:sz w:val="24"/>
        </w:rPr>
        <w:t xml:space="preserve">poświadczenia, referencje, </w:t>
      </w:r>
      <w:r>
        <w:rPr>
          <w:sz w:val="24"/>
        </w:rPr>
        <w:t xml:space="preserve">że </w:t>
      </w:r>
      <w:r w:rsidR="00593767">
        <w:rPr>
          <w:sz w:val="24"/>
        </w:rPr>
        <w:t>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zostały wykonane zgodnie </w:t>
      </w:r>
      <w:r w:rsidR="00593767">
        <w:rPr>
          <w:sz w:val="24"/>
        </w:rPr>
        <w:t>z umową i przepisami Prawa B</w:t>
      </w:r>
      <w:r w:rsidR="000B2049">
        <w:rPr>
          <w:sz w:val="24"/>
        </w:rPr>
        <w:t xml:space="preserve">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</w:t>
      </w:r>
      <w:r w:rsidR="00593767">
        <w:rPr>
          <w:sz w:val="18"/>
          <w:szCs w:val="18"/>
        </w:rPr>
        <w:t>usługi</w:t>
      </w:r>
      <w:r w:rsidRPr="00BF36F2">
        <w:rPr>
          <w:sz w:val="18"/>
          <w:szCs w:val="18"/>
        </w:rPr>
        <w:t xml:space="preserve">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80" w:rsidRDefault="009F1080">
      <w:r>
        <w:separator/>
      </w:r>
    </w:p>
  </w:endnote>
  <w:endnote w:type="continuationSeparator" w:id="0">
    <w:p w:rsidR="009F1080" w:rsidRDefault="009F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CA232B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CA232B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80" w:rsidRDefault="009F1080">
      <w:r>
        <w:separator/>
      </w:r>
    </w:p>
  </w:footnote>
  <w:footnote w:type="continuationSeparator" w:id="0">
    <w:p w:rsidR="009F1080" w:rsidRDefault="009F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C6B8F"/>
    <w:rsid w:val="00376E41"/>
    <w:rsid w:val="003D633B"/>
    <w:rsid w:val="00425DD9"/>
    <w:rsid w:val="004425DA"/>
    <w:rsid w:val="00593767"/>
    <w:rsid w:val="005C5B73"/>
    <w:rsid w:val="006105E0"/>
    <w:rsid w:val="00664625"/>
    <w:rsid w:val="006B53DF"/>
    <w:rsid w:val="006E378B"/>
    <w:rsid w:val="007066B5"/>
    <w:rsid w:val="00792635"/>
    <w:rsid w:val="0089735F"/>
    <w:rsid w:val="008A7BDD"/>
    <w:rsid w:val="008C34FE"/>
    <w:rsid w:val="008E0E04"/>
    <w:rsid w:val="008F50C0"/>
    <w:rsid w:val="0097605C"/>
    <w:rsid w:val="009F1080"/>
    <w:rsid w:val="00A43C8C"/>
    <w:rsid w:val="00BF36F2"/>
    <w:rsid w:val="00C214CE"/>
    <w:rsid w:val="00C359FD"/>
    <w:rsid w:val="00CA232B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2017-07-19T16:41:00Z</dcterms:created>
  <dcterms:modified xsi:type="dcterms:W3CDTF">2017-07-19T16:41:00Z</dcterms:modified>
</cp:coreProperties>
</file>