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E37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793350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E0E04" w:rsidRPr="008E0E04">
        <w:rPr>
          <w:sz w:val="24"/>
          <w:szCs w:val="24"/>
        </w:rPr>
        <w:t>L.dz.-UG.271.</w:t>
      </w:r>
      <w:r w:rsidR="00793350">
        <w:rPr>
          <w:sz w:val="24"/>
          <w:szCs w:val="24"/>
        </w:rPr>
        <w:t>3</w:t>
      </w:r>
      <w:r w:rsidR="008E0E04" w:rsidRPr="008E0E04">
        <w:rPr>
          <w:sz w:val="24"/>
          <w:szCs w:val="24"/>
        </w:rPr>
        <w:t>.B.2017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B2049">
        <w:rPr>
          <w:b/>
          <w:spacing w:val="20"/>
        </w:rPr>
        <w:t xml:space="preserve">ROBÓT BUDOWLANYCH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901871" w:rsidRDefault="005C5B73" w:rsidP="005C5B73">
      <w:pPr>
        <w:ind w:left="-567"/>
        <w:jc w:val="both"/>
        <w:rPr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E0E04" w:rsidRPr="008E0E04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793350">
        <w:rPr>
          <w:sz w:val="24"/>
        </w:rPr>
        <w:t xml:space="preserve"> </w:t>
      </w:r>
      <w:r w:rsidR="00793350">
        <w:rPr>
          <w:b/>
          <w:sz w:val="24"/>
          <w:szCs w:val="24"/>
        </w:rPr>
        <w:t>Modernizacja energetyczna obiektu Zespołu Szkół im. św. Stanisława Kostki w miejscowości Nowy Kamień.</w:t>
      </w:r>
      <w:bookmarkStart w:id="0" w:name="_GoBack"/>
      <w:bookmarkEnd w:id="0"/>
    </w:p>
    <w:p w:rsidR="005C5B73" w:rsidRDefault="005C5B73" w:rsidP="005C5B73">
      <w:pPr>
        <w:jc w:val="both"/>
        <w:rPr>
          <w:sz w:val="24"/>
        </w:rPr>
      </w:pPr>
    </w:p>
    <w:p w:rsidR="000B2049" w:rsidRPr="000B2049" w:rsidRDefault="005C5B73" w:rsidP="000B2049">
      <w:pPr>
        <w:ind w:left="-567"/>
        <w:jc w:val="center"/>
        <w:rPr>
          <w:b/>
          <w:sz w:val="24"/>
        </w:rPr>
      </w:pPr>
      <w:r w:rsidRPr="000B2049">
        <w:rPr>
          <w:b/>
          <w:sz w:val="24"/>
        </w:rPr>
        <w:t>OŚWIADCZAM(Y), ŻE:</w:t>
      </w:r>
    </w:p>
    <w:p w:rsidR="005C5B73" w:rsidRDefault="005C5B73" w:rsidP="000B2049">
      <w:pPr>
        <w:ind w:left="-567"/>
        <w:jc w:val="center"/>
        <w:rPr>
          <w:sz w:val="22"/>
        </w:rPr>
      </w:pPr>
      <w:r w:rsidRPr="000B2049">
        <w:rPr>
          <w:b/>
          <w:sz w:val="24"/>
        </w:rPr>
        <w:t>wykonałem (wykonaliśmy) następujące dostawy lub usługi</w:t>
      </w:r>
      <w:r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0B2049">
              <w:rPr>
                <w:sz w:val="24"/>
              </w:rPr>
              <w:t xml:space="preserve"> (Rodzaj robót)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0B2049">
              <w:rPr>
                <w:sz w:val="24"/>
              </w:rPr>
              <w:t xml:space="preserve"> robót 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</w:t>
      </w:r>
      <w:r w:rsidR="000B2049">
        <w:rPr>
          <w:sz w:val="24"/>
        </w:rPr>
        <w:t>roboty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 w:rsidR="000B2049">
        <w:rPr>
          <w:sz w:val="24"/>
        </w:rPr>
        <w:t xml:space="preserve">, w szczególności informacji o tym czy roboty zostały wykonane zgodnie z przepisami Prawa budowlanego </w:t>
      </w:r>
      <w:r w:rsidR="00BF36F2">
        <w:rPr>
          <w:sz w:val="24"/>
        </w:rPr>
        <w:t>i prawidłowo ukończone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Stosownie do postanowień §</w:t>
      </w:r>
      <w:r w:rsidR="000B2049">
        <w:rPr>
          <w:sz w:val="18"/>
          <w:szCs w:val="18"/>
        </w:rPr>
        <w:t>2</w:t>
      </w:r>
      <w:r>
        <w:rPr>
          <w:sz w:val="18"/>
          <w:szCs w:val="18"/>
        </w:rPr>
        <w:t xml:space="preserve"> ust. </w:t>
      </w:r>
      <w:r w:rsidR="000B204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Rozporządzenia </w:t>
      </w:r>
      <w:r w:rsidR="000B2049">
        <w:rPr>
          <w:sz w:val="18"/>
          <w:szCs w:val="18"/>
        </w:rPr>
        <w:t>Ministra Rozwoju</w:t>
      </w:r>
      <w:r w:rsidRPr="00AB17BF">
        <w:rPr>
          <w:sz w:val="18"/>
          <w:szCs w:val="18"/>
        </w:rPr>
        <w:t xml:space="preserve"> z dnia </w:t>
      </w:r>
      <w:r w:rsidR="000B2049">
        <w:rPr>
          <w:sz w:val="18"/>
          <w:szCs w:val="18"/>
        </w:rPr>
        <w:t>26</w:t>
      </w:r>
      <w:r w:rsidRPr="00AB17BF">
        <w:rPr>
          <w:sz w:val="18"/>
          <w:szCs w:val="18"/>
        </w:rPr>
        <w:t xml:space="preserve"> l</w:t>
      </w:r>
      <w:r w:rsidR="000B2049">
        <w:rPr>
          <w:sz w:val="18"/>
          <w:szCs w:val="18"/>
        </w:rPr>
        <w:t>ipca</w:t>
      </w:r>
      <w:r w:rsidRPr="00AB17BF">
        <w:rPr>
          <w:sz w:val="18"/>
          <w:szCs w:val="18"/>
        </w:rPr>
        <w:t xml:space="preserve"> 201</w:t>
      </w:r>
      <w:r w:rsidR="000B2049">
        <w:rPr>
          <w:sz w:val="18"/>
          <w:szCs w:val="18"/>
        </w:rPr>
        <w:t xml:space="preserve">6 </w:t>
      </w:r>
      <w:r w:rsidRPr="00AB17BF">
        <w:rPr>
          <w:sz w:val="18"/>
          <w:szCs w:val="18"/>
        </w:rPr>
        <w:t xml:space="preserve">r. w sprawie rodzajów dokumentów, jakich może żądać zamawiający od wykonawcy </w:t>
      </w:r>
      <w:r w:rsidR="00BF36F2">
        <w:rPr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Pr="00BF36F2" w:rsidRDefault="00BF36F2" w:rsidP="00BF36F2">
      <w:pPr>
        <w:rPr>
          <w:sz w:val="24"/>
        </w:rPr>
      </w:pPr>
      <w:r w:rsidRPr="00BF36F2">
        <w:rPr>
          <w:sz w:val="18"/>
          <w:szCs w:val="18"/>
        </w:rPr>
        <w:t xml:space="preserve">Referencje bądź inne dokumenty wystawione przez podmiot, na rzecz którego roboty budowlane były wykonywane, a jeżeli z uzasadnionej przyczyny o obiektywnym </w:t>
      </w:r>
      <w:r w:rsidR="007066B5" w:rsidRPr="00BF36F2">
        <w:rPr>
          <w:sz w:val="18"/>
          <w:szCs w:val="18"/>
        </w:rPr>
        <w:t xml:space="preserve">charakterze wykonawca nie jest w stanie uzyskać </w:t>
      </w:r>
      <w:r>
        <w:rPr>
          <w:sz w:val="18"/>
          <w:szCs w:val="18"/>
        </w:rPr>
        <w:t>tych dokumentów – inne dokumenty</w:t>
      </w:r>
      <w:r w:rsidR="007066B5" w:rsidRPr="00BF36F2">
        <w:rPr>
          <w:sz w:val="18"/>
          <w:szCs w:val="18"/>
        </w:rPr>
        <w:t>.</w:t>
      </w:r>
    </w:p>
    <w:sectPr w:rsidR="007066B5" w:rsidRPr="00BF36F2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567" w:rsidRDefault="00986567">
      <w:r>
        <w:separator/>
      </w:r>
    </w:p>
  </w:endnote>
  <w:endnote w:type="continuationSeparator" w:id="0">
    <w:p w:rsidR="00986567" w:rsidRDefault="0098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 85 56 776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793350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793350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567" w:rsidRDefault="00986567">
      <w:r>
        <w:separator/>
      </w:r>
    </w:p>
  </w:footnote>
  <w:footnote w:type="continuationSeparator" w:id="0">
    <w:p w:rsidR="00986567" w:rsidRDefault="0098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1"/>
    <w:rsid w:val="000B2049"/>
    <w:rsid w:val="001D49D0"/>
    <w:rsid w:val="002C6B8F"/>
    <w:rsid w:val="00376E41"/>
    <w:rsid w:val="003D633B"/>
    <w:rsid w:val="00425DD9"/>
    <w:rsid w:val="004425DA"/>
    <w:rsid w:val="005C5B73"/>
    <w:rsid w:val="006105E0"/>
    <w:rsid w:val="00664625"/>
    <w:rsid w:val="006E378B"/>
    <w:rsid w:val="007066B5"/>
    <w:rsid w:val="00792635"/>
    <w:rsid w:val="00793350"/>
    <w:rsid w:val="008A7BDD"/>
    <w:rsid w:val="008E0E04"/>
    <w:rsid w:val="008F50C0"/>
    <w:rsid w:val="0097605C"/>
    <w:rsid w:val="00986567"/>
    <w:rsid w:val="00A43C8C"/>
    <w:rsid w:val="00BF36F2"/>
    <w:rsid w:val="00C359FD"/>
    <w:rsid w:val="00E626D8"/>
    <w:rsid w:val="00EF0FC8"/>
    <w:rsid w:val="00F85E7E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2017-01-20T07:15:00Z</cp:lastPrinted>
  <dcterms:created xsi:type="dcterms:W3CDTF">2017-04-21T14:59:00Z</dcterms:created>
  <dcterms:modified xsi:type="dcterms:W3CDTF">2017-04-21T14:59:00Z</dcterms:modified>
</cp:coreProperties>
</file>