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99431A">
      <w:pPr>
        <w:pStyle w:val="pkt"/>
        <w:ind w:left="0" w:firstLine="0"/>
        <w:rPr>
          <w:b/>
        </w:rPr>
      </w:pPr>
      <w:r w:rsidRPr="0099431A">
        <w:rPr>
          <w:b/>
        </w:rPr>
        <w:t>Gmina Kamień</w:t>
      </w:r>
    </w:p>
    <w:p w:rsidR="00EB7871" w:rsidRPr="003209A8" w:rsidRDefault="00FD1D03">
      <w:pPr>
        <w:pStyle w:val="pkt"/>
        <w:ind w:left="0" w:firstLine="0"/>
        <w:rPr>
          <w:b/>
        </w:rPr>
      </w:pPr>
      <w:r>
        <w:rPr>
          <w:b/>
        </w:rPr>
        <w:t>Kamień</w:t>
      </w:r>
      <w:r w:rsidR="00EB7871" w:rsidRPr="003209A8">
        <w:rPr>
          <w:b/>
        </w:rPr>
        <w:t xml:space="preserve"> </w:t>
      </w:r>
      <w:r w:rsidR="0099431A" w:rsidRPr="0099431A">
        <w:rPr>
          <w:b/>
        </w:rPr>
        <w:t>287</w:t>
      </w:r>
      <w:r w:rsidR="00EB7871" w:rsidRPr="003209A8">
        <w:rPr>
          <w:b/>
        </w:rPr>
        <w:t xml:space="preserve"> </w:t>
      </w:r>
    </w:p>
    <w:p w:rsidR="00EB7871" w:rsidRPr="003209A8" w:rsidRDefault="0099431A">
      <w:pPr>
        <w:pStyle w:val="pkt"/>
        <w:ind w:left="0" w:firstLine="0"/>
        <w:rPr>
          <w:b/>
        </w:rPr>
      </w:pPr>
      <w:r w:rsidRPr="0099431A">
        <w:rPr>
          <w:b/>
        </w:rPr>
        <w:t>36-053</w:t>
      </w:r>
      <w:r w:rsidR="00EB7871" w:rsidRPr="003209A8">
        <w:rPr>
          <w:b/>
        </w:rPr>
        <w:t xml:space="preserve"> </w:t>
      </w:r>
      <w:r w:rsidRPr="0099431A">
        <w:rPr>
          <w:b/>
        </w:rPr>
        <w:t>Kamień</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9431A" w:rsidRPr="0099431A">
        <w:rPr>
          <w:b/>
        </w:rPr>
        <w:t>L.Dz.-UG.271.6.B.2016</w:t>
      </w:r>
      <w:r w:rsidRPr="003209A8">
        <w:tab/>
      </w:r>
      <w:r w:rsidR="0099431A" w:rsidRPr="0099431A">
        <w:t>Kamień</w:t>
      </w:r>
      <w:r w:rsidRPr="003209A8">
        <w:t xml:space="preserve">, </w:t>
      </w:r>
      <w:r w:rsidR="0099431A" w:rsidRPr="0099431A">
        <w:t>2016-10-14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377DA1" w:rsidRDefault="00EB7871">
      <w:pPr>
        <w:jc w:val="center"/>
        <w:rPr>
          <w:b/>
          <w:sz w:val="32"/>
          <w:szCs w:val="32"/>
        </w:rPr>
      </w:pPr>
      <w:r w:rsidRPr="003209A8">
        <w:rPr>
          <w:b/>
          <w:sz w:val="32"/>
          <w:szCs w:val="32"/>
        </w:rPr>
        <w:t xml:space="preserve"> </w:t>
      </w:r>
      <w:r w:rsidR="0099431A" w:rsidRPr="0099431A">
        <w:rPr>
          <w:b/>
          <w:sz w:val="32"/>
          <w:szCs w:val="32"/>
        </w:rPr>
        <w:t>Remont drogi gminnej nr 108507R Prusina -Kościelna Droga w miejscowości Kamień od km 0+000 do km 2+100</w:t>
      </w:r>
      <w:r w:rsidR="00377DA1" w:rsidRPr="00377DA1">
        <w:rPr>
          <w:b/>
          <w:sz w:val="32"/>
          <w:szCs w:val="32"/>
        </w:rPr>
        <w:t xml:space="preserve"> oraz drogi 108502R Błonie-Duble Przymiarki wraz z remontem przepustu od km 0+000 do km 1+600</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99431A" w:rsidRPr="0099431A">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99431A">
      <w:pPr>
        <w:ind w:left="5940"/>
      </w:pPr>
      <w:r w:rsidRPr="0099431A">
        <w:t>2016-10-14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9431A">
      <w:pPr>
        <w:ind w:left="5940"/>
      </w:pPr>
      <w:r w:rsidRPr="0099431A">
        <w:t>Ryszard Bugiel</w:t>
      </w:r>
    </w:p>
    <w:p w:rsidR="009838C7" w:rsidRPr="00876900" w:rsidRDefault="00EB7871" w:rsidP="00A86605">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9431A" w:rsidRPr="0099431A">
        <w:t>Gmina Kamień</w:t>
      </w:r>
    </w:p>
    <w:p w:rsidR="009838C7" w:rsidRPr="00516BCE" w:rsidRDefault="009838C7" w:rsidP="001644FA">
      <w:pPr>
        <w:pStyle w:val="Tekstpodstawowy"/>
        <w:spacing w:after="0" w:line="276" w:lineRule="auto"/>
        <w:ind w:left="360"/>
      </w:pPr>
      <w:r>
        <w:t xml:space="preserve"> </w:t>
      </w:r>
      <w:r w:rsidR="0099431A" w:rsidRPr="0099431A">
        <w:t>Kamień</w:t>
      </w:r>
      <w:r w:rsidRPr="00516BCE">
        <w:t xml:space="preserve"> </w:t>
      </w:r>
      <w:r w:rsidR="0099431A" w:rsidRPr="0099431A">
        <w:t>287</w:t>
      </w:r>
      <w:r w:rsidRPr="00516BCE">
        <w:t xml:space="preserve"> </w:t>
      </w:r>
    </w:p>
    <w:p w:rsidR="008B60B4" w:rsidRDefault="009838C7" w:rsidP="008B60B4">
      <w:pPr>
        <w:pStyle w:val="Tekstpodstawowy"/>
        <w:spacing w:after="0" w:line="276" w:lineRule="auto"/>
        <w:ind w:left="360"/>
      </w:pPr>
      <w:r>
        <w:t xml:space="preserve"> </w:t>
      </w:r>
      <w:r w:rsidR="0099431A" w:rsidRPr="0099431A">
        <w:t>36-053</w:t>
      </w:r>
      <w:r w:rsidRPr="00516BCE">
        <w:t xml:space="preserve"> </w:t>
      </w:r>
      <w:r w:rsidR="0099431A" w:rsidRPr="0099431A">
        <w:t>Kamień</w:t>
      </w:r>
    </w:p>
    <w:p w:rsidR="008B60B4" w:rsidRPr="00E26EEE" w:rsidRDefault="008B60B4" w:rsidP="008B60B4">
      <w:pPr>
        <w:pStyle w:val="Tekstpodstawowy"/>
        <w:spacing w:after="0" w:line="276" w:lineRule="auto"/>
        <w:ind w:left="360"/>
      </w:pPr>
      <w:r>
        <w:t xml:space="preserve"> </w:t>
      </w:r>
      <w:r w:rsidRPr="008B60B4">
        <w:t xml:space="preserve">Tel.: </w:t>
      </w:r>
      <w:r w:rsidR="0099431A" w:rsidRPr="0099431A">
        <w:t>017</w:t>
      </w:r>
      <w:r w:rsidRPr="00E26EEE">
        <w:t xml:space="preserve"> </w:t>
      </w:r>
      <w:r w:rsidR="0099431A" w:rsidRPr="0099431A">
        <w:t>8556776</w:t>
      </w:r>
    </w:p>
    <w:p w:rsidR="008B60B4" w:rsidRPr="008B60B4" w:rsidRDefault="008B60B4" w:rsidP="008B60B4">
      <w:pPr>
        <w:pStyle w:val="Tekstpodstawowy"/>
        <w:spacing w:after="0" w:line="276" w:lineRule="auto"/>
        <w:ind w:left="360"/>
      </w:pPr>
      <w:r w:rsidRPr="00E26EEE">
        <w:t xml:space="preserve"> Faks: </w:t>
      </w:r>
      <w:r w:rsidR="0099431A" w:rsidRPr="0099431A">
        <w:t>017</w:t>
      </w:r>
      <w:r w:rsidRPr="00E26EEE">
        <w:rPr>
          <w:sz w:val="18"/>
          <w:szCs w:val="18"/>
        </w:rPr>
        <w:t xml:space="preserve"> </w:t>
      </w:r>
      <w:r w:rsidR="0099431A" w:rsidRPr="0099431A">
        <w:rPr>
          <w:sz w:val="18"/>
          <w:szCs w:val="18"/>
        </w:rPr>
        <w:t>8557735</w:t>
      </w:r>
    </w:p>
    <w:p w:rsidR="000E7443" w:rsidRDefault="000E7443" w:rsidP="001644FA">
      <w:pPr>
        <w:pStyle w:val="Tekstpodstawowy"/>
        <w:spacing w:after="0" w:line="276" w:lineRule="auto"/>
        <w:ind w:left="360"/>
      </w:pPr>
      <w:r>
        <w:t xml:space="preserve"> e-mail: </w:t>
      </w:r>
      <w:r w:rsidR="0099431A" w:rsidRPr="0099431A">
        <w:rPr>
          <w:color w:val="0000FF"/>
        </w:rPr>
        <w:t>inwestycje@gminakamien.pl</w:t>
      </w:r>
    </w:p>
    <w:p w:rsidR="000E7443" w:rsidRDefault="000E7443" w:rsidP="001644FA">
      <w:pPr>
        <w:pStyle w:val="Tekstpodstawowy"/>
        <w:spacing w:after="0" w:line="276" w:lineRule="auto"/>
        <w:ind w:left="360"/>
      </w:pPr>
      <w:r>
        <w:t xml:space="preserve"> adres strony internetowej: </w:t>
      </w:r>
      <w:r w:rsidR="0099431A" w:rsidRPr="0099431A">
        <w:rPr>
          <w:color w:val="0000FF"/>
          <w:u w:val="single"/>
        </w:rPr>
        <w:t>www.bip.gminakamien.pl</w:t>
      </w:r>
    </w:p>
    <w:p w:rsidR="009838C7" w:rsidRPr="007731F5" w:rsidRDefault="009838C7" w:rsidP="00A86605">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9431A" w:rsidRPr="0099431A">
        <w:rPr>
          <w:b/>
        </w:rPr>
        <w:t>przetarg nieograniczony</w:t>
      </w:r>
      <w:r w:rsidR="001644FA">
        <w:t>.</w:t>
      </w:r>
    </w:p>
    <w:p w:rsidR="00EB7871" w:rsidRPr="003209A8" w:rsidRDefault="00F23594" w:rsidP="00A86605">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99431A" w:rsidRPr="0099431A">
        <w:t>Remont drogi gminnej nr 108507R Prusina -Kościelna Droga w miejscowości Kamień od km 0+000 do km 2+100</w:t>
      </w:r>
      <w:r w:rsidR="00146600">
        <w:t xml:space="preserve"> oraz drogi 108502R</w:t>
      </w:r>
      <w:r w:rsidR="00377DA1">
        <w:rPr>
          <w:lang w:val="pl-PL"/>
        </w:rPr>
        <w:t xml:space="preserve"> Błonie-Duble Przymiarki wraz z remontem przepustu od km 0+000 do km 1+600</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9431A" w:rsidRPr="00D91376" w:rsidTr="008C100F">
        <w:tc>
          <w:tcPr>
            <w:tcW w:w="8820" w:type="dxa"/>
          </w:tcPr>
          <w:p w:rsidR="0099431A" w:rsidRPr="00D91376" w:rsidRDefault="0099431A" w:rsidP="008C100F">
            <w:pPr>
              <w:pStyle w:val="Tekstpodstawowy"/>
              <w:spacing w:before="80"/>
              <w:rPr>
                <w:b/>
              </w:rPr>
            </w:pPr>
            <w:r w:rsidRPr="00D91376">
              <w:rPr>
                <w:b/>
              </w:rPr>
              <w:t xml:space="preserve">Wspólny Słownik Zamówień: </w:t>
            </w:r>
            <w:r w:rsidRPr="0099431A">
              <w:t>45233142-6 - Roboty w zakresie naprawy dróg, 45233220-7 - Roboty w zakresie nawierzchni dróg</w:t>
            </w:r>
            <w:r w:rsidRPr="00D91376">
              <w:t xml:space="preserve"> </w:t>
            </w:r>
          </w:p>
          <w:p w:rsidR="0099431A" w:rsidRPr="0099431A" w:rsidRDefault="00377DA1" w:rsidP="008C100F">
            <w:pPr>
              <w:pStyle w:val="Tekstpodstawowy"/>
            </w:pPr>
            <w:r>
              <w:t xml:space="preserve">I. </w:t>
            </w:r>
            <w:r w:rsidR="0099431A" w:rsidRPr="0099431A">
              <w:t>Remont drogi gminnej nr 108507R Prusina -Kościelna Droga w miejscowości Kamień od km 0+000 do km 2+100</w:t>
            </w:r>
          </w:p>
          <w:p w:rsidR="0099431A" w:rsidRPr="0099431A" w:rsidRDefault="0099431A" w:rsidP="008C100F">
            <w:pPr>
              <w:pStyle w:val="Tekstpodstawowy"/>
            </w:pPr>
            <w:r w:rsidRPr="0099431A">
              <w:t>1. Profilowanie i zagęszczanie podłoża pod warstwy konstrukcyjne nawierzchni.</w:t>
            </w:r>
          </w:p>
          <w:p w:rsidR="0099431A" w:rsidRPr="0099431A" w:rsidRDefault="0099431A" w:rsidP="008C100F">
            <w:pPr>
              <w:pStyle w:val="Tekstpodstawowy"/>
            </w:pPr>
            <w:r w:rsidRPr="0099431A">
              <w:t>2. Podbudowy z kruszyw łamanych, tłuczeń kamienny, warstwa górna 10 cm po zagęszczeniu</w:t>
            </w:r>
          </w:p>
          <w:p w:rsidR="0099431A" w:rsidRPr="0099431A" w:rsidRDefault="0099431A" w:rsidP="008C100F">
            <w:pPr>
              <w:pStyle w:val="Tekstpodstawowy"/>
            </w:pPr>
            <w:r w:rsidRPr="0099431A">
              <w:t>3. Nawierzchnie z mieszanek mine</w:t>
            </w:r>
            <w:r w:rsidR="002435C2">
              <w:t>ralno bitumicznych, warstwa wiąż</w:t>
            </w:r>
            <w:r w:rsidRPr="0099431A">
              <w:t>ąca, mieszanka asfaltowa 4 cm po zagęszczeniu</w:t>
            </w:r>
          </w:p>
          <w:p w:rsidR="0099431A" w:rsidRPr="0099431A" w:rsidRDefault="0099431A" w:rsidP="008C100F">
            <w:pPr>
              <w:pStyle w:val="Tekstpodstawowy"/>
            </w:pPr>
            <w:r w:rsidRPr="0099431A">
              <w:t>4. Nawierzchnie z mieszanek mineralno-bitumicznych (wa</w:t>
            </w:r>
            <w:r w:rsidR="00FD1D03">
              <w:t>r</w:t>
            </w:r>
            <w:r w:rsidRPr="0099431A">
              <w:t>stwa ścieralna, mieszanka asfaltowa  3 cm po zagęszczeniu.</w:t>
            </w:r>
          </w:p>
          <w:p w:rsidR="0099431A" w:rsidRPr="0099431A" w:rsidRDefault="0099431A" w:rsidP="008C100F">
            <w:pPr>
              <w:pStyle w:val="Tekstpodstawowy"/>
            </w:pPr>
            <w:r w:rsidRPr="0099431A">
              <w:t xml:space="preserve">5 Uzupełnienie poboczy </w:t>
            </w:r>
            <w:proofErr w:type="spellStart"/>
            <w:r w:rsidRPr="0099431A">
              <w:t>niesortem</w:t>
            </w:r>
            <w:proofErr w:type="spellEnd"/>
            <w:r w:rsidRPr="0099431A">
              <w:t xml:space="preserve"> o gr 7 cm po zagęszczeniu.</w:t>
            </w:r>
          </w:p>
          <w:p w:rsidR="0099431A" w:rsidRDefault="00377DA1" w:rsidP="008C100F">
            <w:pPr>
              <w:pStyle w:val="Tekstpodstawowy"/>
            </w:pPr>
            <w:r>
              <w:t>II. oraz drogi 108502R Błonie-Duble Przymiarki wraz z remontem przepustu od km 0+000 do km 1+600</w:t>
            </w:r>
          </w:p>
          <w:p w:rsidR="00377DA1" w:rsidRPr="0099431A" w:rsidRDefault="00377DA1" w:rsidP="00377DA1">
            <w:pPr>
              <w:pStyle w:val="Tekstpodstawowy"/>
            </w:pPr>
            <w:r w:rsidRPr="0099431A">
              <w:t>1. Profilowanie i zagęszczanie podłoża pod warstwy konstrukcyjne nawierzchni.</w:t>
            </w:r>
          </w:p>
          <w:p w:rsidR="00377DA1" w:rsidRDefault="00377DA1" w:rsidP="00377DA1">
            <w:pPr>
              <w:pStyle w:val="Tekstpodstawowy"/>
            </w:pPr>
            <w:r w:rsidRPr="0099431A">
              <w:t>2. Podbudowy z kruszyw łaman</w:t>
            </w:r>
            <w:r>
              <w:t>ych, tłuczeń kamienny, warstwa dolna</w:t>
            </w:r>
            <w:r w:rsidRPr="0099431A">
              <w:t xml:space="preserve"> 1</w:t>
            </w:r>
            <w:r>
              <w:t>5</w:t>
            </w:r>
            <w:r w:rsidRPr="0099431A">
              <w:t xml:space="preserve"> cm po zagęszczeniu</w:t>
            </w:r>
          </w:p>
          <w:p w:rsidR="00377DA1" w:rsidRPr="0099431A" w:rsidRDefault="00377DA1" w:rsidP="00377DA1">
            <w:pPr>
              <w:pStyle w:val="Tekstpodstawowy"/>
            </w:pPr>
            <w:r>
              <w:t xml:space="preserve">3. </w:t>
            </w:r>
            <w:r w:rsidRPr="0099431A">
              <w:t>Podbudowy z kruszyw łamanych, tłuczeń kamienny, warstwa górna 1</w:t>
            </w:r>
            <w:r>
              <w:t>0</w:t>
            </w:r>
            <w:r w:rsidRPr="0099431A">
              <w:t xml:space="preserve"> cm po zagęszczeniu</w:t>
            </w:r>
          </w:p>
          <w:p w:rsidR="00377DA1" w:rsidRPr="0099431A" w:rsidRDefault="00377DA1" w:rsidP="00377DA1">
            <w:pPr>
              <w:pStyle w:val="Tekstpodstawowy"/>
            </w:pPr>
            <w:r>
              <w:t>4</w:t>
            </w:r>
            <w:r w:rsidRPr="0099431A">
              <w:t>. Nawierzchnie z mieszanek mineralno bitumicznych, warstwa wią</w:t>
            </w:r>
            <w:r w:rsidR="00FD1D03">
              <w:t>ż</w:t>
            </w:r>
            <w:r w:rsidRPr="0099431A">
              <w:t xml:space="preserve">ąca, mieszanka asfaltowa </w:t>
            </w:r>
            <w:r>
              <w:t>3</w:t>
            </w:r>
            <w:r w:rsidRPr="0099431A">
              <w:t xml:space="preserve"> cm po zagęszczeniu</w:t>
            </w:r>
          </w:p>
          <w:p w:rsidR="00377DA1" w:rsidRPr="0099431A" w:rsidRDefault="00377DA1" w:rsidP="00377DA1">
            <w:pPr>
              <w:pStyle w:val="Tekstpodstawowy"/>
            </w:pPr>
            <w:r>
              <w:t>5</w:t>
            </w:r>
            <w:r w:rsidRPr="0099431A">
              <w:t>. Nawierzchnie z mieszanek mineralno-bitumicznych (wa</w:t>
            </w:r>
            <w:r w:rsidR="00FD1D03">
              <w:t>r</w:t>
            </w:r>
            <w:r w:rsidRPr="0099431A">
              <w:t>stwa ścieralna, mieszanka asfaltowa  3 cm po zagęszczeniu.</w:t>
            </w:r>
          </w:p>
          <w:p w:rsidR="00377DA1" w:rsidRDefault="00377DA1" w:rsidP="00377DA1">
            <w:pPr>
              <w:pStyle w:val="Tekstpodstawowy"/>
            </w:pPr>
            <w:r>
              <w:t>6</w:t>
            </w:r>
            <w:r w:rsidRPr="0099431A">
              <w:t xml:space="preserve"> Uzupełnienie poboczy </w:t>
            </w:r>
            <w:proofErr w:type="spellStart"/>
            <w:r w:rsidRPr="0099431A">
              <w:t>niesortem</w:t>
            </w:r>
            <w:proofErr w:type="spellEnd"/>
            <w:r w:rsidRPr="0099431A">
              <w:t xml:space="preserve"> o gr </w:t>
            </w:r>
            <w:r>
              <w:t>6</w:t>
            </w:r>
            <w:r w:rsidRPr="0099431A">
              <w:t xml:space="preserve"> cm po zagęszczeniu.</w:t>
            </w:r>
          </w:p>
          <w:p w:rsidR="00377DA1" w:rsidRDefault="00377DA1" w:rsidP="00377DA1">
            <w:pPr>
              <w:pStyle w:val="Tekstpodstawowy"/>
            </w:pPr>
            <w:r>
              <w:t>7. Wymiana przepustu bet. Fi 60 na przepust z rury karbowanej</w:t>
            </w:r>
          </w:p>
          <w:p w:rsidR="00377DA1" w:rsidRDefault="00377DA1" w:rsidP="00377DA1">
            <w:pPr>
              <w:pStyle w:val="Tekstpodstawowy"/>
            </w:pPr>
            <w:r>
              <w:lastRenderedPageBreak/>
              <w:t>8. Obudowa wlotów i wylotów wykonane z murków czołowych.</w:t>
            </w:r>
          </w:p>
          <w:p w:rsidR="00377DA1" w:rsidRPr="0099431A" w:rsidRDefault="00377DA1" w:rsidP="008C100F">
            <w:pPr>
              <w:pStyle w:val="Tekstpodstawowy"/>
            </w:pPr>
          </w:p>
          <w:p w:rsidR="0099431A" w:rsidRPr="00D91376" w:rsidRDefault="0099431A" w:rsidP="008C100F">
            <w:pPr>
              <w:pStyle w:val="Tekstpodstawowy"/>
            </w:pPr>
            <w:r w:rsidRPr="0099431A">
              <w:t xml:space="preserve">UWAGA;  Zamawiający zastrzega sobie możliwość </w:t>
            </w:r>
            <w:r w:rsidR="00146600">
              <w:t>unieważnienia postępowania na każ</w:t>
            </w:r>
            <w:r w:rsidRPr="0099431A">
              <w:t>dym etapie ze względu na nieotrzymanie dotacji lub zmniejszenie zakresu robót adekwatnie do kwoty dotacji.</w:t>
            </w:r>
          </w:p>
          <w:p w:rsidR="0099431A" w:rsidRPr="00D91376" w:rsidRDefault="0099431A" w:rsidP="008C100F">
            <w:pPr>
              <w:pStyle w:val="Tekstpodstawowy"/>
            </w:pPr>
            <w:r w:rsidRPr="0099431A">
              <w:rPr>
                <w:b/>
              </w:rPr>
              <w:t>Zamawiający nie dopuszcza składania ofert równoważnych</w:t>
            </w:r>
          </w:p>
          <w:p w:rsidR="0099431A" w:rsidRPr="004C3FCD" w:rsidRDefault="0099431A" w:rsidP="008C100F">
            <w:pPr>
              <w:pStyle w:val="Tekstpodstawowy"/>
            </w:pPr>
            <w:r w:rsidRPr="0099431A">
              <w:rPr>
                <w:b/>
              </w:rPr>
              <w:t>Zamawiający nie dopuszcza składania ofert wariantowych</w:t>
            </w:r>
            <w:r>
              <w:t>.</w:t>
            </w:r>
          </w:p>
          <w:p w:rsidR="0099431A" w:rsidRDefault="00C850E6" w:rsidP="00407FF0">
            <w:pPr>
              <w:pStyle w:val="Tekstpodstawowy"/>
            </w:pPr>
            <w:r>
              <w:t xml:space="preserve">Zgodnie z art. 29 ust 3a Zamawiający wymaga zatrudnienia na podstawie umowy </w:t>
            </w:r>
            <w:r w:rsidR="00407FF0">
              <w:t>o pracę osób wykonujących następujące czynności:</w:t>
            </w:r>
          </w:p>
          <w:p w:rsidR="00407FF0" w:rsidRDefault="00407FF0" w:rsidP="00407FF0">
            <w:pPr>
              <w:pStyle w:val="Tekstpodstawowy"/>
            </w:pPr>
            <w:r>
              <w:t xml:space="preserve">Operator rozściełacza masy bitumicznej. </w:t>
            </w:r>
          </w:p>
          <w:p w:rsidR="00407FF0" w:rsidRPr="004C3FCD" w:rsidRDefault="00407FF0" w:rsidP="00407FF0">
            <w:pPr>
              <w:pStyle w:val="Tekstpodstawowy"/>
            </w:pPr>
            <w:r>
              <w:t>Osoby należy wskazać w  dokumencie Wykaz osób</w:t>
            </w:r>
          </w:p>
        </w:tc>
      </w:tr>
    </w:tbl>
    <w:p w:rsidR="00466D96" w:rsidRPr="008F7292" w:rsidRDefault="008F7292" w:rsidP="00A43AEE">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99431A" w:rsidRPr="0099431A">
        <w:t>Gmina Kamień, sołectwo Prusina, Powiat Rzeszowski, Województwo Podkarpackie</w:t>
      </w:r>
      <w:r w:rsidR="0040419B">
        <w:t>.</w:t>
      </w:r>
    </w:p>
    <w:p w:rsidR="00A2369F" w:rsidRPr="000B08A9" w:rsidRDefault="00A2369F" w:rsidP="00A86605">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99431A"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A86605">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99431A" w:rsidRPr="0099431A">
        <w:t>data zakończenia: 2016-12-15</w:t>
      </w:r>
    </w:p>
    <w:p w:rsidR="00A2369F" w:rsidRPr="00876900" w:rsidRDefault="00A2369F" w:rsidP="00A86605">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6672A6">
        <w:tc>
          <w:tcPr>
            <w:tcW w:w="720" w:type="dxa"/>
            <w:vAlign w:val="center"/>
          </w:tcPr>
          <w:p w:rsidR="00FF1C48" w:rsidRPr="006672A6" w:rsidRDefault="00FF1C48" w:rsidP="006672A6">
            <w:pPr>
              <w:spacing w:before="60" w:after="120"/>
              <w:jc w:val="center"/>
              <w:rPr>
                <w:b/>
                <w:sz w:val="20"/>
                <w:szCs w:val="20"/>
              </w:rPr>
            </w:pPr>
            <w:r w:rsidRPr="006672A6">
              <w:rPr>
                <w:b/>
                <w:sz w:val="20"/>
                <w:szCs w:val="20"/>
              </w:rPr>
              <w:t>Lp.</w:t>
            </w:r>
          </w:p>
        </w:tc>
        <w:tc>
          <w:tcPr>
            <w:tcW w:w="7738" w:type="dxa"/>
            <w:vAlign w:val="center"/>
          </w:tcPr>
          <w:p w:rsidR="00FF1C48" w:rsidRPr="006672A6" w:rsidRDefault="00FF1C48" w:rsidP="00910126">
            <w:pPr>
              <w:spacing w:before="60" w:after="120"/>
              <w:rPr>
                <w:sz w:val="20"/>
                <w:szCs w:val="20"/>
              </w:rPr>
            </w:pPr>
            <w:r w:rsidRPr="006672A6">
              <w:rPr>
                <w:b/>
                <w:sz w:val="20"/>
                <w:szCs w:val="20"/>
              </w:rPr>
              <w:t xml:space="preserve">Warunki </w:t>
            </w:r>
            <w:r w:rsidR="00910126">
              <w:rPr>
                <w:b/>
                <w:sz w:val="20"/>
                <w:szCs w:val="20"/>
              </w:rPr>
              <w:t>udziału w postępowaniu</w:t>
            </w:r>
          </w:p>
        </w:tc>
      </w:tr>
      <w:tr w:rsidR="0099431A" w:rsidTr="008C100F">
        <w:tc>
          <w:tcPr>
            <w:tcW w:w="720" w:type="dxa"/>
          </w:tcPr>
          <w:p w:rsidR="0099431A" w:rsidRDefault="0099431A" w:rsidP="008C100F">
            <w:pPr>
              <w:spacing w:before="60" w:after="120"/>
              <w:jc w:val="both"/>
            </w:pPr>
            <w:r w:rsidRPr="0099431A">
              <w:t>1</w:t>
            </w:r>
          </w:p>
        </w:tc>
        <w:tc>
          <w:tcPr>
            <w:tcW w:w="7738" w:type="dxa"/>
          </w:tcPr>
          <w:p w:rsidR="0099431A" w:rsidRPr="006672A6" w:rsidRDefault="0099431A" w:rsidP="008C100F">
            <w:pPr>
              <w:spacing w:before="60" w:after="120"/>
              <w:jc w:val="both"/>
              <w:rPr>
                <w:b/>
                <w:bCs/>
              </w:rPr>
            </w:pPr>
            <w:r w:rsidRPr="0099431A">
              <w:rPr>
                <w:b/>
                <w:bCs/>
              </w:rPr>
              <w:t>Sytuacja ekonomiczna lub finansowa</w:t>
            </w:r>
          </w:p>
          <w:p w:rsidR="0099431A" w:rsidRDefault="0099431A" w:rsidP="008C100F">
            <w:pPr>
              <w:spacing w:before="60" w:after="120"/>
              <w:jc w:val="both"/>
            </w:pPr>
            <w:r w:rsidRPr="0099431A">
              <w:t>O udzielenie zamówienia publicznego mogą ubiegać się wykonawcy, którzy spełniają warunki, dotyczące sytuacji ekonomicznej lub finansowej. Ocena spełniania warunków udziału w postępowaniu będzie dokonana na zasadzie spełnia/nie spełnia</w:t>
            </w:r>
            <w:r w:rsidR="00C850E6">
              <w:t xml:space="preserve"> na podstawie złożonego oświadczenia</w:t>
            </w:r>
            <w:r w:rsidRPr="0099431A">
              <w:t>.</w:t>
            </w:r>
          </w:p>
        </w:tc>
      </w:tr>
      <w:tr w:rsidR="0099431A" w:rsidTr="008C100F">
        <w:tc>
          <w:tcPr>
            <w:tcW w:w="720" w:type="dxa"/>
          </w:tcPr>
          <w:p w:rsidR="0099431A" w:rsidRDefault="0099431A" w:rsidP="008C100F">
            <w:pPr>
              <w:spacing w:before="60" w:after="120"/>
              <w:jc w:val="both"/>
            </w:pPr>
            <w:r w:rsidRPr="0099431A">
              <w:t>2</w:t>
            </w:r>
          </w:p>
        </w:tc>
        <w:tc>
          <w:tcPr>
            <w:tcW w:w="7738" w:type="dxa"/>
          </w:tcPr>
          <w:p w:rsidR="0099431A" w:rsidRPr="006672A6" w:rsidRDefault="0099431A" w:rsidP="008C100F">
            <w:pPr>
              <w:spacing w:before="60" w:after="120"/>
              <w:jc w:val="both"/>
              <w:rPr>
                <w:b/>
                <w:bCs/>
              </w:rPr>
            </w:pPr>
            <w:r w:rsidRPr="0099431A">
              <w:rPr>
                <w:b/>
                <w:bCs/>
              </w:rPr>
              <w:t>Zdolność techniczna lub zawodowa</w:t>
            </w:r>
          </w:p>
          <w:p w:rsidR="0099431A" w:rsidRDefault="0099431A" w:rsidP="008C100F">
            <w:pPr>
              <w:spacing w:before="60" w:after="120"/>
              <w:jc w:val="both"/>
            </w:pPr>
            <w:r w:rsidRPr="0099431A">
              <w:t>O udzielenie zamówienia publicznego mogą ubiegać się wykonawcy, którzy spełniają warunki, dotyczące  zdolności technicznej lub zawodowej. Ocena spełniania warunków udziału w postępowaniu będzie dokonana na zasadzie spełnia/nie spełnia</w:t>
            </w:r>
            <w:r w:rsidR="00C850E6">
              <w:t xml:space="preserve"> na podstawie złożonego oświadczenia</w:t>
            </w:r>
            <w:r w:rsidRPr="0099431A">
              <w:t>.</w:t>
            </w:r>
          </w:p>
        </w:tc>
      </w:tr>
      <w:tr w:rsidR="0099431A" w:rsidTr="008C100F">
        <w:tc>
          <w:tcPr>
            <w:tcW w:w="720" w:type="dxa"/>
          </w:tcPr>
          <w:p w:rsidR="0099431A" w:rsidRDefault="0099431A" w:rsidP="008C100F">
            <w:pPr>
              <w:spacing w:before="60" w:after="120"/>
              <w:jc w:val="both"/>
            </w:pPr>
            <w:r w:rsidRPr="0099431A">
              <w:lastRenderedPageBreak/>
              <w:t>3</w:t>
            </w:r>
          </w:p>
        </w:tc>
        <w:tc>
          <w:tcPr>
            <w:tcW w:w="7738" w:type="dxa"/>
          </w:tcPr>
          <w:p w:rsidR="0099431A" w:rsidRPr="006672A6" w:rsidRDefault="0099431A" w:rsidP="008C100F">
            <w:pPr>
              <w:spacing w:before="60" w:after="120"/>
              <w:jc w:val="both"/>
              <w:rPr>
                <w:b/>
                <w:bCs/>
              </w:rPr>
            </w:pPr>
            <w:r w:rsidRPr="0099431A">
              <w:rPr>
                <w:b/>
                <w:bCs/>
              </w:rPr>
              <w:t>Kompetencje lub uprawnienia do prowadzenia określonej działalności zawodowej, o ile wynika to z odrębnych przepisów</w:t>
            </w:r>
          </w:p>
          <w:p w:rsidR="0099431A" w:rsidRDefault="0099431A" w:rsidP="00407FF0">
            <w:pPr>
              <w:spacing w:before="60" w:after="120"/>
              <w:jc w:val="both"/>
            </w:pPr>
            <w:r w:rsidRPr="0099431A">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w:t>
            </w:r>
            <w:r w:rsidR="00C850E6">
              <w:t xml:space="preserve"> na podstawie złożonego oświadczenia</w:t>
            </w:r>
            <w:r w:rsidRPr="0099431A">
              <w:t>.</w:t>
            </w:r>
          </w:p>
        </w:tc>
      </w:tr>
    </w:tbl>
    <w:p w:rsidR="008E38E4" w:rsidRPr="008E38E4" w:rsidRDefault="008E38E4" w:rsidP="00A86605">
      <w:pPr>
        <w:pStyle w:val="Nagwek1"/>
      </w:pPr>
      <w:r>
        <w:t xml:space="preserve">Podstawy wykluczenia wykonawcy </w:t>
      </w:r>
      <w:r w:rsidR="004E3A7E">
        <w:t>Z POSTĘPOWANIA</w:t>
      </w:r>
    </w:p>
    <w:p w:rsidR="009D2316" w:rsidRPr="00056B6A" w:rsidRDefault="00A2369F" w:rsidP="00C850E6">
      <w:pPr>
        <w:pStyle w:val="Nagwek2"/>
        <w:numPr>
          <w:ilvl w:val="0"/>
          <w:numId w:val="0"/>
        </w:numPr>
        <w:ind w:left="680"/>
        <w:rPr>
          <w:lang w:val="pl-PL"/>
        </w:rPr>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C850E6">
        <w:rPr>
          <w:lang w:val="pl-PL"/>
        </w:rPr>
        <w:t>1</w:t>
      </w:r>
      <w:r w:rsidR="0071220B">
        <w:t>2</w:t>
      </w:r>
      <w:r w:rsidR="004E3A7E">
        <w:t>-23</w:t>
      </w:r>
      <w:r w:rsidR="00A56785" w:rsidRPr="00C850E6">
        <w:rPr>
          <w:lang w:val="pl-PL"/>
        </w:rPr>
        <w:t xml:space="preserve"> ustawy Pzp.</w:t>
      </w:r>
      <w:r w:rsidR="00056B6A">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2294D">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99431A" w:rsidRPr="009D2316" w:rsidTr="008C100F">
        <w:tc>
          <w:tcPr>
            <w:tcW w:w="851" w:type="dxa"/>
          </w:tcPr>
          <w:p w:rsidR="0099431A" w:rsidRPr="009D2316" w:rsidRDefault="0099431A" w:rsidP="008C100F">
            <w:pPr>
              <w:spacing w:before="60" w:after="120"/>
              <w:jc w:val="both"/>
            </w:pPr>
            <w:r w:rsidRPr="0099431A">
              <w:t>1</w:t>
            </w:r>
          </w:p>
        </w:tc>
        <w:tc>
          <w:tcPr>
            <w:tcW w:w="7686" w:type="dxa"/>
          </w:tcPr>
          <w:p w:rsidR="0099431A" w:rsidRPr="009D2316" w:rsidRDefault="0099431A" w:rsidP="008C100F">
            <w:pPr>
              <w:spacing w:before="60" w:after="120"/>
              <w:jc w:val="both"/>
            </w:pPr>
            <w:r w:rsidRPr="0099431A">
              <w:rPr>
                <w:b/>
              </w:rPr>
              <w:t>Oświadczenie o niepodleganiu wykluczeniu oraz spełnianiu warunków udziału</w:t>
            </w:r>
          </w:p>
          <w:p w:rsidR="0099431A" w:rsidRPr="009D2316" w:rsidRDefault="0099431A" w:rsidP="008C100F">
            <w:r w:rsidRPr="0099431A">
              <w:t>Oświadczenie o niepodleganiu wykluczeniu oraz spełnianiu warunków udziału</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p w:rsidR="00146600" w:rsidRDefault="00146600" w:rsidP="00146600">
      <w:pPr>
        <w:pStyle w:val="Nagwek2"/>
        <w:numPr>
          <w:ilvl w:val="0"/>
          <w:numId w:val="0"/>
        </w:numPr>
        <w:ind w:left="680"/>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99431A" w:rsidRPr="009D2316" w:rsidTr="008C100F">
        <w:tc>
          <w:tcPr>
            <w:tcW w:w="851" w:type="dxa"/>
          </w:tcPr>
          <w:p w:rsidR="0099431A" w:rsidRPr="009D2316" w:rsidRDefault="0099431A" w:rsidP="008C100F">
            <w:pPr>
              <w:spacing w:before="60" w:after="120"/>
              <w:jc w:val="both"/>
            </w:pPr>
            <w:r w:rsidRPr="0099431A">
              <w:t>1</w:t>
            </w:r>
          </w:p>
        </w:tc>
        <w:tc>
          <w:tcPr>
            <w:tcW w:w="7512" w:type="dxa"/>
          </w:tcPr>
          <w:p w:rsidR="0099431A" w:rsidRPr="009D2316" w:rsidRDefault="0099431A" w:rsidP="008C100F">
            <w:pPr>
              <w:spacing w:before="60" w:after="120"/>
              <w:jc w:val="both"/>
            </w:pPr>
            <w:r w:rsidRPr="0099431A">
              <w:rPr>
                <w:b/>
              </w:rPr>
              <w:t>Oświadczenia wykonawcy o przynależności albo braku przynależności do tej samej grupy kapitałowej.</w:t>
            </w:r>
          </w:p>
          <w:p w:rsidR="0099431A" w:rsidRPr="009D2316" w:rsidRDefault="0099431A" w:rsidP="008C100F">
            <w:r w:rsidRPr="0099431A">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9431A" w:rsidRPr="009D2316" w:rsidRDefault="0099431A" w:rsidP="0099431A">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udzieleniem zamówienia, wezwie W</w:t>
      </w:r>
      <w:r w:rsidRPr="00717726">
        <w:t>ykonawcę, którego oferta została najwyżej oceniona, do złożenia w</w:t>
      </w:r>
      <w:r>
        <w:t xml:space="preserve"> </w:t>
      </w:r>
      <w:r w:rsidR="00033447">
        <w:t xml:space="preserve">wyznaczonym, nie krótszym </w:t>
      </w:r>
      <w:r w:rsidR="00033447" w:rsidRPr="00C32FE4">
        <w:rPr>
          <w:b/>
        </w:rPr>
        <w:t>niż 5</w:t>
      </w:r>
      <w:r w:rsidRPr="00C32FE4">
        <w:rPr>
          <w:b/>
        </w:rPr>
        <w:t xml:space="preserve"> dni</w:t>
      </w:r>
      <w:r w:rsidRPr="00717726">
        <w:t>,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99431A" w:rsidRPr="00371538" w:rsidRDefault="0099431A" w:rsidP="0099431A">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431A" w:rsidRPr="00371538" w:rsidTr="008C100F">
        <w:tc>
          <w:tcPr>
            <w:tcW w:w="720" w:type="dxa"/>
          </w:tcPr>
          <w:p w:rsidR="0099431A" w:rsidRPr="00371538" w:rsidRDefault="0099431A" w:rsidP="008C100F">
            <w:pPr>
              <w:spacing w:before="60" w:after="120"/>
              <w:jc w:val="both"/>
            </w:pPr>
            <w:r w:rsidRPr="006672A6">
              <w:rPr>
                <w:b/>
                <w:sz w:val="20"/>
                <w:szCs w:val="20"/>
              </w:rPr>
              <w:t>Lp.</w:t>
            </w:r>
          </w:p>
        </w:tc>
        <w:tc>
          <w:tcPr>
            <w:tcW w:w="7920" w:type="dxa"/>
          </w:tcPr>
          <w:p w:rsidR="0099431A" w:rsidRPr="00371538" w:rsidRDefault="0099431A" w:rsidP="008C100F">
            <w:pPr>
              <w:spacing w:before="60" w:after="120"/>
              <w:jc w:val="both"/>
            </w:pPr>
            <w:r w:rsidRPr="006672A6">
              <w:rPr>
                <w:b/>
                <w:sz w:val="20"/>
                <w:szCs w:val="20"/>
              </w:rPr>
              <w:t>Wymagany dokument</w:t>
            </w:r>
          </w:p>
        </w:tc>
      </w:tr>
      <w:tr w:rsidR="0099431A" w:rsidRPr="00371538" w:rsidTr="008C100F">
        <w:tc>
          <w:tcPr>
            <w:tcW w:w="720" w:type="dxa"/>
          </w:tcPr>
          <w:p w:rsidR="0099431A" w:rsidRPr="00371538" w:rsidRDefault="0099431A" w:rsidP="008C100F">
            <w:pPr>
              <w:spacing w:before="60" w:after="120"/>
              <w:jc w:val="both"/>
            </w:pPr>
            <w:r w:rsidRPr="0099431A">
              <w:t>1</w:t>
            </w:r>
          </w:p>
        </w:tc>
        <w:tc>
          <w:tcPr>
            <w:tcW w:w="7920" w:type="dxa"/>
          </w:tcPr>
          <w:p w:rsidR="0099431A" w:rsidRPr="006672A6" w:rsidRDefault="0099431A" w:rsidP="008C100F">
            <w:pPr>
              <w:spacing w:before="60" w:after="120"/>
              <w:jc w:val="both"/>
              <w:rPr>
                <w:b/>
                <w:bCs/>
              </w:rPr>
            </w:pPr>
            <w:r w:rsidRPr="0099431A">
              <w:rPr>
                <w:b/>
                <w:bCs/>
              </w:rPr>
              <w:t>Wykaz osób</w:t>
            </w:r>
          </w:p>
          <w:p w:rsidR="0099431A" w:rsidRPr="00371538" w:rsidRDefault="0099431A" w:rsidP="008C100F">
            <w:pPr>
              <w:spacing w:before="60" w:after="120"/>
              <w:jc w:val="both"/>
            </w:pPr>
            <w:r w:rsidRPr="0099431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99431A" w:rsidRPr="00371538" w:rsidRDefault="0099431A" w:rsidP="0099431A">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431A" w:rsidRPr="00371538" w:rsidTr="00ED708D">
        <w:tc>
          <w:tcPr>
            <w:tcW w:w="720" w:type="dxa"/>
          </w:tcPr>
          <w:p w:rsidR="0099431A" w:rsidRPr="00371538" w:rsidRDefault="0099431A" w:rsidP="008C100F">
            <w:pPr>
              <w:spacing w:before="60" w:after="120"/>
              <w:jc w:val="both"/>
            </w:pPr>
            <w:r w:rsidRPr="006672A6">
              <w:rPr>
                <w:b/>
                <w:sz w:val="20"/>
                <w:szCs w:val="20"/>
              </w:rPr>
              <w:t>Lp.</w:t>
            </w:r>
          </w:p>
        </w:tc>
        <w:tc>
          <w:tcPr>
            <w:tcW w:w="7920" w:type="dxa"/>
          </w:tcPr>
          <w:p w:rsidR="0099431A" w:rsidRPr="00371538" w:rsidRDefault="0099431A" w:rsidP="008C100F">
            <w:pPr>
              <w:spacing w:before="60" w:after="120"/>
              <w:jc w:val="both"/>
            </w:pPr>
            <w:r w:rsidRPr="006672A6">
              <w:rPr>
                <w:b/>
                <w:sz w:val="20"/>
                <w:szCs w:val="20"/>
              </w:rPr>
              <w:t>Wymagany dokument</w:t>
            </w:r>
          </w:p>
        </w:tc>
      </w:tr>
      <w:tr w:rsidR="0099431A" w:rsidRPr="00371538" w:rsidTr="00ED708D">
        <w:tc>
          <w:tcPr>
            <w:tcW w:w="720" w:type="dxa"/>
          </w:tcPr>
          <w:p w:rsidR="0099431A" w:rsidRPr="00371538" w:rsidRDefault="0099431A" w:rsidP="008C100F">
            <w:pPr>
              <w:spacing w:before="60" w:after="120"/>
              <w:jc w:val="both"/>
            </w:pPr>
            <w:r w:rsidRPr="0099431A">
              <w:t>1</w:t>
            </w:r>
          </w:p>
        </w:tc>
        <w:tc>
          <w:tcPr>
            <w:tcW w:w="7920" w:type="dxa"/>
          </w:tcPr>
          <w:p w:rsidR="0099431A" w:rsidRPr="006672A6" w:rsidRDefault="0099431A" w:rsidP="008C100F">
            <w:pPr>
              <w:spacing w:before="60" w:after="120"/>
              <w:jc w:val="both"/>
              <w:rPr>
                <w:b/>
                <w:bCs/>
              </w:rPr>
            </w:pPr>
            <w:r w:rsidRPr="0099431A">
              <w:rPr>
                <w:b/>
                <w:bCs/>
              </w:rPr>
              <w:t>Odpis z właściwego rejestru lub z centralnej ewidencji i informacji o działalności gospodarczej</w:t>
            </w:r>
          </w:p>
          <w:p w:rsidR="00F61CB3" w:rsidRPr="00371538" w:rsidRDefault="0099431A" w:rsidP="008C100F">
            <w:pPr>
              <w:spacing w:before="60" w:after="120"/>
              <w:jc w:val="both"/>
            </w:pPr>
            <w:r w:rsidRPr="0099431A">
              <w:t xml:space="preserve">Odpis z właściwego rejestru lub z centralnej ewidencji i informacji o działalności gospodarczej, jeżeli odrębne przepisy wymagają wpisu do rejestru lub ewidencji, </w:t>
            </w:r>
            <w:r w:rsidRPr="0099431A">
              <w:lastRenderedPageBreak/>
              <w:t>w celu potwierdzenia braku podstaw wykluczenia na podstawie art. 24 ust. 5 pkt 1 ustawy Pzp.</w:t>
            </w:r>
          </w:p>
        </w:tc>
      </w:tr>
    </w:tbl>
    <w:p w:rsidR="00CA38B0" w:rsidRPr="00371538" w:rsidRDefault="00CA38B0" w:rsidP="00CA38B0">
      <w:pPr>
        <w:pStyle w:val="Nagwek2"/>
        <w:numPr>
          <w:ilvl w:val="0"/>
          <w:numId w:val="12"/>
        </w:numPr>
        <w:ind w:left="709" w:hanging="425"/>
      </w:pPr>
      <w:r>
        <w:lastRenderedPageBreak/>
        <w:t xml:space="preserve">W celu wykazania, że </w:t>
      </w:r>
      <w:r>
        <w:rPr>
          <w:lang w:val="pl-PL"/>
        </w:rPr>
        <w:t>oferowane dostawy, usługi lub roboty budowlane spełniają wymagania określone przez zamawiającego</w:t>
      </w:r>
      <w:r>
        <w:t xml:space="preserve"> </w:t>
      </w:r>
      <w:r w:rsidRPr="00371538">
        <w:t>należy przedłożyć:</w:t>
      </w:r>
    </w:p>
    <w:p w:rsidR="00CA38B0" w:rsidRDefault="00CA38B0" w:rsidP="00CA38B0">
      <w:pPr>
        <w:pStyle w:val="Nagwek2"/>
        <w:numPr>
          <w:ilvl w:val="0"/>
          <w:numId w:val="0"/>
        </w:numPr>
        <w:spacing w:before="60" w:after="0"/>
        <w:ind w:left="680"/>
      </w:pPr>
    </w:p>
    <w:tbl>
      <w:tblPr>
        <w:tblStyle w:val="Tabela-Siatka"/>
        <w:tblW w:w="0" w:type="auto"/>
        <w:tblInd w:w="846" w:type="dxa"/>
        <w:tblLook w:val="04A0" w:firstRow="1" w:lastRow="0" w:firstColumn="1" w:lastColumn="0" w:noHBand="0" w:noVBand="1"/>
      </w:tblPr>
      <w:tblGrid>
        <w:gridCol w:w="709"/>
        <w:gridCol w:w="7733"/>
      </w:tblGrid>
      <w:tr w:rsidR="00CA38B0" w:rsidTr="00CA38B0">
        <w:tc>
          <w:tcPr>
            <w:tcW w:w="709" w:type="dxa"/>
          </w:tcPr>
          <w:p w:rsidR="00CA38B0" w:rsidRPr="00CA38B0" w:rsidRDefault="00CA38B0" w:rsidP="00CA38B0">
            <w:pPr>
              <w:pStyle w:val="Nagwek2"/>
              <w:numPr>
                <w:ilvl w:val="0"/>
                <w:numId w:val="0"/>
              </w:numPr>
              <w:spacing w:before="60" w:after="0"/>
              <w:rPr>
                <w:b/>
                <w:sz w:val="20"/>
                <w:szCs w:val="20"/>
                <w:lang w:val="pl-PL"/>
              </w:rPr>
            </w:pPr>
            <w:r w:rsidRPr="00CA38B0">
              <w:rPr>
                <w:b/>
                <w:sz w:val="20"/>
                <w:szCs w:val="20"/>
                <w:lang w:val="pl-PL"/>
              </w:rPr>
              <w:t>Lp.</w:t>
            </w:r>
          </w:p>
        </w:tc>
        <w:tc>
          <w:tcPr>
            <w:tcW w:w="7733" w:type="dxa"/>
          </w:tcPr>
          <w:p w:rsidR="00CA38B0" w:rsidRPr="00CA38B0" w:rsidRDefault="00CA38B0" w:rsidP="00CA38B0">
            <w:pPr>
              <w:pStyle w:val="Nagwek2"/>
              <w:numPr>
                <w:ilvl w:val="0"/>
                <w:numId w:val="0"/>
              </w:numPr>
              <w:spacing w:before="60" w:after="0"/>
              <w:rPr>
                <w:b/>
                <w:sz w:val="20"/>
                <w:szCs w:val="20"/>
                <w:lang w:val="pl-PL"/>
              </w:rPr>
            </w:pPr>
            <w:r w:rsidRPr="00CA38B0">
              <w:rPr>
                <w:b/>
                <w:sz w:val="20"/>
                <w:szCs w:val="20"/>
                <w:lang w:val="pl-PL"/>
              </w:rPr>
              <w:t>Wymagany dokument</w:t>
            </w:r>
          </w:p>
        </w:tc>
      </w:tr>
      <w:tr w:rsidR="00CA38B0" w:rsidTr="00CA38B0">
        <w:tc>
          <w:tcPr>
            <w:tcW w:w="709" w:type="dxa"/>
          </w:tcPr>
          <w:p w:rsidR="00CA38B0" w:rsidRDefault="00CA38B0" w:rsidP="00CA38B0">
            <w:pPr>
              <w:pStyle w:val="Nagwek2"/>
              <w:numPr>
                <w:ilvl w:val="0"/>
                <w:numId w:val="0"/>
              </w:numPr>
              <w:spacing w:before="60" w:after="0"/>
              <w:rPr>
                <w:b/>
                <w:sz w:val="20"/>
                <w:szCs w:val="20"/>
                <w:lang w:val="pl-PL"/>
              </w:rPr>
            </w:pPr>
          </w:p>
          <w:p w:rsidR="0096656C" w:rsidRPr="0096656C" w:rsidRDefault="0096656C" w:rsidP="00CA38B0">
            <w:pPr>
              <w:pStyle w:val="Nagwek2"/>
              <w:numPr>
                <w:ilvl w:val="0"/>
                <w:numId w:val="0"/>
              </w:numPr>
              <w:spacing w:before="60" w:after="0"/>
              <w:rPr>
                <w:b/>
                <w:lang w:val="pl-PL"/>
              </w:rPr>
            </w:pPr>
            <w:r w:rsidRPr="0096656C">
              <w:rPr>
                <w:b/>
                <w:lang w:val="pl-PL"/>
              </w:rPr>
              <w:t>1</w:t>
            </w:r>
          </w:p>
        </w:tc>
        <w:tc>
          <w:tcPr>
            <w:tcW w:w="7733" w:type="dxa"/>
          </w:tcPr>
          <w:p w:rsidR="0096656C" w:rsidRPr="008765DA" w:rsidRDefault="0096656C" w:rsidP="0096656C">
            <w:pPr>
              <w:spacing w:before="60" w:after="120"/>
              <w:jc w:val="both"/>
              <w:rPr>
                <w:b/>
                <w:bCs/>
              </w:rPr>
            </w:pPr>
            <w:r>
              <w:rPr>
                <w:b/>
                <w:bCs/>
              </w:rPr>
              <w:t>Kosztorys ofertowy</w:t>
            </w:r>
          </w:p>
          <w:p w:rsidR="00CA38B0" w:rsidRPr="00CA38B0" w:rsidRDefault="0096656C" w:rsidP="0096656C">
            <w:pPr>
              <w:pStyle w:val="Nagwek2"/>
              <w:numPr>
                <w:ilvl w:val="0"/>
                <w:numId w:val="0"/>
              </w:numPr>
              <w:spacing w:before="60" w:after="0"/>
              <w:rPr>
                <w:b/>
                <w:sz w:val="20"/>
                <w:szCs w:val="20"/>
                <w:lang w:val="pl-PL"/>
              </w:rPr>
            </w:pPr>
            <w:r w:rsidRPr="00ED3CAA">
              <w:t>Dokument potwierdzając</w:t>
            </w:r>
            <w:r>
              <w:t>y</w:t>
            </w:r>
            <w:r w:rsidRPr="00ED3CAA">
              <w:t xml:space="preserve">, że oferowane roboty budowlane odpowiadają </w:t>
            </w:r>
            <w:r>
              <w:t>przedmiotowi zamówienia</w:t>
            </w:r>
          </w:p>
        </w:tc>
      </w:tr>
    </w:tbl>
    <w:p w:rsidR="00CA38B0" w:rsidRDefault="0096656C" w:rsidP="0096656C">
      <w:pPr>
        <w:pStyle w:val="Nagwek2"/>
        <w:numPr>
          <w:ilvl w:val="0"/>
          <w:numId w:val="12"/>
        </w:numPr>
        <w:ind w:left="709" w:hanging="425"/>
      </w:pPr>
      <w:r w:rsidRPr="0096656C">
        <w:t>Inne wymagane dokumenty</w:t>
      </w:r>
    </w:p>
    <w:p w:rsidR="0096656C" w:rsidRPr="0096656C" w:rsidRDefault="0096656C" w:rsidP="0096656C">
      <w:pPr>
        <w:pStyle w:val="Nagwek2"/>
        <w:numPr>
          <w:ilvl w:val="0"/>
          <w:numId w:val="0"/>
        </w:numPr>
        <w:ind w:left="709"/>
      </w:pPr>
    </w:p>
    <w:tbl>
      <w:tblPr>
        <w:tblStyle w:val="Tabela-Siatka"/>
        <w:tblW w:w="0" w:type="auto"/>
        <w:tblInd w:w="846" w:type="dxa"/>
        <w:tblLook w:val="04A0" w:firstRow="1" w:lastRow="0" w:firstColumn="1" w:lastColumn="0" w:noHBand="0" w:noVBand="1"/>
      </w:tblPr>
      <w:tblGrid>
        <w:gridCol w:w="709"/>
        <w:gridCol w:w="7733"/>
      </w:tblGrid>
      <w:tr w:rsidR="0096656C" w:rsidTr="0096656C">
        <w:tc>
          <w:tcPr>
            <w:tcW w:w="709" w:type="dxa"/>
          </w:tcPr>
          <w:p w:rsidR="0096656C" w:rsidRPr="00CA38B0" w:rsidRDefault="0096656C" w:rsidP="001A28D5">
            <w:pPr>
              <w:pStyle w:val="Nagwek2"/>
              <w:numPr>
                <w:ilvl w:val="0"/>
                <w:numId w:val="0"/>
              </w:numPr>
              <w:spacing w:before="60" w:after="0"/>
              <w:rPr>
                <w:b/>
                <w:sz w:val="20"/>
                <w:szCs w:val="20"/>
                <w:lang w:val="pl-PL"/>
              </w:rPr>
            </w:pPr>
            <w:r w:rsidRPr="00CA38B0">
              <w:rPr>
                <w:b/>
                <w:sz w:val="20"/>
                <w:szCs w:val="20"/>
                <w:lang w:val="pl-PL"/>
              </w:rPr>
              <w:t>Lp.</w:t>
            </w:r>
          </w:p>
        </w:tc>
        <w:tc>
          <w:tcPr>
            <w:tcW w:w="7733" w:type="dxa"/>
          </w:tcPr>
          <w:p w:rsidR="0096656C" w:rsidRPr="00CA38B0" w:rsidRDefault="0096656C" w:rsidP="001A28D5">
            <w:pPr>
              <w:pStyle w:val="Nagwek2"/>
              <w:numPr>
                <w:ilvl w:val="0"/>
                <w:numId w:val="0"/>
              </w:numPr>
              <w:spacing w:before="60" w:after="0"/>
              <w:rPr>
                <w:b/>
                <w:sz w:val="20"/>
                <w:szCs w:val="20"/>
                <w:lang w:val="pl-PL"/>
              </w:rPr>
            </w:pPr>
            <w:r w:rsidRPr="00CA38B0">
              <w:rPr>
                <w:b/>
                <w:sz w:val="20"/>
                <w:szCs w:val="20"/>
                <w:lang w:val="pl-PL"/>
              </w:rPr>
              <w:t>Wymagany dokument</w:t>
            </w:r>
          </w:p>
        </w:tc>
      </w:tr>
      <w:tr w:rsidR="0096656C" w:rsidTr="0096656C">
        <w:tc>
          <w:tcPr>
            <w:tcW w:w="709" w:type="dxa"/>
          </w:tcPr>
          <w:p w:rsidR="0096656C" w:rsidRDefault="0096656C" w:rsidP="0096656C">
            <w:pPr>
              <w:pStyle w:val="Nagwek2"/>
              <w:numPr>
                <w:ilvl w:val="0"/>
                <w:numId w:val="0"/>
              </w:numPr>
              <w:spacing w:before="60" w:after="0"/>
              <w:rPr>
                <w:lang w:val="pl-PL"/>
              </w:rPr>
            </w:pPr>
            <w:r>
              <w:rPr>
                <w:lang w:val="pl-PL"/>
              </w:rPr>
              <w:t xml:space="preserve">1 </w:t>
            </w:r>
          </w:p>
          <w:p w:rsidR="0096656C" w:rsidRPr="0096656C" w:rsidRDefault="0096656C" w:rsidP="0096656C">
            <w:pPr>
              <w:pStyle w:val="Nagwek2"/>
              <w:numPr>
                <w:ilvl w:val="0"/>
                <w:numId w:val="0"/>
              </w:numPr>
              <w:spacing w:before="60" w:after="0"/>
              <w:rPr>
                <w:lang w:val="pl-PL"/>
              </w:rPr>
            </w:pPr>
          </w:p>
        </w:tc>
        <w:tc>
          <w:tcPr>
            <w:tcW w:w="7733" w:type="dxa"/>
          </w:tcPr>
          <w:p w:rsidR="0096656C" w:rsidRPr="008765DA" w:rsidRDefault="0096656C" w:rsidP="0096656C">
            <w:pPr>
              <w:spacing w:before="60" w:after="120"/>
              <w:jc w:val="both"/>
              <w:rPr>
                <w:b/>
                <w:bCs/>
              </w:rPr>
            </w:pPr>
            <w:r w:rsidRPr="00ED3CAA">
              <w:rPr>
                <w:b/>
                <w:bCs/>
              </w:rPr>
              <w:t>Wzór oferty na roboty budowlane</w:t>
            </w:r>
          </w:p>
          <w:p w:rsidR="0096656C" w:rsidRDefault="0096656C" w:rsidP="0096656C">
            <w:pPr>
              <w:pStyle w:val="Nagwek2"/>
              <w:numPr>
                <w:ilvl w:val="0"/>
                <w:numId w:val="0"/>
              </w:numPr>
              <w:spacing w:before="60" w:after="0"/>
            </w:pPr>
            <w:r w:rsidRPr="00ED3CAA">
              <w:t>Wzór oferty na roboty budowlane</w:t>
            </w:r>
          </w:p>
        </w:tc>
      </w:tr>
      <w:tr w:rsidR="0096656C" w:rsidTr="0096656C">
        <w:tc>
          <w:tcPr>
            <w:tcW w:w="709" w:type="dxa"/>
          </w:tcPr>
          <w:p w:rsidR="0096656C" w:rsidRDefault="0096656C" w:rsidP="0096656C">
            <w:pPr>
              <w:pStyle w:val="Nagwek2"/>
              <w:numPr>
                <w:ilvl w:val="0"/>
                <w:numId w:val="0"/>
              </w:numPr>
              <w:spacing w:before="60" w:after="0"/>
              <w:rPr>
                <w:lang w:val="pl-PL"/>
              </w:rPr>
            </w:pPr>
            <w:r>
              <w:rPr>
                <w:lang w:val="pl-PL"/>
              </w:rPr>
              <w:t>2</w:t>
            </w:r>
          </w:p>
        </w:tc>
        <w:tc>
          <w:tcPr>
            <w:tcW w:w="7733" w:type="dxa"/>
          </w:tcPr>
          <w:p w:rsidR="0096656C" w:rsidRPr="008765DA" w:rsidRDefault="0096656C" w:rsidP="0096656C">
            <w:pPr>
              <w:spacing w:before="60" w:after="120"/>
              <w:jc w:val="both"/>
              <w:rPr>
                <w:b/>
                <w:bCs/>
              </w:rPr>
            </w:pPr>
            <w:r w:rsidRPr="00ED3CAA">
              <w:rPr>
                <w:b/>
                <w:bCs/>
              </w:rPr>
              <w:t>Wykaz części zamówienia, której wykonanie wykonawca zamierza powierzyć podwykonawcom</w:t>
            </w:r>
          </w:p>
          <w:p w:rsidR="0096656C" w:rsidRPr="00ED3CAA" w:rsidRDefault="0096656C" w:rsidP="0096656C">
            <w:pPr>
              <w:spacing w:before="60" w:after="120"/>
              <w:jc w:val="both"/>
              <w:rPr>
                <w:b/>
                <w:bCs/>
              </w:rPr>
            </w:pPr>
            <w:r w:rsidRPr="00ED3CAA">
              <w:t>Wykaz części zamówienia, której wykonanie wykonawca zamierza powierzyć podwykonawcom</w:t>
            </w:r>
          </w:p>
        </w:tc>
      </w:tr>
      <w:tr w:rsidR="008A2F3B" w:rsidTr="0096656C">
        <w:tc>
          <w:tcPr>
            <w:tcW w:w="709" w:type="dxa"/>
          </w:tcPr>
          <w:p w:rsidR="008A2F3B" w:rsidRDefault="008A2F3B" w:rsidP="0096656C">
            <w:pPr>
              <w:pStyle w:val="Nagwek2"/>
              <w:numPr>
                <w:ilvl w:val="0"/>
                <w:numId w:val="0"/>
              </w:numPr>
              <w:spacing w:before="60" w:after="0"/>
              <w:rPr>
                <w:lang w:val="pl-PL"/>
              </w:rPr>
            </w:pPr>
            <w:r>
              <w:rPr>
                <w:lang w:val="pl-PL"/>
              </w:rPr>
              <w:t>3</w:t>
            </w:r>
          </w:p>
        </w:tc>
        <w:tc>
          <w:tcPr>
            <w:tcW w:w="7733" w:type="dxa"/>
          </w:tcPr>
          <w:p w:rsidR="008A2F3B" w:rsidRPr="00ED3CAA" w:rsidRDefault="008A2F3B" w:rsidP="0096656C">
            <w:pPr>
              <w:spacing w:before="60" w:after="120"/>
              <w:jc w:val="both"/>
              <w:rPr>
                <w:b/>
                <w:bCs/>
              </w:rPr>
            </w:pPr>
            <w:r>
              <w:rPr>
                <w:b/>
                <w:bCs/>
              </w:rPr>
              <w:t xml:space="preserve">Dokumenty potwierdzające wniesienie wadium </w:t>
            </w:r>
            <w:bookmarkStart w:id="7" w:name="_GoBack"/>
            <w:bookmarkEnd w:id="7"/>
          </w:p>
        </w:tc>
      </w:tr>
    </w:tbl>
    <w:p w:rsidR="00CA38B0" w:rsidRDefault="00CA38B0" w:rsidP="0096656C">
      <w:pPr>
        <w:pStyle w:val="Nagwek2"/>
        <w:numPr>
          <w:ilvl w:val="0"/>
          <w:numId w:val="0"/>
        </w:numPr>
        <w:spacing w:before="60" w:after="0"/>
        <w:ind w:left="680"/>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(Dz. U. z 2014 r. poz</w:t>
      </w:r>
      <w:r w:rsidR="00FF771B">
        <w:t>. 1114 oraz z 2016 r. poz. 352)</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lastRenderedPageBreak/>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A86605" w:rsidRDefault="00A86605" w:rsidP="00A86605">
      <w:pPr>
        <w:pStyle w:val="Nagwek1"/>
      </w:pPr>
      <w:bookmarkStart w:id="8" w:name="_Toc258314249"/>
      <w:r w:rsidRPr="00A86605">
        <w:t>INFORMACJA DLA WYKONAWCÓW POLEGAJĄCYCH NA ZASOBACH INNYCH PODMIOTÓW, NA ZASADACH OKREŚLONYCH W ART. 22A USTAWY PZP</w:t>
      </w:r>
    </w:p>
    <w:p w:rsidR="00A86605" w:rsidRPr="00A86605" w:rsidRDefault="00A86605" w:rsidP="00A86605">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86605" w:rsidRPr="00A86605" w:rsidRDefault="00A86605" w:rsidP="00A86605">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86605" w:rsidRPr="00A86605" w:rsidRDefault="00A86605" w:rsidP="00A86605">
      <w:pPr>
        <w:pStyle w:val="Nagwek2"/>
        <w:rPr>
          <w:lang w:val="pl-PL"/>
        </w:rPr>
      </w:pPr>
      <w:r w:rsidRPr="00A86605">
        <w:rPr>
          <w:lang w:val="pl-PL"/>
        </w:rPr>
        <w:t>Zamaw</w:t>
      </w:r>
      <w:r w:rsidR="008A3895">
        <w:rPr>
          <w:lang w:val="pl-PL"/>
        </w:rPr>
        <w:t>iający oceni, czy udostępniane W</w:t>
      </w:r>
      <w:r w:rsidRPr="00A86605">
        <w:rPr>
          <w:lang w:val="pl-PL"/>
        </w:rPr>
        <w:t>ykonawcy przez inne podmioty zdolności techniczne lub zawodowe lub ich sytuacja finansowa lub ekonomiczna</w:t>
      </w:r>
      <w:r w:rsidR="005B4881">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407FF0">
        <w:rPr>
          <w:lang w:val="pl-PL"/>
        </w:rPr>
        <w:t>pkt 7</w:t>
      </w:r>
      <w:r w:rsidRPr="00A86605">
        <w:rPr>
          <w:lang w:val="pl-PL"/>
        </w:rPr>
        <w:t xml:space="preserve"> niniejszej SIWZ.</w:t>
      </w:r>
    </w:p>
    <w:p w:rsidR="00A86605" w:rsidRPr="00A86605" w:rsidRDefault="00A86605" w:rsidP="00A86605">
      <w:pPr>
        <w:pStyle w:val="Nagwek2"/>
        <w:rPr>
          <w:lang w:val="pl-PL"/>
        </w:rPr>
      </w:pPr>
      <w:r w:rsidRPr="00A86605">
        <w:rPr>
          <w:lang w:val="pl-PL"/>
        </w:rPr>
        <w:t>Wykonawca, który polega na sytuacji finansowej lub ekonomicznej innych podmiotów, odpowiada solidarnie z podmiotem, który zobowiązał się do udostępnienia zasob</w:t>
      </w:r>
      <w:r w:rsidR="00AF1311">
        <w:rPr>
          <w:lang w:val="pl-PL"/>
        </w:rPr>
        <w:t>ów, za szkodę poniesioną przez Z</w:t>
      </w:r>
      <w:r w:rsidRPr="00A86605">
        <w:rPr>
          <w:lang w:val="pl-PL"/>
        </w:rPr>
        <w:t>amawiającego powstałą wskutek nieudostępnienia tych zasobów, chyba że za nieudostępnienie zasobów nie ponosi winy.</w:t>
      </w:r>
    </w:p>
    <w:p w:rsidR="00A86605" w:rsidRPr="00A86605" w:rsidRDefault="00A86605" w:rsidP="00A86605">
      <w:pPr>
        <w:pStyle w:val="Nagwek2"/>
        <w:rPr>
          <w:lang w:val="pl-PL"/>
        </w:rPr>
      </w:pPr>
      <w:r w:rsidRPr="00A86605">
        <w:rPr>
          <w:lang w:val="pl-PL"/>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A86605" w:rsidRPr="00A86605" w:rsidRDefault="008A3895" w:rsidP="00A86605">
      <w:pPr>
        <w:pStyle w:val="Nagwek2"/>
        <w:rPr>
          <w:lang w:val="pl-PL"/>
        </w:rPr>
      </w:pPr>
      <w:r>
        <w:rPr>
          <w:lang w:val="pl-PL"/>
        </w:rPr>
        <w:lastRenderedPageBreak/>
        <w:t>Zamawiający żąda od W</w:t>
      </w:r>
      <w:r w:rsidR="00A86605" w:rsidRPr="00A86605">
        <w:rPr>
          <w:lang w:val="pl-PL"/>
        </w:rPr>
        <w:t xml:space="preserve">ykonawcy, który polega na zdolnościach lub sytuacji innych podmiotów na zasadach określonych w art. 22a ustawy Pzp, przedstawienia w odniesieniu do tych podmiotów dokumentów wymienionych w </w:t>
      </w:r>
      <w:r w:rsidR="00A86605" w:rsidRPr="00407FF0">
        <w:rPr>
          <w:lang w:val="pl-PL"/>
        </w:rPr>
        <w:t xml:space="preserve">pkt 8.5 </w:t>
      </w:r>
      <w:proofErr w:type="spellStart"/>
      <w:r w:rsidR="00A86605" w:rsidRPr="00407FF0">
        <w:rPr>
          <w:lang w:val="pl-PL"/>
        </w:rPr>
        <w:t>ppkt</w:t>
      </w:r>
      <w:proofErr w:type="spellEnd"/>
      <w:r w:rsidR="00A86605" w:rsidRPr="00407FF0">
        <w:rPr>
          <w:lang w:val="pl-PL"/>
        </w:rPr>
        <w:t xml:space="preserve"> 2</w:t>
      </w:r>
      <w:r w:rsidR="00A86605" w:rsidRPr="00A86605">
        <w:rPr>
          <w:lang w:val="pl-PL"/>
        </w:rPr>
        <w:t xml:space="preserve"> SIWZ.</w:t>
      </w:r>
    </w:p>
    <w:p w:rsidR="00A86605" w:rsidRDefault="008A3895" w:rsidP="00A86605">
      <w:pPr>
        <w:pStyle w:val="Nagwek2"/>
        <w:rPr>
          <w:lang w:val="pl-PL"/>
        </w:rPr>
      </w:pPr>
      <w:r>
        <w:rPr>
          <w:lang w:val="pl-PL"/>
        </w:rPr>
        <w:t>W celu oceny, czy W</w:t>
      </w:r>
      <w:r w:rsidR="00A86605"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sidR="005B4881">
        <w:rPr>
          <w:lang w:val="pl-PL"/>
        </w:rPr>
        <w:t>az oceny, czy stosunek łączący W</w:t>
      </w:r>
      <w:r w:rsidR="00A86605" w:rsidRPr="00A86605">
        <w:rPr>
          <w:lang w:val="pl-PL"/>
        </w:rPr>
        <w:t>ykonawcę z tymi podmiotami gwarantuje rzec</w:t>
      </w:r>
      <w:r w:rsidR="008B60B4">
        <w:rPr>
          <w:lang w:val="pl-PL"/>
        </w:rPr>
        <w:t>zywisty dostęp do ich zasobów, Z</w:t>
      </w:r>
      <w:r w:rsidR="00A86605" w:rsidRPr="00A86605">
        <w:rPr>
          <w:lang w:val="pl-PL"/>
        </w:rPr>
        <w:t>amawiający może żądać dokumentów, które określają w szczególności:</w:t>
      </w:r>
    </w:p>
    <w:p w:rsidR="00A86605" w:rsidRDefault="008A3895" w:rsidP="00A86605">
      <w:pPr>
        <w:pStyle w:val="Nagwek2"/>
        <w:numPr>
          <w:ilvl w:val="0"/>
          <w:numId w:val="14"/>
        </w:numPr>
        <w:rPr>
          <w:lang w:val="pl-PL"/>
        </w:rPr>
      </w:pPr>
      <w:r>
        <w:rPr>
          <w:lang w:val="pl-PL"/>
        </w:rPr>
        <w:t>zakres dostępnych W</w:t>
      </w:r>
      <w:r w:rsidR="00A86605" w:rsidRPr="00A86605">
        <w:rPr>
          <w:lang w:val="pl-PL"/>
        </w:rPr>
        <w:t>ykonawcy zasobów innego podmiotu;</w:t>
      </w:r>
    </w:p>
    <w:p w:rsidR="00A86605" w:rsidRDefault="00A86605" w:rsidP="00A86605">
      <w:pPr>
        <w:pStyle w:val="Nagwek2"/>
        <w:numPr>
          <w:ilvl w:val="0"/>
          <w:numId w:val="14"/>
        </w:numPr>
        <w:rPr>
          <w:lang w:val="pl-PL"/>
        </w:rPr>
      </w:pPr>
      <w:r w:rsidRPr="00A86605">
        <w:rPr>
          <w:lang w:val="pl-PL"/>
        </w:rPr>
        <w:t xml:space="preserve">sposób wykorzystania </w:t>
      </w:r>
      <w:r w:rsidR="005B4881">
        <w:rPr>
          <w:lang w:val="pl-PL"/>
        </w:rPr>
        <w:t>zasobów innego podmiotu, przez W</w:t>
      </w:r>
      <w:r w:rsidRPr="00A86605">
        <w:rPr>
          <w:lang w:val="pl-PL"/>
        </w:rPr>
        <w:t>ykonawcę, przy wykonywaniu zamówienia publicznego;</w:t>
      </w:r>
    </w:p>
    <w:p w:rsidR="00A86605" w:rsidRDefault="00A86605" w:rsidP="00A86605">
      <w:pPr>
        <w:pStyle w:val="Nagwek2"/>
        <w:numPr>
          <w:ilvl w:val="0"/>
          <w:numId w:val="14"/>
        </w:numPr>
        <w:rPr>
          <w:lang w:val="pl-PL"/>
        </w:rPr>
      </w:pPr>
      <w:r w:rsidRPr="00A86605">
        <w:rPr>
          <w:lang w:val="pl-PL"/>
        </w:rPr>
        <w:t>zakres i okres udziału innego podmiotu przy wykonywaniu zamówienia publicznego;</w:t>
      </w:r>
    </w:p>
    <w:p w:rsidR="00A86605" w:rsidRPr="00A86605" w:rsidRDefault="00A86605" w:rsidP="00A86605">
      <w:pPr>
        <w:pStyle w:val="Nagwek2"/>
        <w:numPr>
          <w:ilvl w:val="0"/>
          <w:numId w:val="14"/>
        </w:numPr>
        <w:rPr>
          <w:lang w:val="pl-PL"/>
        </w:rPr>
      </w:pPr>
      <w:r w:rsidRPr="00A86605">
        <w:rPr>
          <w:lang w:val="pl-PL"/>
        </w:rPr>
        <w:t>czy po</w:t>
      </w:r>
      <w:r w:rsidR="008A3895">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A86605" w:rsidRPr="00A86605" w:rsidRDefault="00A86605" w:rsidP="00A86605">
      <w:pPr>
        <w:pStyle w:val="Nagwek2"/>
        <w:rPr>
          <w:lang w:val="pl-PL"/>
        </w:rPr>
      </w:pPr>
      <w:r w:rsidRPr="00A86605">
        <w:rPr>
          <w:lang w:val="pl-PL"/>
        </w:rPr>
        <w:t xml:space="preserve">Jeżeli zdolności techniczne lub zawodowe lub sytuacja ekonomiczna lub finansowa, podmiotu, </w:t>
      </w:r>
      <w:r w:rsidR="008A3895">
        <w:rPr>
          <w:lang w:val="pl-PL"/>
        </w:rPr>
        <w:t>na którego zdolnościach polega W</w:t>
      </w:r>
      <w:r w:rsidRPr="00A86605">
        <w:rPr>
          <w:lang w:val="pl-PL"/>
        </w:rPr>
        <w:t>ykonawca, nie</w:t>
      </w:r>
      <w:r w:rsidR="005B4881">
        <w:rPr>
          <w:lang w:val="pl-PL"/>
        </w:rPr>
        <w:t xml:space="preserve"> potwierdzają spełnienia przez W</w:t>
      </w:r>
      <w:r w:rsidRPr="00A86605">
        <w:rPr>
          <w:lang w:val="pl-PL"/>
        </w:rPr>
        <w:t xml:space="preserve">ykonawcę warunków udziału w postępowaniu lub zachodzą wobec tego </w:t>
      </w:r>
      <w:r w:rsidR="008B60B4">
        <w:rPr>
          <w:lang w:val="pl-PL"/>
        </w:rPr>
        <w:t>podmiotu podstawy wykluczenia, Z</w:t>
      </w:r>
      <w:r w:rsidR="008A3895">
        <w:rPr>
          <w:lang w:val="pl-PL"/>
        </w:rPr>
        <w:t>amawiający zażąda, aby W</w:t>
      </w:r>
      <w:r w:rsidRPr="00A86605">
        <w:rPr>
          <w:lang w:val="pl-PL"/>
        </w:rPr>
        <w:t>ykonawca w terminie określonym p</w:t>
      </w:r>
      <w:r w:rsidR="00AF1311">
        <w:rPr>
          <w:lang w:val="pl-PL"/>
        </w:rPr>
        <w:t>rzez Z</w:t>
      </w:r>
      <w:r w:rsidRPr="00A86605">
        <w:rPr>
          <w:lang w:val="pl-PL"/>
        </w:rPr>
        <w:t>amawiającego:</w:t>
      </w:r>
    </w:p>
    <w:p w:rsidR="00A86605" w:rsidRDefault="00A86605" w:rsidP="00A86605">
      <w:pPr>
        <w:pStyle w:val="Nagwek2"/>
        <w:numPr>
          <w:ilvl w:val="0"/>
          <w:numId w:val="0"/>
        </w:numPr>
        <w:ind w:left="680"/>
        <w:rPr>
          <w:lang w:val="pl-PL"/>
        </w:rPr>
      </w:pPr>
      <w:r w:rsidRPr="00A86605">
        <w:rPr>
          <w:lang w:val="pl-PL"/>
        </w:rPr>
        <w:t>a)  zastąpił ten podmiot innym podmiotem lub podmiotami lub</w:t>
      </w:r>
    </w:p>
    <w:p w:rsidR="00A86605" w:rsidRPr="00A86605" w:rsidRDefault="00A86605" w:rsidP="00A86605">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407FF0">
        <w:rPr>
          <w:lang w:val="pl-PL"/>
        </w:rPr>
        <w:t>pkt. 9.1</w:t>
      </w:r>
      <w:r w:rsidRPr="00A86605">
        <w:rPr>
          <w:lang w:val="pl-PL"/>
        </w:rPr>
        <w:t xml:space="preserve"> SIWZ.</w:t>
      </w:r>
    </w:p>
    <w:p w:rsidR="0090602E" w:rsidRDefault="00A86605" w:rsidP="00A86605">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ab/>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9431A" w:rsidRPr="00AA5FCE" w:rsidRDefault="0099431A" w:rsidP="0099431A">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9431A" w:rsidRDefault="0099431A" w:rsidP="0099431A">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odwykonawcom, w celu wykazania braku istnienia wobec nich podstaw wykluczenia z udziału w postępowaniu składa także wypełniony druk Jednolitego Europejskiego Dokumentu</w:t>
      </w:r>
      <w:r w:rsidR="005B4881">
        <w:t xml:space="preserve"> Zamówienia</w:t>
      </w:r>
      <w:r w:rsidR="00AD7F2C">
        <w:rPr>
          <w:lang w:val="pl-PL"/>
        </w:rPr>
        <w:t xml:space="preserve">, </w:t>
      </w:r>
      <w:r w:rsidR="00AD7F2C" w:rsidRPr="00A01E57">
        <w:rPr>
          <w:lang w:val="pl-PL"/>
        </w:rPr>
        <w:t xml:space="preserve">o którym mowa w pkt. </w:t>
      </w:r>
      <w:r w:rsidR="00AD7F2C" w:rsidRPr="00407FF0">
        <w:rPr>
          <w:lang w:val="pl-PL"/>
        </w:rPr>
        <w:t>8.1</w:t>
      </w:r>
      <w:r w:rsidR="00AD7F2C" w:rsidRPr="00A01E57">
        <w:rPr>
          <w:lang w:val="pl-PL"/>
        </w:rPr>
        <w:t xml:space="preserve"> SIWZ</w:t>
      </w:r>
      <w:r w:rsidR="00AD7F2C">
        <w:rPr>
          <w:lang w:val="pl-PL"/>
        </w:rPr>
        <w:t>,</w:t>
      </w:r>
      <w:r w:rsidR="005B4881">
        <w:t xml:space="preserve"> dla każdego z tych P</w:t>
      </w:r>
      <w:r>
        <w:t>odwykonawców.</w:t>
      </w:r>
    </w:p>
    <w:p w:rsidR="00AD7F2C" w:rsidRPr="00A01E57" w:rsidRDefault="00AD7F2C" w:rsidP="00AD7F2C">
      <w:pPr>
        <w:pStyle w:val="Nagwek2"/>
      </w:pPr>
      <w:r>
        <w:lastRenderedPageBreak/>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Pr="00A01E57">
        <w:rPr>
          <w:lang w:val="pl-PL"/>
        </w:rPr>
        <w:t xml:space="preserve">wypełniony druk Jednolitego Europejskiego Dokumentu Zamówienia, o którym mowa w pkt. </w:t>
      </w:r>
      <w:r w:rsidRPr="00407FF0">
        <w:rPr>
          <w:lang w:val="pl-PL"/>
        </w:rPr>
        <w:t>8.1</w:t>
      </w:r>
      <w:r w:rsidRPr="00A01E57">
        <w:rPr>
          <w:lang w:val="pl-PL"/>
        </w:rPr>
        <w:t xml:space="preserve"> SIWZ</w:t>
      </w:r>
      <w:r>
        <w:t>, potwierdzający</w:t>
      </w:r>
      <w:r w:rsidRPr="00A01E57">
        <w:t xml:space="preserve"> brak podstaw wykluczenia wobec tego podwykonawcy.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EE3618" w:rsidRDefault="00127036" w:rsidP="00A86605">
      <w:pPr>
        <w:pStyle w:val="Nagwek1"/>
        <w:rPr>
          <w:lang w:val="pl-PL"/>
        </w:rPr>
      </w:pPr>
      <w:r>
        <w:rPr>
          <w:lang w:val="pl-PL"/>
        </w:rP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ykonawców, wypełniony druk Jednolitego Europejskiego Dokumentu Zamówienia</w:t>
      </w:r>
      <w:r>
        <w:rPr>
          <w:lang w:val="pl-PL"/>
        </w:rPr>
        <w:t xml:space="preserve">, o którym mowa w </w:t>
      </w:r>
      <w:r w:rsidRPr="00407FF0">
        <w:rPr>
          <w:lang w:val="pl-PL"/>
        </w:rPr>
        <w:t>pkt 8.1</w:t>
      </w:r>
      <w:r w:rsidR="005B4881">
        <w:rPr>
          <w:lang w:val="pl-PL"/>
        </w:rPr>
        <w:t xml:space="preserve"> składa każdy z W</w:t>
      </w:r>
      <w:r w:rsidRPr="00127036">
        <w:rPr>
          <w:lang w:val="pl-PL"/>
        </w:rPr>
        <w:t>ykonawców wspólnie ubiegających się o zamówienie. Dokumenty te potwierdzają spełnianie warunków udziału w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5E73AC">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E14BA2">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E14BA2" w:rsidRDefault="00E14BA2" w:rsidP="00E14BA2">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6F5BCD" w:rsidRPr="006F5BCD" w:rsidRDefault="008431B7" w:rsidP="008431B7">
      <w:pPr>
        <w:pStyle w:val="Nagwek2"/>
      </w:pPr>
      <w:r>
        <w:rPr>
          <w:lang w:val="pl-PL"/>
        </w:rPr>
        <w:t>W postępowaniu o</w:t>
      </w:r>
      <w:r w:rsidR="006F5BCD">
        <w:rPr>
          <w:lang w:val="pl-PL"/>
        </w:rPr>
        <w:t>świadczenia</w:t>
      </w:r>
      <w:r w:rsidRPr="008431B7">
        <w:rPr>
          <w:lang w:val="pl-PL"/>
        </w:rPr>
        <w:t xml:space="preserve">, w tym </w:t>
      </w:r>
      <w:r>
        <w:rPr>
          <w:lang w:val="pl-PL"/>
        </w:rPr>
        <w:t>dokument Jednolitego E</w:t>
      </w:r>
      <w:r w:rsidRPr="008431B7">
        <w:rPr>
          <w:lang w:val="pl-PL"/>
        </w:rPr>
        <w:t>uropejski</w:t>
      </w:r>
      <w:r>
        <w:rPr>
          <w:lang w:val="pl-PL"/>
        </w:rPr>
        <w:t>ego D</w:t>
      </w:r>
      <w:r w:rsidRPr="008431B7">
        <w:rPr>
          <w:lang w:val="pl-PL"/>
        </w:rPr>
        <w:t>okument</w:t>
      </w:r>
      <w:r>
        <w:rPr>
          <w:lang w:val="pl-PL"/>
        </w:rPr>
        <w:t>u Z</w:t>
      </w:r>
      <w:r w:rsidRPr="008431B7">
        <w:rPr>
          <w:lang w:val="pl-PL"/>
        </w:rPr>
        <w:t>amówienia,</w:t>
      </w:r>
      <w:r>
        <w:rPr>
          <w:lang w:val="pl-PL"/>
        </w:rPr>
        <w:t xml:space="preserve"> o którym mowa w </w:t>
      </w:r>
      <w:r w:rsidRPr="00407FF0">
        <w:rPr>
          <w:lang w:val="pl-PL"/>
        </w:rPr>
        <w:t>pkt 8.1</w:t>
      </w:r>
      <w:r>
        <w:rPr>
          <w:lang w:val="pl-PL"/>
        </w:rPr>
        <w:t>,</w:t>
      </w:r>
      <w:r w:rsidRPr="008431B7">
        <w:rPr>
          <w:lang w:val="pl-PL"/>
        </w:rPr>
        <w:t xml:space="preserve"> składa się zgodnie z wzorem standardowego formularza w formie pisemnej albo w postaci elektronicznej.</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Pr="00407FF0" w:rsidRDefault="00BC04D7" w:rsidP="00A43AEE">
      <w:pPr>
        <w:pStyle w:val="Nagwek2"/>
      </w:pPr>
      <w:r>
        <w:lastRenderedPageBreak/>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333EB5" w:rsidRPr="00407FF0">
        <w:t>6</w:t>
      </w:r>
      <w:r w:rsidRPr="00407FF0">
        <w:t xml:space="preserve"> dni przed upływem terminu składania of</w:t>
      </w:r>
      <w:r w:rsidR="00333EB5" w:rsidRPr="00407FF0">
        <w:t>ert - pod warunkiem</w:t>
      </w:r>
      <w:r w:rsidRPr="00407FF0">
        <w:t xml:space="preserve"> że wniosek o wyjaśnienie treści </w:t>
      </w:r>
      <w:r w:rsidR="00A9512C" w:rsidRPr="00407FF0">
        <w:rPr>
          <w:lang w:val="pl-PL"/>
        </w:rPr>
        <w:t>SIWZ</w:t>
      </w:r>
      <w:r w:rsidR="00AF1311" w:rsidRPr="00407FF0">
        <w:t xml:space="preserve"> wpłynął do Z</w:t>
      </w:r>
      <w:r w:rsidRPr="00407FF0">
        <w:t xml:space="preserve">amawiającego nie później niż do końca dnia, w którym upływa połowa wyznaczonego terminu składania ofert, tj. do dnia: </w:t>
      </w:r>
      <w:r w:rsidR="0099431A" w:rsidRPr="00407FF0">
        <w:t>2016-10-23</w:t>
      </w:r>
      <w:r w:rsidRPr="00407FF0">
        <w:t>.</w:t>
      </w:r>
    </w:p>
    <w:p w:rsidR="00BC04D7" w:rsidRPr="00407FF0" w:rsidRDefault="00BC04D7" w:rsidP="00A43AEE">
      <w:pPr>
        <w:pStyle w:val="Nagwek2"/>
      </w:pPr>
      <w:r w:rsidRPr="00407FF0">
        <w:t xml:space="preserve">Jeżeli wniosek o wyjaśnienie treści </w:t>
      </w:r>
      <w:r w:rsidR="004248CE" w:rsidRPr="00407FF0">
        <w:rPr>
          <w:lang w:val="pl-PL"/>
        </w:rPr>
        <w:t>SIWZ</w:t>
      </w:r>
      <w:r w:rsidRPr="00407FF0">
        <w:t xml:space="preserve"> wpłynął po upływie terminu składania wniosku, o którym mowa w </w:t>
      </w:r>
      <w:r w:rsidR="004248CE" w:rsidRPr="00407FF0">
        <w:t>pkt 12.6</w:t>
      </w:r>
      <w:r w:rsidRPr="00407FF0">
        <w:t xml:space="preserve">, lub </w:t>
      </w:r>
      <w:r w:rsidR="00026453" w:rsidRPr="00407FF0">
        <w:t xml:space="preserve">dotyczy udzielonych wyjaśnień, </w:t>
      </w:r>
      <w:r w:rsidR="008B60B4" w:rsidRPr="00407FF0">
        <w:t>Z</w:t>
      </w:r>
      <w:r w:rsidRPr="00407FF0">
        <w:t>amawiający może udzielić wyjaśnień albo pozostawić wniosek bez rozp</w:t>
      </w:r>
      <w:r w:rsidR="00026453" w:rsidRPr="00407FF0">
        <w:rPr>
          <w:lang w:val="pl-PL"/>
        </w:rPr>
        <w:t>oznania</w:t>
      </w:r>
      <w:r w:rsidRPr="00407FF0">
        <w:t>.</w:t>
      </w:r>
    </w:p>
    <w:p w:rsidR="00BC04D7" w:rsidRPr="00407FF0" w:rsidRDefault="00BC04D7" w:rsidP="00A43AEE">
      <w:pPr>
        <w:pStyle w:val="Nagwek2"/>
      </w:pPr>
      <w:r w:rsidRPr="00407FF0">
        <w:t xml:space="preserve">Przedłużenie terminu składania ofert nie wpływa na bieg terminu składania wniosku, o którym mowa w </w:t>
      </w:r>
      <w:r w:rsidR="004248CE" w:rsidRPr="00407FF0">
        <w:t>pkt 12.6</w:t>
      </w:r>
      <w:r w:rsidRPr="00407FF0">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9431A" w:rsidRPr="006672A6" w:rsidTr="008C100F">
        <w:tc>
          <w:tcPr>
            <w:tcW w:w="744" w:type="dxa"/>
            <w:tcBorders>
              <w:top w:val="nil"/>
              <w:left w:val="nil"/>
              <w:bottom w:val="nil"/>
              <w:right w:val="nil"/>
            </w:tcBorders>
          </w:tcPr>
          <w:p w:rsidR="0099431A" w:rsidRPr="00882095" w:rsidRDefault="0099431A" w:rsidP="008C100F">
            <w:r w:rsidRPr="0099431A">
              <w:t>1</w:t>
            </w:r>
          </w:p>
        </w:tc>
        <w:tc>
          <w:tcPr>
            <w:tcW w:w="7304" w:type="dxa"/>
            <w:tcBorders>
              <w:top w:val="nil"/>
              <w:left w:val="nil"/>
              <w:bottom w:val="nil"/>
              <w:right w:val="nil"/>
            </w:tcBorders>
          </w:tcPr>
          <w:p w:rsidR="0099431A" w:rsidRPr="006672A6" w:rsidRDefault="0099431A" w:rsidP="008C100F">
            <w:pPr>
              <w:rPr>
                <w:lang w:val="en-US"/>
              </w:rPr>
            </w:pPr>
            <w:r w:rsidRPr="0099431A">
              <w:rPr>
                <w:lang w:val="en-US"/>
              </w:rPr>
              <w:t>inż.  Małgorzata Majczak-Partyka</w:t>
            </w:r>
            <w:r w:rsidRPr="006672A6">
              <w:rPr>
                <w:lang w:val="en-US"/>
              </w:rPr>
              <w:t xml:space="preserve"> -  </w:t>
            </w:r>
            <w:r w:rsidRPr="0099431A">
              <w:rPr>
                <w:lang w:val="en-US"/>
              </w:rPr>
              <w:t xml:space="preserve"> Inspektor</w:t>
            </w:r>
            <w:r w:rsidRPr="006672A6">
              <w:rPr>
                <w:lang w:val="en-US"/>
              </w:rPr>
              <w:t xml:space="preserve"> tel.: </w:t>
            </w:r>
            <w:r w:rsidRPr="0099431A">
              <w:rPr>
                <w:lang w:val="en-US"/>
              </w:rPr>
              <w:t>( 017)  8556776 w. 31</w:t>
            </w:r>
            <w:r w:rsidRPr="006672A6">
              <w:rPr>
                <w:lang w:val="en-US"/>
              </w:rPr>
              <w:t xml:space="preserve">, e-mail: </w:t>
            </w:r>
            <w:r w:rsidRPr="0099431A">
              <w:rPr>
                <w:lang w:val="en-US"/>
              </w:rPr>
              <w:t>inwestycje@gminakamien.pl</w:t>
            </w:r>
          </w:p>
        </w:tc>
      </w:tr>
      <w:tr w:rsidR="0099431A" w:rsidRPr="006672A6" w:rsidTr="008C100F">
        <w:tc>
          <w:tcPr>
            <w:tcW w:w="744" w:type="dxa"/>
            <w:tcBorders>
              <w:top w:val="nil"/>
              <w:left w:val="nil"/>
              <w:bottom w:val="nil"/>
              <w:right w:val="nil"/>
            </w:tcBorders>
          </w:tcPr>
          <w:p w:rsidR="0099431A" w:rsidRPr="00882095" w:rsidRDefault="0099431A" w:rsidP="008C100F">
            <w:r w:rsidRPr="0099431A">
              <w:t>2</w:t>
            </w:r>
          </w:p>
        </w:tc>
        <w:tc>
          <w:tcPr>
            <w:tcW w:w="7304" w:type="dxa"/>
            <w:tcBorders>
              <w:top w:val="nil"/>
              <w:left w:val="nil"/>
              <w:bottom w:val="nil"/>
              <w:right w:val="nil"/>
            </w:tcBorders>
          </w:tcPr>
          <w:p w:rsidR="0099431A" w:rsidRPr="006672A6" w:rsidRDefault="0099431A" w:rsidP="00407FF0">
            <w:pPr>
              <w:rPr>
                <w:lang w:val="en-US"/>
              </w:rPr>
            </w:pPr>
            <w:r w:rsidRPr="0099431A">
              <w:rPr>
                <w:lang w:val="en-US"/>
              </w:rPr>
              <w:t xml:space="preserve"> mgr inż. Marek Piróg</w:t>
            </w:r>
            <w:r w:rsidRPr="006672A6">
              <w:rPr>
                <w:lang w:val="en-US"/>
              </w:rPr>
              <w:t xml:space="preserve"> -  </w:t>
            </w:r>
            <w:r w:rsidR="00407FF0">
              <w:rPr>
                <w:lang w:val="en-US"/>
              </w:rPr>
              <w:t>I</w:t>
            </w:r>
            <w:r w:rsidRPr="0099431A">
              <w:rPr>
                <w:lang w:val="en-US"/>
              </w:rPr>
              <w:t>nspektor</w:t>
            </w:r>
            <w:r w:rsidRPr="006672A6">
              <w:rPr>
                <w:lang w:val="en-US"/>
              </w:rPr>
              <w:t xml:space="preserve"> tel.: </w:t>
            </w:r>
            <w:r w:rsidRPr="0099431A">
              <w:rPr>
                <w:lang w:val="en-US"/>
              </w:rPr>
              <w:t>(017) 8556776 w.31</w:t>
            </w:r>
            <w:r w:rsidRPr="006672A6">
              <w:rPr>
                <w:lang w:val="en-US"/>
              </w:rPr>
              <w:t xml:space="preserve">, e-mail: </w:t>
            </w:r>
            <w:r w:rsidRPr="0099431A">
              <w:rPr>
                <w:lang w:val="en-US"/>
              </w:rPr>
              <w:t>inwestycje@gminakamien.pl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9431A" w:rsidRPr="006672A6" w:rsidTr="008C100F">
        <w:tc>
          <w:tcPr>
            <w:tcW w:w="744" w:type="dxa"/>
            <w:tcBorders>
              <w:top w:val="nil"/>
              <w:left w:val="nil"/>
              <w:bottom w:val="nil"/>
              <w:right w:val="nil"/>
            </w:tcBorders>
          </w:tcPr>
          <w:p w:rsidR="0099431A" w:rsidRPr="00882095" w:rsidRDefault="0099431A" w:rsidP="008C100F">
            <w:r w:rsidRPr="0099431A">
              <w:t>1</w:t>
            </w:r>
          </w:p>
        </w:tc>
        <w:tc>
          <w:tcPr>
            <w:tcW w:w="7176" w:type="dxa"/>
            <w:tcBorders>
              <w:top w:val="nil"/>
              <w:left w:val="nil"/>
              <w:bottom w:val="nil"/>
              <w:right w:val="nil"/>
            </w:tcBorders>
          </w:tcPr>
          <w:p w:rsidR="0099431A" w:rsidRPr="006672A6" w:rsidRDefault="0099431A" w:rsidP="008C100F">
            <w:pPr>
              <w:rPr>
                <w:lang w:val="en-US"/>
              </w:rPr>
            </w:pPr>
            <w:r w:rsidRPr="0099431A">
              <w:rPr>
                <w:lang w:val="en-US"/>
              </w:rPr>
              <w:t>inż.  Małgorzata Majczak-Partyka</w:t>
            </w:r>
            <w:r w:rsidRPr="006672A6">
              <w:rPr>
                <w:lang w:val="en-US"/>
              </w:rPr>
              <w:t xml:space="preserve"> -  </w:t>
            </w:r>
            <w:r w:rsidRPr="0099431A">
              <w:rPr>
                <w:lang w:val="en-US"/>
              </w:rPr>
              <w:t xml:space="preserve"> Inspektor</w:t>
            </w:r>
            <w:r w:rsidRPr="006672A6">
              <w:rPr>
                <w:lang w:val="en-US"/>
              </w:rPr>
              <w:t xml:space="preserve"> tel.: </w:t>
            </w:r>
            <w:r w:rsidRPr="0099431A">
              <w:rPr>
                <w:lang w:val="en-US"/>
              </w:rPr>
              <w:t>( 017)  8556776 w. 31</w:t>
            </w:r>
            <w:r w:rsidRPr="006672A6">
              <w:rPr>
                <w:lang w:val="en-US"/>
              </w:rPr>
              <w:t xml:space="preserve">, e-mail: </w:t>
            </w:r>
            <w:r w:rsidRPr="0099431A">
              <w:rPr>
                <w:lang w:val="en-US"/>
              </w:rPr>
              <w:t>inwestycje@gminakamien.pl</w:t>
            </w:r>
          </w:p>
        </w:tc>
      </w:tr>
      <w:tr w:rsidR="0099431A" w:rsidRPr="006672A6" w:rsidTr="008C100F">
        <w:tc>
          <w:tcPr>
            <w:tcW w:w="744" w:type="dxa"/>
            <w:tcBorders>
              <w:top w:val="nil"/>
              <w:left w:val="nil"/>
              <w:bottom w:val="nil"/>
              <w:right w:val="nil"/>
            </w:tcBorders>
          </w:tcPr>
          <w:p w:rsidR="0099431A" w:rsidRPr="00882095" w:rsidRDefault="0099431A" w:rsidP="008C100F">
            <w:r w:rsidRPr="0099431A">
              <w:t>2</w:t>
            </w:r>
          </w:p>
        </w:tc>
        <w:tc>
          <w:tcPr>
            <w:tcW w:w="7176" w:type="dxa"/>
            <w:tcBorders>
              <w:top w:val="nil"/>
              <w:left w:val="nil"/>
              <w:bottom w:val="nil"/>
              <w:right w:val="nil"/>
            </w:tcBorders>
          </w:tcPr>
          <w:p w:rsidR="0099431A" w:rsidRPr="006672A6" w:rsidRDefault="0099431A" w:rsidP="00407FF0">
            <w:pPr>
              <w:rPr>
                <w:lang w:val="en-US"/>
              </w:rPr>
            </w:pPr>
            <w:r w:rsidRPr="0099431A">
              <w:rPr>
                <w:lang w:val="en-US"/>
              </w:rPr>
              <w:t xml:space="preserve"> mgr inż. Marek Piróg</w:t>
            </w:r>
            <w:r w:rsidRPr="006672A6">
              <w:rPr>
                <w:lang w:val="en-US"/>
              </w:rPr>
              <w:t xml:space="preserve"> -  </w:t>
            </w:r>
            <w:r w:rsidR="00407FF0">
              <w:rPr>
                <w:lang w:val="en-US"/>
              </w:rPr>
              <w:t>I</w:t>
            </w:r>
            <w:r w:rsidRPr="0099431A">
              <w:rPr>
                <w:lang w:val="en-US"/>
              </w:rPr>
              <w:t>nspektor</w:t>
            </w:r>
            <w:r w:rsidRPr="006672A6">
              <w:rPr>
                <w:lang w:val="en-US"/>
              </w:rPr>
              <w:t xml:space="preserve"> tel.: </w:t>
            </w:r>
            <w:r w:rsidRPr="0099431A">
              <w:rPr>
                <w:lang w:val="en-US"/>
              </w:rPr>
              <w:t>(017) 8556776 w.31</w:t>
            </w:r>
            <w:r w:rsidRPr="006672A6">
              <w:rPr>
                <w:lang w:val="en-US"/>
              </w:rPr>
              <w:t xml:space="preserve">, e-mail: </w:t>
            </w:r>
            <w:r w:rsidRPr="0099431A">
              <w:rPr>
                <w:lang w:val="en-US"/>
              </w:rPr>
              <w:t>inwestycje@gminakamien.pl</w:t>
            </w:r>
          </w:p>
        </w:tc>
      </w:tr>
    </w:tbl>
    <w:p w:rsidR="00EB7871" w:rsidRPr="003209A8" w:rsidRDefault="002B22BF" w:rsidP="00A86605">
      <w:pPr>
        <w:pStyle w:val="Nagwek1"/>
      </w:pPr>
      <w:r w:rsidRPr="00CF1AD9">
        <w:t>Wymagania dotycz</w:t>
      </w:r>
      <w:r w:rsidRPr="00CF1AD9">
        <w:rPr>
          <w:rFonts w:eastAsia="TimesNewRoman" w:cs="TimesNewRoman" w:hint="eastAsia"/>
        </w:rPr>
        <w:t>ą</w:t>
      </w:r>
      <w:r w:rsidRPr="00CF1AD9">
        <w:t>ce wadium</w:t>
      </w:r>
      <w:bookmarkEnd w:id="9"/>
    </w:p>
    <w:p w:rsidR="0099431A" w:rsidRPr="003209A8" w:rsidRDefault="0099431A" w:rsidP="0099431A">
      <w:pPr>
        <w:pStyle w:val="Nagwek2"/>
        <w:rPr>
          <w:b/>
        </w:rPr>
      </w:pPr>
      <w:r w:rsidRPr="003209A8">
        <w:t xml:space="preserve">Oferta musi być zabezpieczona wadium w wysokości: </w:t>
      </w:r>
      <w:r w:rsidRPr="0099431A">
        <w:rPr>
          <w:b/>
        </w:rPr>
        <w:t>10 000.00</w:t>
      </w:r>
      <w:r w:rsidRPr="00D91376">
        <w:rPr>
          <w:b/>
        </w:rPr>
        <w:t> PLN</w:t>
      </w:r>
      <w:r w:rsidRPr="00D91376">
        <w:t xml:space="preserve"> (słownie: </w:t>
      </w:r>
      <w:r w:rsidRPr="0099431A">
        <w:t xml:space="preserve"> dziesięć tysięcy 00/100</w:t>
      </w:r>
      <w:r w:rsidRPr="00D91376">
        <w:t> PLN)</w:t>
      </w:r>
      <w:r>
        <w:t>.</w:t>
      </w:r>
    </w:p>
    <w:p w:rsidR="0099431A" w:rsidRPr="00876900" w:rsidRDefault="0099431A" w:rsidP="0099431A">
      <w:pPr>
        <w:pStyle w:val="Nagwek2"/>
      </w:pPr>
      <w:r>
        <w:t xml:space="preserve">Wadium należy wnieść w terminie do dnia </w:t>
      </w:r>
      <w:r w:rsidRPr="00C520EB">
        <w:rPr>
          <w:b/>
        </w:rPr>
        <w:t>2016-10-31 do godz. 10:30</w:t>
      </w:r>
      <w:r>
        <w:t>.</w:t>
      </w:r>
    </w:p>
    <w:p w:rsidR="0099431A" w:rsidRPr="00876900" w:rsidRDefault="0099431A" w:rsidP="0099431A">
      <w:pPr>
        <w:pStyle w:val="Nagwek2"/>
      </w:pPr>
      <w:r>
        <w:t>Wadium może być wnoszone w jednej lub kilku następujących formach:</w:t>
      </w:r>
    </w:p>
    <w:p w:rsidR="0099431A" w:rsidRDefault="0099431A" w:rsidP="0099431A">
      <w:pPr>
        <w:pStyle w:val="Nagwek2"/>
        <w:numPr>
          <w:ilvl w:val="0"/>
          <w:numId w:val="15"/>
        </w:numPr>
        <w:ind w:left="1134"/>
      </w:pPr>
      <w:r>
        <w:t xml:space="preserve">pieniądzu: przelewem na rachunek bankowy Zamawiającego: </w:t>
      </w:r>
      <w:r w:rsidRPr="0099431A">
        <w:t>Bank Spółdzielczy w Kamieniu</w:t>
      </w:r>
      <w:r>
        <w:t xml:space="preserve"> </w:t>
      </w:r>
      <w:r w:rsidRPr="0099431A">
        <w:t>90 9170 0005 2001 0000 0185 0010</w:t>
      </w:r>
      <w:r>
        <w:t>;</w:t>
      </w:r>
    </w:p>
    <w:p w:rsidR="0099431A" w:rsidRDefault="0099431A" w:rsidP="0099431A">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99431A" w:rsidRDefault="0099431A" w:rsidP="0099431A">
      <w:pPr>
        <w:pStyle w:val="Nagwek2"/>
        <w:numPr>
          <w:ilvl w:val="0"/>
          <w:numId w:val="15"/>
        </w:numPr>
        <w:ind w:left="1134"/>
      </w:pPr>
      <w:r>
        <w:t>gwarancjach bankowych;</w:t>
      </w:r>
    </w:p>
    <w:p w:rsidR="0099431A" w:rsidRDefault="0099431A" w:rsidP="0099431A">
      <w:pPr>
        <w:pStyle w:val="Nagwek2"/>
        <w:numPr>
          <w:ilvl w:val="0"/>
          <w:numId w:val="15"/>
        </w:numPr>
        <w:ind w:left="1134"/>
      </w:pPr>
      <w:r>
        <w:t>gwarancjach ubezpieczeniowych;</w:t>
      </w:r>
    </w:p>
    <w:p w:rsidR="0099431A" w:rsidRPr="00876900" w:rsidRDefault="0099431A" w:rsidP="0099431A">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Dz. U. z dnia 2007r. nr 42, poz. 275 z późn. zm.).</w:t>
      </w:r>
    </w:p>
    <w:p w:rsidR="0099431A" w:rsidRDefault="0099431A" w:rsidP="0099431A">
      <w:pPr>
        <w:pStyle w:val="Nagwek2"/>
      </w:pPr>
      <w:r w:rsidRPr="00772ADB">
        <w:lastRenderedPageBreak/>
        <w:t>Wykonawca zobowiązany jest wnieść wadium na okres związania ofertą.</w:t>
      </w:r>
    </w:p>
    <w:p w:rsidR="0099431A" w:rsidRDefault="0099431A" w:rsidP="0099431A">
      <w:pPr>
        <w:pStyle w:val="Nagwek2"/>
      </w:pPr>
      <w:r w:rsidRPr="00223EF2">
        <w:t>Za termin wniesienia wadium w pieniądzu zostanie przyjęty termin uznania rachunku Zamawiającego.</w:t>
      </w:r>
    </w:p>
    <w:p w:rsidR="0099431A" w:rsidRDefault="0099431A" w:rsidP="0099431A">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Pzp oraz zawierać w swojej treści nieodwołalne i bezwarunkowe zobowiązanie wystawcy dokumentu do zapłaty kwoty wadium na rzecz Zamawiającego. </w:t>
      </w:r>
    </w:p>
    <w:p w:rsidR="0099431A" w:rsidRPr="00876900" w:rsidRDefault="0099431A" w:rsidP="0099431A">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99431A" w:rsidRPr="00720175" w:rsidRDefault="0099431A" w:rsidP="0099431A">
      <w:pPr>
        <w:pStyle w:val="Nagwek2"/>
      </w:pPr>
      <w:r>
        <w:t xml:space="preserve">Zamawiający 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8F1B65" w:rsidRDefault="0099431A" w:rsidP="00C520EB">
      <w:pPr>
        <w:pStyle w:val="Nagwek2"/>
      </w:pPr>
      <w:r>
        <w:t>Zamawiający zatrzyma wadium wraz z odsetkami,</w:t>
      </w:r>
      <w:r>
        <w:rPr>
          <w:lang w:val="pl-PL"/>
        </w:rPr>
        <w:t xml:space="preserve"> w przypadkach określonych w art. 46 ust. 4a i 5 ustawy Pzp.</w:t>
      </w:r>
    </w:p>
    <w:p w:rsidR="008D48A7" w:rsidRPr="00876900" w:rsidRDefault="008D48A7" w:rsidP="00A86605">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99431A" w:rsidRPr="0099431A">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99431A" w:rsidRPr="00876900" w:rsidRDefault="008D48A7" w:rsidP="0099431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9431A">
        <w:t>Odmowa wyrażenia zgody nie powoduje utraty wadium.</w:t>
      </w:r>
      <w:r w:rsidR="0099431A" w:rsidRPr="00876900">
        <w:t xml:space="preserve"> </w:t>
      </w:r>
    </w:p>
    <w:p w:rsidR="0099431A" w:rsidRPr="00BF579F" w:rsidRDefault="0099431A" w:rsidP="0099431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A86605">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lastRenderedPageBreak/>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407FF0" w:rsidRDefault="008D48A7" w:rsidP="00A43AEE">
      <w:pPr>
        <w:pStyle w:val="Nagwek2"/>
      </w:pPr>
      <w:r w:rsidRPr="00407FF0">
        <w:t>Oferta musi być sporządzona według wzoru formularza oferty stanowiącego załącznik</w:t>
      </w:r>
      <w:r w:rsidR="00407FF0" w:rsidRPr="00407FF0">
        <w:rPr>
          <w:lang w:val="pl-PL"/>
        </w:rPr>
        <w:t xml:space="preserve"> 1</w:t>
      </w:r>
      <w:r w:rsidRPr="00407FF0">
        <w:t xml:space="preserve"> do niniejszej </w:t>
      </w:r>
      <w:r w:rsidR="003D0409" w:rsidRPr="00407FF0">
        <w:rPr>
          <w:lang w:val="pl-PL"/>
        </w:rPr>
        <w:t xml:space="preserve"> SIWZ</w:t>
      </w:r>
      <w:r w:rsidRPr="00407FF0">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t xml:space="preserve"> z załączonych 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rsidR="00C520EB">
        <w:t>ferte</w:t>
      </w:r>
      <w:proofErr w:type="spellEnd"/>
      <w:r w:rsidR="00C520EB">
        <w:rPr>
          <w:lang w:val="pl-PL"/>
        </w:rPr>
        <w:t xml:space="preserve"> </w:t>
      </w:r>
      <w:r>
        <w:rPr>
          <w:lang w:val="pl-PL"/>
        </w:rPr>
        <w:t>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99431A" w:rsidRPr="0099431A">
        <w:t>Remont drogi gminnej nr 108507R Prusina -Kościelna Droga w miejscowości Kamień od km 0+000 do km 2+100</w:t>
      </w:r>
      <w:r w:rsidR="008D48A7">
        <w:t xml:space="preserve"> NIE OTWIERAĆ przed: </w:t>
      </w:r>
      <w:r w:rsidR="0099431A" w:rsidRPr="0099431A">
        <w:t>2016-10-31</w:t>
      </w:r>
      <w:r w:rsidR="008D48A7">
        <w:t xml:space="preserve"> godz. </w:t>
      </w:r>
      <w:r w:rsidR="0099431A" w:rsidRPr="0099431A">
        <w:t>11:00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407FF0">
        <w:t>15</w:t>
      </w:r>
      <w:r w:rsidR="00536FAD" w:rsidRPr="00407FF0">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A86605">
      <w:pPr>
        <w:pStyle w:val="Nagwek1"/>
      </w:pPr>
      <w:bookmarkStart w:id="12" w:name="_Toc258314253"/>
      <w:r w:rsidRPr="00CE099A">
        <w:t>Miejsce oraz termin składania i otwarcia ofert</w:t>
      </w:r>
      <w:bookmarkEnd w:id="12"/>
    </w:p>
    <w:p w:rsidR="008D48A7" w:rsidRPr="00C520EB" w:rsidRDefault="008D48A7" w:rsidP="00A43AEE">
      <w:pPr>
        <w:pStyle w:val="Nagwek2"/>
        <w:rPr>
          <w:b/>
        </w:rPr>
      </w:pPr>
      <w:r>
        <w:t xml:space="preserve">Oferty należy składać w </w:t>
      </w:r>
      <w:r w:rsidR="0099431A" w:rsidRPr="0099431A">
        <w:t>siedzibie Zamawiającego</w:t>
      </w:r>
      <w:r>
        <w:t xml:space="preserve">, pokój nr: </w:t>
      </w:r>
      <w:r w:rsidR="0099431A" w:rsidRPr="00C520EB">
        <w:rPr>
          <w:b/>
        </w:rPr>
        <w:t>6 (sekretariat)</w:t>
      </w:r>
      <w:r w:rsidRPr="00C520EB">
        <w:rPr>
          <w:b/>
        </w:rPr>
        <w:t xml:space="preserve"> do dnia </w:t>
      </w:r>
      <w:r w:rsidR="00C520EB">
        <w:rPr>
          <w:b/>
        </w:rPr>
        <w:br/>
      </w:r>
      <w:r w:rsidR="0099431A" w:rsidRPr="00C520EB">
        <w:rPr>
          <w:b/>
        </w:rPr>
        <w:t>2016-10-31</w:t>
      </w:r>
      <w:r w:rsidRPr="00C520EB">
        <w:rPr>
          <w:b/>
        </w:rPr>
        <w:t xml:space="preserve"> do godz. </w:t>
      </w:r>
      <w:r w:rsidR="0099431A" w:rsidRPr="00C520EB">
        <w:rPr>
          <w:b/>
        </w:rPr>
        <w:t>10:30</w:t>
      </w:r>
      <w:r w:rsidRPr="00C520EB">
        <w:rPr>
          <w:b/>
        </w:rPr>
        <w:t>.</w:t>
      </w:r>
    </w:p>
    <w:p w:rsidR="008D48A7" w:rsidRPr="00876900" w:rsidRDefault="00656498" w:rsidP="00A43AEE">
      <w:pPr>
        <w:pStyle w:val="Nagwek2"/>
      </w:pPr>
      <w:r w:rsidRPr="00D91376">
        <w:t>Zama</w:t>
      </w:r>
      <w:r w:rsidR="005B4881">
        <w:t>wiający niezwłocznie zawiadomi W</w:t>
      </w:r>
      <w:r w:rsidRPr="00D91376">
        <w:t xml:space="preserve">ykonawcę o złożeniu oferty po terminie oraz zwróci ofertę po upływie </w:t>
      </w:r>
      <w:r>
        <w:t>terminu do wniesienia odwołania</w:t>
      </w:r>
      <w:r w:rsidR="008D48A7">
        <w:t>.</w:t>
      </w:r>
    </w:p>
    <w:p w:rsidR="008D48A7" w:rsidRDefault="008D48A7" w:rsidP="00A43AEE">
      <w:pPr>
        <w:pStyle w:val="Nagwek2"/>
      </w:pPr>
      <w:r>
        <w:lastRenderedPageBreak/>
        <w:t xml:space="preserve">Otwarcie ofert nastąpi w dniu: </w:t>
      </w:r>
      <w:r w:rsidR="0099431A" w:rsidRPr="00C520EB">
        <w:rPr>
          <w:b/>
        </w:rPr>
        <w:t>2016-10-31</w:t>
      </w:r>
      <w:r w:rsidRPr="00C520EB">
        <w:rPr>
          <w:b/>
        </w:rPr>
        <w:t xml:space="preserve"> o godz. </w:t>
      </w:r>
      <w:r w:rsidR="0099431A" w:rsidRPr="00C520EB">
        <w:rPr>
          <w:b/>
        </w:rPr>
        <w:t>11:00</w:t>
      </w:r>
      <w:r>
        <w:t xml:space="preserve">, w </w:t>
      </w:r>
      <w:r w:rsidR="0099431A" w:rsidRPr="0099431A">
        <w:t>siedzibie Zamawiającego</w:t>
      </w:r>
      <w:r>
        <w:t xml:space="preserve">, pokój nr </w:t>
      </w:r>
      <w:r w:rsidR="0099431A" w:rsidRPr="0099431A">
        <w:t>sala posiedzeń</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A86605">
      <w:pPr>
        <w:pStyle w:val="Nagwek1"/>
      </w:pPr>
      <w:bookmarkStart w:id="13" w:name="_Toc258314254"/>
      <w:r w:rsidRPr="004A65BB">
        <w:t>Opis sposobu obliczenia ceny</w:t>
      </w:r>
      <w:bookmarkEnd w:id="13"/>
    </w:p>
    <w:p w:rsidR="008D48A7" w:rsidRPr="00407FF0" w:rsidRDefault="008A3895" w:rsidP="00B51D96">
      <w:pPr>
        <w:pStyle w:val="Nagwek2"/>
        <w:rPr>
          <w:color w:val="auto"/>
        </w:rPr>
      </w:pPr>
      <w:r>
        <w:t>W ofercie W</w:t>
      </w:r>
      <w:r w:rsidR="00B51D96" w:rsidRPr="00B51D96">
        <w:t xml:space="preserve">ykonawca zobowiązany jest </w:t>
      </w:r>
      <w:r w:rsidR="00B51D96" w:rsidRPr="00407FF0">
        <w:t>podać cenę za wykonanie całego przedmiotu zamówienia w złotych polskich (PLN), z dokładnością do dwóch miejsc po przecinku</w:t>
      </w:r>
      <w:r w:rsidR="008D48A7" w:rsidRPr="00407FF0">
        <w:t>.</w:t>
      </w:r>
    </w:p>
    <w:p w:rsidR="008D48A7" w:rsidRPr="00407FF0" w:rsidRDefault="00B51D96" w:rsidP="00B51D96">
      <w:pPr>
        <w:pStyle w:val="Nagwek2"/>
        <w:rPr>
          <w:color w:val="auto"/>
        </w:rPr>
      </w:pPr>
      <w:r w:rsidRPr="00407FF0">
        <w:t>W cenie należy uwzględnić wszystkie wymagania określone w niniejszej SIWZ oraz wszel</w:t>
      </w:r>
      <w:r w:rsidR="008A3895" w:rsidRPr="00407FF0">
        <w:t>kie koszty, jakie poniesie W</w:t>
      </w:r>
      <w:r w:rsidRPr="00407FF0">
        <w:t>ykonawca z tytułu należytej oraz zgodnej z obowiązującymi przepisami realizacji przedmiotu zamówienia</w:t>
      </w:r>
      <w:r w:rsidR="008D48A7" w:rsidRPr="00407FF0">
        <w:t>.</w:t>
      </w:r>
    </w:p>
    <w:p w:rsidR="00226999" w:rsidRPr="00407FF0" w:rsidRDefault="00226999" w:rsidP="00A43AEE">
      <w:pPr>
        <w:pStyle w:val="Nagwek2"/>
      </w:pPr>
      <w:r w:rsidRPr="00407FF0">
        <w:t xml:space="preserve">Rozliczenia między Zamawiającym a Wykonawcą prowadzone będą w walucie </w:t>
      </w:r>
      <w:r w:rsidR="00B51D96" w:rsidRPr="00407FF0">
        <w:rPr>
          <w:lang w:val="pl-PL"/>
        </w:rPr>
        <w:t>PLN</w:t>
      </w:r>
      <w:r w:rsidRPr="00407FF0">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9431A" w:rsidP="00A43AEE">
      <w:pPr>
        <w:pStyle w:val="Nagwek2"/>
      </w:pPr>
      <w:r w:rsidRPr="000D4A4D">
        <w:t>Zamawiający nie przewiduje udzielenia zaliczek na poczet wykonania zamówienia.</w:t>
      </w:r>
    </w:p>
    <w:p w:rsidR="008D48A7" w:rsidRPr="00876900" w:rsidRDefault="008D48A7" w:rsidP="00A86605">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9431A" w:rsidRPr="006672A6" w:rsidTr="008C100F">
        <w:tc>
          <w:tcPr>
            <w:tcW w:w="900" w:type="dxa"/>
          </w:tcPr>
          <w:p w:rsidR="0099431A" w:rsidRPr="00A149D4" w:rsidRDefault="0099431A" w:rsidP="008C100F">
            <w:pPr>
              <w:spacing w:before="60" w:after="120"/>
              <w:jc w:val="both"/>
            </w:pPr>
            <w:r w:rsidRPr="0099431A">
              <w:t>1</w:t>
            </w:r>
          </w:p>
        </w:tc>
        <w:tc>
          <w:tcPr>
            <w:tcW w:w="4278" w:type="dxa"/>
          </w:tcPr>
          <w:p w:rsidR="0099431A" w:rsidRPr="00A149D4" w:rsidRDefault="0099431A" w:rsidP="008C100F">
            <w:pPr>
              <w:spacing w:before="60" w:after="120"/>
              <w:jc w:val="both"/>
            </w:pPr>
            <w:r w:rsidRPr="0099431A">
              <w:t>Cena</w:t>
            </w:r>
          </w:p>
        </w:tc>
        <w:tc>
          <w:tcPr>
            <w:tcW w:w="1842" w:type="dxa"/>
          </w:tcPr>
          <w:p w:rsidR="0099431A" w:rsidRPr="00A149D4" w:rsidRDefault="0099431A" w:rsidP="008C100F">
            <w:pPr>
              <w:spacing w:before="60" w:after="120"/>
              <w:jc w:val="both"/>
            </w:pPr>
            <w:r w:rsidRPr="0099431A">
              <w:t>60</w:t>
            </w:r>
            <w:r>
              <w:t xml:space="preserve"> %</w:t>
            </w:r>
          </w:p>
        </w:tc>
      </w:tr>
      <w:tr w:rsidR="0099431A" w:rsidRPr="006672A6" w:rsidTr="008C100F">
        <w:tc>
          <w:tcPr>
            <w:tcW w:w="900" w:type="dxa"/>
          </w:tcPr>
          <w:p w:rsidR="0099431A" w:rsidRPr="00A149D4" w:rsidRDefault="0099431A" w:rsidP="008C100F">
            <w:pPr>
              <w:spacing w:before="60" w:after="120"/>
              <w:jc w:val="both"/>
            </w:pPr>
            <w:r w:rsidRPr="0099431A">
              <w:t>2</w:t>
            </w:r>
          </w:p>
        </w:tc>
        <w:tc>
          <w:tcPr>
            <w:tcW w:w="4278" w:type="dxa"/>
          </w:tcPr>
          <w:p w:rsidR="0099431A" w:rsidRPr="00A149D4" w:rsidRDefault="00407FF0" w:rsidP="00407FF0">
            <w:pPr>
              <w:spacing w:before="60" w:after="120"/>
              <w:jc w:val="both"/>
            </w:pPr>
            <w:r>
              <w:t>Wydłużenie okresu gwarancji j</w:t>
            </w:r>
            <w:r w:rsidR="0099431A" w:rsidRPr="0099431A">
              <w:t>akoś</w:t>
            </w:r>
            <w:r>
              <w:t>ci</w:t>
            </w:r>
          </w:p>
        </w:tc>
        <w:tc>
          <w:tcPr>
            <w:tcW w:w="1842" w:type="dxa"/>
          </w:tcPr>
          <w:p w:rsidR="0099431A" w:rsidRPr="00A149D4" w:rsidRDefault="0099431A" w:rsidP="008C100F">
            <w:pPr>
              <w:spacing w:before="60" w:after="120"/>
              <w:jc w:val="both"/>
            </w:pPr>
            <w:r w:rsidRPr="0099431A">
              <w:t>40</w:t>
            </w:r>
            <w:r>
              <w:t xml:space="preserve"> %</w:t>
            </w:r>
          </w:p>
        </w:tc>
      </w:tr>
    </w:tbl>
    <w:p w:rsidR="008D48A7" w:rsidRDefault="008D48A7" w:rsidP="00A43AEE">
      <w:pPr>
        <w:pStyle w:val="Nagwek2"/>
      </w:pPr>
      <w:r w:rsidRPr="00BA284E">
        <w:t xml:space="preserve">Punkty przyznawane za podane w pkt </w:t>
      </w:r>
      <w:r w:rsidR="00B51D96" w:rsidRPr="00C520EB">
        <w:t>18</w:t>
      </w:r>
      <w:r w:rsidRPr="00C520EB">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lastRenderedPageBreak/>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99431A" w:rsidRPr="006672A6" w:rsidTr="008C100F">
        <w:tc>
          <w:tcPr>
            <w:tcW w:w="2237" w:type="dxa"/>
          </w:tcPr>
          <w:p w:rsidR="0099431A" w:rsidRPr="006672A6" w:rsidRDefault="0099431A" w:rsidP="008C100F">
            <w:pPr>
              <w:spacing w:before="60" w:after="120"/>
              <w:jc w:val="both"/>
              <w:rPr>
                <w:b/>
              </w:rPr>
            </w:pPr>
            <w:r w:rsidRPr="0099431A">
              <w:t>1</w:t>
            </w:r>
          </w:p>
        </w:tc>
        <w:tc>
          <w:tcPr>
            <w:tcW w:w="4783" w:type="dxa"/>
          </w:tcPr>
          <w:p w:rsidR="0099431A" w:rsidRDefault="0099431A" w:rsidP="008C100F">
            <w:pPr>
              <w:pStyle w:val="Tekstpodstawowy"/>
              <w:spacing w:before="60"/>
            </w:pPr>
            <w:r w:rsidRPr="0099431A">
              <w:t>Cena</w:t>
            </w:r>
          </w:p>
          <w:p w:rsidR="0099431A" w:rsidRPr="0099431A" w:rsidRDefault="0099431A" w:rsidP="008C100F">
            <w:pPr>
              <w:spacing w:before="60" w:after="120"/>
              <w:jc w:val="both"/>
            </w:pPr>
            <w:r w:rsidRPr="0099431A">
              <w:t xml:space="preserve">Liczba punktów = ( </w:t>
            </w:r>
            <w:proofErr w:type="spellStart"/>
            <w:r w:rsidRPr="0099431A">
              <w:t>Cmin</w:t>
            </w:r>
            <w:proofErr w:type="spellEnd"/>
            <w:r w:rsidRPr="0099431A">
              <w:t>/</w:t>
            </w:r>
            <w:proofErr w:type="spellStart"/>
            <w:r w:rsidRPr="0099431A">
              <w:t>Cof</w:t>
            </w:r>
            <w:proofErr w:type="spellEnd"/>
            <w:r w:rsidRPr="0099431A">
              <w:t xml:space="preserve"> ) * 100 * waga</w:t>
            </w:r>
          </w:p>
          <w:p w:rsidR="0099431A" w:rsidRPr="0099431A" w:rsidRDefault="0099431A" w:rsidP="008C100F">
            <w:pPr>
              <w:spacing w:before="60" w:after="120"/>
              <w:jc w:val="both"/>
            </w:pPr>
            <w:r w:rsidRPr="0099431A">
              <w:t>gdzie:</w:t>
            </w:r>
          </w:p>
          <w:p w:rsidR="0099431A" w:rsidRPr="0099431A" w:rsidRDefault="0099431A" w:rsidP="008C100F">
            <w:pPr>
              <w:spacing w:before="60" w:after="120"/>
              <w:jc w:val="both"/>
            </w:pPr>
            <w:r w:rsidRPr="0099431A">
              <w:t xml:space="preserve">- </w:t>
            </w:r>
            <w:proofErr w:type="spellStart"/>
            <w:r w:rsidRPr="0099431A">
              <w:t>Cmin</w:t>
            </w:r>
            <w:proofErr w:type="spellEnd"/>
            <w:r w:rsidRPr="0099431A">
              <w:t xml:space="preserve"> - najniższa cena spośród wszystkich ofert</w:t>
            </w:r>
          </w:p>
          <w:p w:rsidR="0099431A" w:rsidRPr="006672A6" w:rsidRDefault="0099431A" w:rsidP="008C100F">
            <w:pPr>
              <w:spacing w:before="60" w:after="120"/>
              <w:jc w:val="both"/>
              <w:rPr>
                <w:b/>
              </w:rPr>
            </w:pPr>
            <w:r w:rsidRPr="0099431A">
              <w:t xml:space="preserve">- </w:t>
            </w:r>
            <w:proofErr w:type="spellStart"/>
            <w:r w:rsidRPr="0099431A">
              <w:t>Cof</w:t>
            </w:r>
            <w:proofErr w:type="spellEnd"/>
            <w:r w:rsidRPr="0099431A">
              <w:t xml:space="preserve"> -  cena podana w ofercie</w:t>
            </w:r>
          </w:p>
        </w:tc>
      </w:tr>
      <w:tr w:rsidR="0099431A" w:rsidRPr="006672A6" w:rsidTr="008C100F">
        <w:tc>
          <w:tcPr>
            <w:tcW w:w="2237" w:type="dxa"/>
          </w:tcPr>
          <w:p w:rsidR="0099431A" w:rsidRPr="006672A6" w:rsidRDefault="0099431A" w:rsidP="008C100F">
            <w:pPr>
              <w:spacing w:before="60" w:after="120"/>
              <w:jc w:val="both"/>
              <w:rPr>
                <w:b/>
              </w:rPr>
            </w:pPr>
            <w:r w:rsidRPr="0099431A">
              <w:t>2</w:t>
            </w:r>
          </w:p>
        </w:tc>
        <w:tc>
          <w:tcPr>
            <w:tcW w:w="4783" w:type="dxa"/>
          </w:tcPr>
          <w:p w:rsidR="00407FF0" w:rsidRDefault="00407FF0" w:rsidP="008C100F">
            <w:pPr>
              <w:pStyle w:val="Tekstpodstawowy"/>
              <w:spacing w:before="60"/>
            </w:pPr>
            <w:r>
              <w:t xml:space="preserve">Wydłużenie okresu gwarancji jakości </w:t>
            </w:r>
          </w:p>
          <w:p w:rsidR="00E37C96" w:rsidRDefault="00E37C96" w:rsidP="00E37C96">
            <w:pPr>
              <w:pStyle w:val="Tekstpodstawowy"/>
              <w:spacing w:before="60"/>
            </w:pPr>
            <w:r>
              <w:t>Okres gwarancji podajemy w miesiącach</w:t>
            </w:r>
          </w:p>
          <w:p w:rsidR="00E37C96" w:rsidRDefault="00E37C96" w:rsidP="008C100F">
            <w:pPr>
              <w:pStyle w:val="Tekstpodstawowy"/>
              <w:spacing w:before="60"/>
            </w:pPr>
            <w:r>
              <w:t>Wykonawca może zaproponować okres gwarancji mieszczący się w przedziale:</w:t>
            </w:r>
          </w:p>
          <w:p w:rsidR="00E37C96" w:rsidRDefault="00E37C96" w:rsidP="008C100F">
            <w:pPr>
              <w:pStyle w:val="Tekstpodstawowy"/>
              <w:spacing w:before="60"/>
            </w:pPr>
            <w:r>
              <w:t xml:space="preserve">1 do 120 miesięcy </w:t>
            </w:r>
          </w:p>
          <w:p w:rsidR="0099431A" w:rsidRPr="0099431A" w:rsidRDefault="0099431A" w:rsidP="008C100F">
            <w:pPr>
              <w:spacing w:before="60" w:after="120"/>
              <w:jc w:val="both"/>
            </w:pPr>
            <w:r w:rsidRPr="0099431A">
              <w:t xml:space="preserve">Liczba punktów = ( Ok. </w:t>
            </w:r>
            <w:proofErr w:type="spellStart"/>
            <w:r w:rsidRPr="0099431A">
              <w:t>gw</w:t>
            </w:r>
            <w:proofErr w:type="spellEnd"/>
            <w:r w:rsidRPr="0099431A">
              <w:t xml:space="preserve">. j/ok.gw. </w:t>
            </w:r>
            <w:proofErr w:type="spellStart"/>
            <w:r w:rsidRPr="0099431A">
              <w:t>j.</w:t>
            </w:r>
            <w:r w:rsidR="00E37C96">
              <w:t>max</w:t>
            </w:r>
            <w:proofErr w:type="spellEnd"/>
            <w:r w:rsidRPr="0099431A">
              <w:t xml:space="preserve">  ) * 100 * waga</w:t>
            </w:r>
          </w:p>
          <w:p w:rsidR="0099431A" w:rsidRPr="0099431A" w:rsidRDefault="0099431A" w:rsidP="008C100F">
            <w:pPr>
              <w:spacing w:before="60" w:after="120"/>
              <w:jc w:val="both"/>
            </w:pPr>
            <w:r w:rsidRPr="0099431A">
              <w:t>gdzie:</w:t>
            </w:r>
          </w:p>
          <w:p w:rsidR="0099431A" w:rsidRPr="0099431A" w:rsidRDefault="0099431A" w:rsidP="008C100F">
            <w:pPr>
              <w:spacing w:before="60" w:after="120"/>
              <w:jc w:val="both"/>
            </w:pPr>
            <w:r w:rsidRPr="0099431A">
              <w:t xml:space="preserve"> - Ok. </w:t>
            </w:r>
            <w:proofErr w:type="spellStart"/>
            <w:r w:rsidRPr="0099431A">
              <w:t>gw</w:t>
            </w:r>
            <w:proofErr w:type="spellEnd"/>
            <w:r w:rsidRPr="0099431A">
              <w:t>. j - podan</w:t>
            </w:r>
            <w:r w:rsidR="00E37C96">
              <w:t xml:space="preserve">y w ofercie </w:t>
            </w:r>
          </w:p>
          <w:p w:rsidR="0099431A" w:rsidRPr="006672A6" w:rsidRDefault="0099431A" w:rsidP="00E37C96">
            <w:pPr>
              <w:spacing w:before="60" w:after="120"/>
              <w:jc w:val="both"/>
              <w:rPr>
                <w:b/>
              </w:rPr>
            </w:pPr>
            <w:r w:rsidRPr="0099431A">
              <w:t xml:space="preserve"> - ok.gw. j.</w:t>
            </w:r>
            <w:r w:rsidR="00E37C96">
              <w:t xml:space="preserve"> max</w:t>
            </w:r>
            <w:r w:rsidRPr="0099431A">
              <w:t xml:space="preserve">  - najwyższa spośród wszystkich ofert </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407FF0">
        <w:t>pkt 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990A89">
      <w:pPr>
        <w:pStyle w:val="Nagwek2"/>
        <w:numPr>
          <w:ilvl w:val="0"/>
          <w:numId w:val="18"/>
        </w:numPr>
      </w:pPr>
      <w:r w:rsidRPr="00990A89">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A86605">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99431A" w:rsidRPr="0099431A">
        <w:rPr>
          <w:color w:val="0000FF"/>
          <w:u w:val="single"/>
        </w:rPr>
        <w:t>www.bip.gminakamien.pl</w:t>
      </w:r>
      <w:r w:rsidRPr="00335C23">
        <w:t xml:space="preserve"> i w miejscu publicznie dostępnym na tablicy ogłoszeń w </w:t>
      </w:r>
      <w:r w:rsidR="009554B6">
        <w:rPr>
          <w:lang w:val="pl-PL"/>
        </w:rPr>
        <w:t xml:space="preserve">swojej </w:t>
      </w:r>
      <w:r w:rsidRPr="00335C23">
        <w:t>siedzibie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99431A">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A86605">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 xml:space="preserve">przypadku wyboru oferty Wykonawców wspólnie ubiegających się o udzielenie zamówienia (konsorcja, spółki cywilne) Zamawiający może zażądać przed zawarciem </w:t>
      </w:r>
      <w:r>
        <w:lastRenderedPageBreak/>
        <w:t>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9431A">
        <w:t>i wniesienie zabezpieczenia nale</w:t>
      </w:r>
      <w:r w:rsidR="0099431A">
        <w:rPr>
          <w:rFonts w:ascii="TimesNewRoman" w:eastAsia="TimesNewRoman" w:cs="TimesNewRoman"/>
        </w:rPr>
        <w:t>ż</w:t>
      </w:r>
      <w:r w:rsidR="0099431A">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A86605">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99431A" w:rsidRDefault="0099431A" w:rsidP="0099431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99431A">
        <w:rPr>
          <w:b/>
          <w:bCs/>
          <w:iCs/>
          <w:color w:val="000000"/>
          <w:lang w:val="x-none" w:eastAsia="x-none"/>
        </w:rPr>
        <w:t>5</w:t>
      </w:r>
      <w:r w:rsidRPr="00335C23">
        <w:rPr>
          <w:bCs/>
          <w:iCs/>
          <w:color w:val="000000"/>
          <w:lang w:val="x-none" w:eastAsia="x-none"/>
        </w:rPr>
        <w:t> % ceny ofertowej.</w:t>
      </w:r>
    </w:p>
    <w:p w:rsidR="0099431A" w:rsidRDefault="0099431A" w:rsidP="0099431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99431A" w:rsidRDefault="0099431A" w:rsidP="0099431A">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99431A" w:rsidRDefault="0099431A" w:rsidP="0099431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99431A" w:rsidRDefault="0099431A" w:rsidP="0099431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99431A" w:rsidRDefault="0099431A" w:rsidP="0099431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99431A" w:rsidRPr="00335C23" w:rsidRDefault="0099431A" w:rsidP="0099431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99431A" w:rsidRDefault="0099431A" w:rsidP="0099431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9431A" w:rsidRDefault="0099431A" w:rsidP="00C32FE4">
      <w:pPr>
        <w:pStyle w:val="Nagwek2"/>
      </w:pPr>
      <w:r w:rsidRPr="00D30384">
        <w:t>W przypadku wniesienia wadium w pieniądzu Wykonawca może wyrazić zgodę na zaliczenie kwoty wadium na poczet zabezpieczenia.</w:t>
      </w:r>
    </w:p>
    <w:p w:rsidR="0099431A" w:rsidRDefault="0099431A" w:rsidP="0099431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9431A" w:rsidRDefault="0099431A" w:rsidP="0099431A">
      <w:pPr>
        <w:pStyle w:val="Nagwek2"/>
      </w:pPr>
      <w:r w:rsidRPr="00D30384">
        <w:t xml:space="preserve">W trakcie realizacji umowy Wykonawca może dokonać zmiany formy zabezpieczenia na jedną lub kilka form, o których mowa w </w:t>
      </w:r>
      <w:r w:rsidRPr="00146600">
        <w:t>pkt 21.2</w:t>
      </w:r>
      <w:r w:rsidRPr="00D30384">
        <w:t>. Zmiana formy zabezpieczenia jest dokonywana z zachowaniem ciągłości zabezpieczenia i bez zmniejszenia jego wysokości.</w:t>
      </w:r>
    </w:p>
    <w:p w:rsidR="00EB7871" w:rsidRPr="003209A8" w:rsidRDefault="0099431A" w:rsidP="0099431A">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A86605">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 xml:space="preserve">eli </w:t>
      </w:r>
      <w:r w:rsidRPr="008D6823">
        <w:lastRenderedPageBreak/>
        <w:t>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99431A"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A86605">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D30384">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E37C96" w:rsidRDefault="00603291" w:rsidP="00A86605">
      <w:pPr>
        <w:pStyle w:val="Nagwek1"/>
      </w:pPr>
      <w:r w:rsidRPr="00E37C96">
        <w:t>Aukcja elektroniczna</w:t>
      </w:r>
    </w:p>
    <w:p w:rsidR="00603291" w:rsidRPr="00E37C96" w:rsidRDefault="00603291" w:rsidP="00A43AEE">
      <w:pPr>
        <w:pStyle w:val="Nagwek2"/>
      </w:pPr>
      <w:r w:rsidRPr="00E37C96">
        <w:t xml:space="preserve">W postępowaniu nie jest przewidziany wybór najkorzystniejszej oferty z zastosowaniem aukcji elektronicznej. </w:t>
      </w:r>
    </w:p>
    <w:p w:rsidR="00603291" w:rsidRDefault="00603291" w:rsidP="00A86605">
      <w:pPr>
        <w:pStyle w:val="Nagwek1"/>
      </w:pPr>
      <w:r w:rsidRPr="00C10359">
        <w:lastRenderedPageBreak/>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99431A" w:rsidRPr="0099431A">
        <w:t>(Dz. U. z 2015 r. poz. 2164 z późn. zm.)</w:t>
      </w:r>
      <w:r>
        <w:t xml:space="preserve"> oraz przepisy Kodeksu cywilnego.</w:t>
      </w:r>
    </w:p>
    <w:p w:rsidR="00164DD1" w:rsidRDefault="00164DD1" w:rsidP="00603291">
      <w:pPr>
        <w:spacing w:before="60" w:after="120"/>
        <w:jc w:val="both"/>
      </w:pPr>
    </w:p>
    <w:p w:rsidR="00603291"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164DD1">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164DD1" w:rsidRPr="00164DD1" w:rsidTr="00164DD1">
        <w:tc>
          <w:tcPr>
            <w:tcW w:w="828" w:type="dxa"/>
          </w:tcPr>
          <w:p w:rsidR="00164DD1" w:rsidRPr="00164DD1" w:rsidRDefault="00164DD1" w:rsidP="006672A6">
            <w:pPr>
              <w:spacing w:before="60" w:after="120"/>
              <w:jc w:val="both"/>
            </w:pPr>
            <w:r w:rsidRPr="00164DD1">
              <w:t>1</w:t>
            </w:r>
          </w:p>
        </w:tc>
        <w:tc>
          <w:tcPr>
            <w:tcW w:w="7740" w:type="dxa"/>
          </w:tcPr>
          <w:p w:rsidR="00164DD1" w:rsidRPr="00164DD1" w:rsidRDefault="00164DD1" w:rsidP="006672A6">
            <w:pPr>
              <w:spacing w:before="60" w:after="120"/>
              <w:jc w:val="both"/>
            </w:pPr>
            <w:r w:rsidRPr="00164DD1">
              <w:t>Formularz Oferty</w:t>
            </w:r>
          </w:p>
        </w:tc>
      </w:tr>
      <w:tr w:rsidR="00164DD1" w:rsidRPr="00164DD1" w:rsidTr="00164DD1">
        <w:tc>
          <w:tcPr>
            <w:tcW w:w="828" w:type="dxa"/>
          </w:tcPr>
          <w:p w:rsidR="00164DD1" w:rsidRPr="00164DD1" w:rsidRDefault="00164DD1" w:rsidP="006672A6">
            <w:pPr>
              <w:spacing w:before="60" w:after="120"/>
              <w:jc w:val="both"/>
            </w:pPr>
            <w:r>
              <w:t>2</w:t>
            </w:r>
          </w:p>
        </w:tc>
        <w:tc>
          <w:tcPr>
            <w:tcW w:w="7740" w:type="dxa"/>
          </w:tcPr>
          <w:p w:rsidR="00164DD1" w:rsidRPr="00164DD1" w:rsidRDefault="00164DD1" w:rsidP="006672A6">
            <w:pPr>
              <w:spacing w:before="60" w:after="120"/>
              <w:jc w:val="both"/>
            </w:pPr>
            <w:r>
              <w:t>Wykaz osób</w:t>
            </w:r>
          </w:p>
        </w:tc>
      </w:tr>
      <w:tr w:rsidR="0099431A" w:rsidRPr="006672A6" w:rsidTr="00164DD1">
        <w:tc>
          <w:tcPr>
            <w:tcW w:w="828" w:type="dxa"/>
          </w:tcPr>
          <w:p w:rsidR="0099431A" w:rsidRPr="006672A6" w:rsidRDefault="00164DD1" w:rsidP="008C100F">
            <w:pPr>
              <w:spacing w:before="60" w:after="120"/>
              <w:jc w:val="both"/>
              <w:rPr>
                <w:b/>
              </w:rPr>
            </w:pPr>
            <w:r>
              <w:t>3</w:t>
            </w:r>
          </w:p>
        </w:tc>
        <w:tc>
          <w:tcPr>
            <w:tcW w:w="7740" w:type="dxa"/>
          </w:tcPr>
          <w:p w:rsidR="0099431A" w:rsidRPr="006672A6" w:rsidRDefault="0099431A" w:rsidP="00164DD1">
            <w:pPr>
              <w:spacing w:before="60" w:after="120"/>
              <w:jc w:val="both"/>
              <w:rPr>
                <w:b/>
              </w:rPr>
            </w:pPr>
            <w:r w:rsidRPr="0099431A">
              <w:t xml:space="preserve">Oświadczenia wykonawcy </w:t>
            </w:r>
            <w:r w:rsidR="00164DD1">
              <w:t xml:space="preserve">dotyczące </w:t>
            </w:r>
            <w:r w:rsidRPr="0099431A">
              <w:t>grupy kapitałowej.</w:t>
            </w:r>
          </w:p>
        </w:tc>
      </w:tr>
      <w:tr w:rsidR="0099431A" w:rsidRPr="006672A6" w:rsidTr="00164DD1">
        <w:tc>
          <w:tcPr>
            <w:tcW w:w="828" w:type="dxa"/>
          </w:tcPr>
          <w:p w:rsidR="0099431A" w:rsidRPr="006672A6" w:rsidRDefault="00164DD1" w:rsidP="008C100F">
            <w:pPr>
              <w:spacing w:before="60" w:after="120"/>
              <w:jc w:val="both"/>
              <w:rPr>
                <w:b/>
              </w:rPr>
            </w:pPr>
            <w:r>
              <w:t>4</w:t>
            </w:r>
          </w:p>
        </w:tc>
        <w:tc>
          <w:tcPr>
            <w:tcW w:w="7740" w:type="dxa"/>
          </w:tcPr>
          <w:p w:rsidR="0099431A" w:rsidRPr="006672A6" w:rsidRDefault="0099431A" w:rsidP="008C100F">
            <w:pPr>
              <w:spacing w:before="60" w:after="120"/>
              <w:jc w:val="both"/>
              <w:rPr>
                <w:b/>
              </w:rPr>
            </w:pPr>
            <w:r w:rsidRPr="0099431A">
              <w:t>Oświadczenie o niepodleganiu wykluczeniu oraz spełnianiu warunków udziału</w:t>
            </w:r>
          </w:p>
        </w:tc>
      </w:tr>
      <w:tr w:rsidR="00C32FE4" w:rsidRPr="006672A6" w:rsidTr="00164DD1">
        <w:tc>
          <w:tcPr>
            <w:tcW w:w="828" w:type="dxa"/>
          </w:tcPr>
          <w:p w:rsidR="00C32FE4" w:rsidRPr="0099431A" w:rsidRDefault="00164DD1" w:rsidP="008C100F">
            <w:pPr>
              <w:spacing w:before="60" w:after="120"/>
              <w:jc w:val="both"/>
            </w:pPr>
            <w:r>
              <w:t>5</w:t>
            </w:r>
          </w:p>
        </w:tc>
        <w:tc>
          <w:tcPr>
            <w:tcW w:w="7740" w:type="dxa"/>
          </w:tcPr>
          <w:p w:rsidR="00C32FE4" w:rsidRPr="0099431A" w:rsidRDefault="00164DD1" w:rsidP="008C100F">
            <w:pPr>
              <w:spacing w:before="60" w:after="120"/>
              <w:jc w:val="both"/>
            </w:pPr>
            <w:r>
              <w:t>Opis przedmiotu zamówienia</w:t>
            </w:r>
          </w:p>
        </w:tc>
      </w:tr>
      <w:tr w:rsidR="0099431A" w:rsidRPr="00164DD1" w:rsidTr="00164DD1">
        <w:tc>
          <w:tcPr>
            <w:tcW w:w="828" w:type="dxa"/>
          </w:tcPr>
          <w:p w:rsidR="0099431A" w:rsidRPr="00164DD1" w:rsidRDefault="00164DD1" w:rsidP="008C100F">
            <w:pPr>
              <w:spacing w:before="60" w:after="120"/>
              <w:jc w:val="both"/>
            </w:pPr>
            <w:r w:rsidRPr="00164DD1">
              <w:t>6</w:t>
            </w:r>
          </w:p>
        </w:tc>
        <w:tc>
          <w:tcPr>
            <w:tcW w:w="7740" w:type="dxa"/>
          </w:tcPr>
          <w:p w:rsidR="0099431A" w:rsidRPr="00164DD1" w:rsidRDefault="0099431A" w:rsidP="008C100F">
            <w:pPr>
              <w:spacing w:before="60" w:after="120"/>
              <w:jc w:val="both"/>
            </w:pPr>
            <w:r w:rsidRPr="00164DD1">
              <w:t>Wzór umowy na roboty budowlane</w:t>
            </w:r>
          </w:p>
        </w:tc>
      </w:tr>
    </w:tbl>
    <w:p w:rsidR="00EB7871" w:rsidRPr="0037093A" w:rsidRDefault="0037093A" w:rsidP="00164DD1">
      <w:pPr>
        <w:pStyle w:val="Nagwek1"/>
        <w:numPr>
          <w:ilvl w:val="0"/>
          <w:numId w:val="0"/>
        </w:numPr>
        <w:jc w:val="center"/>
        <w:rPr>
          <w:lang w:val="pl-PL"/>
        </w:rPr>
      </w:pPr>
      <w:r>
        <w:rPr>
          <w:lang w:val="pl-PL"/>
        </w:rPr>
        <w:t>Zatwierdza:</w:t>
      </w:r>
    </w:p>
    <w:sectPr w:rsidR="00EB7871" w:rsidRPr="0037093A">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0C4" w:rsidRDefault="007650C4">
      <w:r>
        <w:separator/>
      </w:r>
    </w:p>
  </w:endnote>
  <w:endnote w:type="continuationSeparator" w:id="0">
    <w:p w:rsidR="007650C4" w:rsidRDefault="0076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FD1D0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952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37093A">
    <w:pPr>
      <w:pStyle w:val="Stopka"/>
      <w:tabs>
        <w:tab w:val="clear" w:pos="4536"/>
        <w:tab w:val="right" w:pos="9000"/>
      </w:tabs>
      <w:rPr>
        <w:sz w:val="18"/>
        <w:szCs w:val="18"/>
      </w:rPr>
    </w:pPr>
    <w:r>
      <w:rPr>
        <w:sz w:val="18"/>
        <w:szCs w:val="18"/>
      </w:rPr>
      <w:t>Gmina Kamień, 36-053 Kamień 287, tel./fax. 17 85 56 776/ 17 85 57 735</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8A2F3B">
      <w:rPr>
        <w:rStyle w:val="Numerstrony"/>
        <w:noProof/>
        <w:sz w:val="18"/>
        <w:szCs w:val="18"/>
      </w:rPr>
      <w:t>5</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8A2F3B">
      <w:rPr>
        <w:rStyle w:val="Numerstrony"/>
        <w:noProof/>
        <w:sz w:val="18"/>
        <w:szCs w:val="18"/>
      </w:rPr>
      <w:t>18</w:t>
    </w:r>
    <w:r w:rsidR="00D35830">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0C4" w:rsidRDefault="007650C4">
      <w:r>
        <w:separator/>
      </w:r>
    </w:p>
  </w:footnote>
  <w:footnote w:type="continuationSeparator" w:id="0">
    <w:p w:rsidR="007650C4" w:rsidRDefault="0076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99431A">
    <w:pPr>
      <w:pStyle w:val="Nagwek"/>
      <w:jc w:val="center"/>
      <w:rPr>
        <w:sz w:val="18"/>
        <w:szCs w:val="18"/>
      </w:rPr>
    </w:pPr>
    <w:r>
      <w:rPr>
        <w:sz w:val="18"/>
        <w:szCs w:val="18"/>
      </w:rPr>
      <w:t>Remont drogi gminnej nr 108507R Prusina -Kościelna Droga w miejscowości Kamień od km 0+000 do km 2+100</w:t>
    </w:r>
    <w:r w:rsidR="0037093A">
      <w:rPr>
        <w:sz w:val="18"/>
        <w:szCs w:val="18"/>
      </w:rPr>
      <w:t xml:space="preserve"> oraz drogi 108502 R Błonie – Duble Przymiarki wraz z remontem przepustu od km 0+000 do km 1+600</w:t>
    </w:r>
  </w:p>
  <w:p w:rsidR="00D35830" w:rsidRDefault="00FD1D0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0B14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535814"/>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0"/>
  </w:num>
  <w:num w:numId="5">
    <w:abstractNumId w:val="6"/>
  </w:num>
  <w:num w:numId="6">
    <w:abstractNumId w:val="4"/>
  </w:num>
  <w:num w:numId="7">
    <w:abstractNumId w:val="5"/>
  </w:num>
  <w:num w:numId="8">
    <w:abstractNumId w:val="20"/>
  </w:num>
  <w:num w:numId="9">
    <w:abstractNumId w:val="3"/>
  </w:num>
  <w:num w:numId="10">
    <w:abstractNumId w:val="15"/>
  </w:num>
  <w:num w:numId="11">
    <w:abstractNumId w:val="2"/>
  </w:num>
  <w:num w:numId="12">
    <w:abstractNumId w:val="17"/>
  </w:num>
  <w:num w:numId="13">
    <w:abstractNumId w:val="18"/>
  </w:num>
  <w:num w:numId="14">
    <w:abstractNumId w:val="19"/>
  </w:num>
  <w:num w:numId="15">
    <w:abstractNumId w:val="1"/>
  </w:num>
  <w:num w:numId="16">
    <w:abstractNumId w:val="13"/>
  </w:num>
  <w:num w:numId="17">
    <w:abstractNumId w:val="11"/>
  </w:num>
  <w:num w:numId="18">
    <w:abstractNumId w:val="0"/>
  </w:num>
  <w:num w:numId="19">
    <w:abstractNumId w:val="16"/>
  </w:num>
  <w:num w:numId="20">
    <w:abstractNumId w:val="8"/>
  </w:num>
  <w:num w:numId="21">
    <w:abstractNumId w:val="12"/>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7D"/>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46600"/>
    <w:rsid w:val="00150032"/>
    <w:rsid w:val="001542F3"/>
    <w:rsid w:val="001644FA"/>
    <w:rsid w:val="00164DD1"/>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5C2"/>
    <w:rsid w:val="00243FB4"/>
    <w:rsid w:val="002457DC"/>
    <w:rsid w:val="0024673F"/>
    <w:rsid w:val="00263EFE"/>
    <w:rsid w:val="00264019"/>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93A"/>
    <w:rsid w:val="00370A37"/>
    <w:rsid w:val="00374986"/>
    <w:rsid w:val="00375C68"/>
    <w:rsid w:val="00377DA1"/>
    <w:rsid w:val="0038188C"/>
    <w:rsid w:val="00383BC8"/>
    <w:rsid w:val="00384056"/>
    <w:rsid w:val="003B6FC5"/>
    <w:rsid w:val="003C478A"/>
    <w:rsid w:val="003C4BDA"/>
    <w:rsid w:val="003D0168"/>
    <w:rsid w:val="003D0409"/>
    <w:rsid w:val="003D5462"/>
    <w:rsid w:val="003D58D6"/>
    <w:rsid w:val="003D736C"/>
    <w:rsid w:val="003E0A15"/>
    <w:rsid w:val="003F5A2C"/>
    <w:rsid w:val="00403B18"/>
    <w:rsid w:val="0040419B"/>
    <w:rsid w:val="00407FF0"/>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650C4"/>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2F3B"/>
    <w:rsid w:val="008A3895"/>
    <w:rsid w:val="008B13A8"/>
    <w:rsid w:val="008B60B4"/>
    <w:rsid w:val="008C47F9"/>
    <w:rsid w:val="008D277D"/>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6656C"/>
    <w:rsid w:val="00983549"/>
    <w:rsid w:val="009838C7"/>
    <w:rsid w:val="00990A89"/>
    <w:rsid w:val="0099431A"/>
    <w:rsid w:val="009A4CC1"/>
    <w:rsid w:val="009B239D"/>
    <w:rsid w:val="009B523D"/>
    <w:rsid w:val="009B5EF9"/>
    <w:rsid w:val="009B75C1"/>
    <w:rsid w:val="009D2316"/>
    <w:rsid w:val="009D760C"/>
    <w:rsid w:val="009E7B6E"/>
    <w:rsid w:val="009F0A8E"/>
    <w:rsid w:val="009F1CA7"/>
    <w:rsid w:val="00A021C0"/>
    <w:rsid w:val="00A02B83"/>
    <w:rsid w:val="00A13671"/>
    <w:rsid w:val="00A2369F"/>
    <w:rsid w:val="00A300F2"/>
    <w:rsid w:val="00A33284"/>
    <w:rsid w:val="00A34E0E"/>
    <w:rsid w:val="00A35B39"/>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343A"/>
    <w:rsid w:val="00B90CFE"/>
    <w:rsid w:val="00BA1AB5"/>
    <w:rsid w:val="00BB295E"/>
    <w:rsid w:val="00BC04D7"/>
    <w:rsid w:val="00BF579F"/>
    <w:rsid w:val="00BF6DEC"/>
    <w:rsid w:val="00C00534"/>
    <w:rsid w:val="00C03499"/>
    <w:rsid w:val="00C06D30"/>
    <w:rsid w:val="00C20DA9"/>
    <w:rsid w:val="00C2712C"/>
    <w:rsid w:val="00C32FE4"/>
    <w:rsid w:val="00C520EB"/>
    <w:rsid w:val="00C530BF"/>
    <w:rsid w:val="00C70735"/>
    <w:rsid w:val="00C74BC5"/>
    <w:rsid w:val="00C850E6"/>
    <w:rsid w:val="00C85325"/>
    <w:rsid w:val="00CA38B0"/>
    <w:rsid w:val="00CA3D6E"/>
    <w:rsid w:val="00CB6608"/>
    <w:rsid w:val="00CC23C1"/>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14B3"/>
    <w:rsid w:val="00E0511E"/>
    <w:rsid w:val="00E0552F"/>
    <w:rsid w:val="00E10E4F"/>
    <w:rsid w:val="00E14BA2"/>
    <w:rsid w:val="00E156F5"/>
    <w:rsid w:val="00E20949"/>
    <w:rsid w:val="00E234D8"/>
    <w:rsid w:val="00E26EEE"/>
    <w:rsid w:val="00E30EB9"/>
    <w:rsid w:val="00E37C96"/>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D708D"/>
    <w:rsid w:val="00EE1213"/>
    <w:rsid w:val="00EE3618"/>
    <w:rsid w:val="00EF0A3B"/>
    <w:rsid w:val="00EF5211"/>
    <w:rsid w:val="00F01987"/>
    <w:rsid w:val="00F131CB"/>
    <w:rsid w:val="00F13967"/>
    <w:rsid w:val="00F234AD"/>
    <w:rsid w:val="00F23594"/>
    <w:rsid w:val="00F241C5"/>
    <w:rsid w:val="00F278EE"/>
    <w:rsid w:val="00F525A3"/>
    <w:rsid w:val="00F61CB3"/>
    <w:rsid w:val="00F65ACD"/>
    <w:rsid w:val="00F7086B"/>
    <w:rsid w:val="00F83D72"/>
    <w:rsid w:val="00FB5143"/>
    <w:rsid w:val="00FD0B5A"/>
    <w:rsid w:val="00FD1D03"/>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91FC70-59B7-402E-BEAA-4A53B78B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35</TotalTime>
  <Pages>18</Pages>
  <Words>5973</Words>
  <Characters>35842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6</cp:revision>
  <cp:lastPrinted>2016-10-20T10:21:00Z</cp:lastPrinted>
  <dcterms:created xsi:type="dcterms:W3CDTF">2016-10-20T11:18:00Z</dcterms:created>
  <dcterms:modified xsi:type="dcterms:W3CDTF">2016-10-20T13:54:00Z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