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2C" w:rsidRDefault="00E3732C" w:rsidP="00E3732C">
      <w:pPr>
        <w:pStyle w:val="Domylnie"/>
        <w:keepLines/>
        <w:tabs>
          <w:tab w:val="left" w:pos="4503"/>
          <w:tab w:val="right" w:pos="8910"/>
        </w:tabs>
        <w:jc w:val="center"/>
        <w:rPr>
          <w:rFonts w:ascii="Arial" w:hAnsi="Arial" w:cs="Arial"/>
          <w:sz w:val="22"/>
          <w:szCs w:val="22"/>
        </w:rPr>
      </w:pPr>
    </w:p>
    <w:p w:rsidR="00F46BD6" w:rsidRPr="00F46BD6" w:rsidRDefault="005603AB" w:rsidP="00F46BD6">
      <w:pPr>
        <w:pStyle w:val="Domylnie"/>
        <w:spacing w:after="120"/>
        <w:jc w:val="right"/>
        <w:rPr>
          <w:sz w:val="20"/>
        </w:rPr>
      </w:pPr>
      <w:r w:rsidRPr="00F46BD6">
        <w:rPr>
          <w:rFonts w:ascii="Arial" w:hAnsi="Arial" w:cs="Arial"/>
          <w:sz w:val="20"/>
        </w:rPr>
        <w:t xml:space="preserve">Załącznik nr </w:t>
      </w:r>
      <w:r w:rsidR="00F95EDA">
        <w:rPr>
          <w:rFonts w:ascii="Arial" w:hAnsi="Arial" w:cs="Arial"/>
          <w:sz w:val="20"/>
        </w:rPr>
        <w:t>8</w:t>
      </w:r>
      <w:r w:rsidR="00F46BD6" w:rsidRPr="00F46BD6">
        <w:rPr>
          <w:rFonts w:ascii="Arial" w:hAnsi="Arial" w:cs="Arial"/>
          <w:sz w:val="20"/>
        </w:rPr>
        <w:t>,,Wzór umowy”</w:t>
      </w:r>
    </w:p>
    <w:p w:rsidR="00205401" w:rsidRPr="00F46BD6" w:rsidRDefault="00205401">
      <w:pPr>
        <w:pStyle w:val="Domylnie"/>
        <w:keepLines/>
        <w:tabs>
          <w:tab w:val="left" w:pos="4503"/>
          <w:tab w:val="right" w:pos="8910"/>
        </w:tabs>
        <w:jc w:val="right"/>
        <w:rPr>
          <w:sz w:val="22"/>
          <w:szCs w:val="22"/>
        </w:rPr>
      </w:pP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UMOWA Nr …………</w:t>
      </w:r>
    </w:p>
    <w:p w:rsidR="00205401" w:rsidRPr="00F46BD6" w:rsidRDefault="005603AB">
      <w:pPr>
        <w:pStyle w:val="Domylnie"/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zawarta w dniu ..................................... w ………….. pomiędzy:</w:t>
      </w:r>
    </w:p>
    <w:p w:rsidR="00205401" w:rsidRPr="00F46BD6" w:rsidRDefault="005603AB">
      <w:pPr>
        <w:pStyle w:val="Domylnie"/>
        <w:spacing w:after="120"/>
        <w:jc w:val="both"/>
        <w:rPr>
          <w:b/>
          <w:sz w:val="22"/>
          <w:szCs w:val="22"/>
        </w:rPr>
      </w:pPr>
      <w:r w:rsidRPr="00F46BD6">
        <w:rPr>
          <w:rFonts w:ascii="Arial" w:hAnsi="Arial" w:cs="Arial"/>
          <w:b/>
          <w:sz w:val="22"/>
          <w:szCs w:val="22"/>
        </w:rPr>
        <w:t xml:space="preserve">Gmina Kamień </w:t>
      </w:r>
    </w:p>
    <w:p w:rsidR="00205401" w:rsidRPr="00F46BD6" w:rsidRDefault="005603AB">
      <w:pPr>
        <w:pStyle w:val="Domylnie"/>
        <w:spacing w:after="120"/>
        <w:jc w:val="both"/>
        <w:rPr>
          <w:b/>
          <w:sz w:val="22"/>
          <w:szCs w:val="22"/>
        </w:rPr>
      </w:pPr>
      <w:r w:rsidRPr="00F46BD6">
        <w:rPr>
          <w:rFonts w:ascii="Arial" w:hAnsi="Arial" w:cs="Arial"/>
          <w:b/>
          <w:sz w:val="22"/>
          <w:szCs w:val="22"/>
        </w:rPr>
        <w:t>Zespół Szkół  im. Św. Stanisława Kostki w Kamieniu</w:t>
      </w:r>
    </w:p>
    <w:p w:rsidR="00205401" w:rsidRPr="00F46BD6" w:rsidRDefault="005603AB">
      <w:pPr>
        <w:pStyle w:val="Domylnie"/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b/>
          <w:sz w:val="22"/>
          <w:szCs w:val="22"/>
        </w:rPr>
        <w:t>Nowy Kamień 26</w:t>
      </w:r>
      <w:r w:rsidR="00F46BD6">
        <w:rPr>
          <w:rFonts w:ascii="Arial" w:hAnsi="Arial" w:cs="Arial"/>
          <w:b/>
          <w:sz w:val="22"/>
          <w:szCs w:val="22"/>
        </w:rPr>
        <w:t xml:space="preserve">, </w:t>
      </w:r>
      <w:r w:rsidRPr="00F46BD6">
        <w:rPr>
          <w:rFonts w:ascii="Arial" w:hAnsi="Arial" w:cs="Arial"/>
          <w:b/>
          <w:sz w:val="22"/>
          <w:szCs w:val="22"/>
        </w:rPr>
        <w:t>36-053 Kamień</w:t>
      </w:r>
      <w:r w:rsidRPr="00F46BD6">
        <w:rPr>
          <w:rFonts w:ascii="Arial" w:hAnsi="Arial" w:cs="Arial"/>
          <w:sz w:val="22"/>
          <w:szCs w:val="22"/>
        </w:rPr>
        <w:t xml:space="preserve"> </w:t>
      </w:r>
    </w:p>
    <w:p w:rsidR="00205401" w:rsidRPr="00F46BD6" w:rsidRDefault="004D1291">
      <w:pPr>
        <w:pStyle w:val="Domylnie"/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NIP 517 00 96 102, </w:t>
      </w:r>
      <w:r w:rsidR="005603AB" w:rsidRPr="00F46BD6">
        <w:rPr>
          <w:rFonts w:ascii="Arial" w:hAnsi="Arial" w:cs="Arial"/>
          <w:sz w:val="22"/>
          <w:szCs w:val="22"/>
        </w:rPr>
        <w:t>Regon 691791992</w:t>
      </w:r>
    </w:p>
    <w:p w:rsidR="00205401" w:rsidRPr="00F46BD6" w:rsidRDefault="005603AB">
      <w:pPr>
        <w:pStyle w:val="Domylnie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reprezentowanym przez Pana Józefa Łacha – dyrektora Zespołu Szkół w Kamieniu</w:t>
      </w:r>
    </w:p>
    <w:p w:rsidR="00205401" w:rsidRPr="00F46BD6" w:rsidRDefault="005603AB">
      <w:pPr>
        <w:pStyle w:val="Domylnie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zwanym dalej  </w:t>
      </w:r>
      <w:r w:rsidRPr="00F46BD6">
        <w:rPr>
          <w:rFonts w:ascii="Arial" w:hAnsi="Arial" w:cs="Arial"/>
          <w:bCs/>
          <w:sz w:val="22"/>
          <w:szCs w:val="22"/>
        </w:rPr>
        <w:t>„ Zamawiającym ”,</w:t>
      </w:r>
    </w:p>
    <w:p w:rsidR="00205401" w:rsidRPr="00F46BD6" w:rsidRDefault="005603AB">
      <w:pPr>
        <w:pStyle w:val="Domylnie"/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a</w:t>
      </w:r>
    </w:p>
    <w:p w:rsidR="00205401" w:rsidRPr="00F46BD6" w:rsidRDefault="005603AB">
      <w:pPr>
        <w:pStyle w:val="Domylnie"/>
        <w:spacing w:after="120" w:line="276" w:lineRule="auto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…………………………………………..…………………………………………………………………………………………………………………………………………...…………….., </w:t>
      </w:r>
    </w:p>
    <w:p w:rsidR="00205401" w:rsidRPr="00F46BD6" w:rsidRDefault="005603AB">
      <w:pPr>
        <w:pStyle w:val="Domylnie"/>
        <w:spacing w:after="120" w:line="276" w:lineRule="auto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ul. …………………………………..…………….………, kod …………...…………………, miejscowość………………………………………………………………………..…………., </w:t>
      </w:r>
    </w:p>
    <w:p w:rsidR="00205401" w:rsidRPr="00F46BD6" w:rsidRDefault="005603AB">
      <w:pPr>
        <w:pStyle w:val="Domylnie"/>
        <w:spacing w:after="120" w:line="276" w:lineRule="auto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zwanym dalej </w:t>
      </w:r>
      <w:r w:rsidRPr="00F46BD6">
        <w:rPr>
          <w:rFonts w:ascii="Arial" w:hAnsi="Arial" w:cs="Arial"/>
          <w:bCs/>
          <w:sz w:val="22"/>
          <w:szCs w:val="22"/>
        </w:rPr>
        <w:t>„Wykonawcą”</w:t>
      </w:r>
      <w:r w:rsidRPr="00F46BD6">
        <w:rPr>
          <w:rFonts w:ascii="Arial" w:hAnsi="Arial" w:cs="Arial"/>
          <w:sz w:val="22"/>
          <w:szCs w:val="22"/>
        </w:rPr>
        <w:t>, reprezentowanym przez…………………………………… ………..……………..…………………………..………………………………..…………….</w:t>
      </w:r>
    </w:p>
    <w:p w:rsidR="00205401" w:rsidRPr="00F46BD6" w:rsidRDefault="005603AB">
      <w:pPr>
        <w:pStyle w:val="Domylnie"/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po przeprowadzeniu postępowania w trybie przetargu nieograniczonego, została zawarta umowa o następującej treści: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1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sz w:val="22"/>
          <w:szCs w:val="22"/>
        </w:rPr>
        <w:t>Przedmiot umowy</w:t>
      </w:r>
    </w:p>
    <w:p w:rsidR="00F46BD6" w:rsidRPr="00F46BD6" w:rsidRDefault="005603AB" w:rsidP="00F46BD6">
      <w:pPr>
        <w:pStyle w:val="Domylnie"/>
        <w:numPr>
          <w:ilvl w:val="3"/>
          <w:numId w:val="1"/>
        </w:numPr>
        <w:spacing w:after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Przedmiotem umowy </w:t>
      </w:r>
      <w:r w:rsidR="003609B6">
        <w:rPr>
          <w:rFonts w:ascii="Arial" w:hAnsi="Arial" w:cs="Arial"/>
          <w:sz w:val="22"/>
          <w:szCs w:val="22"/>
        </w:rPr>
        <w:t>są</w:t>
      </w:r>
      <w:r w:rsidRPr="00F46BD6">
        <w:rPr>
          <w:rFonts w:ascii="Arial" w:hAnsi="Arial" w:cs="Arial"/>
          <w:sz w:val="22"/>
          <w:szCs w:val="22"/>
        </w:rPr>
        <w:t xml:space="preserve">: </w:t>
      </w:r>
      <w:r w:rsidR="003609B6">
        <w:rPr>
          <w:rFonts w:ascii="Arial" w:hAnsi="Arial" w:cs="Arial"/>
          <w:b/>
          <w:sz w:val="22"/>
          <w:szCs w:val="22"/>
        </w:rPr>
        <w:t>Kursy i szkolenia</w:t>
      </w:r>
      <w:r w:rsidR="00F46BD6" w:rsidRPr="00F46BD6">
        <w:rPr>
          <w:rFonts w:ascii="Arial" w:hAnsi="Arial" w:cs="Arial"/>
          <w:b/>
          <w:sz w:val="22"/>
          <w:szCs w:val="22"/>
        </w:rPr>
        <w:t xml:space="preserve"> w  projekcie „Podkarpacie stawia na zawodowców” </w:t>
      </w:r>
    </w:p>
    <w:p w:rsidR="00205401" w:rsidRPr="00F46BD6" w:rsidRDefault="005603AB" w:rsidP="00F46BD6">
      <w:pPr>
        <w:pStyle w:val="Domylnie"/>
        <w:numPr>
          <w:ilvl w:val="3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(Działanie 9.2 Podniesienie atrakcyjności i jakości szkolnictwa zawodowego) współfinansowanego przez Unię Europejską</w:t>
      </w:r>
      <w:r w:rsidR="00F46BD6" w:rsidRPr="00F46BD6">
        <w:rPr>
          <w:rFonts w:ascii="Arial" w:hAnsi="Arial" w:cs="Arial"/>
          <w:sz w:val="22"/>
          <w:szCs w:val="22"/>
        </w:rPr>
        <w:t xml:space="preserve"> </w:t>
      </w:r>
      <w:r w:rsidRPr="00F46BD6">
        <w:rPr>
          <w:rFonts w:ascii="Arial" w:hAnsi="Arial" w:cs="Arial"/>
          <w:sz w:val="22"/>
          <w:szCs w:val="22"/>
        </w:rPr>
        <w:t xml:space="preserve">w ramach Europejskiego Funduszu Społecznego. </w:t>
      </w:r>
    </w:p>
    <w:p w:rsidR="00205401" w:rsidRPr="00F46BD6" w:rsidRDefault="005603AB">
      <w:pPr>
        <w:pStyle w:val="Domylnie"/>
        <w:numPr>
          <w:ilvl w:val="3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Wykonawca oświadcza, że posiada uprawnienia oraz odpowiednie kwalifikacje i warunki do należytego wykonania zlecenia. Zakres rzeczowy Przedmiotu Umowy oraz sposób i terminy jej realizacji określa Opis przedmiotu zamówienia stanowiący </w:t>
      </w:r>
      <w:r w:rsidRPr="00F46BD6">
        <w:rPr>
          <w:rFonts w:ascii="Arial" w:hAnsi="Arial" w:cs="Arial"/>
          <w:bCs/>
          <w:sz w:val="22"/>
          <w:szCs w:val="22"/>
        </w:rPr>
        <w:t>Załącznik nr 1</w:t>
      </w:r>
      <w:r w:rsidRPr="00F46BD6">
        <w:rPr>
          <w:rFonts w:ascii="Arial" w:hAnsi="Arial" w:cs="Arial"/>
          <w:sz w:val="22"/>
          <w:szCs w:val="22"/>
        </w:rPr>
        <w:t xml:space="preserve"> do Umowy.</w:t>
      </w:r>
    </w:p>
    <w:p w:rsidR="00205401" w:rsidRPr="00F46BD6" w:rsidRDefault="005603AB">
      <w:pPr>
        <w:pStyle w:val="Domylnie"/>
        <w:numPr>
          <w:ilvl w:val="3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Szczegółowy zakres usług szkoleniowych zawiera SIWZ oraz oferta  wybranego w trybie przetargu nieograniczonego zgodnie z ustawą „Prawo Zamówień Publicznych” (tekst jednolity Dz. U. z 2010 roku Nr 133, poz. 759 z późn. zm.) Wykonawcy stanowiące załączniki do niniejszej umowy</w:t>
      </w:r>
    </w:p>
    <w:p w:rsidR="00205401" w:rsidRPr="00F46BD6" w:rsidRDefault="005603AB">
      <w:pPr>
        <w:pStyle w:val="Akapitzlist"/>
        <w:spacing w:after="120" w:line="100" w:lineRule="atLeast"/>
        <w:jc w:val="center"/>
      </w:pPr>
      <w:r w:rsidRPr="00F46BD6">
        <w:rPr>
          <w:rFonts w:ascii="Arial" w:hAnsi="Arial" w:cs="Arial"/>
          <w:b/>
          <w:bCs/>
        </w:rPr>
        <w:t>§ 2</w:t>
      </w:r>
    </w:p>
    <w:p w:rsidR="00205401" w:rsidRPr="00F46BD6" w:rsidRDefault="005603AB">
      <w:pPr>
        <w:pStyle w:val="Akapitzlist"/>
        <w:spacing w:after="120" w:line="100" w:lineRule="atLeast"/>
        <w:jc w:val="center"/>
      </w:pPr>
      <w:r w:rsidRPr="00F46BD6">
        <w:rPr>
          <w:rFonts w:ascii="Arial" w:hAnsi="Arial" w:cs="Arial"/>
          <w:b/>
          <w:bCs/>
        </w:rPr>
        <w:t>Personel</w:t>
      </w:r>
    </w:p>
    <w:p w:rsidR="00205401" w:rsidRPr="00F46BD6" w:rsidRDefault="005603AB">
      <w:pPr>
        <w:pStyle w:val="Akapitzlist"/>
        <w:numPr>
          <w:ilvl w:val="0"/>
          <w:numId w:val="2"/>
        </w:numPr>
        <w:spacing w:after="120" w:line="100" w:lineRule="atLeast"/>
        <w:ind w:left="425" w:hanging="425"/>
        <w:jc w:val="both"/>
      </w:pPr>
      <w:r w:rsidRPr="00F46BD6">
        <w:rPr>
          <w:rFonts w:ascii="Arial" w:hAnsi="Arial" w:cs="Arial"/>
        </w:rPr>
        <w:t>Wykonawca zobowiązuje się: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lastRenderedPageBreak/>
        <w:t xml:space="preserve">a) wykonać czynności będące przedmiotem umowy z należyta starannością </w:t>
      </w:r>
      <w:r w:rsidRPr="00F46BD6">
        <w:rPr>
          <w:rFonts w:ascii="Arial" w:hAnsi="Arial" w:cs="Arial"/>
        </w:rPr>
        <w:br/>
        <w:t>i sprawować nadzór nad przebiegiem zajęć pozalekcyjnych,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 xml:space="preserve">b) przeprowadzić </w:t>
      </w:r>
      <w:r w:rsidR="003609B6">
        <w:rPr>
          <w:rFonts w:ascii="Arial" w:hAnsi="Arial" w:cs="Arial"/>
        </w:rPr>
        <w:t>kursy i szkolenia</w:t>
      </w:r>
      <w:r w:rsidRPr="00F46BD6">
        <w:rPr>
          <w:rFonts w:ascii="Arial" w:hAnsi="Arial" w:cs="Arial"/>
        </w:rPr>
        <w:t xml:space="preserve">  zgodnie z wybraną p</w:t>
      </w:r>
      <w:r w:rsidR="003609B6">
        <w:rPr>
          <w:rFonts w:ascii="Arial" w:hAnsi="Arial" w:cs="Arial"/>
        </w:rPr>
        <w:t xml:space="preserve">rzez Zamawiającego ofertą </w:t>
      </w:r>
      <w:r w:rsidRPr="00F46BD6">
        <w:rPr>
          <w:rFonts w:ascii="Arial" w:hAnsi="Arial" w:cs="Arial"/>
        </w:rPr>
        <w:t xml:space="preserve"> stanowiącą załącznik do niniejszej umowy oraz zgodnie z opisem przedmiotu zamówienia,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>c) prowadzić listę obecności na zajęciach z podpisami uczestników,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 xml:space="preserve">d) niezwłocznie informować na piśmie Zamawiającego o nieusprawiedliwionej nieobecności uczestnika na zajęciach dłuższej niż 2 dni, przypadającej </w:t>
      </w:r>
      <w:r w:rsidRPr="00F46BD6">
        <w:rPr>
          <w:rFonts w:ascii="Arial" w:hAnsi="Arial" w:cs="Arial"/>
        </w:rPr>
        <w:br/>
        <w:t xml:space="preserve">w kolejnych, następujących po sobie dniach zajęć oraz wypadkach rezygnacji </w:t>
      </w:r>
      <w:r w:rsidRPr="00F46BD6">
        <w:rPr>
          <w:rFonts w:ascii="Arial" w:hAnsi="Arial" w:cs="Arial"/>
        </w:rPr>
        <w:br/>
        <w:t>z uczestnictwa w trakcie ich trwania,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>e) przekazać Zamawiającemu w dniu podpisania umowy szczegółowy harmonogram zajęć zawierający godziny zajęć, temat zajęć, miejsce zajęć, dane personalne wykładowcy. Zamawiający dopuszcza możliwość zmiany harmonogramu zajęć na pisemny wniosek Wykonawcy złożony najpóźniej w dniu zaistnienia okoliczności uzasadniających jego zmianę. Zmiana harmonogramu wymaga zgody Zamawiającego,</w:t>
      </w:r>
    </w:p>
    <w:p w:rsidR="00205401" w:rsidRPr="00F46BD6" w:rsidRDefault="00BB1061">
      <w:pPr>
        <w:pStyle w:val="Akapitzlist"/>
        <w:spacing w:after="120" w:line="100" w:lineRule="atLeast"/>
        <w:ind w:left="425"/>
        <w:jc w:val="both"/>
      </w:pPr>
      <w:r>
        <w:rPr>
          <w:rFonts w:ascii="Arial" w:hAnsi="Arial" w:cs="Arial"/>
        </w:rPr>
        <w:t>f</w:t>
      </w:r>
      <w:r w:rsidR="005603AB" w:rsidRPr="00F46BD6">
        <w:rPr>
          <w:rFonts w:ascii="Arial" w:hAnsi="Arial" w:cs="Arial"/>
        </w:rPr>
        <w:t>) wydać uczestnikom zajęć zaświadczenie lub certyfikat o jego ukończeniu,</w:t>
      </w:r>
    </w:p>
    <w:p w:rsidR="00205401" w:rsidRPr="00F46BD6" w:rsidRDefault="00BB1061">
      <w:pPr>
        <w:pStyle w:val="Akapitzlist"/>
        <w:spacing w:after="120" w:line="100" w:lineRule="atLeast"/>
        <w:ind w:left="425"/>
        <w:jc w:val="both"/>
      </w:pPr>
      <w:r>
        <w:rPr>
          <w:rFonts w:ascii="Arial" w:hAnsi="Arial" w:cs="Arial"/>
        </w:rPr>
        <w:t>g</w:t>
      </w:r>
      <w:r w:rsidR="005603AB" w:rsidRPr="00F46BD6">
        <w:rPr>
          <w:rFonts w:ascii="Arial" w:hAnsi="Arial" w:cs="Arial"/>
        </w:rPr>
        <w:t>) prowadzić: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 xml:space="preserve">   </w:t>
      </w:r>
      <w:r w:rsidR="00BB1061">
        <w:rPr>
          <w:rFonts w:ascii="Arial" w:hAnsi="Arial" w:cs="Arial"/>
        </w:rPr>
        <w:t xml:space="preserve">  </w:t>
      </w:r>
      <w:r w:rsidRPr="00F46BD6">
        <w:rPr>
          <w:rFonts w:ascii="Arial" w:hAnsi="Arial" w:cs="Arial"/>
        </w:rPr>
        <w:t xml:space="preserve"> - </w:t>
      </w:r>
      <w:r w:rsidR="00BB1061">
        <w:rPr>
          <w:rFonts w:ascii="Arial" w:hAnsi="Arial" w:cs="Arial"/>
        </w:rPr>
        <w:t xml:space="preserve">     listy obecności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 xml:space="preserve">      - rejestr wydanych zaświadczeń, certyfikatów lub innych dokumentów potwierdzających ukończenie zajęć i uzyskanie kwalifikacji. </w:t>
      </w:r>
    </w:p>
    <w:p w:rsidR="00205401" w:rsidRPr="00F46BD6" w:rsidRDefault="00BB1061">
      <w:pPr>
        <w:pStyle w:val="Akapitzlist"/>
        <w:spacing w:after="120" w:line="100" w:lineRule="atLeast"/>
        <w:ind w:left="425"/>
        <w:jc w:val="both"/>
      </w:pPr>
      <w:r>
        <w:rPr>
          <w:rFonts w:ascii="Arial" w:hAnsi="Arial" w:cs="Arial"/>
        </w:rPr>
        <w:t>h</w:t>
      </w:r>
      <w:r w:rsidR="005603AB" w:rsidRPr="00F46BD6">
        <w:rPr>
          <w:rFonts w:ascii="Arial" w:hAnsi="Arial" w:cs="Arial"/>
        </w:rPr>
        <w:t>) przekazać w terminie 5 dni po zakończeniu zajęć, pod rygorem odmowy zapłaty za usługę: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 xml:space="preserve">  -  sprawozdanie z zakończenia zajęć ,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 xml:space="preserve">  - kserokopie zaświadczeń (potwierdzonych za zgodność z oryginałem) świadczących o ukończeniu warsztatów, doradztwa,</w:t>
      </w:r>
    </w:p>
    <w:p w:rsidR="00205401" w:rsidRPr="00F46BD6" w:rsidRDefault="005603AB">
      <w:pPr>
        <w:pStyle w:val="Akapitzlist"/>
        <w:spacing w:after="120" w:line="100" w:lineRule="atLeast"/>
        <w:ind w:left="425"/>
        <w:jc w:val="both"/>
      </w:pPr>
      <w:r w:rsidRPr="00F46BD6">
        <w:rPr>
          <w:rFonts w:ascii="Arial" w:hAnsi="Arial" w:cs="Arial"/>
        </w:rPr>
        <w:t xml:space="preserve">   - oryginały list obecności na zajęciach,</w:t>
      </w:r>
    </w:p>
    <w:p w:rsidR="00205401" w:rsidRPr="00F46BD6" w:rsidRDefault="00BB1061">
      <w:pPr>
        <w:pStyle w:val="Akapitzlist"/>
        <w:spacing w:after="120" w:line="100" w:lineRule="atLeast"/>
        <w:ind w:left="425"/>
        <w:jc w:val="both"/>
      </w:pPr>
      <w:r>
        <w:rPr>
          <w:rFonts w:ascii="Arial" w:hAnsi="Arial" w:cs="Arial"/>
        </w:rPr>
        <w:t>i</w:t>
      </w:r>
      <w:r w:rsidR="005603AB" w:rsidRPr="00F46BD6">
        <w:rPr>
          <w:rFonts w:ascii="Arial" w:hAnsi="Arial" w:cs="Arial"/>
        </w:rPr>
        <w:t xml:space="preserve">) oznaczyć materiały szkoleniowe flagą UE z odwołaniem do Unii Europejskiej </w:t>
      </w:r>
      <w:r w:rsidR="005603AB" w:rsidRPr="00F46BD6">
        <w:rPr>
          <w:rFonts w:ascii="Arial" w:hAnsi="Arial" w:cs="Arial"/>
        </w:rPr>
        <w:br/>
        <w:t>i Europejskiego Funduszu Społecznego i logiem Kapitał Ludzki wraz z informacją o współfinansowaniu projektu ze środków Unii Europejskiej w ramach Europejskiego Funduszu Społecznego oraz nazwą projektu.</w:t>
      </w:r>
    </w:p>
    <w:p w:rsidR="00205401" w:rsidRPr="00F46BD6" w:rsidRDefault="005603AB">
      <w:pPr>
        <w:pStyle w:val="Akapitzlist"/>
        <w:numPr>
          <w:ilvl w:val="0"/>
          <w:numId w:val="2"/>
        </w:numPr>
        <w:spacing w:after="120" w:line="100" w:lineRule="atLeast"/>
        <w:ind w:left="426" w:hanging="426"/>
        <w:jc w:val="both"/>
      </w:pPr>
      <w:r w:rsidRPr="00F46BD6">
        <w:rPr>
          <w:rFonts w:ascii="Arial" w:hAnsi="Arial" w:cs="Arial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205401" w:rsidRPr="00F46BD6" w:rsidRDefault="00205401">
      <w:pPr>
        <w:pStyle w:val="Akapitzlist"/>
        <w:spacing w:after="120" w:line="100" w:lineRule="atLeast"/>
        <w:ind w:left="426"/>
        <w:jc w:val="both"/>
      </w:pP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3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Termin wykonania umowy</w:t>
      </w:r>
    </w:p>
    <w:p w:rsidR="00205401" w:rsidRPr="0010208C" w:rsidRDefault="005603AB" w:rsidP="0010208C">
      <w:pPr>
        <w:pStyle w:val="Domylnie"/>
        <w:numPr>
          <w:ilvl w:val="0"/>
          <w:numId w:val="3"/>
        </w:numPr>
        <w:tabs>
          <w:tab w:val="clear" w:pos="72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Przedmiot umowy zostanie wykonany w okresie od dnia zawarcia umowy </w:t>
      </w:r>
      <w:r w:rsidRPr="0010208C">
        <w:rPr>
          <w:rFonts w:ascii="Arial" w:hAnsi="Arial" w:cs="Arial"/>
          <w:b/>
          <w:sz w:val="22"/>
          <w:szCs w:val="22"/>
        </w:rPr>
        <w:t xml:space="preserve">do dnia </w:t>
      </w:r>
      <w:r w:rsidR="0010208C">
        <w:rPr>
          <w:rFonts w:ascii="Arial" w:hAnsi="Arial" w:cs="Arial"/>
          <w:b/>
          <w:sz w:val="22"/>
          <w:szCs w:val="22"/>
        </w:rPr>
        <w:br/>
      </w:r>
      <w:r w:rsidRPr="0010208C">
        <w:rPr>
          <w:rFonts w:ascii="Arial" w:hAnsi="Arial" w:cs="Arial"/>
          <w:b/>
          <w:sz w:val="22"/>
          <w:szCs w:val="22"/>
        </w:rPr>
        <w:t xml:space="preserve">30 czerwca 2014 r. </w:t>
      </w:r>
    </w:p>
    <w:p w:rsidR="00205401" w:rsidRPr="00F46BD6" w:rsidRDefault="005603AB" w:rsidP="0010208C">
      <w:pPr>
        <w:pStyle w:val="Domylnie"/>
        <w:numPr>
          <w:ilvl w:val="0"/>
          <w:numId w:val="3"/>
        </w:numPr>
        <w:tabs>
          <w:tab w:val="clear" w:pos="720"/>
        </w:tabs>
        <w:spacing w:after="120"/>
        <w:ind w:left="357" w:hanging="357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Termin zakończenia projektu następuje po przeprowadzeniu wszystkich szkoleń, w dniu protokolarnego przekazania dokumentacji zatwierdzonej przez Zamawiającego określonej w § 2 pkt.</w:t>
      </w:r>
      <w:r w:rsidR="008422CC">
        <w:rPr>
          <w:rFonts w:ascii="Arial" w:hAnsi="Arial" w:cs="Arial"/>
          <w:sz w:val="22"/>
          <w:szCs w:val="22"/>
        </w:rPr>
        <w:t>h</w:t>
      </w:r>
      <w:r w:rsidRPr="00F46BD6">
        <w:rPr>
          <w:rFonts w:ascii="Arial" w:hAnsi="Arial" w:cs="Arial"/>
          <w:sz w:val="22"/>
          <w:szCs w:val="22"/>
        </w:rPr>
        <w:t>.</w:t>
      </w:r>
    </w:p>
    <w:p w:rsidR="00205401" w:rsidRPr="00F46BD6" w:rsidRDefault="005603AB" w:rsidP="0010208C">
      <w:pPr>
        <w:pStyle w:val="Domylnie"/>
        <w:numPr>
          <w:ilvl w:val="0"/>
          <w:numId w:val="3"/>
        </w:numPr>
        <w:tabs>
          <w:tab w:val="clear" w:pos="720"/>
        </w:tabs>
        <w:spacing w:after="120"/>
        <w:ind w:left="357" w:hanging="357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lastRenderedPageBreak/>
        <w:t>Szczegółowe terminy realizacji Przedmiotu umowy określa Załącznik  nr 1 do SIWZ Szczegółowy Opis Przedmiotu Zamówienia „Podkarpacie stawia na zawodowców”. Zamawiający dopuszcza możliwość zmian terminów realizacji poszczególnych</w:t>
      </w:r>
      <w:r w:rsidR="008422CC">
        <w:rPr>
          <w:rFonts w:ascii="Arial" w:hAnsi="Arial" w:cs="Arial"/>
          <w:sz w:val="22"/>
          <w:szCs w:val="22"/>
        </w:rPr>
        <w:t xml:space="preserve"> kursów i </w:t>
      </w:r>
      <w:r w:rsidRPr="00F46BD6">
        <w:rPr>
          <w:rFonts w:ascii="Arial" w:hAnsi="Arial" w:cs="Arial"/>
          <w:sz w:val="22"/>
          <w:szCs w:val="22"/>
        </w:rPr>
        <w:t xml:space="preserve"> szkoleń.</w:t>
      </w:r>
    </w:p>
    <w:p w:rsidR="00205401" w:rsidRPr="00F46BD6" w:rsidRDefault="005603AB" w:rsidP="0010208C">
      <w:pPr>
        <w:pStyle w:val="Domylnie"/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Wykonawca zobowiązuje się poinformować Zamawiającego niezwłocznie, nie później jednak niż w terminie 3 dni od dnia ich zaistnienia, w formie pisemnej o wszelkich istotnych okolicznościach, które mogą mieć wpływ na wykonanie Przedmiotu Umowy. Jeżeli okoliczności, o których mowa, uniemożliwią Wykonawcy prawidłowe lub terminowe wykonanie Przedmiotu umowy, Zamawiający ma prawo do odstąpienia od umowy ze skutkiem natychmiastowym.</w:t>
      </w:r>
    </w:p>
    <w:p w:rsidR="00205401" w:rsidRPr="00F46BD6" w:rsidRDefault="005603AB" w:rsidP="0010208C">
      <w:pPr>
        <w:pStyle w:val="Domylnie"/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Odpowiedzialność za niezrealizowanie Przedmiotu umowy w terminach określonych w Załączniku nr 1 do SIWZ</w:t>
      </w:r>
      <w:r w:rsidRPr="00F46BD6">
        <w:rPr>
          <w:rFonts w:ascii="Arial" w:hAnsi="Arial" w:cs="Arial"/>
          <w:bCs/>
          <w:sz w:val="22"/>
          <w:szCs w:val="22"/>
        </w:rPr>
        <w:t xml:space="preserve"> </w:t>
      </w:r>
      <w:r w:rsidRPr="00F46BD6">
        <w:rPr>
          <w:rFonts w:ascii="Arial" w:hAnsi="Arial" w:cs="Arial"/>
          <w:sz w:val="22"/>
          <w:szCs w:val="22"/>
        </w:rPr>
        <w:t>jest wyłączona w przypadku, gdy niewykonanie jest następstwem działania siły wyższej.</w:t>
      </w:r>
    </w:p>
    <w:p w:rsidR="00F46BD6" w:rsidRDefault="00F46BD6">
      <w:pPr>
        <w:pStyle w:val="Domylnie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4</w:t>
      </w:r>
    </w:p>
    <w:p w:rsidR="00205401" w:rsidRDefault="005603AB">
      <w:pPr>
        <w:pStyle w:val="Domylnie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Wynagrodzenie</w:t>
      </w:r>
    </w:p>
    <w:p w:rsidR="00375C13" w:rsidRDefault="00375C13">
      <w:pPr>
        <w:pStyle w:val="Domylnie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375C13" w:rsidRPr="00375C13" w:rsidRDefault="00375C13" w:rsidP="00375C1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375C13">
        <w:rPr>
          <w:rFonts w:ascii="Arial" w:hAnsi="Arial" w:cs="Arial"/>
        </w:rPr>
        <w:t xml:space="preserve">1. Tytułem wynagrodzenia za prawidłowe wykonanie usługi objętej niniejszą umową Zamawiający zapłaci Wykonawcy </w:t>
      </w:r>
    </w:p>
    <w:p w:rsidR="00375C13" w:rsidRPr="00375C13" w:rsidRDefault="00375C13" w:rsidP="00375C1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375C13">
        <w:rPr>
          <w:rFonts w:ascii="Arial" w:hAnsi="Arial" w:cs="Arial"/>
          <w:color w:val="000000"/>
        </w:rPr>
        <w:t>za część  nr ……. wynagrodzenie  brutto ……………………………zł.</w:t>
      </w:r>
    </w:p>
    <w:p w:rsidR="00375C13" w:rsidRPr="00375C13" w:rsidRDefault="00375C13" w:rsidP="00375C1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375C13">
        <w:rPr>
          <w:rFonts w:ascii="Arial" w:hAnsi="Arial" w:cs="Arial"/>
          <w:color w:val="000000"/>
        </w:rPr>
        <w:t>za część  nr ……. wynagrodzenie  brutto ……………………………zł.</w:t>
      </w:r>
    </w:p>
    <w:p w:rsidR="00375C13" w:rsidRPr="00375C13" w:rsidRDefault="00375C13" w:rsidP="00375C1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375C13">
        <w:rPr>
          <w:rFonts w:ascii="Arial" w:hAnsi="Arial" w:cs="Arial"/>
          <w:color w:val="000000"/>
        </w:rPr>
        <w:t>za część  nr ……. wynagrodzenie  brutto ……………………………zł.</w:t>
      </w:r>
    </w:p>
    <w:p w:rsidR="00375C13" w:rsidRPr="00375C13" w:rsidRDefault="00375C13" w:rsidP="00375C1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</w:rPr>
      </w:pPr>
    </w:p>
    <w:p w:rsidR="00375C13" w:rsidRDefault="00375C13" w:rsidP="00375C1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375C13">
        <w:rPr>
          <w:rFonts w:ascii="Arial" w:hAnsi="Arial" w:cs="Arial"/>
          <w:color w:val="000000"/>
        </w:rPr>
        <w:t xml:space="preserve">łączne </w:t>
      </w:r>
      <w:r w:rsidRPr="00375C13">
        <w:rPr>
          <w:rFonts w:ascii="Arial" w:hAnsi="Arial" w:cs="Arial"/>
          <w:b/>
          <w:bCs/>
          <w:color w:val="000000"/>
        </w:rPr>
        <w:t xml:space="preserve">wynagrodzenie brutto ……………….. </w:t>
      </w:r>
      <w:r w:rsidRPr="00375C13">
        <w:rPr>
          <w:rFonts w:ascii="Arial" w:hAnsi="Arial" w:cs="Arial"/>
          <w:color w:val="000000"/>
        </w:rPr>
        <w:t xml:space="preserve">(słownie złotych: .............) </w:t>
      </w:r>
    </w:p>
    <w:p w:rsidR="00375C13" w:rsidRPr="00375C13" w:rsidRDefault="00375C13" w:rsidP="00375C1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</w:rPr>
      </w:pPr>
    </w:p>
    <w:p w:rsidR="00205401" w:rsidRPr="00375C13" w:rsidRDefault="00375C13" w:rsidP="00375C13">
      <w:pPr>
        <w:pStyle w:val="Akapitzlist"/>
        <w:spacing w:after="120" w:line="100" w:lineRule="atLeast"/>
        <w:ind w:left="426" w:hanging="426"/>
        <w:jc w:val="both"/>
        <w:rPr>
          <w:rFonts w:ascii="Arial" w:hAnsi="Arial" w:cs="Arial"/>
        </w:rPr>
      </w:pPr>
      <w:r w:rsidRPr="00375C13">
        <w:rPr>
          <w:rFonts w:ascii="Arial" w:eastAsia="MS Mincho" w:hAnsi="Arial" w:cs="Arial"/>
        </w:rPr>
        <w:t xml:space="preserve">2. </w:t>
      </w:r>
      <w:r w:rsidR="005603AB" w:rsidRPr="00375C13">
        <w:rPr>
          <w:rFonts w:ascii="Arial" w:eastAsia="MS Mincho" w:hAnsi="Arial" w:cs="Arial"/>
        </w:rPr>
        <w:t xml:space="preserve">Wynagrodzenie powyższe obejmuje wszelkie świadczenia Wykonawcy opisane w </w:t>
      </w:r>
      <w:r w:rsidRPr="00375C13">
        <w:rPr>
          <w:rFonts w:ascii="Arial" w:eastAsia="MS Mincho" w:hAnsi="Arial" w:cs="Arial"/>
        </w:rPr>
        <w:t xml:space="preserve"> </w:t>
      </w:r>
      <w:r w:rsidR="005603AB" w:rsidRPr="00375C13">
        <w:rPr>
          <w:rFonts w:ascii="Arial" w:eastAsia="MS Mincho" w:hAnsi="Arial" w:cs="Arial"/>
        </w:rPr>
        <w:t>Załączniku nr 1 do SIWZ.</w:t>
      </w:r>
    </w:p>
    <w:p w:rsidR="00205401" w:rsidRPr="00375C13" w:rsidRDefault="00375C13" w:rsidP="00375C13">
      <w:pPr>
        <w:pStyle w:val="Akapitzlist"/>
        <w:spacing w:after="120" w:line="100" w:lineRule="atLeast"/>
        <w:ind w:left="426" w:hanging="426"/>
        <w:jc w:val="both"/>
        <w:rPr>
          <w:rFonts w:ascii="Arial" w:hAnsi="Arial" w:cs="Arial"/>
        </w:rPr>
      </w:pPr>
      <w:r w:rsidRPr="00375C13">
        <w:rPr>
          <w:rFonts w:ascii="Arial" w:hAnsi="Arial" w:cs="Arial"/>
        </w:rPr>
        <w:t xml:space="preserve">3. </w:t>
      </w:r>
      <w:r w:rsidR="005603AB" w:rsidRPr="00375C13">
        <w:rPr>
          <w:rFonts w:ascii="Arial" w:hAnsi="Arial" w:cs="Arial"/>
        </w:rPr>
        <w:t xml:space="preserve">Zapłata wynagrodzenia nastąpi, przelewem na podany przez Wykonawcę rachunek bankowy w terminie do 21 dni od daty otrzymania przez Zamawiającego prawidłowo wystawionej faktury VAT i zaakceptowaniu przez Zamawiającego dokumentacji dotyczącej </w:t>
      </w:r>
      <w:r w:rsidR="008422CC" w:rsidRPr="00375C13">
        <w:rPr>
          <w:rFonts w:ascii="Arial" w:hAnsi="Arial" w:cs="Arial"/>
        </w:rPr>
        <w:t>szkolenia określonej w §2 pkt. h</w:t>
      </w:r>
      <w:r w:rsidR="005603AB" w:rsidRPr="00375C13">
        <w:rPr>
          <w:rFonts w:ascii="Arial" w:hAnsi="Arial" w:cs="Arial"/>
        </w:rPr>
        <w:t xml:space="preserve">) niniejszej umowy. </w:t>
      </w:r>
    </w:p>
    <w:p w:rsidR="00205401" w:rsidRPr="00F46BD6" w:rsidRDefault="00205401">
      <w:pPr>
        <w:pStyle w:val="Akapitzlist"/>
        <w:spacing w:after="120" w:line="100" w:lineRule="atLeast"/>
        <w:ind w:left="0"/>
      </w:pP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5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Zasady zatwierdzania dokumentacji projektowej</w:t>
      </w:r>
    </w:p>
    <w:p w:rsidR="00205401" w:rsidRPr="00F46BD6" w:rsidRDefault="005603AB">
      <w:pPr>
        <w:pStyle w:val="Akapitzlist"/>
        <w:numPr>
          <w:ilvl w:val="0"/>
          <w:numId w:val="5"/>
        </w:numPr>
        <w:spacing w:after="120" w:line="100" w:lineRule="atLeast"/>
        <w:ind w:left="426" w:hanging="426"/>
        <w:jc w:val="both"/>
      </w:pPr>
      <w:r w:rsidRPr="00F46BD6">
        <w:rPr>
          <w:rFonts w:ascii="Arial" w:hAnsi="Arial" w:cs="Arial"/>
        </w:rPr>
        <w:t xml:space="preserve">W terminie do </w:t>
      </w:r>
      <w:r w:rsidRPr="00F46BD6">
        <w:rPr>
          <w:rFonts w:ascii="Arial" w:hAnsi="Arial" w:cs="Arial"/>
          <w:bCs/>
        </w:rPr>
        <w:t>5 dni roboczych</w:t>
      </w:r>
      <w:r w:rsidRPr="00F46BD6">
        <w:rPr>
          <w:rFonts w:ascii="Arial" w:hAnsi="Arial" w:cs="Arial"/>
        </w:rPr>
        <w:t xml:space="preserve"> po zakończeniu szkolenia Wykonawca opracuje i przekaże Zamawiającemu dokumentację szkolenia </w:t>
      </w:r>
      <w:r w:rsidR="00375C13" w:rsidRPr="00F46BD6">
        <w:rPr>
          <w:rFonts w:ascii="Arial" w:hAnsi="Arial" w:cs="Arial"/>
        </w:rPr>
        <w:t>określon</w:t>
      </w:r>
      <w:r w:rsidR="00375C13">
        <w:rPr>
          <w:rFonts w:ascii="Arial" w:hAnsi="Arial" w:cs="Arial"/>
        </w:rPr>
        <w:t>ą</w:t>
      </w:r>
      <w:r w:rsidR="00375C13" w:rsidRPr="00F46BD6">
        <w:rPr>
          <w:rFonts w:ascii="Arial" w:hAnsi="Arial" w:cs="Arial"/>
        </w:rPr>
        <w:t xml:space="preserve"> w § 2 pkt.</w:t>
      </w:r>
      <w:r w:rsidR="00375C13">
        <w:rPr>
          <w:rFonts w:ascii="Arial" w:hAnsi="Arial" w:cs="Arial"/>
        </w:rPr>
        <w:t>h</w:t>
      </w:r>
      <w:r w:rsidR="00375C13" w:rsidRPr="00F46BD6">
        <w:rPr>
          <w:rFonts w:ascii="Arial" w:hAnsi="Arial" w:cs="Arial"/>
        </w:rPr>
        <w:t>.</w:t>
      </w:r>
    </w:p>
    <w:p w:rsidR="00205401" w:rsidRPr="00F46BD6" w:rsidRDefault="005603AB">
      <w:pPr>
        <w:pStyle w:val="Akapitzlist"/>
        <w:numPr>
          <w:ilvl w:val="0"/>
          <w:numId w:val="5"/>
        </w:numPr>
        <w:spacing w:after="120" w:line="100" w:lineRule="atLeast"/>
        <w:ind w:left="426" w:hanging="426"/>
        <w:jc w:val="both"/>
      </w:pPr>
      <w:r w:rsidRPr="00F46BD6">
        <w:rPr>
          <w:rFonts w:ascii="Arial" w:hAnsi="Arial" w:cs="Arial"/>
        </w:rPr>
        <w:t>W terminie pięciu dni roboczych (5) od dnia doręczenia Zamawiającemu dokumentacji szkolenia Zamawiający zatwierdzi dokumentację bez uwag albo zgłosi Wykonawcy listę swoich uwag.</w:t>
      </w:r>
    </w:p>
    <w:p w:rsidR="00205401" w:rsidRPr="00F46BD6" w:rsidRDefault="005603AB">
      <w:pPr>
        <w:pStyle w:val="Akapitzlist"/>
        <w:numPr>
          <w:ilvl w:val="0"/>
          <w:numId w:val="5"/>
        </w:numPr>
        <w:spacing w:after="120" w:line="100" w:lineRule="atLeast"/>
        <w:ind w:left="426" w:hanging="426"/>
        <w:jc w:val="both"/>
      </w:pPr>
      <w:r w:rsidRPr="00F46BD6">
        <w:rPr>
          <w:rFonts w:ascii="Arial" w:hAnsi="Arial" w:cs="Arial"/>
        </w:rPr>
        <w:t>W terminie pięciu dni (5) Wykonawca przedłoży Zamawiającemu skorygowaną dokumentację szkolenia a Zamawiający w terminie trzech dni roboczych (3) zatwierdzi te dokumenty, o ile wszystkie jego uwagi zostaną uwzględnione.</w:t>
      </w:r>
    </w:p>
    <w:p w:rsidR="00205401" w:rsidRPr="00F46BD6" w:rsidRDefault="005603AB">
      <w:pPr>
        <w:pStyle w:val="Akapitzlist"/>
        <w:numPr>
          <w:ilvl w:val="0"/>
          <w:numId w:val="5"/>
        </w:numPr>
        <w:spacing w:after="120" w:line="100" w:lineRule="atLeast"/>
        <w:ind w:left="426" w:hanging="426"/>
        <w:jc w:val="both"/>
      </w:pPr>
      <w:r w:rsidRPr="00F46BD6">
        <w:rPr>
          <w:rFonts w:ascii="Arial" w:hAnsi="Arial" w:cs="Arial"/>
        </w:rPr>
        <w:lastRenderedPageBreak/>
        <w:t>Jeżeli Wykonawca przedłoży dokumentację w terminie wynikającym z ust. 1, albo w dodatkowym terminie zgodnie z ust. 3 przyjmuje się, że nie pozostaje w zwłoce w jej wykonaniu. Jednakże w przypadku gdy Wykonawca nie zrealizuje uwag w terminie określonym w ust. 3 przyjmuje się, że pozostaje w zwłoce od dnia odpowiadającego końcowi terminu przekazania dokumentacji zgodnie z ust. 1.</w:t>
      </w:r>
    </w:p>
    <w:p w:rsidR="00205401" w:rsidRPr="00F46BD6" w:rsidRDefault="005603AB">
      <w:pPr>
        <w:pStyle w:val="Akapitzlist"/>
        <w:numPr>
          <w:ilvl w:val="0"/>
          <w:numId w:val="5"/>
        </w:numPr>
        <w:spacing w:after="120" w:line="100" w:lineRule="atLeast"/>
        <w:ind w:left="426" w:hanging="426"/>
        <w:jc w:val="both"/>
      </w:pPr>
      <w:r w:rsidRPr="00F46BD6">
        <w:rPr>
          <w:rFonts w:ascii="Arial" w:hAnsi="Arial" w:cs="Arial"/>
        </w:rPr>
        <w:t>Jeżeli w terminie określonym w ust. 2 Zamawiający nie zatwierdzi „Informacji” lub nie zgłosi uwag, zatwierdzenie dokumentacji uważa się za dokonane.</w:t>
      </w:r>
    </w:p>
    <w:p w:rsidR="00F46BD6" w:rsidRDefault="00F46BD6">
      <w:pPr>
        <w:pStyle w:val="Domylnie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6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Tajemnica</w:t>
      </w:r>
    </w:p>
    <w:p w:rsidR="00205401" w:rsidRPr="00F46BD6" w:rsidRDefault="005603AB">
      <w:pPr>
        <w:pStyle w:val="Akapitzlist"/>
        <w:numPr>
          <w:ilvl w:val="0"/>
          <w:numId w:val="6"/>
        </w:numPr>
        <w:spacing w:after="120" w:line="100" w:lineRule="atLeast"/>
        <w:ind w:left="567" w:hanging="567"/>
        <w:jc w:val="both"/>
      </w:pPr>
      <w:r w:rsidRPr="00F46BD6">
        <w:rPr>
          <w:rFonts w:ascii="Arial" w:hAnsi="Arial" w:cs="Arial"/>
        </w:rPr>
        <w:t>Wykonawca zobowiązuje się do zachowania w tajemnicy wszelkich informacji uzyskanych podczas realizacji Przedmiotu umowy.</w:t>
      </w:r>
    </w:p>
    <w:p w:rsidR="00205401" w:rsidRPr="00F46BD6" w:rsidRDefault="005603AB">
      <w:pPr>
        <w:pStyle w:val="Domylnie"/>
        <w:numPr>
          <w:ilvl w:val="0"/>
          <w:numId w:val="6"/>
        </w:numPr>
        <w:spacing w:after="120"/>
        <w:ind w:left="567" w:hanging="567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Wykonawca zobowiązuje się do przetwarzania i zabezpieczenia danych osobowych, do których uzyskał dostęp w toku realizacji umowy, na zasadach określonych ustawą o ochronie danych osobowych z dnia 29.08.1997 r. (Dz. U. Nr 133, poz. 883 z późn. zm.).</w:t>
      </w:r>
    </w:p>
    <w:p w:rsidR="00205401" w:rsidRPr="00F46BD6" w:rsidRDefault="005603AB">
      <w:pPr>
        <w:pStyle w:val="Domylnie"/>
        <w:spacing w:after="120"/>
        <w:ind w:left="567" w:hanging="567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7</w:t>
      </w:r>
    </w:p>
    <w:p w:rsidR="00205401" w:rsidRPr="00F46BD6" w:rsidRDefault="005603AB">
      <w:pPr>
        <w:pStyle w:val="Domylnie"/>
        <w:spacing w:after="120"/>
        <w:ind w:left="567" w:hanging="567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Współpraca Wykonawcy z Zamawiającym</w:t>
      </w:r>
    </w:p>
    <w:p w:rsidR="00205401" w:rsidRPr="00F46BD6" w:rsidRDefault="005603AB">
      <w:pPr>
        <w:pStyle w:val="Akapitzlist"/>
        <w:numPr>
          <w:ilvl w:val="0"/>
          <w:numId w:val="7"/>
        </w:numPr>
        <w:spacing w:after="120" w:line="100" w:lineRule="atLeast"/>
        <w:ind w:left="567" w:hanging="567"/>
        <w:jc w:val="both"/>
      </w:pPr>
      <w:r w:rsidRPr="00F46BD6">
        <w:rPr>
          <w:rFonts w:ascii="Arial" w:hAnsi="Arial" w:cs="Arial"/>
        </w:rPr>
        <w:t>Wykonawca zobowiązuje się do współpracy z Zamawiającym na każdym etapie wykonania Przedmiotu umowy.</w:t>
      </w:r>
    </w:p>
    <w:p w:rsidR="00205401" w:rsidRPr="00F46BD6" w:rsidRDefault="005603AB">
      <w:pPr>
        <w:pStyle w:val="Akapitzlist"/>
        <w:numPr>
          <w:ilvl w:val="0"/>
          <w:numId w:val="7"/>
        </w:numPr>
        <w:spacing w:after="120" w:line="100" w:lineRule="atLeast"/>
        <w:ind w:left="567" w:hanging="567"/>
        <w:jc w:val="both"/>
      </w:pPr>
      <w:r w:rsidRPr="00F46BD6">
        <w:rPr>
          <w:rFonts w:ascii="Arial" w:hAnsi="Arial" w:cs="Arial"/>
        </w:rPr>
        <w:t>Na żądanie Zamawiającego Wykonawca zobowiązuje się do udzielenia każdorazowo pełnej informacji na temat stanu realizacji Przedmiotu umowy.</w:t>
      </w:r>
    </w:p>
    <w:p w:rsidR="00205401" w:rsidRPr="00F46BD6" w:rsidRDefault="005603AB">
      <w:pPr>
        <w:pStyle w:val="Akapitzlist"/>
        <w:numPr>
          <w:ilvl w:val="0"/>
          <w:numId w:val="7"/>
        </w:numPr>
        <w:spacing w:after="120" w:line="100" w:lineRule="atLeast"/>
        <w:ind w:left="567" w:hanging="567"/>
        <w:jc w:val="both"/>
      </w:pPr>
      <w:r w:rsidRPr="00F46BD6">
        <w:rPr>
          <w:rFonts w:ascii="Arial" w:hAnsi="Arial" w:cs="Arial"/>
        </w:rPr>
        <w:t xml:space="preserve">Zamawiający zastrzega prawo do zmiany wykładowcy lub podwykonawcy w przypadku  niewywiązywania się lub złego wywiązywania się  ze swoich obowiązków.  </w:t>
      </w:r>
    </w:p>
    <w:p w:rsidR="00205401" w:rsidRPr="00F46BD6" w:rsidRDefault="005603AB">
      <w:pPr>
        <w:pStyle w:val="Domylnie"/>
        <w:numPr>
          <w:ilvl w:val="0"/>
          <w:numId w:val="7"/>
        </w:numPr>
        <w:spacing w:after="120"/>
        <w:ind w:left="567" w:hanging="567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Do współpracy i koordynacji realizacji Przedmiotu umowy upoważnia się:</w:t>
      </w:r>
    </w:p>
    <w:p w:rsidR="00205401" w:rsidRPr="00F46BD6" w:rsidRDefault="005603AB">
      <w:pPr>
        <w:pStyle w:val="Domylnie"/>
        <w:numPr>
          <w:ilvl w:val="1"/>
          <w:numId w:val="7"/>
        </w:numPr>
        <w:spacing w:after="120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ze strony Zamawiającego: ………………………………………………………… tel. ........................., e-mail: ...................................................................................................;</w:t>
      </w:r>
    </w:p>
    <w:p w:rsidR="00205401" w:rsidRPr="00F46BD6" w:rsidRDefault="005603AB">
      <w:pPr>
        <w:pStyle w:val="Domylnie"/>
        <w:numPr>
          <w:ilvl w:val="1"/>
          <w:numId w:val="7"/>
        </w:numPr>
        <w:spacing w:after="120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ze strony Wykonawcy: …………………………………………...................., tel. .........................., e-mail: ......................................................................................................</w:t>
      </w:r>
    </w:p>
    <w:p w:rsidR="00205401" w:rsidRPr="00F46BD6" w:rsidRDefault="00205401">
      <w:pPr>
        <w:pStyle w:val="Domylnie"/>
        <w:spacing w:after="120"/>
        <w:ind w:left="1440"/>
        <w:rPr>
          <w:sz w:val="22"/>
          <w:szCs w:val="22"/>
        </w:rPr>
      </w:pPr>
    </w:p>
    <w:p w:rsidR="00205401" w:rsidRPr="00F46BD6" w:rsidRDefault="005603AB">
      <w:pPr>
        <w:pStyle w:val="Domylnie"/>
        <w:spacing w:after="120"/>
        <w:ind w:left="284" w:hanging="284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8</w:t>
      </w:r>
    </w:p>
    <w:p w:rsidR="00205401" w:rsidRPr="00F46BD6" w:rsidRDefault="005603AB">
      <w:pPr>
        <w:pStyle w:val="Domylnie"/>
        <w:spacing w:after="120"/>
        <w:ind w:left="284" w:hanging="284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Kary umowne, odstąpienie od umowy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 xml:space="preserve">W przypadku niedotrzymania któregokolwiek z terminów określonych w </w:t>
      </w:r>
      <w:r w:rsidRPr="00F46BD6">
        <w:rPr>
          <w:rFonts w:ascii="Arial" w:hAnsi="Arial" w:cs="Arial"/>
          <w:bCs/>
          <w:sz w:val="22"/>
          <w:szCs w:val="22"/>
        </w:rPr>
        <w:t>Załączniku nr 1</w:t>
      </w:r>
      <w:r w:rsidRPr="00F46BD6">
        <w:rPr>
          <w:rFonts w:ascii="Arial" w:hAnsi="Arial" w:cs="Arial"/>
          <w:sz w:val="22"/>
          <w:szCs w:val="22"/>
        </w:rPr>
        <w:t xml:space="preserve"> do SIWZ z przyczyn leżących po stronie Wykonawcy, z zastrzeżeniem </w:t>
      </w:r>
      <w:r w:rsidRPr="00F46BD6">
        <w:rPr>
          <w:rFonts w:ascii="Arial" w:hAnsi="Arial" w:cs="Arial"/>
          <w:sz w:val="22"/>
          <w:szCs w:val="22"/>
        </w:rPr>
        <w:br/>
        <w:t>§3 ust. 5 Umowy, Wykonawca zapłaci karę umowną w wysokości 0,2% wartości łącznego wynagrodzenia brutto, określonego w § 4 ust. 1 umowy, za każdy dzień opóźnienia.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W przypadku niedotrzymania któregokolwiek z terminów określonych w załączniku nr 1 do SIWZ przekraczającego 14 dni, Zamawiający może od umowy odstąpić.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lastRenderedPageBreak/>
        <w:t xml:space="preserve">Odstąpienie od umowy przez Zamawiającego z przyczyn określonych w ust. </w:t>
      </w:r>
      <w:r w:rsidRPr="00F46BD6">
        <w:rPr>
          <w:rFonts w:ascii="Arial" w:hAnsi="Arial" w:cs="Arial"/>
          <w:sz w:val="22"/>
          <w:szCs w:val="22"/>
        </w:rPr>
        <w:br/>
        <w:t>2 może nastąpić w terminie 30 dni od dnia powzięcia wiadomości o tych okolicznościach.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W przypadku odstąpienia od Umowy przez Zamawiającego w okolicznościach określonych w ust. 2  Wykonawca zapłaci na rzecz Zamawiającego karę umowną w wysokości 10% wartości łącznego wynagrodzenia brutto, określonego w § 4 ust. 1 umowy.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Kary umowne mogą być potrącane przez Zamawiającego z faktury wystawionej przez Wykonawcę.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W przypadkach, o których mowa w ust. 6 umowy odstąpienie od umowy następuje bez wypłaty jakiegokolwiek odszkodowania, a Wykonawca otrzyma jedynie wynagrodzenie należne z tytułu wykonania części umowy. Odstąpienie od umowy następuje w formie pisemnej, pod rygorem nieważności i zawiera uzasadnienie.</w:t>
      </w:r>
    </w:p>
    <w:p w:rsidR="00205401" w:rsidRPr="00F46BD6" w:rsidRDefault="005603AB">
      <w:pPr>
        <w:pStyle w:val="Domylnie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W przypadku opóźnień w dokonaniu płatności na rzecz Wykonawcy, nie wynikających z przyczyn leżących po stronie Zamawiającego, Wykonawca nie będzie naliczał Zamawiającemu odsetek ustawowych.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9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Kontrola</w:t>
      </w:r>
    </w:p>
    <w:p w:rsidR="00205401" w:rsidRPr="00F46BD6" w:rsidRDefault="005603AB">
      <w:pPr>
        <w:pStyle w:val="Domylnie"/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1. Zamawiający zastrzega sobie prawo kontroli przebiegu realizacji Przedmiotu umowy. Wykonawca jest obowiązany udzielić Zamawiającemu wszelkich informacji niezbędnych do oceny należytego wykonywania Przedmiotu umowy.</w:t>
      </w:r>
    </w:p>
    <w:p w:rsidR="00205401" w:rsidRPr="00F46BD6" w:rsidRDefault="005603AB">
      <w:pPr>
        <w:pStyle w:val="Domylnie"/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2. Kontrole w ramach projektu finansowanego z UE mogą być również przeprowadzane przez inne upoważnione instytucje polskie i unijne (zgodnie</w:t>
      </w:r>
      <w:r w:rsidR="00F46BD6">
        <w:rPr>
          <w:rFonts w:ascii="Arial" w:hAnsi="Arial" w:cs="Arial"/>
          <w:sz w:val="22"/>
          <w:szCs w:val="22"/>
        </w:rPr>
        <w:t xml:space="preserve"> </w:t>
      </w:r>
      <w:r w:rsidRPr="00F46BD6">
        <w:rPr>
          <w:rFonts w:ascii="Arial" w:hAnsi="Arial" w:cs="Arial"/>
          <w:sz w:val="22"/>
          <w:szCs w:val="22"/>
        </w:rPr>
        <w:t xml:space="preserve">z projektem) </w:t>
      </w:r>
    </w:p>
    <w:p w:rsidR="00F46BD6" w:rsidRDefault="00F46BD6">
      <w:pPr>
        <w:pStyle w:val="Domylnie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7E9C" w:rsidRDefault="00067E9C">
      <w:pPr>
        <w:pStyle w:val="Domylnie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7E9C" w:rsidRDefault="00067E9C">
      <w:pPr>
        <w:pStyle w:val="Domylnie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§ 10</w:t>
      </w:r>
    </w:p>
    <w:p w:rsidR="00205401" w:rsidRPr="00F46BD6" w:rsidRDefault="005603AB">
      <w:pPr>
        <w:pStyle w:val="Domylnie"/>
        <w:spacing w:after="120"/>
        <w:jc w:val="center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205401" w:rsidRPr="00F46BD6" w:rsidRDefault="005603AB">
      <w:pPr>
        <w:pStyle w:val="Domylnie"/>
        <w:numPr>
          <w:ilvl w:val="3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W sprawach nieuregulowanych umową, mają zastosowanie przepisy Kodeksu Cywilnego, ustawy o prawie autorskim i prawach pokrewnych oraz ustawy Prawo zamówień publicznych.</w:t>
      </w:r>
    </w:p>
    <w:p w:rsidR="00205401" w:rsidRPr="00F46BD6" w:rsidRDefault="005603AB">
      <w:pPr>
        <w:pStyle w:val="Domylnie"/>
        <w:numPr>
          <w:ilvl w:val="3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Zamawiający dopuszcza możliwość zmiany zawartej umowy w następujących przypadkach:</w:t>
      </w:r>
    </w:p>
    <w:p w:rsidR="00205401" w:rsidRPr="00F46BD6" w:rsidRDefault="005603AB">
      <w:pPr>
        <w:pStyle w:val="Domylnie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zmiany danych adresowych stron,</w:t>
      </w:r>
    </w:p>
    <w:p w:rsidR="00205401" w:rsidRPr="00F46BD6" w:rsidRDefault="005603AB">
      <w:pPr>
        <w:pStyle w:val="Domylnie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zmiany osób do współpracy i koordynacji ze strony Zamawiającego lub Wykonawcy,</w:t>
      </w:r>
    </w:p>
    <w:p w:rsidR="00205401" w:rsidRPr="00F46BD6" w:rsidRDefault="005603AB">
      <w:pPr>
        <w:pStyle w:val="Domylnie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zmiany składu osobowego zespołu trenerów, w okolicznościach, o których mowa w §2 ust.  1 a) niniejszej umowy,</w:t>
      </w:r>
    </w:p>
    <w:p w:rsidR="00205401" w:rsidRPr="00F46BD6" w:rsidRDefault="005603AB">
      <w:pPr>
        <w:pStyle w:val="Domylnie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lastRenderedPageBreak/>
        <w:t xml:space="preserve">zmiany terminów realizacji szkoleń, w okolicznościach, o których mowa w §3 ust. 4, </w:t>
      </w:r>
    </w:p>
    <w:p w:rsidR="00205401" w:rsidRPr="00F46BD6" w:rsidRDefault="005603AB">
      <w:pPr>
        <w:pStyle w:val="Domylnie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zmiany terminów realizacji niniejszej umowy z przyczyn nieprzewidzianych w dniu zawarcia umowy.</w:t>
      </w:r>
    </w:p>
    <w:p w:rsidR="00205401" w:rsidRPr="00F46BD6" w:rsidRDefault="005603AB">
      <w:pPr>
        <w:pStyle w:val="Domylnie"/>
        <w:numPr>
          <w:ilvl w:val="3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205401" w:rsidRPr="00F46BD6" w:rsidRDefault="005603AB">
      <w:pPr>
        <w:pStyle w:val="Domylnie"/>
        <w:numPr>
          <w:ilvl w:val="3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F46BD6">
        <w:rPr>
          <w:rFonts w:ascii="Arial" w:hAnsi="Arial" w:cs="Arial"/>
          <w:sz w:val="22"/>
          <w:szCs w:val="22"/>
        </w:rPr>
        <w:t>Spory wynikłe w toku realizacji niniejszej umowy będą rozstrzygane przez sąd powszechny właściwy miejscowo dla siedziby Zamawiającego.</w:t>
      </w:r>
    </w:p>
    <w:p w:rsidR="00205401" w:rsidRPr="00F46BD6" w:rsidRDefault="005603AB">
      <w:pPr>
        <w:pStyle w:val="Domylnie"/>
        <w:numPr>
          <w:ilvl w:val="3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F46BD6">
        <w:rPr>
          <w:rFonts w:ascii="Arial" w:eastAsia="MS Mincho" w:hAnsi="Arial" w:cs="Arial"/>
          <w:sz w:val="22"/>
          <w:szCs w:val="22"/>
        </w:rPr>
        <w:t xml:space="preserve">Umowa wchodzi w życie z dniem jej zawarcia. </w:t>
      </w:r>
    </w:p>
    <w:p w:rsidR="00205401" w:rsidRPr="00F46BD6" w:rsidRDefault="005603AB">
      <w:pPr>
        <w:pStyle w:val="Domylnie"/>
        <w:numPr>
          <w:ilvl w:val="3"/>
          <w:numId w:val="6"/>
        </w:numPr>
        <w:spacing w:after="120"/>
        <w:ind w:left="426" w:hanging="426"/>
        <w:jc w:val="both"/>
        <w:rPr>
          <w:sz w:val="22"/>
          <w:szCs w:val="22"/>
        </w:rPr>
      </w:pPr>
      <w:r w:rsidRPr="00F46BD6">
        <w:rPr>
          <w:rFonts w:ascii="Arial" w:eastAsia="MS Mincho" w:hAnsi="Arial" w:cs="Arial"/>
          <w:sz w:val="22"/>
          <w:szCs w:val="22"/>
        </w:rPr>
        <w:t>Umowę sporządzono w 2 jednobrzmiących egzemplarzach: 1 dla Zamawiającego, 1 dla Wykonawcy.</w:t>
      </w:r>
    </w:p>
    <w:p w:rsidR="00205401" w:rsidRPr="00F46BD6" w:rsidRDefault="005603AB">
      <w:pPr>
        <w:pStyle w:val="Domylnie"/>
        <w:numPr>
          <w:ilvl w:val="3"/>
          <w:numId w:val="6"/>
        </w:numPr>
        <w:spacing w:after="120"/>
        <w:ind w:left="426" w:hanging="426"/>
        <w:rPr>
          <w:sz w:val="22"/>
          <w:szCs w:val="22"/>
        </w:rPr>
      </w:pPr>
      <w:r w:rsidRPr="00F46BD6">
        <w:rPr>
          <w:rFonts w:ascii="Arial" w:eastAsia="MS Mincho" w:hAnsi="Arial" w:cs="Arial"/>
          <w:sz w:val="22"/>
          <w:szCs w:val="22"/>
        </w:rPr>
        <w:t>Załączniki do umowy są:</w:t>
      </w:r>
    </w:p>
    <w:p w:rsidR="00205401" w:rsidRPr="00F46BD6" w:rsidRDefault="005603AB">
      <w:pPr>
        <w:pStyle w:val="Domylnie"/>
        <w:spacing w:after="120"/>
        <w:ind w:left="426"/>
        <w:rPr>
          <w:sz w:val="22"/>
          <w:szCs w:val="22"/>
        </w:rPr>
      </w:pPr>
      <w:r w:rsidRPr="00F46BD6">
        <w:rPr>
          <w:rFonts w:ascii="Arial" w:eastAsia="MS Mincho" w:hAnsi="Arial" w:cs="Arial"/>
          <w:sz w:val="22"/>
          <w:szCs w:val="22"/>
        </w:rPr>
        <w:t>- SIWZ</w:t>
      </w:r>
    </w:p>
    <w:p w:rsidR="00205401" w:rsidRPr="00F46BD6" w:rsidRDefault="005603AB">
      <w:pPr>
        <w:pStyle w:val="Domylnie"/>
        <w:spacing w:after="120"/>
        <w:ind w:left="426"/>
        <w:rPr>
          <w:sz w:val="22"/>
          <w:szCs w:val="22"/>
        </w:rPr>
      </w:pPr>
      <w:r w:rsidRPr="00F46BD6">
        <w:rPr>
          <w:rFonts w:ascii="Arial" w:eastAsia="MS Mincho" w:hAnsi="Arial" w:cs="Arial"/>
          <w:sz w:val="22"/>
          <w:szCs w:val="22"/>
        </w:rPr>
        <w:t>- oferta wybranego Wykonawcy</w:t>
      </w:r>
    </w:p>
    <w:p w:rsidR="00205401" w:rsidRPr="00F46BD6" w:rsidRDefault="00205401">
      <w:pPr>
        <w:pStyle w:val="Domylnie"/>
        <w:spacing w:after="120"/>
        <w:rPr>
          <w:sz w:val="22"/>
          <w:szCs w:val="22"/>
        </w:rPr>
      </w:pPr>
    </w:p>
    <w:p w:rsidR="00205401" w:rsidRPr="00F46BD6" w:rsidRDefault="005603AB">
      <w:pPr>
        <w:pStyle w:val="Domylnie"/>
        <w:spacing w:after="120"/>
        <w:ind w:firstLine="426"/>
        <w:rPr>
          <w:sz w:val="22"/>
          <w:szCs w:val="22"/>
        </w:rPr>
      </w:pPr>
      <w:r w:rsidRPr="00F46BD6">
        <w:rPr>
          <w:rFonts w:ascii="Arial" w:hAnsi="Arial" w:cs="Arial"/>
          <w:b/>
          <w:bCs/>
          <w:sz w:val="22"/>
          <w:szCs w:val="22"/>
        </w:rPr>
        <w:t>ZAMAWIAJĄCY</w:t>
      </w:r>
      <w:r w:rsidRPr="00F46BD6">
        <w:rPr>
          <w:rFonts w:ascii="Arial" w:hAnsi="Arial" w:cs="Arial"/>
          <w:b/>
          <w:bCs/>
          <w:sz w:val="22"/>
          <w:szCs w:val="22"/>
        </w:rPr>
        <w:tab/>
      </w:r>
      <w:r w:rsidRPr="00F46BD6">
        <w:rPr>
          <w:rFonts w:ascii="Arial" w:hAnsi="Arial" w:cs="Arial"/>
          <w:b/>
          <w:bCs/>
          <w:sz w:val="22"/>
          <w:szCs w:val="22"/>
        </w:rPr>
        <w:tab/>
      </w:r>
      <w:r w:rsidRPr="00F46BD6">
        <w:rPr>
          <w:rFonts w:ascii="Arial" w:hAnsi="Arial" w:cs="Arial"/>
          <w:b/>
          <w:bCs/>
          <w:sz w:val="22"/>
          <w:szCs w:val="22"/>
        </w:rPr>
        <w:tab/>
      </w:r>
      <w:r w:rsidRPr="00F46BD6">
        <w:rPr>
          <w:rFonts w:ascii="Arial" w:hAnsi="Arial" w:cs="Arial"/>
          <w:b/>
          <w:bCs/>
          <w:sz w:val="22"/>
          <w:szCs w:val="22"/>
        </w:rPr>
        <w:tab/>
      </w:r>
      <w:r w:rsidRPr="00F46BD6">
        <w:rPr>
          <w:rFonts w:ascii="Arial" w:hAnsi="Arial" w:cs="Arial"/>
          <w:b/>
          <w:bCs/>
          <w:sz w:val="22"/>
          <w:szCs w:val="22"/>
        </w:rPr>
        <w:tab/>
      </w:r>
      <w:r w:rsidRPr="00F46BD6">
        <w:rPr>
          <w:rFonts w:ascii="Arial" w:hAnsi="Arial" w:cs="Arial"/>
          <w:b/>
          <w:bCs/>
          <w:sz w:val="22"/>
          <w:szCs w:val="22"/>
        </w:rPr>
        <w:tab/>
      </w:r>
      <w:r w:rsidRPr="00F46BD6">
        <w:rPr>
          <w:rFonts w:ascii="Arial" w:hAnsi="Arial" w:cs="Arial"/>
          <w:b/>
          <w:bCs/>
          <w:sz w:val="22"/>
          <w:szCs w:val="22"/>
        </w:rPr>
        <w:tab/>
        <w:t>WYKONAWCA</w:t>
      </w:r>
    </w:p>
    <w:sectPr w:rsidR="00205401" w:rsidRPr="00F46BD6" w:rsidSect="00067E9C">
      <w:headerReference w:type="default" r:id="rId7"/>
      <w:pgSz w:w="11906" w:h="16838"/>
      <w:pgMar w:top="1417" w:right="1417" w:bottom="170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25" w:rsidRDefault="00960A25" w:rsidP="00E3732C">
      <w:pPr>
        <w:spacing w:after="0" w:line="240" w:lineRule="auto"/>
      </w:pPr>
      <w:r>
        <w:separator/>
      </w:r>
    </w:p>
  </w:endnote>
  <w:endnote w:type="continuationSeparator" w:id="1">
    <w:p w:rsidR="00960A25" w:rsidRDefault="00960A25" w:rsidP="00E3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25" w:rsidRDefault="00960A25" w:rsidP="00E3732C">
      <w:pPr>
        <w:spacing w:after="0" w:line="240" w:lineRule="auto"/>
      </w:pPr>
      <w:r>
        <w:separator/>
      </w:r>
    </w:p>
  </w:footnote>
  <w:footnote w:type="continuationSeparator" w:id="1">
    <w:p w:rsidR="00960A25" w:rsidRDefault="00960A25" w:rsidP="00E3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2C" w:rsidRDefault="00E3732C">
    <w:pPr>
      <w:pStyle w:val="Nagwek"/>
      <w:rPr>
        <w:rFonts w:cs="Arial"/>
        <w:sz w:val="14"/>
        <w:szCs w:val="14"/>
      </w:rPr>
    </w:pPr>
  </w:p>
  <w:p w:rsidR="00E3732C" w:rsidRDefault="00CB4EFB" w:rsidP="00067E9C">
    <w:pPr>
      <w:pStyle w:val="Nagwek"/>
      <w:jc w:val="center"/>
    </w:pPr>
    <w:r>
      <w:rPr>
        <w:rFonts w:cs="Arial"/>
        <w:noProof/>
        <w:sz w:val="24"/>
        <w:szCs w:val="24"/>
      </w:rPr>
      <w:drawing>
        <wp:inline distT="0" distB="0" distL="0" distR="0">
          <wp:extent cx="5762625" cy="819150"/>
          <wp:effectExtent l="19050" t="0" r="9525" b="0"/>
          <wp:docPr id="1" name="Obraz 1" descr="K:\logo\LOGA UE I WUP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:\logo\LOGA UE I WUP_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732C" w:rsidRPr="005B6BAB">
      <w:rPr>
        <w:rFonts w:cs="Arial"/>
        <w:sz w:val="14"/>
        <w:szCs w:val="14"/>
      </w:rPr>
      <w:t>Projekt systemowy pn. „Podkarpacie stawia na zawodowców” realizowanego w latach 2012 – 2014 w ramach Programu Operacyjnego Kapitał Ludzki, współfinansowanego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3AE"/>
    <w:multiLevelType w:val="multilevel"/>
    <w:tmpl w:val="7F2ADC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30E7A"/>
    <w:multiLevelType w:val="multilevel"/>
    <w:tmpl w:val="0EF65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B2C"/>
    <w:multiLevelType w:val="multilevel"/>
    <w:tmpl w:val="7CD4539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EE0191"/>
    <w:multiLevelType w:val="hybridMultilevel"/>
    <w:tmpl w:val="A5E0EEDE"/>
    <w:lvl w:ilvl="0" w:tplc="A6F21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47FF"/>
    <w:multiLevelType w:val="multilevel"/>
    <w:tmpl w:val="8272E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1A24"/>
    <w:multiLevelType w:val="multilevel"/>
    <w:tmpl w:val="375C5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73A9"/>
    <w:multiLevelType w:val="multilevel"/>
    <w:tmpl w:val="CB027E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17323"/>
    <w:multiLevelType w:val="multilevel"/>
    <w:tmpl w:val="936C17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350F"/>
    <w:multiLevelType w:val="multilevel"/>
    <w:tmpl w:val="98324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2135E"/>
    <w:multiLevelType w:val="multilevel"/>
    <w:tmpl w:val="6BB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304EB"/>
    <w:multiLevelType w:val="multilevel"/>
    <w:tmpl w:val="944E0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5401"/>
    <w:rsid w:val="00067E9C"/>
    <w:rsid w:val="0010208C"/>
    <w:rsid w:val="0015147A"/>
    <w:rsid w:val="00205401"/>
    <w:rsid w:val="00210FB8"/>
    <w:rsid w:val="00271112"/>
    <w:rsid w:val="00352167"/>
    <w:rsid w:val="003609B6"/>
    <w:rsid w:val="00375C13"/>
    <w:rsid w:val="004D1291"/>
    <w:rsid w:val="005603AB"/>
    <w:rsid w:val="00605587"/>
    <w:rsid w:val="00637CCE"/>
    <w:rsid w:val="008422CC"/>
    <w:rsid w:val="00960A25"/>
    <w:rsid w:val="00AB12E6"/>
    <w:rsid w:val="00AB21E9"/>
    <w:rsid w:val="00BB1061"/>
    <w:rsid w:val="00CB4EFB"/>
    <w:rsid w:val="00E3732C"/>
    <w:rsid w:val="00F46BD6"/>
    <w:rsid w:val="00F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5401"/>
    <w:pPr>
      <w:suppressAutoHyphens/>
      <w:spacing w:line="100" w:lineRule="atLeast"/>
    </w:pPr>
    <w:rPr>
      <w:rFonts w:ascii="Times New Roman" w:hAnsi="Times New Roman"/>
      <w:sz w:val="24"/>
    </w:rPr>
  </w:style>
  <w:style w:type="paragraph" w:styleId="Nagwek">
    <w:name w:val="header"/>
    <w:basedOn w:val="Domylnie"/>
    <w:next w:val="Tretekstu"/>
    <w:link w:val="NagwekZnak"/>
    <w:uiPriority w:val="99"/>
    <w:rsid w:val="00205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205401"/>
    <w:pPr>
      <w:spacing w:after="120"/>
    </w:pPr>
  </w:style>
  <w:style w:type="paragraph" w:styleId="Lista">
    <w:name w:val="List"/>
    <w:basedOn w:val="Tretekstu"/>
    <w:rsid w:val="00205401"/>
    <w:rPr>
      <w:rFonts w:cs="Mangal"/>
    </w:rPr>
  </w:style>
  <w:style w:type="paragraph" w:styleId="Podpis">
    <w:name w:val="Signature"/>
    <w:basedOn w:val="Domylnie"/>
    <w:rsid w:val="002054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Domylnie"/>
    <w:rsid w:val="00205401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2054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37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32C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3732C"/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Asia</cp:lastModifiedBy>
  <cp:revision>3</cp:revision>
  <dcterms:created xsi:type="dcterms:W3CDTF">2014-04-11T15:05:00Z</dcterms:created>
  <dcterms:modified xsi:type="dcterms:W3CDTF">2014-04-14T21:05:00Z</dcterms:modified>
</cp:coreProperties>
</file>