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BF7211" w:rsidRPr="00BF7211" w:rsidRDefault="00BF7211" w:rsidP="00BF7211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bookmarkStart w:id="0" w:name="_GoBack"/>
      <w:bookmarkEnd w:id="0"/>
      <w:r w:rsidRPr="00BF7211">
        <w:rPr>
          <w:rFonts w:ascii="Times New Roman" w:hAnsi="Times New Roman" w:cs="Times New Roman"/>
          <w:b/>
          <w:bCs/>
          <w:color w:val="0000FF"/>
          <w:sz w:val="28"/>
          <w:szCs w:val="28"/>
        </w:rPr>
        <w:t>Budowa kanalizacji sanitarnej w miejscowości Radlin (Ogrodzenie)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B66DE1" w:rsidRPr="00214A0E" w:rsidRDefault="00B66DE1" w:rsidP="00214A0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nie należymy* / należymy* do tej samej grupy kapitałowej, o której mowa w art. 24 ust. 1 pkt 23 ustawy Prawo Zamówień Publicznych (Dz. U. z 2015 r. poz. 2164 ze zm.),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2017 r., poz. 229),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262A08" w:rsidRDefault="00B66DE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66DE1" w:rsidRPr="00214A0E" w:rsidRDefault="00B66DE1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6DE1" w:rsidRPr="00214A0E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E0" w:rsidRDefault="009271E0" w:rsidP="008D1008">
      <w:pPr>
        <w:spacing w:after="0" w:line="240" w:lineRule="auto"/>
      </w:pPr>
      <w:r>
        <w:separator/>
      </w:r>
    </w:p>
  </w:endnote>
  <w:endnote w:type="continuationSeparator" w:id="0">
    <w:p w:rsidR="009271E0" w:rsidRDefault="009271E0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E0" w:rsidRDefault="009271E0" w:rsidP="008D1008">
      <w:pPr>
        <w:spacing w:after="0" w:line="240" w:lineRule="auto"/>
      </w:pPr>
      <w:r>
        <w:separator/>
      </w:r>
    </w:p>
  </w:footnote>
  <w:footnote w:type="continuationSeparator" w:id="0">
    <w:p w:rsidR="009271E0" w:rsidRDefault="009271E0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11" w:rsidRPr="00BF7211" w:rsidRDefault="00BF7211" w:rsidP="00BF7211">
    <w:pPr>
      <w:rPr>
        <w:rFonts w:ascii="Times New Roman" w:hAnsi="Times New Roman" w:cs="Times New Roman"/>
        <w:b/>
        <w:bCs/>
        <w:color w:val="000000"/>
        <w:sz w:val="24"/>
        <w:szCs w:val="24"/>
        <w:u w:val="single"/>
      </w:rPr>
    </w:pPr>
    <w:r w:rsidRPr="00BF7211">
      <w:rPr>
        <w:rFonts w:ascii="Times New Roman" w:hAnsi="Times New Roman" w:cs="Times New Roman"/>
        <w:b/>
        <w:bCs/>
        <w:color w:val="000000"/>
        <w:sz w:val="24"/>
        <w:szCs w:val="24"/>
        <w:u w:val="single"/>
      </w:rPr>
      <w:t>GKB.271.1.4.2017 Budowa kanalizacji sanitarnej w miejscowości Radlin (Ogrodzenie)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0DCF"/>
    <w:rsid w:val="00043722"/>
    <w:rsid w:val="000B4953"/>
    <w:rsid w:val="00214A0E"/>
    <w:rsid w:val="00262A08"/>
    <w:rsid w:val="0035264E"/>
    <w:rsid w:val="0038638B"/>
    <w:rsid w:val="003A7577"/>
    <w:rsid w:val="003B57EF"/>
    <w:rsid w:val="003C2571"/>
    <w:rsid w:val="0040396E"/>
    <w:rsid w:val="004C154A"/>
    <w:rsid w:val="005D2BD7"/>
    <w:rsid w:val="00606E5D"/>
    <w:rsid w:val="006105FF"/>
    <w:rsid w:val="00614231"/>
    <w:rsid w:val="00651036"/>
    <w:rsid w:val="00651CEE"/>
    <w:rsid w:val="00654363"/>
    <w:rsid w:val="006B483D"/>
    <w:rsid w:val="00790BE1"/>
    <w:rsid w:val="008D1008"/>
    <w:rsid w:val="009271E0"/>
    <w:rsid w:val="00964753"/>
    <w:rsid w:val="00AF5266"/>
    <w:rsid w:val="00B66DE1"/>
    <w:rsid w:val="00BB464B"/>
    <w:rsid w:val="00BF7211"/>
    <w:rsid w:val="00D66672"/>
    <w:rsid w:val="00D724F3"/>
    <w:rsid w:val="00E41B84"/>
    <w:rsid w:val="00EE74D5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uiPriority w:val="99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1143</Characters>
  <Application>Microsoft Office Word</Application>
  <DocSecurity>0</DocSecurity>
  <Lines>9</Lines>
  <Paragraphs>2</Paragraphs>
  <ScaleCrop>false</ScaleCrop>
  <Company>radcakielce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Lukasz Papis</cp:lastModifiedBy>
  <cp:revision>5</cp:revision>
  <cp:lastPrinted>2017-03-17T11:52:00Z</cp:lastPrinted>
  <dcterms:created xsi:type="dcterms:W3CDTF">2017-03-10T13:11:00Z</dcterms:created>
  <dcterms:modified xsi:type="dcterms:W3CDTF">2017-07-14T12:24:00Z</dcterms:modified>
</cp:coreProperties>
</file>