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  <w:t xml:space="preserve">                </w:t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4"/>
          <w:szCs w:val="24"/>
        </w:rPr>
        <w:t xml:space="preserve">                                  Załącznik nr 3 do SIWZ</w:t>
      </w:r>
    </w:p>
    <w:p w:rsidR="008D1008" w:rsidRPr="008D1008" w:rsidRDefault="008D1008" w:rsidP="008D10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Gmina Górno 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Górno 169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D100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D1008">
        <w:rPr>
          <w:rFonts w:ascii="Times New Roman" w:hAnsi="Times New Roman" w:cs="Times New Roman"/>
          <w:i/>
          <w:sz w:val="24"/>
          <w:szCs w:val="24"/>
        </w:rPr>
        <w:t>)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D1008" w:rsidRPr="008D1008" w:rsidRDefault="008D1008" w:rsidP="008D10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8D100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8D100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6B483D" w:rsidP="006B4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D1008" w:rsidRPr="008D1008">
        <w:rPr>
          <w:rFonts w:ascii="Times New Roman" w:hAnsi="Times New Roman" w:cs="Times New Roman"/>
          <w:sz w:val="24"/>
          <w:szCs w:val="24"/>
        </w:rPr>
        <w:t>a potrzeby postępowania o udzielenie zamówienia publicznego pn.</w:t>
      </w:r>
    </w:p>
    <w:p w:rsidR="00BD3B86" w:rsidRPr="00BD3B86" w:rsidRDefault="00BD3B86" w:rsidP="00BD3B86">
      <w:pPr>
        <w:jc w:val="both"/>
        <w:rPr>
          <w:rFonts w:ascii="Times New Roman" w:eastAsia="´Times New Roman´" w:hAnsi="Times New Roman" w:cs="Times New Roman"/>
          <w:b/>
          <w:bCs/>
          <w:color w:val="0000FF"/>
          <w:sz w:val="30"/>
          <w:szCs w:val="30"/>
          <w:lang w:eastAsia="ar-SA"/>
        </w:rPr>
      </w:pPr>
      <w:r w:rsidRPr="00BD3B86">
        <w:rPr>
          <w:rFonts w:ascii="Times New Roman" w:eastAsia="´Times New Roman´" w:hAnsi="Times New Roman" w:cs="Times New Roman"/>
          <w:b/>
          <w:bCs/>
          <w:color w:val="0000FF"/>
          <w:sz w:val="30"/>
          <w:szCs w:val="30"/>
          <w:lang w:eastAsia="ar-SA"/>
        </w:rPr>
        <w:t>Remont drogi gminnej Nr 325023T w miejscowości Krajno Parcele i Krajno Pierwsze na odcinku o długości 1,028 km od km 0+685 do km 1+713</w:t>
      </w:r>
    </w:p>
    <w:p w:rsidR="008D1008" w:rsidRDefault="008D1008" w:rsidP="006B4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Gminę Górno </w:t>
      </w:r>
      <w:r w:rsidRPr="008D100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3C6D6B" w:rsidRPr="008D1008" w:rsidRDefault="003C6D6B" w:rsidP="006B48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zakresie opisanym w pkt V.2 Specyfikacji Istotnych Warunków Zamówienia</w:t>
      </w:r>
      <w:r w:rsidRPr="008D10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  <w:r w:rsidRPr="008D1008">
        <w:rPr>
          <w:rFonts w:ascii="Times New Roman" w:hAnsi="Times New Roman" w:cs="Times New Roman"/>
          <w:sz w:val="24"/>
          <w:szCs w:val="24"/>
        </w:rPr>
        <w:t>:</w:t>
      </w:r>
    </w:p>
    <w:p w:rsid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zakresie opisanym w </w:t>
      </w:r>
      <w:r>
        <w:rPr>
          <w:rFonts w:ascii="Times New Roman" w:hAnsi="Times New Roman" w:cs="Times New Roman"/>
          <w:sz w:val="24"/>
          <w:szCs w:val="24"/>
        </w:rPr>
        <w:t>pkt V.2</w:t>
      </w:r>
      <w:r w:rsidRPr="008D1008">
        <w:rPr>
          <w:rFonts w:ascii="Times New Roman" w:hAnsi="Times New Roman" w:cs="Times New Roman"/>
          <w:sz w:val="24"/>
          <w:szCs w:val="24"/>
        </w:rPr>
        <w:t xml:space="preserve"> Specyfikacji Istotnych Warunków Zamówienia</w:t>
      </w:r>
      <w:r w:rsidRPr="008D1008">
        <w:rPr>
          <w:rFonts w:ascii="Times New Roman" w:hAnsi="Times New Roman" w:cs="Times New Roman"/>
          <w:i/>
          <w:sz w:val="24"/>
          <w:szCs w:val="24"/>
        </w:rPr>
        <w:t xml:space="preserve"> (wskazać dokument i właściwą jednostkę redakcyjną dokumentu, w której określono warunki udziału w postępowaniu),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008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8D10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D1008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D1008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8D1008">
        <w:rPr>
          <w:rFonts w:ascii="Times New Roman" w:hAnsi="Times New Roman" w:cs="Times New Roman"/>
          <w:sz w:val="24"/>
          <w:szCs w:val="24"/>
        </w:rPr>
        <w:t xml:space="preserve">, w następującym zakresie: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D1008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8D1008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8D1008" w:rsidRPr="008D1008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8D100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007188" w:rsidRPr="008D1008" w:rsidRDefault="00482E71" w:rsidP="008D1008">
      <w:pPr>
        <w:spacing w:after="0" w:line="360" w:lineRule="auto"/>
        <w:rPr>
          <w:rFonts w:ascii="Times New Roman" w:hAnsi="Times New Roman" w:cs="Times New Roman"/>
        </w:rPr>
      </w:pPr>
    </w:p>
    <w:sectPr w:rsidR="00007188" w:rsidRPr="008D1008" w:rsidSect="006E2C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84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E71" w:rsidRDefault="00482E71" w:rsidP="008D1008">
      <w:pPr>
        <w:spacing w:after="0" w:line="240" w:lineRule="auto"/>
      </w:pPr>
      <w:r>
        <w:separator/>
      </w:r>
    </w:p>
  </w:endnote>
  <w:endnote w:type="continuationSeparator" w:id="0">
    <w:p w:rsidR="00482E71" w:rsidRDefault="00482E71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F01" w:rsidRDefault="00716F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F01" w:rsidRDefault="00716F0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F01" w:rsidRDefault="00716F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E71" w:rsidRDefault="00482E71" w:rsidP="008D1008">
      <w:pPr>
        <w:spacing w:after="0" w:line="240" w:lineRule="auto"/>
      </w:pPr>
      <w:r>
        <w:separator/>
      </w:r>
    </w:p>
  </w:footnote>
  <w:footnote w:type="continuationSeparator" w:id="0">
    <w:p w:rsidR="00482E71" w:rsidRDefault="00482E71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F01" w:rsidRDefault="00716F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B86" w:rsidRPr="00BD3B86" w:rsidRDefault="00BD3B86" w:rsidP="00BD3B86">
    <w:pPr>
      <w:ind w:left="1560" w:hanging="1560"/>
      <w:jc w:val="both"/>
      <w:rPr>
        <w:rFonts w:ascii="Times New Roman" w:eastAsia="Arial-BoldMT" w:hAnsi="Times New Roman" w:cs="Times New Roman"/>
        <w:b/>
        <w:bCs/>
        <w:color w:val="0000FF"/>
      </w:rPr>
    </w:pPr>
    <w:r w:rsidRPr="00BD3B86">
      <w:rPr>
        <w:rFonts w:ascii="Times New Roman" w:eastAsia="Arial-BoldMT" w:hAnsi="Times New Roman" w:cs="Times New Roman"/>
        <w:b/>
        <w:bCs/>
        <w:color w:val="000000"/>
      </w:rPr>
      <w:t>IR.271.1.1</w:t>
    </w:r>
    <w:r w:rsidR="00716F01">
      <w:rPr>
        <w:rFonts w:ascii="Times New Roman" w:eastAsia="Arial-BoldMT" w:hAnsi="Times New Roman" w:cs="Times New Roman"/>
        <w:b/>
        <w:bCs/>
        <w:color w:val="000000"/>
      </w:rPr>
      <w:t>5</w:t>
    </w:r>
    <w:bookmarkStart w:id="0" w:name="_GoBack"/>
    <w:bookmarkEnd w:id="0"/>
    <w:r w:rsidRPr="00BD3B86">
      <w:rPr>
        <w:rFonts w:ascii="Times New Roman" w:eastAsia="Arial-BoldMT" w:hAnsi="Times New Roman" w:cs="Times New Roman"/>
        <w:b/>
        <w:bCs/>
        <w:color w:val="000000"/>
      </w:rPr>
      <w:t xml:space="preserve">.2019 </w:t>
    </w:r>
    <w:r w:rsidRPr="00BD3B86">
      <w:rPr>
        <w:rFonts w:ascii="Times New Roman" w:eastAsia="Arial-BoldMT" w:hAnsi="Times New Roman" w:cs="Times New Roman"/>
        <w:b/>
        <w:bCs/>
        <w:color w:val="0000FF"/>
      </w:rPr>
      <w:t>Remont drogi gminnej Nr 325023T w miejscowości Krajno Parcele i Krajno Pierwsze na odcinku o długości 1,028 km od km 0+685 do km 1+713</w:t>
    </w:r>
  </w:p>
  <w:p w:rsidR="00BD3B86" w:rsidRPr="00BD3B86" w:rsidRDefault="00BD3B86" w:rsidP="00BD3B86">
    <w:pPr>
      <w:pStyle w:val="Liniapozioma"/>
      <w:jc w:val="both"/>
      <w:rPr>
        <w:sz w:val="22"/>
        <w:szCs w:val="22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F01" w:rsidRDefault="00716F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08"/>
    <w:rsid w:val="00093A65"/>
    <w:rsid w:val="000B4B4A"/>
    <w:rsid w:val="00202651"/>
    <w:rsid w:val="0035264E"/>
    <w:rsid w:val="00384859"/>
    <w:rsid w:val="003A7577"/>
    <w:rsid w:val="003C6D6B"/>
    <w:rsid w:val="00437EFA"/>
    <w:rsid w:val="00482E71"/>
    <w:rsid w:val="004A4DBF"/>
    <w:rsid w:val="004C154A"/>
    <w:rsid w:val="006105FF"/>
    <w:rsid w:val="006B483D"/>
    <w:rsid w:val="006E2CD5"/>
    <w:rsid w:val="006F3A17"/>
    <w:rsid w:val="00716F01"/>
    <w:rsid w:val="00732CD5"/>
    <w:rsid w:val="00790BE1"/>
    <w:rsid w:val="008D1008"/>
    <w:rsid w:val="008E31E0"/>
    <w:rsid w:val="009063DC"/>
    <w:rsid w:val="00964753"/>
    <w:rsid w:val="009E7812"/>
    <w:rsid w:val="00B94BEA"/>
    <w:rsid w:val="00BD3B86"/>
    <w:rsid w:val="00D66672"/>
    <w:rsid w:val="00D7433D"/>
    <w:rsid w:val="00E41B84"/>
    <w:rsid w:val="00EC2E21"/>
    <w:rsid w:val="00FB596A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42DB75-9AD4-4E80-99A2-AED42E6B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customStyle="1" w:styleId="Liniapozioma">
    <w:name w:val="Linia pozioma"/>
    <w:basedOn w:val="Normalny"/>
    <w:next w:val="Tekstpodstawowy"/>
    <w:rsid w:val="009063DC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6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6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Lukasz Papis</cp:lastModifiedBy>
  <cp:revision>12</cp:revision>
  <dcterms:created xsi:type="dcterms:W3CDTF">2016-10-05T17:43:00Z</dcterms:created>
  <dcterms:modified xsi:type="dcterms:W3CDTF">2019-12-02T12:07:00Z</dcterms:modified>
</cp:coreProperties>
</file>