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D7" w:rsidRPr="00214A0E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14A0E">
        <w:rPr>
          <w:szCs w:val="24"/>
        </w:rPr>
        <w:t xml:space="preserve">                                                                                                   </w:t>
      </w:r>
      <w:r w:rsidRPr="00214A0E">
        <w:rPr>
          <w:bCs/>
          <w:spacing w:val="4"/>
          <w:szCs w:val="24"/>
        </w:rPr>
        <w:t xml:space="preserve">Załącznik nr </w:t>
      </w:r>
      <w:r w:rsidR="00214A0E" w:rsidRPr="00214A0E">
        <w:rPr>
          <w:bCs/>
          <w:spacing w:val="4"/>
          <w:szCs w:val="24"/>
        </w:rPr>
        <w:t>5</w:t>
      </w:r>
      <w:r w:rsidRPr="00214A0E">
        <w:rPr>
          <w:bCs/>
          <w:spacing w:val="4"/>
          <w:szCs w:val="24"/>
        </w:rPr>
        <w:t xml:space="preserve"> do SIWZ</w:t>
      </w:r>
    </w:p>
    <w:p w:rsidR="00262A08" w:rsidRPr="00214A0E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2A08" w:rsidRPr="00214A0E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214A0E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14231" w:rsidRDefault="00262A08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214A0E" w:rsidRDefault="00262A08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214A0E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614231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1423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sz w:val="20"/>
          <w:szCs w:val="20"/>
        </w:rPr>
        <w:t>)</w:t>
      </w:r>
    </w:p>
    <w:p w:rsidR="005D2BD7" w:rsidRPr="00214A0E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eastAsia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214A0E" w:rsidRPr="00214A0E" w:rsidRDefault="00214A0E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na:</w:t>
      </w:r>
    </w:p>
    <w:p w:rsidR="00214A0E" w:rsidRDefault="00797118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11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Odbiór i zagospodarowanie odpadów komunalnych od właścicieli nieruchomości zam</w:t>
      </w:r>
      <w:r w:rsidR="00D66C25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ieszkałych w Gminie Górno w </w:t>
      </w:r>
      <w:r w:rsidR="006373B6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latach 2020 - 2021</w:t>
      </w:r>
      <w:bookmarkStart w:id="0" w:name="_GoBack"/>
      <w:bookmarkEnd w:id="0"/>
      <w:r w:rsidR="00214A0E" w:rsidRPr="0021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A0E" w:rsidRPr="00214A0E" w:rsidRDefault="00214A0E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b/>
          <w:sz w:val="24"/>
          <w:szCs w:val="24"/>
        </w:rPr>
        <w:t>w imieniu ww. podmiotu oświadczam, że:</w:t>
      </w:r>
    </w:p>
    <w:p w:rsidR="00214A0E" w:rsidRPr="00214A0E" w:rsidRDefault="00214A0E" w:rsidP="003F3AA1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>nie należymy* / należymy* do tej samej grupy kapitałowej,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o której mowa w art. 24 ust. 1 pkt 23 ustawy Prawo Zamówień </w:t>
      </w:r>
      <w:r w:rsidRPr="003F3AA1">
        <w:rPr>
          <w:rFonts w:ascii="Times New Roman" w:eastAsia="Times New Roman" w:hAnsi="Times New Roman" w:cs="Times New Roman"/>
          <w:sz w:val="24"/>
          <w:szCs w:val="24"/>
        </w:rPr>
        <w:t xml:space="preserve">Publicznych </w:t>
      </w:r>
      <w:r w:rsidR="003F3AA1" w:rsidRPr="003F3AA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F3AA1" w:rsidRPr="003F3AA1">
        <w:rPr>
          <w:rFonts w:ascii="Times New Roman" w:eastAsia="Times New Roman" w:hAnsi="Times New Roman" w:cs="Times New Roman"/>
          <w:sz w:val="24"/>
          <w:szCs w:val="24"/>
        </w:rPr>
        <w:t>t..j</w:t>
      </w:r>
      <w:proofErr w:type="spellEnd"/>
      <w:r w:rsidR="003F3AA1" w:rsidRPr="003F3AA1">
        <w:rPr>
          <w:rFonts w:ascii="Times New Roman" w:eastAsia="Times New Roman" w:hAnsi="Times New Roman" w:cs="Times New Roman"/>
          <w:sz w:val="24"/>
          <w:szCs w:val="24"/>
        </w:rPr>
        <w:t>. Dz.U.</w:t>
      </w:r>
      <w:r w:rsidRPr="003F3AA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66C25" w:rsidRPr="003F3AA1">
        <w:rPr>
          <w:rFonts w:ascii="Times New Roman" w:eastAsia="Times New Roman" w:hAnsi="Times New Roman" w:cs="Times New Roman"/>
          <w:sz w:val="24"/>
          <w:szCs w:val="24"/>
        </w:rPr>
        <w:t>8</w:t>
      </w:r>
      <w:r w:rsidR="003F3AA1" w:rsidRPr="003F3AA1">
        <w:rPr>
          <w:rFonts w:ascii="Times New Roman" w:eastAsia="Times New Roman" w:hAnsi="Times New Roman" w:cs="Times New Roman"/>
          <w:sz w:val="24"/>
          <w:szCs w:val="24"/>
        </w:rPr>
        <w:t>.1986</w:t>
      </w:r>
      <w:r w:rsidRPr="003F3AA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3F3AA1" w:rsidRPr="003F3AA1">
        <w:rPr>
          <w:rFonts w:ascii="Times New Roman" w:eastAsia="Times New Roman" w:hAnsi="Times New Roman" w:cs="Times New Roman"/>
          <w:sz w:val="24"/>
          <w:szCs w:val="24"/>
        </w:rPr>
        <w:t>w rozumieniu ustawy z dnia 16 lutego 2007 r. o ochronie konkurencji i konsumentów (Dz. U. z 2017 r., poz. 229)</w:t>
      </w:r>
      <w:r w:rsidRPr="003F3AA1">
        <w:rPr>
          <w:rFonts w:ascii="Times New Roman" w:eastAsia="Times New Roman" w:hAnsi="Times New Roman" w:cs="Times New Roman"/>
          <w:sz w:val="24"/>
          <w:szCs w:val="24"/>
        </w:rPr>
        <w:t xml:space="preserve">, razem 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z innym wykonawcą/wykonawcami, którzy złożyli oferty w niniejszym postępowaniu. **</w:t>
      </w:r>
    </w:p>
    <w:p w:rsidR="00214A0E" w:rsidRPr="00214A0E" w:rsidRDefault="00214A0E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A0E" w:rsidRPr="00214A0E" w:rsidRDefault="00214A0E" w:rsidP="00214A0E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A0E" w:rsidRPr="00214A0E" w:rsidRDefault="00214A0E" w:rsidP="00214A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A0E" w:rsidRPr="00214A0E" w:rsidRDefault="00214A0E" w:rsidP="00214A0E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214A0E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214A0E" w:rsidRPr="00214A0E" w:rsidRDefault="00214A0E" w:rsidP="00214A0E">
      <w:pPr>
        <w:rPr>
          <w:rFonts w:ascii="Times New Roman" w:hAnsi="Times New Roman" w:cs="Times New Roman"/>
        </w:rPr>
      </w:pPr>
    </w:p>
    <w:p w:rsidR="00614231" w:rsidRDefault="0061423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14231" w:rsidRPr="008D1008" w:rsidRDefault="0061423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4231" w:rsidRPr="00262A08" w:rsidRDefault="0061423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14A0E" w:rsidRDefault="005D2BD7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2BD7" w:rsidRPr="00214A0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92" w:rsidRDefault="008D7692" w:rsidP="008D1008">
      <w:pPr>
        <w:spacing w:after="0" w:line="240" w:lineRule="auto"/>
      </w:pPr>
      <w:r>
        <w:separator/>
      </w:r>
    </w:p>
  </w:endnote>
  <w:endnote w:type="continuationSeparator" w:id="0">
    <w:p w:rsidR="008D7692" w:rsidRDefault="008D7692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92" w:rsidRDefault="008D7692" w:rsidP="008D1008">
      <w:pPr>
        <w:spacing w:after="0" w:line="240" w:lineRule="auto"/>
      </w:pPr>
      <w:r>
        <w:separator/>
      </w:r>
    </w:p>
  </w:footnote>
  <w:footnote w:type="continuationSeparator" w:id="0">
    <w:p w:rsidR="008D7692" w:rsidRDefault="008D7692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3B6" w:rsidRPr="006373B6" w:rsidRDefault="006373B6" w:rsidP="006373B6">
    <w:pPr>
      <w:widowControl w:val="0"/>
      <w:suppressAutoHyphens/>
      <w:overflowPunct w:val="0"/>
      <w:autoSpaceDE w:val="0"/>
      <w:spacing w:after="0" w:line="240" w:lineRule="auto"/>
      <w:ind w:left="1560" w:hanging="1550"/>
      <w:textAlignment w:val="baseline"/>
      <w:rPr>
        <w:rFonts w:ascii="Times New Roman" w:eastAsia="Times New Roman" w:hAnsi="Times New Roman" w:cs="Times New Roman"/>
        <w:sz w:val="20"/>
        <w:szCs w:val="20"/>
        <w:lang w:val="en-US" w:eastAsia="ar-SA"/>
      </w:rPr>
    </w:pPr>
    <w:r w:rsidRPr="006373B6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IR.271.1.10.2019</w:t>
    </w:r>
    <w:r w:rsidRPr="006373B6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 xml:space="preserve"> </w:t>
    </w:r>
    <w:r w:rsidRPr="006373B6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 xml:space="preserve">Odbiór i zagospodarowanie odpadów komunalnych od właścicieli nieruchomości zamieszkałych </w:t>
    </w:r>
    <w:r w:rsidRPr="006373B6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br/>
      <w:t>w Gminie Górno w latach 2020 – 2021</w:t>
    </w:r>
  </w:p>
  <w:p w:rsidR="008D1008" w:rsidRPr="006373B6" w:rsidRDefault="008D1008" w:rsidP="006373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067C9"/>
    <w:rsid w:val="00043722"/>
    <w:rsid w:val="00122174"/>
    <w:rsid w:val="00214A0E"/>
    <w:rsid w:val="00262A08"/>
    <w:rsid w:val="0035264E"/>
    <w:rsid w:val="0038638B"/>
    <w:rsid w:val="003A7577"/>
    <w:rsid w:val="003F3AA1"/>
    <w:rsid w:val="0040396E"/>
    <w:rsid w:val="00424380"/>
    <w:rsid w:val="004420E9"/>
    <w:rsid w:val="004C154A"/>
    <w:rsid w:val="005D2BD7"/>
    <w:rsid w:val="006105FF"/>
    <w:rsid w:val="00614231"/>
    <w:rsid w:val="006373B6"/>
    <w:rsid w:val="006B483D"/>
    <w:rsid w:val="00790BE1"/>
    <w:rsid w:val="00797118"/>
    <w:rsid w:val="008D1008"/>
    <w:rsid w:val="008D7692"/>
    <w:rsid w:val="00964753"/>
    <w:rsid w:val="00D66672"/>
    <w:rsid w:val="00D66C25"/>
    <w:rsid w:val="00D724F3"/>
    <w:rsid w:val="00E41B84"/>
    <w:rsid w:val="00FB5430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8EBCC1-080F-4FB7-BFB9-E9F22B9B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8</cp:revision>
  <cp:lastPrinted>2018-11-13T14:16:00Z</cp:lastPrinted>
  <dcterms:created xsi:type="dcterms:W3CDTF">2016-10-05T18:23:00Z</dcterms:created>
  <dcterms:modified xsi:type="dcterms:W3CDTF">2019-09-05T12:33:00Z</dcterms:modified>
</cp:coreProperties>
</file>