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807904">
        <w:rPr>
          <w:rFonts w:ascii="Times New Roman" w:hAnsi="Times New Roman" w:cs="Times New Roman"/>
          <w:b/>
          <w:color w:val="000000"/>
          <w:spacing w:val="3"/>
          <w:sz w:val="24"/>
        </w:rPr>
        <w:t>4</w:t>
      </w:r>
    </w:p>
    <w:p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00A5" w:rsidRDefault="006800A5" w:rsidP="006800A5">
      <w:pPr>
        <w:spacing w:after="0" w:line="360" w:lineRule="auto"/>
        <w:ind w:firstLine="567"/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</w:pPr>
      <w:r w:rsidRPr="006800A5"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  <w:t>Wykonanie materiałów promocyjnych dla projektu pn. „Modernizacja oświetlenia ulicznego na terenie Gminy Górno</w:t>
      </w:r>
    </w:p>
    <w:p w:rsidR="006800A5" w:rsidRPr="006800A5" w:rsidRDefault="006800A5" w:rsidP="006800A5">
      <w:pPr>
        <w:spacing w:after="0" w:line="360" w:lineRule="auto"/>
        <w:ind w:firstLine="567"/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12"/>
          <w:szCs w:val="12"/>
        </w:rPr>
      </w:pPr>
    </w:p>
    <w:p w:rsidR="00D01405" w:rsidRPr="002E60DD" w:rsidRDefault="00C17E32" w:rsidP="001D10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="000423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osoba wyznaczona przez Wójta Gminy </w:t>
      </w:r>
      <w:r w:rsidR="00ED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  <w:r w:rsidR="0004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042354" w:rsidRPr="00807904" w:rsidRDefault="00C17E32" w:rsidP="001C0A76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42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04235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1D109C" w:rsidRPr="001C0A7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IR.271.</w:t>
      </w:r>
      <w:r w:rsidR="00042354" w:rsidRPr="001C0A7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</w:t>
      </w:r>
      <w:r w:rsidR="001D109C" w:rsidRPr="001C0A7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807904" w:rsidRPr="001C0A7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="001C0A76" w:rsidRPr="001C0A7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</w:t>
      </w:r>
      <w:r w:rsidR="00C002E3" w:rsidRPr="001C0A7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1D109C" w:rsidRPr="001C0A7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201</w:t>
      </w:r>
      <w:r w:rsidR="00080EDA" w:rsidRPr="001C0A7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9</w:t>
      </w:r>
      <w:r w:rsidR="001D109C" w:rsidRPr="001C0A7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1C0A76" w:rsidRPr="001C0A76">
        <w:rPr>
          <w:rFonts w:ascii="Times New Roman" w:hAnsi="Times New Roman" w:cs="Times New Roman"/>
          <w:sz w:val="24"/>
          <w:szCs w:val="24"/>
        </w:rPr>
        <w:t>Wykonanie materiałów promocyjnych dla projektu pn. „Modernizacja oświetlenia ulicznego na terenie Gminy Górno</w:t>
      </w:r>
      <w:r w:rsidR="001C0A76">
        <w:rPr>
          <w:rFonts w:ascii="Times New Roman" w:hAnsi="Times New Roman" w:cs="Times New Roman"/>
          <w:sz w:val="24"/>
          <w:szCs w:val="24"/>
        </w:rPr>
        <w:t>”</w:t>
      </w:r>
      <w:r w:rsidR="00807904">
        <w:rPr>
          <w:rFonts w:ascii="Times New Roman" w:hAnsi="Times New Roman" w:cs="Times New Roman"/>
          <w:sz w:val="24"/>
          <w:szCs w:val="24"/>
        </w:rPr>
        <w:t>.</w:t>
      </w:r>
    </w:p>
    <w:p w:rsidR="00D01405" w:rsidRPr="00042354" w:rsidRDefault="00C17E32" w:rsidP="0004235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42354">
        <w:rPr>
          <w:rFonts w:ascii="Times New Roman" w:hAnsi="Times New Roman" w:cs="Times New Roman"/>
          <w:b/>
          <w:sz w:val="24"/>
          <w:szCs w:val="24"/>
        </w:rPr>
        <w:t>zapytania ofertowego,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02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D01405" w:rsidRPr="009D04FA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802DB5" w:rsidRDefault="00802DB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042354">
      <w:headerReference w:type="default" r:id="rId9"/>
      <w:footerReference w:type="default" r:id="rId10"/>
      <w:headerReference w:type="first" r:id="rId11"/>
      <w:pgSz w:w="11906" w:h="16838" w:code="9"/>
      <w:pgMar w:top="1113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EB" w:rsidRDefault="005373EB">
      <w:pPr>
        <w:spacing w:after="0" w:line="240" w:lineRule="auto"/>
      </w:pPr>
      <w:r>
        <w:separator/>
      </w:r>
    </w:p>
  </w:endnote>
  <w:endnote w:type="continuationSeparator" w:id="0">
    <w:p w:rsidR="005373EB" w:rsidRDefault="0053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:rsidR="00637307" w:rsidRPr="00FD68D6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1CD" w:rsidRPr="00FD68D6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8D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D68D6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FD68D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5599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FD68D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637307" w:rsidRPr="00FD6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EB" w:rsidRDefault="005373EB">
      <w:pPr>
        <w:spacing w:after="0" w:line="240" w:lineRule="auto"/>
      </w:pPr>
      <w:r>
        <w:separator/>
      </w:r>
    </w:p>
  </w:footnote>
  <w:footnote w:type="continuationSeparator" w:id="0">
    <w:p w:rsidR="005373EB" w:rsidRDefault="0053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B9" w:rsidRPr="002978FE" w:rsidRDefault="006800A5" w:rsidP="00E027B9">
    <w:pPr>
      <w:pStyle w:val="Liniapozioma"/>
      <w:tabs>
        <w:tab w:val="left" w:pos="1843"/>
      </w:tabs>
      <w:spacing w:after="0"/>
      <w:jc w:val="both"/>
      <w:rPr>
        <w:b/>
        <w:bCs/>
        <w:color w:val="0000FF"/>
        <w:spacing w:val="-3"/>
        <w:sz w:val="4"/>
        <w:szCs w:val="4"/>
        <w:lang w:val="pl-PL"/>
      </w:rPr>
    </w:pPr>
    <w:r w:rsidRPr="006800A5">
      <w:rPr>
        <w:b/>
        <w:bCs/>
        <w:sz w:val="21"/>
        <w:szCs w:val="21"/>
        <w:lang w:val="pl-PL"/>
      </w:rPr>
      <w:t>IR.271.2.45.2019</w:t>
    </w:r>
    <w:r w:rsidRPr="006800A5">
      <w:rPr>
        <w:b/>
        <w:bCs/>
        <w:sz w:val="21"/>
        <w:szCs w:val="21"/>
        <w:lang w:val="pl-PL"/>
      </w:rPr>
      <w:tab/>
      <w:t xml:space="preserve">Wykonanie materiałów promocyjnych dla projektu pn. „Modernizacja </w:t>
    </w:r>
    <w:r>
      <w:rPr>
        <w:b/>
        <w:bCs/>
        <w:sz w:val="21"/>
        <w:szCs w:val="21"/>
        <w:lang w:val="pl-PL"/>
      </w:rPr>
      <w:tab/>
    </w:r>
    <w:r w:rsidRPr="006800A5">
      <w:rPr>
        <w:b/>
        <w:bCs/>
        <w:sz w:val="21"/>
        <w:szCs w:val="21"/>
        <w:lang w:val="pl-PL"/>
      </w:rPr>
      <w:t>oświetlenia ulicznego na terenie Gminy Górno</w:t>
    </w:r>
    <w:r>
      <w:rPr>
        <w:b/>
        <w:bCs/>
        <w:sz w:val="21"/>
        <w:szCs w:val="21"/>
        <w:lang w:val="pl-PL"/>
      </w:rPr>
      <w:t>”</w:t>
    </w:r>
  </w:p>
  <w:p w:rsidR="00B77C7D" w:rsidRPr="00E027B9" w:rsidRDefault="00B77C7D" w:rsidP="00E027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05"/>
    <w:rsid w:val="00042354"/>
    <w:rsid w:val="00080EDA"/>
    <w:rsid w:val="0009638A"/>
    <w:rsid w:val="0013774A"/>
    <w:rsid w:val="001C0A76"/>
    <w:rsid w:val="001D109C"/>
    <w:rsid w:val="001E6224"/>
    <w:rsid w:val="00200D5D"/>
    <w:rsid w:val="00212A0B"/>
    <w:rsid w:val="002268D1"/>
    <w:rsid w:val="002E60DD"/>
    <w:rsid w:val="0032675D"/>
    <w:rsid w:val="003453E2"/>
    <w:rsid w:val="00364281"/>
    <w:rsid w:val="00513FD3"/>
    <w:rsid w:val="00527BC5"/>
    <w:rsid w:val="00534A40"/>
    <w:rsid w:val="005373EB"/>
    <w:rsid w:val="0054400F"/>
    <w:rsid w:val="00613814"/>
    <w:rsid w:val="00637307"/>
    <w:rsid w:val="006431E9"/>
    <w:rsid w:val="0065599D"/>
    <w:rsid w:val="006602A1"/>
    <w:rsid w:val="006800A5"/>
    <w:rsid w:val="006C0B4C"/>
    <w:rsid w:val="00716CC7"/>
    <w:rsid w:val="00742CDD"/>
    <w:rsid w:val="007770B1"/>
    <w:rsid w:val="00790E4B"/>
    <w:rsid w:val="00802DB5"/>
    <w:rsid w:val="00807904"/>
    <w:rsid w:val="00827C6A"/>
    <w:rsid w:val="0085259B"/>
    <w:rsid w:val="008A2553"/>
    <w:rsid w:val="008C7CC0"/>
    <w:rsid w:val="009326D4"/>
    <w:rsid w:val="009738F3"/>
    <w:rsid w:val="009A56E2"/>
    <w:rsid w:val="009D04FA"/>
    <w:rsid w:val="00A20986"/>
    <w:rsid w:val="00A961CD"/>
    <w:rsid w:val="00AF5435"/>
    <w:rsid w:val="00B77C7D"/>
    <w:rsid w:val="00BE7C2C"/>
    <w:rsid w:val="00C002E3"/>
    <w:rsid w:val="00C03508"/>
    <w:rsid w:val="00C17E32"/>
    <w:rsid w:val="00C4037A"/>
    <w:rsid w:val="00C4742F"/>
    <w:rsid w:val="00CB36D6"/>
    <w:rsid w:val="00D01405"/>
    <w:rsid w:val="00DB461F"/>
    <w:rsid w:val="00E027B9"/>
    <w:rsid w:val="00E56A8E"/>
    <w:rsid w:val="00ED333D"/>
    <w:rsid w:val="00F7247A"/>
    <w:rsid w:val="00F74D62"/>
    <w:rsid w:val="00FD68D6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8BE61-EC4C-4123-BDD7-F38EA16C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28</cp:revision>
  <cp:lastPrinted>2019-02-26T14:34:00Z</cp:lastPrinted>
  <dcterms:created xsi:type="dcterms:W3CDTF">2018-10-16T06:53:00Z</dcterms:created>
  <dcterms:modified xsi:type="dcterms:W3CDTF">2019-04-16T12:22:00Z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