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C5CEB" w14:textId="5FADE1D1" w:rsidR="00616B97" w:rsidRDefault="00616B97" w:rsidP="00616B97">
      <w:pPr>
        <w:spacing w:after="0" w:line="240" w:lineRule="auto"/>
        <w:rPr>
          <w:rFonts w:ascii="Times New Roman" w:eastAsia="Times New Roman" w:hAnsi="Times New Roman" w:cs="Times New Roman"/>
          <w:sz w:val="24"/>
          <w:szCs w:val="24"/>
          <w:lang w:eastAsia="pl-PL"/>
        </w:rPr>
      </w:pPr>
      <w:r w:rsidRPr="00616B97">
        <w:rPr>
          <w:rFonts w:ascii="Times New Roman" w:eastAsia="Times New Roman" w:hAnsi="Times New Roman" w:cs="Times New Roman"/>
          <w:sz w:val="24"/>
          <w:szCs w:val="24"/>
          <w:lang w:eastAsia="pl-PL"/>
        </w:rPr>
        <w:t xml:space="preserve">Ogłoszenie nr 540073718-N-2020 z dnia 29-04-2020 r. </w:t>
      </w:r>
    </w:p>
    <w:p w14:paraId="2CBCF880" w14:textId="77777777" w:rsidR="00616B97" w:rsidRPr="00616B97" w:rsidRDefault="00616B97" w:rsidP="00616B97">
      <w:pPr>
        <w:spacing w:after="0" w:line="240" w:lineRule="auto"/>
        <w:rPr>
          <w:rFonts w:ascii="Times New Roman" w:eastAsia="Times New Roman" w:hAnsi="Times New Roman" w:cs="Times New Roman"/>
          <w:sz w:val="24"/>
          <w:szCs w:val="24"/>
          <w:lang w:eastAsia="pl-PL"/>
        </w:rPr>
      </w:pPr>
    </w:p>
    <w:p w14:paraId="1B959617" w14:textId="3F72037D" w:rsidR="00616B97" w:rsidRDefault="00616B97" w:rsidP="00616B97">
      <w:pPr>
        <w:spacing w:after="0" w:line="240" w:lineRule="auto"/>
        <w:jc w:val="center"/>
        <w:rPr>
          <w:rFonts w:ascii="Times New Roman" w:eastAsia="Times New Roman" w:hAnsi="Times New Roman" w:cs="Times New Roman"/>
          <w:sz w:val="24"/>
          <w:szCs w:val="24"/>
          <w:lang w:eastAsia="pl-PL"/>
        </w:rPr>
      </w:pPr>
      <w:r w:rsidRPr="00616B97">
        <w:rPr>
          <w:rFonts w:ascii="Times New Roman" w:eastAsia="Times New Roman" w:hAnsi="Times New Roman" w:cs="Times New Roman"/>
          <w:sz w:val="24"/>
          <w:szCs w:val="24"/>
          <w:lang w:eastAsia="pl-PL"/>
        </w:rPr>
        <w:t>Chmielnik:</w:t>
      </w:r>
      <w:r w:rsidRPr="00616B97">
        <w:rPr>
          <w:rFonts w:ascii="Times New Roman" w:eastAsia="Times New Roman" w:hAnsi="Times New Roman" w:cs="Times New Roman"/>
          <w:sz w:val="24"/>
          <w:szCs w:val="24"/>
          <w:lang w:eastAsia="pl-PL"/>
        </w:rPr>
        <w:br/>
        <w:t xml:space="preserve">OGŁOSZENIE O ZMIANIE OGŁOSZENIA </w:t>
      </w:r>
    </w:p>
    <w:p w14:paraId="13FCAE0D" w14:textId="77777777" w:rsidR="00616B97" w:rsidRPr="00616B97" w:rsidRDefault="00616B97" w:rsidP="00616B97">
      <w:pPr>
        <w:spacing w:after="0" w:line="240" w:lineRule="auto"/>
        <w:jc w:val="center"/>
        <w:rPr>
          <w:rFonts w:ascii="Times New Roman" w:eastAsia="Times New Roman" w:hAnsi="Times New Roman" w:cs="Times New Roman"/>
          <w:sz w:val="24"/>
          <w:szCs w:val="24"/>
          <w:lang w:eastAsia="pl-PL"/>
        </w:rPr>
      </w:pPr>
    </w:p>
    <w:p w14:paraId="54ABA75A" w14:textId="77777777" w:rsidR="00616B97" w:rsidRPr="00616B97" w:rsidRDefault="00616B97" w:rsidP="00616B97">
      <w:pPr>
        <w:spacing w:after="0" w:line="240" w:lineRule="auto"/>
        <w:rPr>
          <w:rFonts w:ascii="Times New Roman" w:eastAsia="Times New Roman" w:hAnsi="Times New Roman" w:cs="Times New Roman"/>
          <w:sz w:val="24"/>
          <w:szCs w:val="24"/>
          <w:lang w:eastAsia="pl-PL"/>
        </w:rPr>
      </w:pPr>
      <w:r w:rsidRPr="00616B97">
        <w:rPr>
          <w:rFonts w:ascii="Times New Roman" w:eastAsia="Times New Roman" w:hAnsi="Times New Roman" w:cs="Times New Roman"/>
          <w:b/>
          <w:bCs/>
          <w:sz w:val="24"/>
          <w:szCs w:val="24"/>
          <w:lang w:eastAsia="pl-PL"/>
        </w:rPr>
        <w:t>OGŁOSZENIE DOTYCZY:</w:t>
      </w:r>
      <w:r w:rsidRPr="00616B97">
        <w:rPr>
          <w:rFonts w:ascii="Times New Roman" w:eastAsia="Times New Roman" w:hAnsi="Times New Roman" w:cs="Times New Roman"/>
          <w:sz w:val="24"/>
          <w:szCs w:val="24"/>
          <w:lang w:eastAsia="pl-PL"/>
        </w:rPr>
        <w:t xml:space="preserve"> </w:t>
      </w:r>
    </w:p>
    <w:p w14:paraId="58400DF9" w14:textId="77777777" w:rsidR="00616B97" w:rsidRPr="00616B97" w:rsidRDefault="00616B97" w:rsidP="00616B97">
      <w:pPr>
        <w:spacing w:after="0" w:line="240" w:lineRule="auto"/>
        <w:rPr>
          <w:rFonts w:ascii="Times New Roman" w:eastAsia="Times New Roman" w:hAnsi="Times New Roman" w:cs="Times New Roman"/>
          <w:sz w:val="24"/>
          <w:szCs w:val="24"/>
          <w:lang w:eastAsia="pl-PL"/>
        </w:rPr>
      </w:pPr>
      <w:r w:rsidRPr="00616B97">
        <w:rPr>
          <w:rFonts w:ascii="Times New Roman" w:eastAsia="Times New Roman" w:hAnsi="Times New Roman" w:cs="Times New Roman"/>
          <w:sz w:val="24"/>
          <w:szCs w:val="24"/>
          <w:lang w:eastAsia="pl-PL"/>
        </w:rPr>
        <w:t xml:space="preserve">Ogłoszenia o zamówieniu </w:t>
      </w:r>
    </w:p>
    <w:p w14:paraId="2C64E0FA" w14:textId="77777777" w:rsidR="00616B97" w:rsidRPr="00616B97" w:rsidRDefault="00616B97" w:rsidP="00616B97">
      <w:pPr>
        <w:spacing w:after="0" w:line="240" w:lineRule="auto"/>
        <w:rPr>
          <w:rFonts w:ascii="Times New Roman" w:eastAsia="Times New Roman" w:hAnsi="Times New Roman" w:cs="Times New Roman"/>
          <w:sz w:val="24"/>
          <w:szCs w:val="24"/>
          <w:lang w:eastAsia="pl-PL"/>
        </w:rPr>
      </w:pPr>
      <w:r w:rsidRPr="00616B97">
        <w:rPr>
          <w:rFonts w:ascii="Times New Roman" w:eastAsia="Times New Roman" w:hAnsi="Times New Roman" w:cs="Times New Roman"/>
          <w:sz w:val="24"/>
          <w:szCs w:val="24"/>
          <w:u w:val="single"/>
          <w:lang w:eastAsia="pl-PL"/>
        </w:rPr>
        <w:t>INFORMACJE O ZMIENIANYM OGŁOSZENIU</w:t>
      </w:r>
      <w:r w:rsidRPr="00616B97">
        <w:rPr>
          <w:rFonts w:ascii="Times New Roman" w:eastAsia="Times New Roman" w:hAnsi="Times New Roman" w:cs="Times New Roman"/>
          <w:sz w:val="24"/>
          <w:szCs w:val="24"/>
          <w:lang w:eastAsia="pl-PL"/>
        </w:rPr>
        <w:t xml:space="preserve"> </w:t>
      </w:r>
    </w:p>
    <w:p w14:paraId="3517904B" w14:textId="77777777" w:rsidR="00616B97" w:rsidRPr="00616B97" w:rsidRDefault="00616B97" w:rsidP="00616B97">
      <w:pPr>
        <w:spacing w:after="0" w:line="240" w:lineRule="auto"/>
        <w:rPr>
          <w:rFonts w:ascii="Times New Roman" w:eastAsia="Times New Roman" w:hAnsi="Times New Roman" w:cs="Times New Roman"/>
          <w:sz w:val="24"/>
          <w:szCs w:val="24"/>
          <w:lang w:eastAsia="pl-PL"/>
        </w:rPr>
      </w:pPr>
      <w:r w:rsidRPr="00616B97">
        <w:rPr>
          <w:rFonts w:ascii="Times New Roman" w:eastAsia="Times New Roman" w:hAnsi="Times New Roman" w:cs="Times New Roman"/>
          <w:b/>
          <w:bCs/>
          <w:sz w:val="24"/>
          <w:szCs w:val="24"/>
          <w:lang w:eastAsia="pl-PL"/>
        </w:rPr>
        <w:t xml:space="preserve">Numer: </w:t>
      </w:r>
      <w:r w:rsidRPr="00616B97">
        <w:rPr>
          <w:rFonts w:ascii="Times New Roman" w:eastAsia="Times New Roman" w:hAnsi="Times New Roman" w:cs="Times New Roman"/>
          <w:sz w:val="24"/>
          <w:szCs w:val="24"/>
          <w:lang w:eastAsia="pl-PL"/>
        </w:rPr>
        <w:t xml:space="preserve">532227-N-2020 </w:t>
      </w:r>
      <w:r w:rsidRPr="00616B97">
        <w:rPr>
          <w:rFonts w:ascii="Times New Roman" w:eastAsia="Times New Roman" w:hAnsi="Times New Roman" w:cs="Times New Roman"/>
          <w:sz w:val="24"/>
          <w:szCs w:val="24"/>
          <w:lang w:eastAsia="pl-PL"/>
        </w:rPr>
        <w:br/>
      </w:r>
      <w:r w:rsidRPr="00616B97">
        <w:rPr>
          <w:rFonts w:ascii="Times New Roman" w:eastAsia="Times New Roman" w:hAnsi="Times New Roman" w:cs="Times New Roman"/>
          <w:b/>
          <w:bCs/>
          <w:sz w:val="24"/>
          <w:szCs w:val="24"/>
          <w:lang w:eastAsia="pl-PL"/>
        </w:rPr>
        <w:t xml:space="preserve">Data: </w:t>
      </w:r>
      <w:r w:rsidRPr="00616B97">
        <w:rPr>
          <w:rFonts w:ascii="Times New Roman" w:eastAsia="Times New Roman" w:hAnsi="Times New Roman" w:cs="Times New Roman"/>
          <w:sz w:val="24"/>
          <w:szCs w:val="24"/>
          <w:lang w:eastAsia="pl-PL"/>
        </w:rPr>
        <w:t xml:space="preserve">17/04/2020 </w:t>
      </w:r>
    </w:p>
    <w:p w14:paraId="64074CEF" w14:textId="77777777" w:rsidR="00616B97" w:rsidRPr="00616B97" w:rsidRDefault="00616B97" w:rsidP="00616B97">
      <w:pPr>
        <w:spacing w:after="0" w:line="240" w:lineRule="auto"/>
        <w:rPr>
          <w:rFonts w:ascii="Times New Roman" w:eastAsia="Times New Roman" w:hAnsi="Times New Roman" w:cs="Times New Roman"/>
          <w:sz w:val="24"/>
          <w:szCs w:val="24"/>
          <w:lang w:eastAsia="pl-PL"/>
        </w:rPr>
      </w:pPr>
      <w:r w:rsidRPr="00616B97">
        <w:rPr>
          <w:rFonts w:ascii="Times New Roman" w:eastAsia="Times New Roman" w:hAnsi="Times New Roman" w:cs="Times New Roman"/>
          <w:sz w:val="24"/>
          <w:szCs w:val="24"/>
          <w:u w:val="single"/>
          <w:lang w:eastAsia="pl-PL"/>
        </w:rPr>
        <w:t>SEKCJA I: ZAMAWIAJĄCY</w:t>
      </w:r>
      <w:r w:rsidRPr="00616B97">
        <w:rPr>
          <w:rFonts w:ascii="Times New Roman" w:eastAsia="Times New Roman" w:hAnsi="Times New Roman" w:cs="Times New Roman"/>
          <w:sz w:val="24"/>
          <w:szCs w:val="24"/>
          <w:lang w:eastAsia="pl-PL"/>
        </w:rPr>
        <w:t xml:space="preserve"> </w:t>
      </w:r>
    </w:p>
    <w:p w14:paraId="071F55CD" w14:textId="5BDEDEAD" w:rsidR="00616B97" w:rsidRDefault="00616B97" w:rsidP="00616B97">
      <w:pPr>
        <w:spacing w:after="0" w:line="240" w:lineRule="auto"/>
        <w:rPr>
          <w:rFonts w:ascii="Times New Roman" w:eastAsia="Times New Roman" w:hAnsi="Times New Roman" w:cs="Times New Roman"/>
          <w:sz w:val="24"/>
          <w:szCs w:val="24"/>
          <w:lang w:eastAsia="pl-PL"/>
        </w:rPr>
      </w:pPr>
      <w:r w:rsidRPr="00616B97">
        <w:rPr>
          <w:rFonts w:ascii="Times New Roman" w:eastAsia="Times New Roman" w:hAnsi="Times New Roman" w:cs="Times New Roman"/>
          <w:sz w:val="24"/>
          <w:szCs w:val="24"/>
          <w:lang w:eastAsia="pl-PL"/>
        </w:rPr>
        <w:t xml:space="preserve">Gmina Chmielnik, Krajowy numer identyfikacyjny 29100974500000, ul. Plac Kościuszki  7, 26-020  Chmielnik, woj. świętokrzyskie, państwo Polska, tel. 413 543 273, e-mail inwestycje@chmielnik.com, faks 413 543 273. </w:t>
      </w:r>
      <w:r w:rsidRPr="00616B97">
        <w:rPr>
          <w:rFonts w:ascii="Times New Roman" w:eastAsia="Times New Roman" w:hAnsi="Times New Roman" w:cs="Times New Roman"/>
          <w:sz w:val="24"/>
          <w:szCs w:val="24"/>
          <w:lang w:eastAsia="pl-PL"/>
        </w:rPr>
        <w:br/>
        <w:t>Adres strony internetowej (</w:t>
      </w:r>
      <w:proofErr w:type="spellStart"/>
      <w:r w:rsidRPr="00616B97">
        <w:rPr>
          <w:rFonts w:ascii="Times New Roman" w:eastAsia="Times New Roman" w:hAnsi="Times New Roman" w:cs="Times New Roman"/>
          <w:sz w:val="24"/>
          <w:szCs w:val="24"/>
          <w:lang w:eastAsia="pl-PL"/>
        </w:rPr>
        <w:t>url</w:t>
      </w:r>
      <w:proofErr w:type="spellEnd"/>
      <w:r w:rsidRPr="00616B97">
        <w:rPr>
          <w:rFonts w:ascii="Times New Roman" w:eastAsia="Times New Roman" w:hAnsi="Times New Roman" w:cs="Times New Roman"/>
          <w:sz w:val="24"/>
          <w:szCs w:val="24"/>
          <w:lang w:eastAsia="pl-PL"/>
        </w:rPr>
        <w:t xml:space="preserve">): </w:t>
      </w:r>
      <w:hyperlink r:id="rId4" w:history="1">
        <w:r w:rsidRPr="00616B97">
          <w:rPr>
            <w:rStyle w:val="Hipercze"/>
            <w:rFonts w:ascii="Times New Roman" w:eastAsia="Times New Roman" w:hAnsi="Times New Roman" w:cs="Times New Roman"/>
            <w:sz w:val="24"/>
            <w:szCs w:val="24"/>
            <w:lang w:eastAsia="pl-PL"/>
          </w:rPr>
          <w:t>www.chmielnik.com</w:t>
        </w:r>
      </w:hyperlink>
      <w:r w:rsidRPr="00616B97">
        <w:rPr>
          <w:rFonts w:ascii="Times New Roman" w:eastAsia="Times New Roman" w:hAnsi="Times New Roman" w:cs="Times New Roman"/>
          <w:sz w:val="24"/>
          <w:szCs w:val="24"/>
          <w:lang w:eastAsia="pl-PL"/>
        </w:rPr>
        <w:t xml:space="preserve"> </w:t>
      </w:r>
    </w:p>
    <w:p w14:paraId="61FEDFCD" w14:textId="77777777" w:rsidR="00616B97" w:rsidRPr="00616B97" w:rsidRDefault="00616B97" w:rsidP="00616B97">
      <w:pPr>
        <w:spacing w:after="0" w:line="240" w:lineRule="auto"/>
        <w:rPr>
          <w:rFonts w:ascii="Times New Roman" w:eastAsia="Times New Roman" w:hAnsi="Times New Roman" w:cs="Times New Roman"/>
          <w:sz w:val="24"/>
          <w:szCs w:val="24"/>
          <w:lang w:eastAsia="pl-PL"/>
        </w:rPr>
      </w:pPr>
    </w:p>
    <w:p w14:paraId="582B5F4E" w14:textId="096548EC" w:rsidR="00616B97" w:rsidRDefault="00616B97" w:rsidP="00616B97">
      <w:pPr>
        <w:spacing w:after="0" w:line="240" w:lineRule="auto"/>
        <w:rPr>
          <w:rFonts w:ascii="Times New Roman" w:eastAsia="Times New Roman" w:hAnsi="Times New Roman" w:cs="Times New Roman"/>
          <w:sz w:val="24"/>
          <w:szCs w:val="24"/>
          <w:u w:val="single"/>
          <w:lang w:eastAsia="pl-PL"/>
        </w:rPr>
      </w:pPr>
      <w:r w:rsidRPr="00616B97">
        <w:rPr>
          <w:rFonts w:ascii="Times New Roman" w:eastAsia="Times New Roman" w:hAnsi="Times New Roman" w:cs="Times New Roman"/>
          <w:sz w:val="24"/>
          <w:szCs w:val="24"/>
          <w:u w:val="single"/>
          <w:lang w:eastAsia="pl-PL"/>
        </w:rPr>
        <w:t xml:space="preserve">SEKCJA II: ZMIANY W OGŁOSZENIU </w:t>
      </w:r>
    </w:p>
    <w:p w14:paraId="0DAB2B94" w14:textId="77777777" w:rsidR="00616B97" w:rsidRPr="00616B97" w:rsidRDefault="00616B97" w:rsidP="00616B97">
      <w:pPr>
        <w:spacing w:after="0" w:line="240" w:lineRule="auto"/>
        <w:rPr>
          <w:rFonts w:ascii="Times New Roman" w:eastAsia="Times New Roman" w:hAnsi="Times New Roman" w:cs="Times New Roman"/>
          <w:sz w:val="24"/>
          <w:szCs w:val="24"/>
          <w:lang w:eastAsia="pl-PL"/>
        </w:rPr>
      </w:pPr>
    </w:p>
    <w:p w14:paraId="12F41844" w14:textId="77777777" w:rsidR="00616B97" w:rsidRPr="00616B97" w:rsidRDefault="00616B97" w:rsidP="00616B97">
      <w:pPr>
        <w:spacing w:after="0" w:line="240" w:lineRule="auto"/>
        <w:rPr>
          <w:rFonts w:ascii="Times New Roman" w:eastAsia="Times New Roman" w:hAnsi="Times New Roman" w:cs="Times New Roman"/>
          <w:sz w:val="24"/>
          <w:szCs w:val="24"/>
          <w:lang w:eastAsia="pl-PL"/>
        </w:rPr>
      </w:pPr>
      <w:r w:rsidRPr="00616B97">
        <w:rPr>
          <w:rFonts w:ascii="Times New Roman" w:eastAsia="Times New Roman" w:hAnsi="Times New Roman" w:cs="Times New Roman"/>
          <w:b/>
          <w:bCs/>
          <w:sz w:val="24"/>
          <w:szCs w:val="24"/>
          <w:lang w:eastAsia="pl-PL"/>
        </w:rPr>
        <w:t>II.1) Tekst, który należy zmienić:</w:t>
      </w:r>
      <w:r w:rsidRPr="00616B97">
        <w:rPr>
          <w:rFonts w:ascii="Times New Roman" w:eastAsia="Times New Roman" w:hAnsi="Times New Roman" w:cs="Times New Roman"/>
          <w:sz w:val="24"/>
          <w:szCs w:val="24"/>
          <w:lang w:eastAsia="pl-PL"/>
        </w:rPr>
        <w:t xml:space="preserve"> </w:t>
      </w:r>
    </w:p>
    <w:p w14:paraId="51BC0E2C" w14:textId="77777777" w:rsidR="00616B97" w:rsidRDefault="00616B97" w:rsidP="00616B97">
      <w:pPr>
        <w:spacing w:after="0" w:line="240" w:lineRule="auto"/>
        <w:rPr>
          <w:rFonts w:ascii="Times New Roman" w:eastAsia="Times New Roman" w:hAnsi="Times New Roman" w:cs="Times New Roman"/>
          <w:b/>
          <w:bCs/>
          <w:sz w:val="24"/>
          <w:szCs w:val="24"/>
          <w:lang w:eastAsia="pl-PL"/>
        </w:rPr>
      </w:pPr>
      <w:r w:rsidRPr="00616B97">
        <w:rPr>
          <w:rFonts w:ascii="Times New Roman" w:eastAsia="Times New Roman" w:hAnsi="Times New Roman" w:cs="Times New Roman"/>
          <w:b/>
          <w:bCs/>
          <w:sz w:val="24"/>
          <w:szCs w:val="24"/>
          <w:lang w:eastAsia="pl-PL"/>
        </w:rPr>
        <w:t>Miejsce, w którym znajduje się zmieniany tekst:</w:t>
      </w:r>
      <w:r w:rsidRPr="00616B97">
        <w:rPr>
          <w:rFonts w:ascii="Times New Roman" w:eastAsia="Times New Roman" w:hAnsi="Times New Roman" w:cs="Times New Roman"/>
          <w:sz w:val="24"/>
          <w:szCs w:val="24"/>
          <w:lang w:eastAsia="pl-PL"/>
        </w:rPr>
        <w:t xml:space="preserve"> </w:t>
      </w:r>
      <w:r w:rsidRPr="00616B97">
        <w:rPr>
          <w:rFonts w:ascii="Times New Roman" w:eastAsia="Times New Roman" w:hAnsi="Times New Roman" w:cs="Times New Roman"/>
          <w:sz w:val="24"/>
          <w:szCs w:val="24"/>
          <w:lang w:eastAsia="pl-PL"/>
        </w:rPr>
        <w:br/>
      </w:r>
      <w:r w:rsidRPr="00616B97">
        <w:rPr>
          <w:rFonts w:ascii="Times New Roman" w:eastAsia="Times New Roman" w:hAnsi="Times New Roman" w:cs="Times New Roman"/>
          <w:b/>
          <w:bCs/>
          <w:sz w:val="24"/>
          <w:szCs w:val="24"/>
          <w:lang w:eastAsia="pl-PL"/>
        </w:rPr>
        <w:t xml:space="preserve">Numer sekcji: </w:t>
      </w:r>
      <w:r w:rsidRPr="00616B97">
        <w:rPr>
          <w:rFonts w:ascii="Times New Roman" w:eastAsia="Times New Roman" w:hAnsi="Times New Roman" w:cs="Times New Roman"/>
          <w:sz w:val="24"/>
          <w:szCs w:val="24"/>
          <w:lang w:eastAsia="pl-PL"/>
        </w:rPr>
        <w:t xml:space="preserve">III </w:t>
      </w:r>
      <w:r w:rsidRPr="00616B97">
        <w:rPr>
          <w:rFonts w:ascii="Times New Roman" w:eastAsia="Times New Roman" w:hAnsi="Times New Roman" w:cs="Times New Roman"/>
          <w:sz w:val="24"/>
          <w:szCs w:val="24"/>
          <w:lang w:eastAsia="pl-PL"/>
        </w:rPr>
        <w:br/>
      </w:r>
      <w:r w:rsidRPr="00616B97">
        <w:rPr>
          <w:rFonts w:ascii="Times New Roman" w:eastAsia="Times New Roman" w:hAnsi="Times New Roman" w:cs="Times New Roman"/>
          <w:b/>
          <w:bCs/>
          <w:sz w:val="24"/>
          <w:szCs w:val="24"/>
          <w:lang w:eastAsia="pl-PL"/>
        </w:rPr>
        <w:t xml:space="preserve">Punkt: </w:t>
      </w:r>
      <w:r w:rsidRPr="00616B97">
        <w:rPr>
          <w:rFonts w:ascii="Times New Roman" w:eastAsia="Times New Roman" w:hAnsi="Times New Roman" w:cs="Times New Roman"/>
          <w:sz w:val="24"/>
          <w:szCs w:val="24"/>
          <w:lang w:eastAsia="pl-PL"/>
        </w:rPr>
        <w:t xml:space="preserve">1.3) </w:t>
      </w:r>
      <w:r w:rsidRPr="00616B97">
        <w:rPr>
          <w:rFonts w:ascii="Times New Roman" w:eastAsia="Times New Roman" w:hAnsi="Times New Roman" w:cs="Times New Roman"/>
          <w:sz w:val="24"/>
          <w:szCs w:val="24"/>
          <w:lang w:eastAsia="pl-PL"/>
        </w:rPr>
        <w:br/>
      </w:r>
      <w:r w:rsidRPr="00616B97">
        <w:rPr>
          <w:rFonts w:ascii="Times New Roman" w:eastAsia="Times New Roman" w:hAnsi="Times New Roman" w:cs="Times New Roman"/>
          <w:b/>
          <w:bCs/>
          <w:sz w:val="24"/>
          <w:szCs w:val="24"/>
          <w:lang w:eastAsia="pl-PL"/>
        </w:rPr>
        <w:t xml:space="preserve">W ogłoszeniu jest: </w:t>
      </w:r>
    </w:p>
    <w:p w14:paraId="488C807F" w14:textId="77777777" w:rsidR="00616B97" w:rsidRDefault="00616B97" w:rsidP="00616B97">
      <w:pPr>
        <w:spacing w:after="0" w:line="240" w:lineRule="auto"/>
        <w:jc w:val="both"/>
        <w:rPr>
          <w:rFonts w:ascii="Times New Roman" w:eastAsia="Times New Roman" w:hAnsi="Times New Roman" w:cs="Times New Roman"/>
          <w:b/>
          <w:bCs/>
          <w:sz w:val="24"/>
          <w:szCs w:val="24"/>
          <w:lang w:eastAsia="pl-PL"/>
        </w:rPr>
      </w:pPr>
      <w:r w:rsidRPr="00616B97">
        <w:rPr>
          <w:rFonts w:ascii="Times New Roman" w:eastAsia="Times New Roman" w:hAnsi="Times New Roman" w:cs="Times New Roman"/>
          <w:sz w:val="24"/>
          <w:szCs w:val="24"/>
          <w:lang w:eastAsia="pl-PL"/>
        </w:rPr>
        <w:t xml:space="preserve">Określenie warunków: a) Doświadczenie zawodowe Zamawiający wymaga, aby wykonawcy wykazali, że wykonali należycie w okresie ostatnich pięciu (5) lat przed upływem terminu składania ofert albo wniosków o dopuszczenie do udziału w postępowaniu, a jeżeli okres prowadzenia działalności jest krótszy w tym okresie, co najmniej a) Dla Części 1 jedną (1) robotę budowlaną polegającą na wykonaniu boiska multisportowego o nawierzchni z modularnego polipropylenu z funkcją lodowiska w jednym o powierzchni minimum 500m2 b) Dla Części 2 jedną (1) robotę budowlaną polegającą na budowie, przebudowie, remoncie boiska sportowego w zakresie montażu nawierzchni syntetycznej o wartości co najmniej 400 000,00 zł brutto, wraz z załączeniem dowodów potwierdzających, że roboty zostały wykonane lub są wykonywane należycie. W przypadku składania oferty na obie Części zamówienia Wykonawca musi wykazać spełnienie obu w/w warunków. W przypadku podania kwot w walutach obcych Zamawiający dokona ich przeliczenia według średniego kursu PLN w stosunku do walut obcych ogłaszanego przez NBP w dniu opublikowania ogłoszenia o zamówieniu w Biuletynie Zamówień Publicznych. Jeżeli w dniu opublikowania się ogłoszenia o zamówieniu, NBP nie opublikuje informacji o średnim kursie walut, Zamawiający dokona odpowiednich przeliczeń wg średniego kursu z pierwszego, kolejnego dnia, w którym NBP opublikuje ww. informacje. b) Potencjał techniczny Zamawiający nie stawia szczegółowych wymagań w tym zakresie. Warunek zostanie spełniony poprzez złożenie oświadczenia o spełnieniu warunków udziału. c) Kadra techniczna Wykonawca musi wykazać, że dysponuje osobami, które zgodnie z przepisami prawa będą mogły w sposób prawidłowy wykonać przedmiot zamówienia, tj.: Dla części 1 zamówienia: - uprawnienia budowlane do projektowania w specjalności konstrukcyjno – budowlanej, - uprawnienia budowlane do projektowania w specjalności instalacyjnej w zakresie sieci, instalacji, urządzeń elektrycznych i elektroenergetycznych, - kierownikiem budowy posiadającym uprawnienia budowlane do kierowania robotami budowlanymi w specjalności konstrukcyjno-budowlanej. Dla części 2 zamówienia: - jedną osobą posiadającą uprawnienia budowlane do projektowania w specjalności konstrukcyjno – budowlanej, - kierownikiem budowy posiadającym uprawnienia budowlane do kierowania robotami </w:t>
      </w:r>
      <w:r w:rsidRPr="00616B97">
        <w:rPr>
          <w:rFonts w:ascii="Times New Roman" w:eastAsia="Times New Roman" w:hAnsi="Times New Roman" w:cs="Times New Roman"/>
          <w:sz w:val="24"/>
          <w:szCs w:val="24"/>
          <w:lang w:eastAsia="pl-PL"/>
        </w:rPr>
        <w:lastRenderedPageBreak/>
        <w:t>budowlanymi w specjalności konstrukcyjno-budowlanej, Zdolność techniczna lub zawodowa dla podmiotów występujących wspólnie będzie oceniana łącznie dla wszystkich podmiotów. W przypadku zmiany osób wskazanych w wykazie osób w trakcie realizacji zamówienia, nowe osoby będą musiały spełniać ww. wymagania. Zamawiający dopuszcza możliwość łączenia funkcji, pod warunkiem spełnienia wymogów stawianych łączonym funkcjom. Wskazane powyżej uprawnienia budowlane muszą być zgodne z ustawą z dnia 07 lipca 1994 r. Prawo budowlane (</w:t>
      </w:r>
      <w:proofErr w:type="spellStart"/>
      <w:r w:rsidRPr="00616B97">
        <w:rPr>
          <w:rFonts w:ascii="Times New Roman" w:eastAsia="Times New Roman" w:hAnsi="Times New Roman" w:cs="Times New Roman"/>
          <w:sz w:val="24"/>
          <w:szCs w:val="24"/>
          <w:lang w:eastAsia="pl-PL"/>
        </w:rPr>
        <w:t>t.j</w:t>
      </w:r>
      <w:proofErr w:type="spellEnd"/>
      <w:r w:rsidRPr="00616B97">
        <w:rPr>
          <w:rFonts w:ascii="Times New Roman" w:eastAsia="Times New Roman" w:hAnsi="Times New Roman" w:cs="Times New Roman"/>
          <w:sz w:val="24"/>
          <w:szCs w:val="24"/>
          <w:lang w:eastAsia="pl-PL"/>
        </w:rPr>
        <w:t>. Dz. U. z 2017 r., poz. 1332 ze zm.) oraz Rozporządzeniem Ministra Infrastruktury i Rozwoju z dnia 11 września 2014 r. w sprawie samodzielnych funkcji technicznych w budownictwie (</w:t>
      </w:r>
      <w:proofErr w:type="spellStart"/>
      <w:r w:rsidRPr="00616B97">
        <w:rPr>
          <w:rFonts w:ascii="Times New Roman" w:eastAsia="Times New Roman" w:hAnsi="Times New Roman" w:cs="Times New Roman"/>
          <w:sz w:val="24"/>
          <w:szCs w:val="24"/>
          <w:lang w:eastAsia="pl-PL"/>
        </w:rPr>
        <w:t>t.j</w:t>
      </w:r>
      <w:proofErr w:type="spellEnd"/>
      <w:r w:rsidRPr="00616B97">
        <w:rPr>
          <w:rFonts w:ascii="Times New Roman" w:eastAsia="Times New Roman" w:hAnsi="Times New Roman" w:cs="Times New Roman"/>
          <w:sz w:val="24"/>
          <w:szCs w:val="24"/>
          <w:lang w:eastAsia="pl-PL"/>
        </w:rPr>
        <w:t xml:space="preserve">. Dz. U. z 2014 r., poz. 1278) 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specjalnościach.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3.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a) zakres dostępnych wykonawcy zasobów innego podmiotu; b) sposób wykorzystania zasobów innego podmiotu, przez wykonawcę, przy wykonywaniu zamówienia publicznego; c) zakres i okres udziału innego podmiotu przy wykonywaniu zamówienia; d) czy podmiot, na zdolnościach którego wykonawca polega w odniesieniu do warunków udziału w postępowaniu dotyczących wykształcenia, kwalifikacji zawodowych lub doświadczenia, zrealizuje roboty budowlane lub usługi, których wskazane zdolności dotyczą. 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6. W odniesieniu do warunków dotyczących wykształcenia, kwalifikacji zawodowych lub doświadczenia, wykonawcy mogą polegać na zdolnościach innych podmiotów, jeśli podmioty te zrealizują roboty budowlane lub usługi, do realizacji których te zdolności są wymagane. 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 8. Wykonawcy mogą wspólnie ubiegać się o udzielenie zamówienia i w takim przypadku ustanawiają pełnomocnika do reprezentowania ich w postępowaniu o udzielenie zamówienia albo reprezentowania w postępowaniu i zawarciu umowy w sprawie zamówienia publicznego. </w:t>
      </w:r>
      <w:r w:rsidRPr="00616B97">
        <w:rPr>
          <w:rFonts w:ascii="Times New Roman" w:eastAsia="Times New Roman" w:hAnsi="Times New Roman" w:cs="Times New Roman"/>
          <w:sz w:val="24"/>
          <w:szCs w:val="24"/>
          <w:lang w:eastAsia="pl-PL"/>
        </w:rPr>
        <w:br/>
      </w:r>
    </w:p>
    <w:p w14:paraId="3953B5E1" w14:textId="367884D4" w:rsidR="00616B97" w:rsidRPr="00616B97" w:rsidRDefault="00616B97" w:rsidP="00616B97">
      <w:pPr>
        <w:spacing w:after="0" w:line="240" w:lineRule="auto"/>
        <w:jc w:val="both"/>
        <w:rPr>
          <w:rFonts w:ascii="Times New Roman" w:eastAsia="Times New Roman" w:hAnsi="Times New Roman" w:cs="Times New Roman"/>
          <w:sz w:val="24"/>
          <w:szCs w:val="24"/>
          <w:lang w:eastAsia="pl-PL"/>
        </w:rPr>
      </w:pPr>
      <w:r w:rsidRPr="00616B97">
        <w:rPr>
          <w:rFonts w:ascii="Times New Roman" w:eastAsia="Times New Roman" w:hAnsi="Times New Roman" w:cs="Times New Roman"/>
          <w:b/>
          <w:bCs/>
          <w:sz w:val="24"/>
          <w:szCs w:val="24"/>
          <w:lang w:eastAsia="pl-PL"/>
        </w:rPr>
        <w:t xml:space="preserve">W ogłoszeniu powinno być: </w:t>
      </w:r>
      <w:r w:rsidRPr="00616B97">
        <w:rPr>
          <w:rFonts w:ascii="Times New Roman" w:eastAsia="Times New Roman" w:hAnsi="Times New Roman" w:cs="Times New Roman"/>
          <w:sz w:val="24"/>
          <w:szCs w:val="24"/>
          <w:lang w:eastAsia="pl-PL"/>
        </w:rPr>
        <w:t xml:space="preserve">Określenie warunków: a) Doświadczenie zawodowe Zamawiający wymaga, aby wykonawcy wykazali, że wykonali należycie w okresie ostatnich </w:t>
      </w:r>
      <w:r w:rsidRPr="00616B97">
        <w:rPr>
          <w:rFonts w:ascii="Times New Roman" w:eastAsia="Times New Roman" w:hAnsi="Times New Roman" w:cs="Times New Roman"/>
          <w:sz w:val="24"/>
          <w:szCs w:val="24"/>
          <w:lang w:eastAsia="pl-PL"/>
        </w:rPr>
        <w:lastRenderedPageBreak/>
        <w:t xml:space="preserve">pięciu (5) lat przed upływem terminu składania ofert albo wniosków o dopuszczenie do udziału w postępowaniu, a jeżeli okres prowadzenia działalności jest krótszy w tym okresie, co najmniej a) Dla Części 1 jedną (1) robotę budowlaną polegającą na wykonaniu boiska multisportowego o nawierzchni z modularnego polipropylenu z funkcją lodowiska w jednym o powierzchni minimum 500m2 </w:t>
      </w:r>
      <w:r w:rsidRPr="00616B97">
        <w:rPr>
          <w:rFonts w:ascii="Times New Roman" w:eastAsia="Times New Roman" w:hAnsi="Times New Roman" w:cs="Times New Roman"/>
          <w:b/>
          <w:bCs/>
          <w:sz w:val="24"/>
          <w:szCs w:val="24"/>
          <w:lang w:eastAsia="pl-PL"/>
        </w:rPr>
        <w:t>Zamawiający uzna również warunek za spełniony jeżeli wykonawca wykonał co najmniej jedną robotę budowlaną polegającą na wykonaniu boiska multisportowego o nawierzchni syntetycznej z funkcją lodowiska w jednym o powierzchni min. 500m2</w:t>
      </w:r>
      <w:r w:rsidRPr="00616B97">
        <w:rPr>
          <w:rFonts w:ascii="Times New Roman" w:eastAsia="Times New Roman" w:hAnsi="Times New Roman" w:cs="Times New Roman"/>
          <w:sz w:val="24"/>
          <w:szCs w:val="24"/>
          <w:lang w:eastAsia="pl-PL"/>
        </w:rPr>
        <w:t xml:space="preserve"> b) Dla Części 2 jedną (1) robotę budowlaną polegającą na budowie, przebudowie, remoncie boiska sportowego w zakresie montażu nawierzchni syntetycznej o wartości co najmniej 400 000,00 zł brutto, wraz z załączeniem dowodów potwierdzających, że roboty zostały wykonane lub są wykonywane należycie. W przypadku składania oferty na obie Części zamówienia Wykonawca musi wykazać spełnienie obu w/w warunków. W przypadku podania kwot w walutach obcych Zamawiający dokona ich przeliczenia według średniego kursu PLN w stosunku do walut obcych ogłaszanego przez NBP w dniu opublikowania ogłoszenia o zamówieniu w Biuletynie Zamówień Publicznych. Jeżeli w dniu opublikowania się ogłoszenia o zamówieniu, NBP nie opublikuje informacji o średnim kursie walut, Zamawiający dokona odpowiednich przeliczeń wg średniego kursu z pierwszego, kolejnego dnia, w którym NBP opublikuje ww. informacje. b) Potencjał techniczny Zamawiający nie stawia szczegółowych wymagań w tym zakresie. Warunek zostanie spełniony poprzez złożenie oświadczenia o spełnieniu warunków udziału. c) Kadra techniczna Wykonawca musi wykazać, że dysponuje osobami, które zgodnie z przepisami prawa będą mogły w sposób prawidłowy wykonać przedmiot zamówienia, tj.: Dla części 1 zamówienia: - uprawnienia budowlane do projektowania w specjalności konstrukcyjno – budowlanej, - uprawnienia budowlane do projektowania w specjalności instalacyjnej w zakresie sieci, instalacji, urządzeń elektrycznych i elektroenergetycznych, - kierownikiem budowy posiadającym uprawnienia budowlane do kierowania robotami budowlanymi w specjalności konstrukcyjno-budowlanej. Dla części 2 zamówienia: - jedną osobą posiadającą uprawnienia budowlane do projektowania w specjalności konstrukcyjno – budowlanej, - kierownikiem budowy posiadającym uprawnienia budowlane do kierowania robotami budowlanymi w specjalności konstrukcyjno-budowlanej, Zdolność techniczna lub zawodowa dla podmiotów występujących wspólnie będzie oceniana łącznie dla wszystkich podmiotów. W przypadku zmiany osób wskazanych w wykazie osób w trakcie realizacji zamówienia, nowe osoby będą musiały spełniać ww. wymagania. Zamawiający dopuszcza możliwość łączenia funkcji, pod warunkiem spełnienia wymogów stawianych łączonym funkcjom. Wskazane powyżej uprawnienia budowlane muszą być zgodne z ustawą z dnia 07 lipca 1994 r. Prawo budowlane (</w:t>
      </w:r>
      <w:proofErr w:type="spellStart"/>
      <w:r w:rsidRPr="00616B97">
        <w:rPr>
          <w:rFonts w:ascii="Times New Roman" w:eastAsia="Times New Roman" w:hAnsi="Times New Roman" w:cs="Times New Roman"/>
          <w:sz w:val="24"/>
          <w:szCs w:val="24"/>
          <w:lang w:eastAsia="pl-PL"/>
        </w:rPr>
        <w:t>t.j</w:t>
      </w:r>
      <w:proofErr w:type="spellEnd"/>
      <w:r w:rsidRPr="00616B97">
        <w:rPr>
          <w:rFonts w:ascii="Times New Roman" w:eastAsia="Times New Roman" w:hAnsi="Times New Roman" w:cs="Times New Roman"/>
          <w:sz w:val="24"/>
          <w:szCs w:val="24"/>
          <w:lang w:eastAsia="pl-PL"/>
        </w:rPr>
        <w:t>. Dz. U. z 2017 r., poz. 1332 ze zm.) oraz Rozporządzeniem Ministra Infrastruktury i Rozwoju z dnia 11 września 2014 r. w sprawie samodzielnych funkcji technicznych w budownictwie (</w:t>
      </w:r>
      <w:proofErr w:type="spellStart"/>
      <w:r w:rsidRPr="00616B97">
        <w:rPr>
          <w:rFonts w:ascii="Times New Roman" w:eastAsia="Times New Roman" w:hAnsi="Times New Roman" w:cs="Times New Roman"/>
          <w:sz w:val="24"/>
          <w:szCs w:val="24"/>
          <w:lang w:eastAsia="pl-PL"/>
        </w:rPr>
        <w:t>t.j</w:t>
      </w:r>
      <w:proofErr w:type="spellEnd"/>
      <w:r w:rsidRPr="00616B97">
        <w:rPr>
          <w:rFonts w:ascii="Times New Roman" w:eastAsia="Times New Roman" w:hAnsi="Times New Roman" w:cs="Times New Roman"/>
          <w:sz w:val="24"/>
          <w:szCs w:val="24"/>
          <w:lang w:eastAsia="pl-PL"/>
        </w:rPr>
        <w:t xml:space="preserve">. Dz. U. z 2014 r., poz. 1278) 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specjalnościach.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3.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w:t>
      </w:r>
      <w:r w:rsidRPr="00616B97">
        <w:rPr>
          <w:rFonts w:ascii="Times New Roman" w:eastAsia="Times New Roman" w:hAnsi="Times New Roman" w:cs="Times New Roman"/>
          <w:sz w:val="24"/>
          <w:szCs w:val="24"/>
          <w:lang w:eastAsia="pl-PL"/>
        </w:rPr>
        <w:lastRenderedPageBreak/>
        <w:t xml:space="preserve">niezależnie od charakteru prawnego łączącego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a) zakres dostępnych wykonawcy zasobów innego podmiotu; b) sposób wykorzystania zasobów innego podmiotu, przez wykonawcę, przy wykonywaniu zamówienia publicznego; c) zakres i okres udziału innego podmiotu przy wykonywaniu zamówienia; d) czy podmiot, na zdolnościach którego wykonawca polega w odniesieniu do warunków udziału w postępowaniu dotyczących wykształcenia, kwalifikacji zawodowych lub doświadczenia, zrealizuje roboty budowlane lub usługi, których wskazane zdolności dotyczą. 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6. W odniesieniu do warunków dotyczących wykształcenia, kwalifikacji zawodowych lub doświadczenia, wykonawcy mogą polegać na zdolnościach innych podmiotów, jeśli podmioty te zrealizują roboty budowlane lub usługi, do realizacji których te zdolności są wymagane. 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 8. Wykonawcy mogą wspólnie ubiegać się o udzielenie zamówienia i w takim przypadku ustanawiają pełnomocnika do reprezentowania ich w postępowaniu o udzielenie zamówienia albo reprezentowania w postępowaniu i zawarciu umowy w sprawie zamówienia publicznego. </w:t>
      </w:r>
    </w:p>
    <w:p w14:paraId="3E93A242" w14:textId="512A6CEA" w:rsidR="003E6B43" w:rsidRDefault="003E6B43"/>
    <w:p w14:paraId="63A1329C" w14:textId="63F620C4" w:rsidR="00616B97" w:rsidRDefault="00616B97" w:rsidP="00616B97">
      <w:pPr>
        <w:jc w:val="right"/>
      </w:pPr>
      <w:r>
        <w:t xml:space="preserve">Burmistrz /-/ Paweł Wójcik </w:t>
      </w:r>
    </w:p>
    <w:sectPr w:rsidR="00616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31"/>
    <w:rsid w:val="003E6B43"/>
    <w:rsid w:val="00616B97"/>
    <w:rsid w:val="00C44F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5606"/>
  <w15:chartTrackingRefBased/>
  <w15:docId w15:val="{CC8E154B-6058-4DE1-B66C-27414403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16B97"/>
    <w:rPr>
      <w:color w:val="0563C1" w:themeColor="hyperlink"/>
      <w:u w:val="single"/>
    </w:rPr>
  </w:style>
  <w:style w:type="character" w:styleId="Nierozpoznanawzmianka">
    <w:name w:val="Unresolved Mention"/>
    <w:basedOn w:val="Domylnaczcionkaakapitu"/>
    <w:uiPriority w:val="99"/>
    <w:semiHidden/>
    <w:unhideWhenUsed/>
    <w:rsid w:val="00616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290725">
      <w:bodyDiv w:val="1"/>
      <w:marLeft w:val="0"/>
      <w:marRight w:val="0"/>
      <w:marTop w:val="0"/>
      <w:marBottom w:val="0"/>
      <w:divBdr>
        <w:top w:val="none" w:sz="0" w:space="0" w:color="auto"/>
        <w:left w:val="none" w:sz="0" w:space="0" w:color="auto"/>
        <w:bottom w:val="none" w:sz="0" w:space="0" w:color="auto"/>
        <w:right w:val="none" w:sz="0" w:space="0" w:color="auto"/>
      </w:divBdr>
      <w:divsChild>
        <w:div w:id="2065450084">
          <w:marLeft w:val="0"/>
          <w:marRight w:val="0"/>
          <w:marTop w:val="0"/>
          <w:marBottom w:val="0"/>
          <w:divBdr>
            <w:top w:val="none" w:sz="0" w:space="0" w:color="auto"/>
            <w:left w:val="none" w:sz="0" w:space="0" w:color="auto"/>
            <w:bottom w:val="none" w:sz="0" w:space="0" w:color="auto"/>
            <w:right w:val="none" w:sz="0" w:space="0" w:color="auto"/>
          </w:divBdr>
          <w:divsChild>
            <w:div w:id="1590040641">
              <w:marLeft w:val="0"/>
              <w:marRight w:val="0"/>
              <w:marTop w:val="0"/>
              <w:marBottom w:val="0"/>
              <w:divBdr>
                <w:top w:val="none" w:sz="0" w:space="0" w:color="auto"/>
                <w:left w:val="none" w:sz="0" w:space="0" w:color="auto"/>
                <w:bottom w:val="none" w:sz="0" w:space="0" w:color="auto"/>
                <w:right w:val="none" w:sz="0" w:space="0" w:color="auto"/>
              </w:divBdr>
            </w:div>
          </w:divsChild>
        </w:div>
        <w:div w:id="1527282309">
          <w:marLeft w:val="0"/>
          <w:marRight w:val="0"/>
          <w:marTop w:val="0"/>
          <w:marBottom w:val="0"/>
          <w:divBdr>
            <w:top w:val="none" w:sz="0" w:space="0" w:color="auto"/>
            <w:left w:val="none" w:sz="0" w:space="0" w:color="auto"/>
            <w:bottom w:val="none" w:sz="0" w:space="0" w:color="auto"/>
            <w:right w:val="none" w:sz="0" w:space="0" w:color="auto"/>
          </w:divBdr>
        </w:div>
        <w:div w:id="1995909483">
          <w:marLeft w:val="0"/>
          <w:marRight w:val="0"/>
          <w:marTop w:val="0"/>
          <w:marBottom w:val="0"/>
          <w:divBdr>
            <w:top w:val="none" w:sz="0" w:space="0" w:color="auto"/>
            <w:left w:val="none" w:sz="0" w:space="0" w:color="auto"/>
            <w:bottom w:val="none" w:sz="0" w:space="0" w:color="auto"/>
            <w:right w:val="none" w:sz="0" w:space="0" w:color="auto"/>
          </w:divBdr>
        </w:div>
        <w:div w:id="2102725426">
          <w:marLeft w:val="0"/>
          <w:marRight w:val="0"/>
          <w:marTop w:val="0"/>
          <w:marBottom w:val="0"/>
          <w:divBdr>
            <w:top w:val="none" w:sz="0" w:space="0" w:color="auto"/>
            <w:left w:val="none" w:sz="0" w:space="0" w:color="auto"/>
            <w:bottom w:val="none" w:sz="0" w:space="0" w:color="auto"/>
            <w:right w:val="none" w:sz="0" w:space="0" w:color="auto"/>
          </w:divBdr>
        </w:div>
        <w:div w:id="267785490">
          <w:marLeft w:val="0"/>
          <w:marRight w:val="0"/>
          <w:marTop w:val="0"/>
          <w:marBottom w:val="0"/>
          <w:divBdr>
            <w:top w:val="none" w:sz="0" w:space="0" w:color="auto"/>
            <w:left w:val="none" w:sz="0" w:space="0" w:color="auto"/>
            <w:bottom w:val="none" w:sz="0" w:space="0" w:color="auto"/>
            <w:right w:val="none" w:sz="0" w:space="0" w:color="auto"/>
          </w:divBdr>
          <w:divsChild>
            <w:div w:id="1164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mielnik.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1956</Words>
  <Characters>11741</Characters>
  <Application>Microsoft Office Word</Application>
  <DocSecurity>0</DocSecurity>
  <Lines>97</Lines>
  <Paragraphs>27</Paragraphs>
  <ScaleCrop>false</ScaleCrop>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2</cp:revision>
  <dcterms:created xsi:type="dcterms:W3CDTF">2020-04-29T11:34:00Z</dcterms:created>
  <dcterms:modified xsi:type="dcterms:W3CDTF">2020-04-29T11:35:00Z</dcterms:modified>
</cp:coreProperties>
</file>