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AD" w:rsidRDefault="002741AD" w:rsidP="00BF389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UMOWA NR  </w:t>
      </w:r>
      <w:r w:rsidR="00FA5548">
        <w:rPr>
          <w:b/>
          <w:sz w:val="28"/>
        </w:rPr>
        <w:t>………….</w:t>
      </w:r>
    </w:p>
    <w:p w:rsidR="002741AD" w:rsidRDefault="002741AD" w:rsidP="00BF3894">
      <w:pPr>
        <w:spacing w:line="276" w:lineRule="auto"/>
        <w:jc w:val="center"/>
      </w:pPr>
    </w:p>
    <w:p w:rsidR="003C5B4F" w:rsidRDefault="002741AD" w:rsidP="00BF3894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zawarta w dniu </w:t>
      </w:r>
      <w:r w:rsidR="004D5CE1">
        <w:rPr>
          <w:sz w:val="24"/>
          <w:szCs w:val="24"/>
        </w:rPr>
        <w:t>…….</w:t>
      </w:r>
      <w:r w:rsidR="00FA5548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pomiędzy</w:t>
      </w:r>
      <w:r w:rsidR="003A5D7D">
        <w:rPr>
          <w:bCs/>
          <w:sz w:val="24"/>
          <w:szCs w:val="24"/>
        </w:rPr>
        <w:t>:</w:t>
      </w:r>
    </w:p>
    <w:p w:rsidR="00212EB2" w:rsidRPr="00212EB2" w:rsidRDefault="003C5B4F" w:rsidP="00BF3894">
      <w:pPr>
        <w:pStyle w:val="Tekstpodstawowy3"/>
        <w:spacing w:after="0" w:line="276" w:lineRule="auto"/>
        <w:rPr>
          <w:b/>
          <w:sz w:val="24"/>
          <w:szCs w:val="24"/>
        </w:rPr>
      </w:pPr>
      <w:r w:rsidRPr="00212EB2">
        <w:rPr>
          <w:b/>
          <w:sz w:val="24"/>
          <w:szCs w:val="24"/>
        </w:rPr>
        <w:t xml:space="preserve">Gminą Chmielnik, Plac Kościuszki 7, 26-020 Chmielnik </w:t>
      </w:r>
      <w:r w:rsidR="00212EB2" w:rsidRPr="00212EB2">
        <w:rPr>
          <w:b/>
          <w:sz w:val="24"/>
          <w:szCs w:val="24"/>
        </w:rPr>
        <w:t>reprezentowaną przez</w:t>
      </w:r>
    </w:p>
    <w:p w:rsidR="003C5B4F" w:rsidRPr="00212EB2" w:rsidRDefault="003A5D7D" w:rsidP="00BF3894">
      <w:pPr>
        <w:pStyle w:val="Tekstpodstawowy3"/>
        <w:spacing w:after="0" w:line="276" w:lineRule="auto"/>
        <w:rPr>
          <w:b/>
          <w:sz w:val="24"/>
          <w:szCs w:val="24"/>
        </w:rPr>
      </w:pPr>
      <w:r w:rsidRPr="00212EB2">
        <w:rPr>
          <w:b/>
          <w:sz w:val="24"/>
          <w:szCs w:val="24"/>
        </w:rPr>
        <w:t xml:space="preserve">Pawła Wójcika - </w:t>
      </w:r>
      <w:r w:rsidR="003C5B4F" w:rsidRPr="00212EB2">
        <w:rPr>
          <w:b/>
          <w:sz w:val="24"/>
          <w:szCs w:val="24"/>
        </w:rPr>
        <w:t>Burmistrza Miasta i Gminy Chmielnik</w:t>
      </w:r>
    </w:p>
    <w:p w:rsidR="00212EB2" w:rsidRPr="00212EB2" w:rsidRDefault="00212EB2" w:rsidP="00BF3894">
      <w:pPr>
        <w:pStyle w:val="Tekstpodstawowy3"/>
        <w:spacing w:after="0" w:line="276" w:lineRule="auto"/>
        <w:rPr>
          <w:sz w:val="24"/>
          <w:szCs w:val="24"/>
        </w:rPr>
      </w:pPr>
      <w:r w:rsidRPr="00212EB2">
        <w:rPr>
          <w:sz w:val="24"/>
          <w:szCs w:val="24"/>
        </w:rPr>
        <w:t xml:space="preserve">zwaną dalej „Zamawiającym” </w:t>
      </w:r>
    </w:p>
    <w:p w:rsidR="00212EB2" w:rsidRDefault="00212EB2" w:rsidP="00FA5548">
      <w:pPr>
        <w:pStyle w:val="Tekstpodstawowy"/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 </w:t>
      </w:r>
      <w:r w:rsidR="00FA5548">
        <w:rPr>
          <w:b/>
          <w:bCs/>
          <w:sz w:val="24"/>
          <w:szCs w:val="24"/>
        </w:rPr>
        <w:t>………………………………</w:t>
      </w:r>
    </w:p>
    <w:p w:rsidR="002741AD" w:rsidRDefault="00DF317A" w:rsidP="00BF3894">
      <w:pPr>
        <w:pStyle w:val="Tekstpodstawowy"/>
        <w:spacing w:line="276" w:lineRule="auto"/>
        <w:rPr>
          <w:sz w:val="24"/>
          <w:szCs w:val="24"/>
        </w:rPr>
      </w:pPr>
      <w:r w:rsidRPr="00212EB2">
        <w:rPr>
          <w:sz w:val="24"/>
          <w:szCs w:val="24"/>
        </w:rPr>
        <w:t>zwan</w:t>
      </w:r>
      <w:r>
        <w:rPr>
          <w:sz w:val="24"/>
          <w:szCs w:val="24"/>
        </w:rPr>
        <w:t>ym</w:t>
      </w:r>
      <w:r w:rsidRPr="00212EB2">
        <w:rPr>
          <w:sz w:val="24"/>
          <w:szCs w:val="24"/>
        </w:rPr>
        <w:t xml:space="preserve"> dalej „</w:t>
      </w:r>
      <w:r>
        <w:rPr>
          <w:sz w:val="24"/>
          <w:szCs w:val="24"/>
        </w:rPr>
        <w:t>Wykonawcą”</w:t>
      </w:r>
      <w:r w:rsidR="00FA5548">
        <w:rPr>
          <w:sz w:val="24"/>
          <w:szCs w:val="24"/>
        </w:rPr>
        <w:t>, reprezentowanym przez:</w:t>
      </w:r>
    </w:p>
    <w:p w:rsidR="00FA5548" w:rsidRPr="00DF317A" w:rsidRDefault="00FA5548" w:rsidP="00BF3894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DF317A" w:rsidRPr="00DF317A" w:rsidRDefault="00DF317A" w:rsidP="00BF3894">
      <w:pPr>
        <w:pStyle w:val="Tekstpodstawowy"/>
        <w:spacing w:line="276" w:lineRule="auto"/>
        <w:rPr>
          <w:sz w:val="24"/>
          <w:szCs w:val="24"/>
        </w:rPr>
      </w:pPr>
    </w:p>
    <w:p w:rsidR="002741AD" w:rsidRDefault="002741AD" w:rsidP="00BF3894">
      <w:pPr>
        <w:pStyle w:val="Tekstpodstawowy"/>
        <w:spacing w:line="276" w:lineRule="auto"/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Na podstawie art.4 pkt. 8 ustawy – Prawo zamówień publicznych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została zawarta umowa następującej treści:</w:t>
      </w:r>
    </w:p>
    <w:p w:rsidR="002741AD" w:rsidRPr="00BF3894" w:rsidRDefault="002741AD" w:rsidP="00BF3894">
      <w:pPr>
        <w:spacing w:before="28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</w:t>
      </w:r>
    </w:p>
    <w:p w:rsidR="000C051F" w:rsidRDefault="002006B0" w:rsidP="000C051F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Przedmiotem umowy </w:t>
      </w:r>
      <w:r w:rsidRPr="000C051F">
        <w:rPr>
          <w:sz w:val="24"/>
          <w:szCs w:val="24"/>
        </w:rPr>
        <w:t>jest</w:t>
      </w:r>
      <w:r w:rsidR="00D4343D">
        <w:rPr>
          <w:b/>
          <w:sz w:val="24"/>
          <w:szCs w:val="24"/>
          <w:u w:val="single"/>
        </w:rPr>
        <w:t xml:space="preserve"> Zakup i dostawa</w:t>
      </w:r>
      <w:r w:rsidR="000C051F" w:rsidRPr="000C051F">
        <w:rPr>
          <w:b/>
          <w:sz w:val="24"/>
          <w:szCs w:val="24"/>
          <w:u w:val="single"/>
        </w:rPr>
        <w:t xml:space="preserve"> tablic ogłoszeniowych zewnętrznych na terenie Gminy Chmielnik w ramach funduszu sołeckiego 2020r .</w:t>
      </w:r>
    </w:p>
    <w:p w:rsidR="000C051F" w:rsidRPr="000C051F" w:rsidRDefault="000C051F" w:rsidP="000C051F">
      <w:pPr>
        <w:pStyle w:val="Akapitzlist"/>
        <w:ind w:left="379"/>
        <w:jc w:val="both"/>
        <w:rPr>
          <w:b/>
          <w:sz w:val="24"/>
          <w:szCs w:val="24"/>
          <w:u w:val="single"/>
        </w:rPr>
      </w:pPr>
      <w:r w:rsidRPr="000C051F">
        <w:rPr>
          <w:b/>
          <w:sz w:val="24"/>
          <w:szCs w:val="24"/>
          <w:u w:val="single"/>
        </w:rPr>
        <w:t>Zadanie 1:</w:t>
      </w:r>
    </w:p>
    <w:p w:rsidR="000C051F" w:rsidRPr="000C051F" w:rsidRDefault="000C051F" w:rsidP="000C051F">
      <w:pPr>
        <w:pStyle w:val="Akapitzlist"/>
        <w:ind w:left="379"/>
        <w:jc w:val="both"/>
        <w:rPr>
          <w:b/>
          <w:sz w:val="24"/>
          <w:szCs w:val="24"/>
        </w:rPr>
      </w:pPr>
      <w:r w:rsidRPr="000C051F">
        <w:rPr>
          <w:b/>
          <w:sz w:val="24"/>
          <w:szCs w:val="24"/>
        </w:rPr>
        <w:t>Zakup sześciu tablic ogłoszeniowych zewnętrznych dla sołectwa Suchowola w ramach funduszu sołeckiego 2020r.</w:t>
      </w:r>
    </w:p>
    <w:p w:rsidR="000C051F" w:rsidRPr="000C051F" w:rsidRDefault="000C051F" w:rsidP="000C051F">
      <w:pPr>
        <w:pStyle w:val="Akapitzlist"/>
        <w:ind w:left="379"/>
        <w:jc w:val="both"/>
        <w:rPr>
          <w:b/>
          <w:sz w:val="24"/>
          <w:szCs w:val="24"/>
          <w:u w:val="single"/>
        </w:rPr>
      </w:pPr>
      <w:r w:rsidRPr="000C051F">
        <w:rPr>
          <w:b/>
          <w:sz w:val="24"/>
          <w:szCs w:val="24"/>
          <w:u w:val="single"/>
        </w:rPr>
        <w:t>Zadanie 2:</w:t>
      </w:r>
    </w:p>
    <w:p w:rsidR="000C051F" w:rsidRDefault="000C051F" w:rsidP="000C051F">
      <w:pPr>
        <w:pStyle w:val="Akapitzlist"/>
        <w:ind w:left="379"/>
        <w:jc w:val="both"/>
        <w:rPr>
          <w:b/>
          <w:sz w:val="24"/>
          <w:szCs w:val="24"/>
        </w:rPr>
      </w:pPr>
      <w:r w:rsidRPr="000C051F">
        <w:rPr>
          <w:b/>
          <w:sz w:val="24"/>
          <w:szCs w:val="24"/>
        </w:rPr>
        <w:t>Zakup dwóch tablic ogłoszeniowych zewnętrznych dla sołectwa Zrecze Duże w ramach funduszu sołeckiego 2020r.</w:t>
      </w:r>
    </w:p>
    <w:p w:rsidR="00D4343D" w:rsidRPr="00D4343D" w:rsidRDefault="00D4343D" w:rsidP="00D4343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</w:t>
      </w:r>
      <w:r w:rsidRPr="00D4343D">
        <w:rPr>
          <w:b/>
          <w:sz w:val="24"/>
          <w:szCs w:val="24"/>
          <w:u w:val="single"/>
        </w:rPr>
        <w:t>Zadanie3:</w:t>
      </w:r>
    </w:p>
    <w:p w:rsidR="00D4343D" w:rsidRPr="00D4343D" w:rsidRDefault="00D4343D" w:rsidP="00D4343D">
      <w:pPr>
        <w:pStyle w:val="Akapitzlist"/>
        <w:ind w:left="379"/>
        <w:jc w:val="both"/>
        <w:rPr>
          <w:b/>
          <w:sz w:val="24"/>
          <w:szCs w:val="24"/>
        </w:rPr>
      </w:pPr>
      <w:r w:rsidRPr="00D4343D">
        <w:rPr>
          <w:b/>
          <w:sz w:val="24"/>
          <w:szCs w:val="24"/>
        </w:rPr>
        <w:t>Zakup i dostawa  tablicy ogłoszeniowej zewnętrznej dla sołectwa Łagiewniki w ramach funduszu sołeckiego 2020r.</w:t>
      </w:r>
    </w:p>
    <w:p w:rsidR="000C051F" w:rsidRPr="000C051F" w:rsidRDefault="000C051F" w:rsidP="000C051F">
      <w:pPr>
        <w:pStyle w:val="Akapitzlist"/>
        <w:ind w:left="379"/>
        <w:jc w:val="both"/>
        <w:rPr>
          <w:b/>
          <w:sz w:val="24"/>
          <w:szCs w:val="24"/>
        </w:rPr>
      </w:pPr>
    </w:p>
    <w:p w:rsidR="009268B4" w:rsidRPr="00F91BC9" w:rsidRDefault="009268B4" w:rsidP="009268B4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oraz zapytanie ofertowe stanowią integralną część umowy.</w:t>
      </w:r>
    </w:p>
    <w:p w:rsidR="009268B4" w:rsidRDefault="009268B4" w:rsidP="009268B4">
      <w:pPr>
        <w:spacing w:before="28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</w:t>
      </w:r>
    </w:p>
    <w:p w:rsidR="000C051F" w:rsidRDefault="004011ED" w:rsidP="000C051F">
      <w:pPr>
        <w:pStyle w:val="Tekstpodstawowy"/>
        <w:numPr>
          <w:ilvl w:val="3"/>
          <w:numId w:val="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 </w:t>
      </w:r>
      <w:r w:rsidR="000C051F">
        <w:rPr>
          <w:sz w:val="24"/>
          <w:szCs w:val="24"/>
        </w:rPr>
        <w:t xml:space="preserve">,że obowiązującą ich formą wynagrodzenia będzie wynagrodzenie ryczałtowe za całe zadanie w kwocie ………..zł brutto (słownie </w:t>
      </w:r>
      <w:proofErr w:type="spellStart"/>
      <w:r w:rsidR="000C051F">
        <w:rPr>
          <w:sz w:val="24"/>
          <w:szCs w:val="24"/>
        </w:rPr>
        <w:t>zł……….zł</w:t>
      </w:r>
      <w:proofErr w:type="spellEnd"/>
      <w:r w:rsidR="000C051F">
        <w:rPr>
          <w:sz w:val="24"/>
          <w:szCs w:val="24"/>
        </w:rPr>
        <w:t xml:space="preserve"> brutto) zgodnie z ofertą Wykonawcy z dnia ……………r. z tego:</w:t>
      </w:r>
    </w:p>
    <w:p w:rsidR="000C051F" w:rsidRDefault="000C051F" w:rsidP="000C051F">
      <w:pPr>
        <w:pStyle w:val="Akapitzlist"/>
        <w:ind w:left="379"/>
        <w:jc w:val="both"/>
        <w:rPr>
          <w:b/>
          <w:sz w:val="24"/>
          <w:szCs w:val="24"/>
        </w:rPr>
      </w:pPr>
      <w:r w:rsidRPr="000C051F">
        <w:rPr>
          <w:b/>
          <w:sz w:val="24"/>
          <w:szCs w:val="24"/>
        </w:rPr>
        <w:t xml:space="preserve">        Zadanie 1: Zakup sześciu tablic ogłoszeniowych zewnętrznych dla sołectwa </w:t>
      </w:r>
      <w:r>
        <w:rPr>
          <w:b/>
          <w:sz w:val="24"/>
          <w:szCs w:val="24"/>
        </w:rPr>
        <w:t xml:space="preserve">    </w:t>
      </w:r>
      <w:r w:rsidRPr="000C051F">
        <w:rPr>
          <w:b/>
          <w:sz w:val="24"/>
          <w:szCs w:val="24"/>
        </w:rPr>
        <w:t>Suchowola w ramach funduszu sołeckiego 2020r.</w:t>
      </w:r>
    </w:p>
    <w:p w:rsidR="000C051F" w:rsidRDefault="000C051F" w:rsidP="000C051F">
      <w:pPr>
        <w:pStyle w:val="Akapitzlist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Cena ryczałtowa netto……. + podatek VAT….% w wysokości ……., cena brutto………(słownie…………………</w:t>
      </w:r>
      <w:r w:rsidR="00F91BC9">
        <w:rPr>
          <w:sz w:val="24"/>
          <w:szCs w:val="24"/>
        </w:rPr>
        <w:t>)</w:t>
      </w:r>
    </w:p>
    <w:p w:rsidR="00F91BC9" w:rsidRDefault="00F91BC9" w:rsidP="00F91BC9">
      <w:pPr>
        <w:pStyle w:val="Akapitzlist"/>
        <w:ind w:left="3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91BC9">
        <w:rPr>
          <w:b/>
          <w:sz w:val="24"/>
          <w:szCs w:val="24"/>
        </w:rPr>
        <w:t>Zadanie 2:</w:t>
      </w:r>
      <w:r>
        <w:rPr>
          <w:b/>
          <w:sz w:val="24"/>
          <w:szCs w:val="24"/>
        </w:rPr>
        <w:t xml:space="preserve"> </w:t>
      </w:r>
      <w:r w:rsidRPr="000C051F">
        <w:rPr>
          <w:b/>
          <w:sz w:val="24"/>
          <w:szCs w:val="24"/>
        </w:rPr>
        <w:t>Zakup dwóch tablic ogłoszeniowych zewnętrznych dla sołectwa Zrecze Duże w ramach funduszu sołeckiego 2020r.</w:t>
      </w:r>
    </w:p>
    <w:p w:rsidR="00F91BC9" w:rsidRDefault="00F91BC9" w:rsidP="00F91BC9">
      <w:pPr>
        <w:pStyle w:val="Akapitzlist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Cena ryczałtowa netto……. + podatek VAT….% w wysokości ……., cena brutto………(słownie…………………)</w:t>
      </w:r>
    </w:p>
    <w:p w:rsidR="00D4343D" w:rsidRPr="00D4343D" w:rsidRDefault="00D4343D" w:rsidP="00D4343D">
      <w:pPr>
        <w:pStyle w:val="Akapitzlist"/>
        <w:ind w:left="3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Zadanie 3</w:t>
      </w:r>
      <w:r w:rsidRPr="00F91B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4343D">
        <w:rPr>
          <w:b/>
          <w:sz w:val="24"/>
          <w:szCs w:val="24"/>
        </w:rPr>
        <w:t>Zakup i dostawa  tablicy ogłoszeniowej zewnętrznej dla sołectwa Łagiewniki w ramach funduszu sołeckiego 2020r.</w:t>
      </w:r>
    </w:p>
    <w:p w:rsidR="00D4343D" w:rsidRDefault="00D4343D" w:rsidP="00D4343D">
      <w:pPr>
        <w:pStyle w:val="Akapitzlist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Cena ryczałtowa netto……. + podatek VAT….% w wysokości ……., cena brutto………(słownie…………………)</w:t>
      </w:r>
    </w:p>
    <w:p w:rsidR="00D4343D" w:rsidRPr="00D4343D" w:rsidRDefault="00D4343D" w:rsidP="00D4343D">
      <w:pPr>
        <w:pStyle w:val="Akapitzlist"/>
        <w:ind w:left="379"/>
        <w:jc w:val="both"/>
        <w:rPr>
          <w:b/>
          <w:sz w:val="24"/>
          <w:szCs w:val="24"/>
          <w:u w:val="single"/>
        </w:rPr>
      </w:pPr>
      <w:r w:rsidRPr="00D4343D">
        <w:rPr>
          <w:b/>
          <w:sz w:val="24"/>
          <w:szCs w:val="24"/>
          <w:u w:val="single"/>
        </w:rPr>
        <w:t>Na każde zadanie należy wystawić odrębną fakturę.</w:t>
      </w:r>
    </w:p>
    <w:p w:rsidR="000C051F" w:rsidRPr="00D4343D" w:rsidRDefault="000C051F" w:rsidP="00D4343D">
      <w:pPr>
        <w:pStyle w:val="Tekstpodstawowy"/>
        <w:spacing w:line="276" w:lineRule="auto"/>
        <w:ind w:left="2880"/>
        <w:jc w:val="both"/>
        <w:rPr>
          <w:b/>
          <w:sz w:val="24"/>
          <w:szCs w:val="24"/>
          <w:u w:val="single"/>
        </w:rPr>
      </w:pPr>
    </w:p>
    <w:p w:rsidR="00A65966" w:rsidRPr="000C051F" w:rsidRDefault="000C051F" w:rsidP="000C051F">
      <w:pPr>
        <w:pStyle w:val="Tekstpodstawowy"/>
        <w:numPr>
          <w:ilvl w:val="3"/>
          <w:numId w:val="1"/>
        </w:numPr>
        <w:spacing w:line="276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65966" w:rsidRPr="000C051F">
        <w:rPr>
          <w:sz w:val="24"/>
          <w:szCs w:val="24"/>
        </w:rPr>
        <w:t xml:space="preserve">Zamawiający będzie dokonywał płatności w ramach mechanizmu podzielonej płatności </w:t>
      </w:r>
      <w:proofErr w:type="spellStart"/>
      <w:r w:rsidR="00A65966" w:rsidRPr="000C051F">
        <w:rPr>
          <w:sz w:val="24"/>
          <w:szCs w:val="24"/>
        </w:rPr>
        <w:t>(spli</w:t>
      </w:r>
      <w:proofErr w:type="spellEnd"/>
      <w:r w:rsidR="00A65966" w:rsidRPr="000C051F">
        <w:rPr>
          <w:sz w:val="24"/>
          <w:szCs w:val="24"/>
        </w:rPr>
        <w:t xml:space="preserve">t </w:t>
      </w:r>
      <w:proofErr w:type="spellStart"/>
      <w:r w:rsidR="00A65966" w:rsidRPr="000C051F">
        <w:rPr>
          <w:sz w:val="24"/>
          <w:szCs w:val="24"/>
        </w:rPr>
        <w:t>payment</w:t>
      </w:r>
      <w:proofErr w:type="spellEnd"/>
      <w:r w:rsidR="00A65966" w:rsidRPr="000C051F">
        <w:rPr>
          <w:sz w:val="24"/>
          <w:szCs w:val="24"/>
        </w:rPr>
        <w:t xml:space="preserve">) zgodnie z art. 108a ustawy z dnia 11 marca 2004 r. o podatku od towarów i usług. </w:t>
      </w:r>
    </w:p>
    <w:p w:rsidR="000E6593" w:rsidRPr="00510BE3" w:rsidRDefault="000E6593" w:rsidP="000E6593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510BE3">
        <w:rPr>
          <w:sz w:val="24"/>
          <w:szCs w:val="24"/>
        </w:rPr>
        <w:t xml:space="preserve">Zamawiający oświadcza, że będzie realizować płatności za faktury z zastosowaniem       mechanizmu podzielonej płatności tzw. </w:t>
      </w:r>
      <w:proofErr w:type="spellStart"/>
      <w:r w:rsidRPr="00510BE3">
        <w:rPr>
          <w:sz w:val="24"/>
          <w:szCs w:val="24"/>
        </w:rPr>
        <w:t>split</w:t>
      </w:r>
      <w:proofErr w:type="spellEnd"/>
      <w:r w:rsidRPr="00510BE3">
        <w:rPr>
          <w:sz w:val="24"/>
          <w:szCs w:val="24"/>
        </w:rPr>
        <w:t xml:space="preserve"> </w:t>
      </w:r>
      <w:proofErr w:type="spellStart"/>
      <w:r w:rsidRPr="00510BE3">
        <w:rPr>
          <w:sz w:val="24"/>
          <w:szCs w:val="24"/>
        </w:rPr>
        <w:t>payment</w:t>
      </w:r>
      <w:proofErr w:type="spellEnd"/>
      <w:r w:rsidRPr="00510BE3">
        <w:rPr>
          <w:sz w:val="24"/>
          <w:szCs w:val="24"/>
        </w:rPr>
        <w:t>. Zapłatę w tym systemie uznaje się za dokonanie płatności w terminie ustalonym w § 3 ust. 2 umowy.</w:t>
      </w:r>
    </w:p>
    <w:p w:rsidR="000E6593" w:rsidRPr="00510BE3" w:rsidRDefault="000E6593" w:rsidP="000E6593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510BE3">
        <w:rPr>
          <w:sz w:val="24"/>
          <w:szCs w:val="24"/>
        </w:rPr>
        <w:t xml:space="preserve"> Podzieloną płatność tzw. </w:t>
      </w:r>
      <w:proofErr w:type="spellStart"/>
      <w:r w:rsidRPr="00510BE3">
        <w:rPr>
          <w:sz w:val="24"/>
          <w:szCs w:val="24"/>
        </w:rPr>
        <w:t>split</w:t>
      </w:r>
      <w:proofErr w:type="spellEnd"/>
      <w:r w:rsidRPr="00510BE3">
        <w:rPr>
          <w:sz w:val="24"/>
          <w:szCs w:val="24"/>
        </w:rPr>
        <w:t xml:space="preserve"> </w:t>
      </w:r>
      <w:proofErr w:type="spellStart"/>
      <w:r w:rsidRPr="00510BE3">
        <w:rPr>
          <w:sz w:val="24"/>
          <w:szCs w:val="24"/>
        </w:rPr>
        <w:t>payment</w:t>
      </w:r>
      <w:proofErr w:type="spellEnd"/>
      <w:r w:rsidRPr="00510BE3">
        <w:rPr>
          <w:sz w:val="24"/>
          <w:szCs w:val="24"/>
        </w:rPr>
        <w:t xml:space="preserve"> stosuje się wyłącznie przy płatnościach bezgotówkowych, realizowanych za pośrednictwem polecenia przelewu lub polecenia zapłaty dla </w:t>
      </w:r>
      <w:r w:rsidRPr="00510BE3">
        <w:rPr>
          <w:b/>
          <w:bCs/>
          <w:sz w:val="24"/>
          <w:szCs w:val="24"/>
        </w:rPr>
        <w:t xml:space="preserve">czynnych podatników VAT. </w:t>
      </w:r>
      <w:r w:rsidRPr="00510BE3">
        <w:rPr>
          <w:sz w:val="24"/>
          <w:szCs w:val="24"/>
        </w:rPr>
        <w:t>Mechanizm podzielonej płatności nie będzie  wykorzystywany do zapłaty za czynności lub zdarzenia pozostające poza zakresem VAT (np. zapłata odszkodowania), a także za świadczenia zwolnione z VAT, opodatkowane stawką 0% lub objęte odwrotnym obciążeniem.</w:t>
      </w:r>
    </w:p>
    <w:p w:rsidR="00A65966" w:rsidRPr="00F91BC9" w:rsidRDefault="000E6593" w:rsidP="00F91BC9">
      <w:pPr>
        <w:pStyle w:val="Akapitzlist"/>
        <w:numPr>
          <w:ilvl w:val="0"/>
          <w:numId w:val="19"/>
        </w:numPr>
        <w:rPr>
          <w:sz w:val="22"/>
          <w:szCs w:val="22"/>
        </w:rPr>
      </w:pPr>
      <w:r w:rsidRPr="00510BE3">
        <w:rPr>
          <w:sz w:val="24"/>
          <w:szCs w:val="24"/>
        </w:rPr>
        <w:t xml:space="preserve">Wykonawca oświadcza, że wyraża zgodę na dokonywanie przez Zamawiającego płatności w systemie podzielonej płatności tzw. </w:t>
      </w:r>
      <w:proofErr w:type="spellStart"/>
      <w:r w:rsidRPr="00510BE3">
        <w:rPr>
          <w:sz w:val="24"/>
          <w:szCs w:val="24"/>
        </w:rPr>
        <w:t>split</w:t>
      </w:r>
      <w:proofErr w:type="spellEnd"/>
      <w:r w:rsidRPr="00510BE3">
        <w:rPr>
          <w:sz w:val="24"/>
          <w:szCs w:val="24"/>
        </w:rPr>
        <w:t xml:space="preserve"> </w:t>
      </w:r>
      <w:proofErr w:type="spellStart"/>
      <w:r w:rsidRPr="00510BE3">
        <w:rPr>
          <w:sz w:val="24"/>
          <w:szCs w:val="24"/>
        </w:rPr>
        <w:t>payment</w:t>
      </w:r>
      <w:proofErr w:type="spellEnd"/>
      <w:r w:rsidRPr="00510BE3">
        <w:rPr>
          <w:sz w:val="24"/>
          <w:szCs w:val="24"/>
        </w:rPr>
        <w:t>.</w:t>
      </w:r>
      <w:r w:rsidRPr="00510BE3">
        <w:t xml:space="preserve"> </w:t>
      </w:r>
    </w:p>
    <w:p w:rsidR="00A65966" w:rsidRDefault="00A65966" w:rsidP="00A65966">
      <w:pPr>
        <w:pStyle w:val="Tekstpodstawowy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Oferta oraz zapytanie ofertowe stanowią integralną część umowy.</w:t>
      </w:r>
    </w:p>
    <w:p w:rsidR="008929A6" w:rsidRDefault="008929A6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011ED" w:rsidRDefault="004011ED" w:rsidP="00357D7B">
      <w:pPr>
        <w:pStyle w:val="FR3"/>
        <w:spacing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2741AD" w:rsidRPr="008929A6" w:rsidRDefault="00357D7B" w:rsidP="008929A6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3</w:t>
      </w:r>
    </w:p>
    <w:p w:rsidR="002741AD" w:rsidRDefault="006F1E53" w:rsidP="00BF3894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będzie regulował należności za wykonanie usługi w ciągu do 30 dni od daty złożenia faktury </w:t>
      </w:r>
      <w:r w:rsidR="008929A6">
        <w:rPr>
          <w:color w:val="000000"/>
          <w:sz w:val="24"/>
          <w:szCs w:val="24"/>
        </w:rPr>
        <w:t xml:space="preserve">przez </w:t>
      </w:r>
      <w:r>
        <w:rPr>
          <w:color w:val="000000"/>
          <w:sz w:val="24"/>
          <w:szCs w:val="24"/>
        </w:rPr>
        <w:t>Wykonawc</w:t>
      </w:r>
      <w:r w:rsidR="008929A6">
        <w:rPr>
          <w:color w:val="000000"/>
          <w:sz w:val="24"/>
          <w:szCs w:val="24"/>
        </w:rPr>
        <w:t>ę</w:t>
      </w:r>
      <w:r>
        <w:rPr>
          <w:color w:val="000000"/>
          <w:sz w:val="24"/>
          <w:szCs w:val="24"/>
        </w:rPr>
        <w:t>.</w:t>
      </w:r>
    </w:p>
    <w:p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 xml:space="preserve">Wynagrodzenie </w:t>
      </w:r>
      <w:r w:rsidR="007D5BC6">
        <w:rPr>
          <w:sz w:val="24"/>
          <w:szCs w:val="24"/>
        </w:rPr>
        <w:t>o</w:t>
      </w:r>
      <w:r w:rsidRPr="007D5BC6">
        <w:rPr>
          <w:sz w:val="24"/>
          <w:szCs w:val="24"/>
        </w:rPr>
        <w:t>, którym mowa w ust.</w:t>
      </w:r>
      <w:r w:rsidR="007D5BC6">
        <w:rPr>
          <w:sz w:val="24"/>
          <w:szCs w:val="24"/>
        </w:rPr>
        <w:t xml:space="preserve"> 2</w:t>
      </w:r>
      <w:r w:rsidRPr="007D5BC6">
        <w:rPr>
          <w:sz w:val="24"/>
          <w:szCs w:val="24"/>
        </w:rPr>
        <w:t xml:space="preserve"> obejmuje wszystkie koszty związane </w:t>
      </w:r>
      <w:r w:rsidR="004D5CE1">
        <w:rPr>
          <w:sz w:val="24"/>
          <w:szCs w:val="24"/>
        </w:rPr>
        <w:t xml:space="preserve">                           </w:t>
      </w:r>
      <w:r w:rsidRPr="007D5BC6">
        <w:rPr>
          <w:sz w:val="24"/>
          <w:szCs w:val="24"/>
        </w:rPr>
        <w:t>z realizacją usług objętych przedmiotem zamówienia w tym ryzyko Wykonawcy z tytułu niedoszacowania wszelkich kosztów związanych z realizacją przedmiotu umowy, a także oddziaływania innych czynników mających lub mogących mieć wpływ na koszty.</w:t>
      </w:r>
    </w:p>
    <w:p w:rsidR="002741AD" w:rsidRPr="007D5BC6" w:rsidRDefault="002741AD" w:rsidP="007D5BC6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Niedoszacowanie, pominięcie oraz brak rozpoznania zakresu przedmiotu umowy przez Wykonawcę nie może być podstawą d</w:t>
      </w:r>
      <w:r w:rsidR="008929A6">
        <w:rPr>
          <w:sz w:val="24"/>
          <w:szCs w:val="24"/>
        </w:rPr>
        <w:t xml:space="preserve">o żądania zmiany wynagrodzenia </w:t>
      </w:r>
      <w:r w:rsidRPr="007D5BC6">
        <w:rPr>
          <w:sz w:val="24"/>
          <w:szCs w:val="24"/>
        </w:rPr>
        <w:t xml:space="preserve">określonego </w:t>
      </w:r>
      <w:r w:rsidR="008929A6">
        <w:rPr>
          <w:sz w:val="24"/>
          <w:szCs w:val="24"/>
        </w:rPr>
        <w:t xml:space="preserve">                    </w:t>
      </w:r>
      <w:r w:rsidRPr="007D5BC6">
        <w:rPr>
          <w:sz w:val="24"/>
          <w:szCs w:val="24"/>
        </w:rPr>
        <w:t>w ust.</w:t>
      </w:r>
      <w:r w:rsidR="007D5BC6">
        <w:rPr>
          <w:sz w:val="24"/>
          <w:szCs w:val="24"/>
        </w:rPr>
        <w:t>2</w:t>
      </w:r>
      <w:r w:rsidRPr="007D5BC6">
        <w:rPr>
          <w:sz w:val="24"/>
          <w:szCs w:val="24"/>
        </w:rPr>
        <w:t xml:space="preserve"> niniejszego paragrafu. </w:t>
      </w:r>
    </w:p>
    <w:p w:rsidR="002741AD" w:rsidRPr="00F91BC9" w:rsidRDefault="002741AD" w:rsidP="00F91BC9">
      <w:pPr>
        <w:numPr>
          <w:ilvl w:val="0"/>
          <w:numId w:val="2"/>
        </w:numPr>
        <w:spacing w:line="276" w:lineRule="auto"/>
        <w:jc w:val="both"/>
        <w:rPr>
          <w:color w:val="000000"/>
          <w:sz w:val="24"/>
          <w:szCs w:val="24"/>
        </w:rPr>
      </w:pPr>
      <w:r w:rsidRPr="007D5BC6">
        <w:rPr>
          <w:sz w:val="24"/>
          <w:szCs w:val="24"/>
        </w:rPr>
        <w:t>Wykonawca nie może dokonać cesji wierzytelności wynikającej z niniejszej umowy bez uprzedniej pisemnej zgody Zamawiającego.</w:t>
      </w:r>
    </w:p>
    <w:p w:rsidR="004D5CE1" w:rsidRDefault="004D5CE1" w:rsidP="00BF3894">
      <w:pPr>
        <w:pStyle w:val="Tekstpodstawowy2"/>
        <w:spacing w:after="0" w:line="276" w:lineRule="auto"/>
        <w:ind w:left="780" w:right="400"/>
        <w:jc w:val="both"/>
        <w:rPr>
          <w:sz w:val="24"/>
          <w:szCs w:val="24"/>
        </w:rPr>
      </w:pPr>
    </w:p>
    <w:p w:rsidR="002741AD" w:rsidRPr="004D5CE1" w:rsidRDefault="00357D7B" w:rsidP="004D5CE1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§ 4</w:t>
      </w:r>
    </w:p>
    <w:p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Zamawiający</w:t>
      </w:r>
      <w:r>
        <w:rPr>
          <w:sz w:val="24"/>
          <w:szCs w:val="24"/>
        </w:rPr>
        <w:t xml:space="preserve"> może odstąpić od niniejszej umowy jeżeli poweźmie wiadomość o tym, że Wykonawca w sposób istotny narusza postanowienia umowy, tj. w szczególności:</w:t>
      </w:r>
    </w:p>
    <w:p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a) Wykonawca utracił uprawnienia do wykonywania przedmiotu zamówienia wynikające z przepisów szczególnych;</w:t>
      </w:r>
    </w:p>
    <w:p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b) Wykonawc</w:t>
      </w:r>
      <w:r w:rsidR="00D4343D">
        <w:rPr>
          <w:sz w:val="24"/>
          <w:szCs w:val="24"/>
        </w:rPr>
        <w:t>a nie rozpoczął realizacji dostaw</w:t>
      </w:r>
      <w:r>
        <w:rPr>
          <w:sz w:val="24"/>
          <w:szCs w:val="24"/>
        </w:rPr>
        <w:t xml:space="preserve"> bez uzasadnionych przyczyn lub przerwał realizację umowy pomimo wezwania Zamawiającego;</w:t>
      </w:r>
    </w:p>
    <w:p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c) rozpoczęto likwidację firmy Wykonawcy;</w:t>
      </w:r>
    </w:p>
    <w:p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d) Wykonawca zawiesił prowadzona działalność gospodarczą;</w:t>
      </w:r>
    </w:p>
    <w:p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e) wobec Wykonawcy wszczęto postępowanie egzekucyjne, bądź dokonano zajęcia lub obciążenia majątku Wykonawcy, uniemożliwiające wykonanie przedmiotu umowy zgodnie z jej postanowieniami;</w:t>
      </w:r>
    </w:p>
    <w:p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f) został złożony wniosek o ogłoszenie upadłości obejmującej likwidację majątku Wykonawcy.</w:t>
      </w:r>
    </w:p>
    <w:p w:rsidR="004D5CE1" w:rsidRDefault="004D5CE1" w:rsidP="004D5CE1">
      <w:pPr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Wykonawca w rażący sposób nie realizuje postanowień niniejszej umowy w zakresie </w:t>
      </w:r>
      <w:r>
        <w:rPr>
          <w:sz w:val="24"/>
          <w:szCs w:val="24"/>
        </w:rPr>
        <w:lastRenderedPageBreak/>
        <w:t>jakości wykonywanych usług i nie reaguje na zgłoszone nieprawidłowości.</w:t>
      </w:r>
    </w:p>
    <w:p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zaistnienia istotnej zmiany okoliczności powodującej, że wykonanie umowy nie leży w interesie publicznym, czego nie było można przewidzieć w chwili zawarcia umowy, Zamawiający może odstąpić od umowy w terminie 30 dni od powzięcia wiadomości o tych okolicznościach. </w:t>
      </w:r>
    </w:p>
    <w:p w:rsidR="004D5CE1" w:rsidRDefault="004D5CE1" w:rsidP="004D5CE1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odstąpienia od umowy Wykonawcy przysługuje wynagrodzenie wyłącznie za wykonane usługi do dnia odstąpienia. </w:t>
      </w:r>
    </w:p>
    <w:p w:rsidR="004D5CE1" w:rsidRPr="00F91BC9" w:rsidRDefault="004D5CE1" w:rsidP="00BF3894">
      <w:pPr>
        <w:numPr>
          <w:ilvl w:val="0"/>
          <w:numId w:val="8"/>
        </w:numPr>
        <w:tabs>
          <w:tab w:val="num" w:pos="426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Oświadczenie o odstąpieniu może być złożone na piśmie wraz z uzasadnieniem w terminie 21 dni od dnia powzięcia informacji o zaistniałym zdarzeniu stanowiącym podstawę do odstąpienia.</w:t>
      </w:r>
    </w:p>
    <w:p w:rsidR="004D5CE1" w:rsidRDefault="004D5CE1" w:rsidP="00BF3894">
      <w:pPr>
        <w:spacing w:line="276" w:lineRule="auto"/>
        <w:jc w:val="center"/>
        <w:rPr>
          <w:color w:val="000000"/>
          <w:sz w:val="24"/>
          <w:szCs w:val="24"/>
        </w:rPr>
      </w:pPr>
    </w:p>
    <w:p w:rsidR="002741AD" w:rsidRDefault="00357D7B" w:rsidP="004D5CE1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5</w:t>
      </w:r>
    </w:p>
    <w:p w:rsidR="002741AD" w:rsidRPr="00F91BC9" w:rsidRDefault="00C84541" w:rsidP="00F91BC9">
      <w:pPr>
        <w:spacing w:line="276" w:lineRule="auto"/>
        <w:ind w:left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Wszelkie zmiany i uzupełnienie treści umowy mogą być dokonywane w formie </w:t>
      </w:r>
      <w:r w:rsidR="004D5CE1">
        <w:rPr>
          <w:sz w:val="24"/>
          <w:szCs w:val="24"/>
        </w:rPr>
        <w:t>aneksu</w:t>
      </w:r>
      <w:r>
        <w:rPr>
          <w:sz w:val="24"/>
          <w:szCs w:val="24"/>
        </w:rPr>
        <w:t xml:space="preserve"> podpisanego przez dwie strony.</w:t>
      </w:r>
    </w:p>
    <w:p w:rsidR="00246785" w:rsidRPr="00246785" w:rsidRDefault="004D5CE1" w:rsidP="00246785">
      <w:pPr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8929A6">
        <w:rPr>
          <w:sz w:val="24"/>
          <w:szCs w:val="24"/>
        </w:rPr>
        <w:t xml:space="preserve">§ </w:t>
      </w:r>
      <w:r w:rsidR="00357D7B">
        <w:rPr>
          <w:sz w:val="24"/>
          <w:szCs w:val="24"/>
        </w:rPr>
        <w:t>6</w:t>
      </w:r>
    </w:p>
    <w:p w:rsidR="00F91BC9" w:rsidRDefault="00246785" w:rsidP="00F91BC9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246785">
        <w:rPr>
          <w:sz w:val="24"/>
          <w:szCs w:val="24"/>
          <w:lang w:eastAsia="en-US"/>
        </w:rPr>
        <w:t>Wykonawca oświadcza, że wypełnił i będzie wypełniał obowiązki informacyjne przewidziane w art. 13 lub art. 14 RODO wobec osób fizycznych, od których dane osobowe bezpośrednio lub pośrednio pozyskał w celu ubiegania się o udzielenie zamówienia publiczneg</w:t>
      </w:r>
      <w:r w:rsidR="00F91BC9">
        <w:rPr>
          <w:sz w:val="24"/>
          <w:szCs w:val="24"/>
          <w:lang w:eastAsia="en-US"/>
        </w:rPr>
        <w:t>o i realizacji niniejszej umowy.</w:t>
      </w:r>
    </w:p>
    <w:p w:rsidR="00246785" w:rsidRDefault="00246785" w:rsidP="00BF3894">
      <w:pPr>
        <w:spacing w:line="276" w:lineRule="auto"/>
        <w:jc w:val="center"/>
        <w:rPr>
          <w:sz w:val="24"/>
          <w:szCs w:val="24"/>
        </w:rPr>
      </w:pPr>
    </w:p>
    <w:p w:rsidR="002741AD" w:rsidRDefault="004D5CE1" w:rsidP="00BF3894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§ </w:t>
      </w:r>
      <w:r w:rsidR="00357D7B">
        <w:rPr>
          <w:sz w:val="24"/>
          <w:szCs w:val="24"/>
        </w:rPr>
        <w:t>7</w:t>
      </w:r>
    </w:p>
    <w:p w:rsidR="002741AD" w:rsidRDefault="002741AD" w:rsidP="00BF3894">
      <w:pPr>
        <w:spacing w:before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nie uregulowanych postanowieniami niniejszej umowy będą miały zastosowanie odpowiednie przepisy Kodeksu Cywilnego oraz ustawy zamówień publicznych. </w:t>
      </w:r>
    </w:p>
    <w:p w:rsidR="002741AD" w:rsidRDefault="002741AD" w:rsidP="00BF3894">
      <w:pPr>
        <w:pStyle w:val="Tekstpodstawowy"/>
        <w:spacing w:line="276" w:lineRule="auto"/>
        <w:rPr>
          <w:sz w:val="24"/>
          <w:szCs w:val="24"/>
        </w:rPr>
      </w:pPr>
    </w:p>
    <w:p w:rsidR="002741AD" w:rsidRDefault="002741AD" w:rsidP="00F91BC9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357D7B">
        <w:rPr>
          <w:rFonts w:ascii="Times New Roman" w:hAnsi="Times New Roman"/>
          <w:color w:val="000000"/>
          <w:sz w:val="24"/>
          <w:szCs w:val="24"/>
        </w:rPr>
        <w:t>8</w:t>
      </w:r>
    </w:p>
    <w:p w:rsidR="002741AD" w:rsidRDefault="002741AD" w:rsidP="00BF3894">
      <w:pPr>
        <w:pStyle w:val="FR3"/>
        <w:spacing w:line="276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741AD" w:rsidRDefault="002741AD" w:rsidP="00F91BC9">
      <w:pPr>
        <w:pStyle w:val="Tekstpodstawowy3"/>
        <w:spacing w:line="276" w:lineRule="auto"/>
        <w:ind w:right="69"/>
        <w:rPr>
          <w:sz w:val="24"/>
          <w:szCs w:val="24"/>
        </w:rPr>
      </w:pPr>
      <w:r>
        <w:rPr>
          <w:sz w:val="24"/>
          <w:szCs w:val="24"/>
        </w:rPr>
        <w:t>Spory wynikłe na  tle niniejszej umowy będzie rozstrzygał  Sąd właściwy miejs</w:t>
      </w:r>
      <w:r w:rsidR="00F91BC9">
        <w:rPr>
          <w:sz w:val="24"/>
          <w:szCs w:val="24"/>
        </w:rPr>
        <w:t>cowo dla siedziby Zamawiającego.</w:t>
      </w:r>
    </w:p>
    <w:p w:rsidR="002741AD" w:rsidRDefault="002741AD" w:rsidP="00BF3894">
      <w:pPr>
        <w:spacing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</w:t>
      </w:r>
      <w:bookmarkStart w:id="0" w:name="_GoBack"/>
      <w:bookmarkEnd w:id="0"/>
      <w:r w:rsidR="00357D7B">
        <w:rPr>
          <w:color w:val="000000"/>
          <w:sz w:val="24"/>
          <w:szCs w:val="24"/>
        </w:rPr>
        <w:t>9</w:t>
      </w:r>
    </w:p>
    <w:p w:rsidR="002741AD" w:rsidRDefault="002741AD" w:rsidP="00BF3894">
      <w:pPr>
        <w:spacing w:line="276" w:lineRule="auto"/>
        <w:jc w:val="center"/>
        <w:rPr>
          <w:color w:val="000000"/>
          <w:sz w:val="24"/>
          <w:szCs w:val="24"/>
        </w:rPr>
      </w:pPr>
    </w:p>
    <w:p w:rsidR="002741AD" w:rsidRDefault="002741AD" w:rsidP="00BF3894">
      <w:pPr>
        <w:pStyle w:val="Tekstpodstawow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Umowę sporządzono w  trzech jednobrzmiących egzemplarzach, dwa egzemplarze dla Zamawiającego i jeden dla Wykonawcy. </w:t>
      </w:r>
    </w:p>
    <w:p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:rsidR="002741AD" w:rsidRDefault="002741AD" w:rsidP="00BF3894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ZAMAWIAJĄCY                                                                     WYKONAWCA</w:t>
      </w:r>
    </w:p>
    <w:p w:rsidR="002741AD" w:rsidRDefault="002741AD" w:rsidP="00BF3894">
      <w:pPr>
        <w:spacing w:line="276" w:lineRule="auto"/>
        <w:jc w:val="both"/>
        <w:rPr>
          <w:sz w:val="24"/>
          <w:szCs w:val="24"/>
        </w:rPr>
      </w:pPr>
    </w:p>
    <w:p w:rsidR="002741AD" w:rsidRDefault="002741AD" w:rsidP="00BF389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...........................................                                      </w:t>
      </w:r>
      <w:r>
        <w:rPr>
          <w:sz w:val="24"/>
          <w:szCs w:val="24"/>
        </w:rPr>
        <w:tab/>
        <w:t xml:space="preserve">      .........................................</w:t>
      </w:r>
    </w:p>
    <w:p w:rsidR="005A4E71" w:rsidRDefault="00E0151D" w:rsidP="00BF3894">
      <w:pPr>
        <w:spacing w:line="276" w:lineRule="auto"/>
      </w:pPr>
    </w:p>
    <w:sectPr w:rsidR="005A4E71" w:rsidSect="002A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1D" w:rsidRDefault="00E0151D" w:rsidP="008929A6">
      <w:r>
        <w:separator/>
      </w:r>
    </w:p>
  </w:endnote>
  <w:endnote w:type="continuationSeparator" w:id="0">
    <w:p w:rsidR="00E0151D" w:rsidRDefault="00E0151D" w:rsidP="0089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1D" w:rsidRDefault="00E0151D" w:rsidP="008929A6">
      <w:r>
        <w:separator/>
      </w:r>
    </w:p>
  </w:footnote>
  <w:footnote w:type="continuationSeparator" w:id="0">
    <w:p w:rsidR="00E0151D" w:rsidRDefault="00E0151D" w:rsidP="00892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50C"/>
    <w:multiLevelType w:val="hybridMultilevel"/>
    <w:tmpl w:val="D6EA4C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D0245"/>
    <w:multiLevelType w:val="hybridMultilevel"/>
    <w:tmpl w:val="33BE8804"/>
    <w:lvl w:ilvl="0" w:tplc="99525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D1BAA"/>
    <w:multiLevelType w:val="hybridMultilevel"/>
    <w:tmpl w:val="1B70E080"/>
    <w:lvl w:ilvl="0" w:tplc="8112EE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5F4307E"/>
    <w:multiLevelType w:val="hybridMultilevel"/>
    <w:tmpl w:val="3CC81C52"/>
    <w:lvl w:ilvl="0" w:tplc="8112E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249E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F075B52"/>
    <w:multiLevelType w:val="hybridMultilevel"/>
    <w:tmpl w:val="BE36C2D0"/>
    <w:lvl w:ilvl="0" w:tplc="70EA4D9C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</w:lvl>
    <w:lvl w:ilvl="1" w:tplc="5BE24F52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3619154A"/>
    <w:multiLevelType w:val="hybridMultilevel"/>
    <w:tmpl w:val="F26E038A"/>
    <w:lvl w:ilvl="0" w:tplc="77B00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72652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>
    <w:nsid w:val="44047EF7"/>
    <w:multiLevelType w:val="hybridMultilevel"/>
    <w:tmpl w:val="2A461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D1945"/>
    <w:multiLevelType w:val="hybridMultilevel"/>
    <w:tmpl w:val="350C827E"/>
    <w:lvl w:ilvl="0" w:tplc="8112EEC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17E256A"/>
    <w:multiLevelType w:val="hybridMultilevel"/>
    <w:tmpl w:val="1DE0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C4B47"/>
    <w:multiLevelType w:val="hybridMultilevel"/>
    <w:tmpl w:val="91A635BE"/>
    <w:lvl w:ilvl="0" w:tplc="E2C080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ECB62C6"/>
    <w:multiLevelType w:val="hybridMultilevel"/>
    <w:tmpl w:val="89E4903C"/>
    <w:lvl w:ilvl="0" w:tplc="E2C080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7C24B2C"/>
    <w:multiLevelType w:val="hybridMultilevel"/>
    <w:tmpl w:val="2166B228"/>
    <w:lvl w:ilvl="0" w:tplc="4880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2044C"/>
    <w:multiLevelType w:val="hybridMultilevel"/>
    <w:tmpl w:val="115EB7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BB3B2B"/>
    <w:multiLevelType w:val="hybridMultilevel"/>
    <w:tmpl w:val="5126B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00632"/>
    <w:multiLevelType w:val="hybridMultilevel"/>
    <w:tmpl w:val="5A5020A2"/>
    <w:lvl w:ilvl="0" w:tplc="27E25954">
      <w:start w:val="1"/>
      <w:numFmt w:val="decimal"/>
      <w:lvlText w:val="%1."/>
      <w:lvlJc w:val="left"/>
      <w:pPr>
        <w:ind w:left="688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601" w:hanging="360"/>
      </w:pPr>
    </w:lvl>
    <w:lvl w:ilvl="2" w:tplc="0415001B">
      <w:start w:val="1"/>
      <w:numFmt w:val="lowerRoman"/>
      <w:lvlText w:val="%3."/>
      <w:lvlJc w:val="right"/>
      <w:pPr>
        <w:ind w:left="8321" w:hanging="180"/>
      </w:pPr>
    </w:lvl>
    <w:lvl w:ilvl="3" w:tplc="0415000F">
      <w:start w:val="1"/>
      <w:numFmt w:val="decimal"/>
      <w:lvlText w:val="%4."/>
      <w:lvlJc w:val="left"/>
      <w:pPr>
        <w:ind w:left="9041" w:hanging="360"/>
      </w:pPr>
    </w:lvl>
    <w:lvl w:ilvl="4" w:tplc="04150019">
      <w:start w:val="1"/>
      <w:numFmt w:val="lowerLetter"/>
      <w:lvlText w:val="%5."/>
      <w:lvlJc w:val="left"/>
      <w:pPr>
        <w:ind w:left="9761" w:hanging="360"/>
      </w:pPr>
    </w:lvl>
    <w:lvl w:ilvl="5" w:tplc="0415001B">
      <w:start w:val="1"/>
      <w:numFmt w:val="lowerRoman"/>
      <w:lvlText w:val="%6."/>
      <w:lvlJc w:val="right"/>
      <w:pPr>
        <w:ind w:left="10481" w:hanging="180"/>
      </w:pPr>
    </w:lvl>
    <w:lvl w:ilvl="6" w:tplc="0415000F">
      <w:start w:val="1"/>
      <w:numFmt w:val="decimal"/>
      <w:lvlText w:val="%7."/>
      <w:lvlJc w:val="left"/>
      <w:pPr>
        <w:ind w:left="11201" w:hanging="360"/>
      </w:pPr>
    </w:lvl>
    <w:lvl w:ilvl="7" w:tplc="04150019">
      <w:start w:val="1"/>
      <w:numFmt w:val="lowerLetter"/>
      <w:lvlText w:val="%8."/>
      <w:lvlJc w:val="left"/>
      <w:pPr>
        <w:ind w:left="11921" w:hanging="360"/>
      </w:pPr>
    </w:lvl>
    <w:lvl w:ilvl="8" w:tplc="0415001B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15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5"/>
  </w:num>
  <w:num w:numId="12">
    <w:abstractNumId w:val="9"/>
  </w:num>
  <w:num w:numId="13">
    <w:abstractNumId w:val="2"/>
  </w:num>
  <w:num w:numId="14">
    <w:abstractNumId w:val="8"/>
  </w:num>
  <w:num w:numId="15">
    <w:abstractNumId w:val="1"/>
  </w:num>
  <w:num w:numId="16">
    <w:abstractNumId w:val="13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1AD"/>
    <w:rsid w:val="0006608D"/>
    <w:rsid w:val="0009236B"/>
    <w:rsid w:val="000C051F"/>
    <w:rsid w:val="000E6593"/>
    <w:rsid w:val="000F0201"/>
    <w:rsid w:val="000F4623"/>
    <w:rsid w:val="0015716D"/>
    <w:rsid w:val="002006B0"/>
    <w:rsid w:val="00212EB2"/>
    <w:rsid w:val="00213520"/>
    <w:rsid w:val="00235B38"/>
    <w:rsid w:val="00246785"/>
    <w:rsid w:val="002741AD"/>
    <w:rsid w:val="002A0DDF"/>
    <w:rsid w:val="002E5579"/>
    <w:rsid w:val="00322154"/>
    <w:rsid w:val="00357D7B"/>
    <w:rsid w:val="003A5D7D"/>
    <w:rsid w:val="003C5B4F"/>
    <w:rsid w:val="004011ED"/>
    <w:rsid w:val="004814D3"/>
    <w:rsid w:val="004849B1"/>
    <w:rsid w:val="004D5CE1"/>
    <w:rsid w:val="004F3325"/>
    <w:rsid w:val="00510BE3"/>
    <w:rsid w:val="00520D1C"/>
    <w:rsid w:val="0054292E"/>
    <w:rsid w:val="00551FD9"/>
    <w:rsid w:val="0056679B"/>
    <w:rsid w:val="00597544"/>
    <w:rsid w:val="005C29AC"/>
    <w:rsid w:val="005E017B"/>
    <w:rsid w:val="005F06B9"/>
    <w:rsid w:val="00611FA7"/>
    <w:rsid w:val="00645C13"/>
    <w:rsid w:val="00674AF4"/>
    <w:rsid w:val="006977AF"/>
    <w:rsid w:val="006A4962"/>
    <w:rsid w:val="006D0239"/>
    <w:rsid w:val="006D6DA2"/>
    <w:rsid w:val="006F1E53"/>
    <w:rsid w:val="006F7CC8"/>
    <w:rsid w:val="007340B3"/>
    <w:rsid w:val="007529F9"/>
    <w:rsid w:val="007D5BC6"/>
    <w:rsid w:val="008929A6"/>
    <w:rsid w:val="009268B4"/>
    <w:rsid w:val="009277F4"/>
    <w:rsid w:val="009B1465"/>
    <w:rsid w:val="00A65966"/>
    <w:rsid w:val="00A722FD"/>
    <w:rsid w:val="00A919EA"/>
    <w:rsid w:val="00A94C1C"/>
    <w:rsid w:val="00BF3894"/>
    <w:rsid w:val="00C84541"/>
    <w:rsid w:val="00C939BC"/>
    <w:rsid w:val="00D14C79"/>
    <w:rsid w:val="00D4343D"/>
    <w:rsid w:val="00D5197C"/>
    <w:rsid w:val="00DE6FDE"/>
    <w:rsid w:val="00DF317A"/>
    <w:rsid w:val="00E0151D"/>
    <w:rsid w:val="00EC405D"/>
    <w:rsid w:val="00F26AE8"/>
    <w:rsid w:val="00F80862"/>
    <w:rsid w:val="00F91BC9"/>
    <w:rsid w:val="00FA5548"/>
    <w:rsid w:val="00FD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741AD"/>
    <w:pPr>
      <w:widowControl/>
      <w:autoSpaceDE/>
      <w:autoSpaceDN/>
      <w:adjustRightInd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1AD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41AD"/>
    <w:pPr>
      <w:widowControl/>
      <w:autoSpaceDE/>
      <w:autoSpaceDN/>
      <w:adjustRightInd/>
      <w:spacing w:line="360" w:lineRule="auto"/>
      <w:ind w:left="426" w:hanging="426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41AD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4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4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41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41AD"/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2741AD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efault">
    <w:name w:val="Default"/>
    <w:rsid w:val="00274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6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9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9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9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741AD"/>
    <w:pPr>
      <w:widowControl/>
      <w:autoSpaceDE/>
      <w:autoSpaceDN/>
      <w:adjustRightInd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4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41AD"/>
    <w:pPr>
      <w:widowControl/>
      <w:autoSpaceDE/>
      <w:autoSpaceDN/>
      <w:adjustRightInd/>
      <w:spacing w:line="360" w:lineRule="auto"/>
      <w:ind w:left="426" w:hanging="426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41A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74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74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741A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741A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3">
    <w:name w:val="FR3"/>
    <w:rsid w:val="002741AD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Default">
    <w:name w:val="Default"/>
    <w:rsid w:val="002741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68B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29A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29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29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Użytkownik</cp:lastModifiedBy>
  <cp:revision>9</cp:revision>
  <dcterms:created xsi:type="dcterms:W3CDTF">2020-01-02T07:27:00Z</dcterms:created>
  <dcterms:modified xsi:type="dcterms:W3CDTF">2020-01-17T10:21:00Z</dcterms:modified>
</cp:coreProperties>
</file>