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90" w:rsidRPr="00A83430" w:rsidRDefault="00854490" w:rsidP="00854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Chmielnik, dn. </w:t>
      </w:r>
      <w:r w:rsidR="004C52DF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442D25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.1</w:t>
      </w:r>
      <w:r w:rsidR="00442D25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.2018</w:t>
      </w:r>
    </w:p>
    <w:p w:rsidR="00854490" w:rsidRPr="00A83430" w:rsidRDefault="00854490" w:rsidP="00854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E375E" w:rsidRPr="00A83430" w:rsidRDefault="00EE375E" w:rsidP="006E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M O D Y F I K A C J A</w:t>
      </w:r>
    </w:p>
    <w:p w:rsidR="00EE375E" w:rsidRPr="00A83430" w:rsidRDefault="00EE375E" w:rsidP="006E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SPECYFIKACJI ISTOTNYCH WARUNKÓW ZAMÓWIENIA (SIWZ)</w:t>
      </w:r>
    </w:p>
    <w:p w:rsidR="00EE375E" w:rsidRPr="00A83430" w:rsidRDefault="00EE375E" w:rsidP="006E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zamieszczonej w dniu</w:t>
      </w:r>
      <w:r w:rsidR="006E5440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C52DF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442D25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4C52DF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442D25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.2018r.</w:t>
      </w:r>
    </w:p>
    <w:p w:rsidR="00EE375E" w:rsidRPr="00A83430" w:rsidRDefault="00EE375E" w:rsidP="006E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DO POSTĘPOWANIA O UDZIELENIE ZAMÓWIENIA PUBLICZNEGO W TRYBIE PRZETARGU NIEOGRANICZONEGO</w:t>
      </w:r>
    </w:p>
    <w:p w:rsidR="00442D25" w:rsidRPr="00A83430" w:rsidRDefault="00EE375E" w:rsidP="00442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na zadanie</w:t>
      </w:r>
      <w:r w:rsidR="006E5440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pn.</w:t>
      </w:r>
      <w:r w:rsidR="007D706D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42D25" w:rsidRPr="00A834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„Sukcesywny zakup i dostawa artykułów spożywczych do stołówki przedszkolnej od 2 stycznia 2019 do 31 grudnia 2019”</w:t>
      </w:r>
    </w:p>
    <w:p w:rsidR="006E5440" w:rsidRPr="00A83430" w:rsidRDefault="006E5440" w:rsidP="00EE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E375E" w:rsidRPr="00A83430" w:rsidRDefault="00EE375E" w:rsidP="00EE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38 ust.4 ustawy Prawo Zamówień Publicznych Zamawiający</w:t>
      </w:r>
      <w:r w:rsidR="006E5440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6E5440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42D25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Samorządowe Przedszkole w Chmielniku</w:t>
      </w: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dokonuje modyfikacji SIWZ w następującym zakresie:</w:t>
      </w:r>
    </w:p>
    <w:p w:rsidR="00EE375E" w:rsidRPr="000C4008" w:rsidRDefault="00EE375E" w:rsidP="00EE3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D71" w:rsidRDefault="00442D25" w:rsidP="00047D71">
      <w:pPr>
        <w:shd w:val="clear" w:color="auto" w:fill="FFFFFF"/>
        <w:tabs>
          <w:tab w:val="num" w:pos="426"/>
          <w:tab w:val="left" w:pos="469"/>
          <w:tab w:val="left" w:leader="dot" w:pos="7630"/>
        </w:tabs>
        <w:spacing w:after="0" w:line="275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Przedmiot zamówienia dla II części zamówienia – </w:t>
      </w:r>
      <w:r w:rsidRPr="00442D25">
        <w:rPr>
          <w:rFonts w:ascii="Times New Roman" w:hAnsi="Times New Roman" w:cs="Times New Roman"/>
          <w:b/>
          <w:i/>
          <w:spacing w:val="-2"/>
          <w:sz w:val="28"/>
          <w:szCs w:val="28"/>
        </w:rPr>
        <w:t>Artykuły spożywcze mrożone i ryby mrożone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4727">
        <w:rPr>
          <w:rFonts w:ascii="Times New Roman" w:hAnsi="Times New Roman" w:cs="Times New Roman"/>
          <w:spacing w:val="-2"/>
          <w:sz w:val="28"/>
          <w:szCs w:val="28"/>
        </w:rPr>
        <w:t>wyszczególniony w</w:t>
      </w:r>
      <w:r w:rsidRPr="00A834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Załączniku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4727">
        <w:rPr>
          <w:rFonts w:ascii="Times New Roman" w:hAnsi="Times New Roman" w:cs="Times New Roman"/>
          <w:i/>
          <w:spacing w:val="-2"/>
          <w:sz w:val="28"/>
          <w:szCs w:val="28"/>
        </w:rPr>
        <w:t>1b do SIWZ – formularz asortymentowo – cenowy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ulega zmianom polegającym na:</w:t>
      </w:r>
    </w:p>
    <w:p w:rsidR="00A83430" w:rsidRDefault="00A83430" w:rsidP="00047D71">
      <w:pPr>
        <w:shd w:val="clear" w:color="auto" w:fill="FFFFFF"/>
        <w:tabs>
          <w:tab w:val="num" w:pos="426"/>
          <w:tab w:val="left" w:pos="469"/>
          <w:tab w:val="left" w:leader="dot" w:pos="7630"/>
        </w:tabs>
        <w:spacing w:after="0" w:line="275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42D25" w:rsidRPr="009C386E" w:rsidRDefault="00442D25" w:rsidP="009C386E">
      <w:pPr>
        <w:shd w:val="clear" w:color="auto" w:fill="FFFFFF"/>
        <w:tabs>
          <w:tab w:val="num" w:pos="426"/>
          <w:tab w:val="left" w:pos="469"/>
          <w:tab w:val="left" w:leader="dot" w:pos="7630"/>
        </w:tabs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C386E">
        <w:rPr>
          <w:rFonts w:ascii="Times New Roman" w:hAnsi="Times New Roman" w:cs="Times New Roman"/>
          <w:b/>
          <w:spacing w:val="-2"/>
          <w:sz w:val="28"/>
          <w:szCs w:val="28"/>
        </w:rPr>
        <w:t xml:space="preserve">- zwiększeniu poz. 16 Filet z </w:t>
      </w:r>
      <w:proofErr w:type="spellStart"/>
      <w:r w:rsidRPr="009C386E">
        <w:rPr>
          <w:rFonts w:ascii="Times New Roman" w:hAnsi="Times New Roman" w:cs="Times New Roman"/>
          <w:b/>
          <w:spacing w:val="-2"/>
          <w:sz w:val="28"/>
          <w:szCs w:val="28"/>
        </w:rPr>
        <w:t>miruny</w:t>
      </w:r>
      <w:proofErr w:type="spellEnd"/>
      <w:r w:rsidRPr="009C386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bez skóry w </w:t>
      </w:r>
      <w:proofErr w:type="spellStart"/>
      <w:r w:rsidRPr="009C386E">
        <w:rPr>
          <w:rFonts w:ascii="Times New Roman" w:hAnsi="Times New Roman" w:cs="Times New Roman"/>
          <w:b/>
          <w:spacing w:val="-2"/>
          <w:sz w:val="28"/>
          <w:szCs w:val="28"/>
        </w:rPr>
        <w:t>szaterpaku</w:t>
      </w:r>
      <w:proofErr w:type="spellEnd"/>
      <w:r w:rsidRPr="009C386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do ilości 500 kg,</w:t>
      </w:r>
    </w:p>
    <w:p w:rsidR="00442D25" w:rsidRPr="009C386E" w:rsidRDefault="00442D25" w:rsidP="009C386E">
      <w:pPr>
        <w:shd w:val="clear" w:color="auto" w:fill="FFFFFF"/>
        <w:tabs>
          <w:tab w:val="num" w:pos="426"/>
          <w:tab w:val="left" w:pos="469"/>
          <w:tab w:val="left" w:leader="dot" w:pos="7630"/>
        </w:tabs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C386E">
        <w:rPr>
          <w:rFonts w:ascii="Times New Roman" w:hAnsi="Times New Roman" w:cs="Times New Roman"/>
          <w:b/>
          <w:spacing w:val="-2"/>
          <w:sz w:val="28"/>
          <w:szCs w:val="28"/>
        </w:rPr>
        <w:t xml:space="preserve">- rezygnacji z poz. 17 Łosoś pacyficzny filet </w:t>
      </w:r>
      <w:r w:rsidR="00A83430" w:rsidRPr="009C386E">
        <w:rPr>
          <w:rFonts w:ascii="Times New Roman" w:hAnsi="Times New Roman" w:cs="Times New Roman"/>
          <w:b/>
          <w:spacing w:val="-2"/>
          <w:sz w:val="28"/>
          <w:szCs w:val="28"/>
        </w:rPr>
        <w:t>z/</w:t>
      </w:r>
      <w:proofErr w:type="spellStart"/>
      <w:r w:rsidR="00A83430" w:rsidRPr="009C386E">
        <w:rPr>
          <w:rFonts w:ascii="Times New Roman" w:hAnsi="Times New Roman" w:cs="Times New Roman"/>
          <w:b/>
          <w:spacing w:val="-2"/>
          <w:sz w:val="28"/>
          <w:szCs w:val="28"/>
        </w:rPr>
        <w:t>sk</w:t>
      </w:r>
      <w:proofErr w:type="spellEnd"/>
      <w:r w:rsidR="00A83430" w:rsidRPr="009C386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w </w:t>
      </w:r>
      <w:proofErr w:type="spellStart"/>
      <w:r w:rsidR="00A83430" w:rsidRPr="009C386E">
        <w:rPr>
          <w:rFonts w:ascii="Times New Roman" w:hAnsi="Times New Roman" w:cs="Times New Roman"/>
          <w:b/>
          <w:spacing w:val="-2"/>
          <w:sz w:val="28"/>
          <w:szCs w:val="28"/>
        </w:rPr>
        <w:t>szaterpaku</w:t>
      </w:r>
      <w:proofErr w:type="spellEnd"/>
      <w:r w:rsidR="00A83430" w:rsidRPr="009C386E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A83430" w:rsidRDefault="00A83430" w:rsidP="00047D71">
      <w:pPr>
        <w:shd w:val="clear" w:color="auto" w:fill="FFFFFF"/>
        <w:tabs>
          <w:tab w:val="num" w:pos="426"/>
          <w:tab w:val="left" w:pos="469"/>
          <w:tab w:val="left" w:leader="dot" w:pos="7630"/>
        </w:tabs>
        <w:spacing w:after="0" w:line="275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83430" w:rsidRDefault="00A83430" w:rsidP="00047D71">
      <w:pPr>
        <w:shd w:val="clear" w:color="auto" w:fill="FFFFFF"/>
        <w:tabs>
          <w:tab w:val="num" w:pos="426"/>
          <w:tab w:val="left" w:pos="469"/>
          <w:tab w:val="left" w:leader="dot" w:pos="7630"/>
        </w:tabs>
        <w:spacing w:after="0" w:line="275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W związku z powyższymi zmianami </w:t>
      </w:r>
      <w:r w:rsidRPr="00A834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Załącznik 1b do SIWZ – formularz asortymentowo – cenowy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otrzymuje nowe brzmienie zgodne z Załącznikiem nr 1 do niniejszej Modyfikacji SIWZ. </w:t>
      </w:r>
    </w:p>
    <w:p w:rsidR="00442D25" w:rsidRDefault="00442D25" w:rsidP="00047D71">
      <w:pPr>
        <w:shd w:val="clear" w:color="auto" w:fill="FFFFFF"/>
        <w:tabs>
          <w:tab w:val="num" w:pos="426"/>
          <w:tab w:val="left" w:pos="469"/>
          <w:tab w:val="left" w:leader="dot" w:pos="7630"/>
        </w:tabs>
        <w:spacing w:after="0" w:line="275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E375E" w:rsidRPr="00A83430" w:rsidRDefault="00EE375E" w:rsidP="00EE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Pozostałe zapisy pozostają bez zmian. </w:t>
      </w:r>
    </w:p>
    <w:p w:rsidR="00EE375E" w:rsidRPr="00A83430" w:rsidRDefault="00EE375E" w:rsidP="00EE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Treść zmian stanowi integralną część SIWZ i jest wiążąca dla wszystkich uczestników postęp</w:t>
      </w:r>
      <w:r w:rsidR="00A83430" w:rsidRPr="00A83430">
        <w:rPr>
          <w:rFonts w:ascii="Times New Roman" w:eastAsia="Times New Roman" w:hAnsi="Times New Roman" w:cs="Times New Roman"/>
          <w:sz w:val="28"/>
          <w:szCs w:val="28"/>
          <w:lang w:eastAsia="pl-PL"/>
        </w:rPr>
        <w:t>owania.</w:t>
      </w:r>
    </w:p>
    <w:p w:rsidR="006E5440" w:rsidRPr="00A83430" w:rsidRDefault="006E5440" w:rsidP="00EE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928DF" w:rsidRPr="00A83430" w:rsidRDefault="002928DF" w:rsidP="006E544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E375E" w:rsidRDefault="00EE375E" w:rsidP="006E544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3430" w:rsidRPr="00A83430" w:rsidRDefault="00A83430" w:rsidP="006E544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A83430" w:rsidRPr="00A83430" w:rsidSect="008604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E7" w:rsidRDefault="00893BE7" w:rsidP="00215B8F">
      <w:pPr>
        <w:spacing w:after="0" w:line="240" w:lineRule="auto"/>
      </w:pPr>
      <w:r>
        <w:separator/>
      </w:r>
    </w:p>
  </w:endnote>
  <w:endnote w:type="continuationSeparator" w:id="0">
    <w:p w:rsidR="00893BE7" w:rsidRDefault="00893BE7" w:rsidP="0021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E7" w:rsidRDefault="00893BE7" w:rsidP="00215B8F">
      <w:pPr>
        <w:spacing w:after="0" w:line="240" w:lineRule="auto"/>
      </w:pPr>
      <w:r>
        <w:separator/>
      </w:r>
    </w:p>
  </w:footnote>
  <w:footnote w:type="continuationSeparator" w:id="0">
    <w:p w:rsidR="00893BE7" w:rsidRDefault="00893BE7" w:rsidP="0021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/>
    </w:tblPr>
    <w:tblGrid>
      <w:gridCol w:w="2564"/>
      <w:gridCol w:w="3366"/>
      <w:gridCol w:w="3256"/>
    </w:tblGrid>
    <w:tr w:rsidR="00215B8F" w:rsidRPr="00D77D6D" w:rsidTr="003B3E1D">
      <w:tc>
        <w:tcPr>
          <w:tcW w:w="1396" w:type="pct"/>
          <w:shd w:val="clear" w:color="auto" w:fill="FFFFFF"/>
        </w:tcPr>
        <w:p w:rsidR="00215B8F" w:rsidRPr="00D77D6D" w:rsidRDefault="00215B8F" w:rsidP="003B3E1D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832" w:type="pct"/>
          <w:shd w:val="clear" w:color="auto" w:fill="FFFFFF"/>
        </w:tcPr>
        <w:p w:rsidR="00215B8F" w:rsidRPr="00D77D6D" w:rsidRDefault="00215B8F" w:rsidP="003B3E1D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772" w:type="pct"/>
          <w:shd w:val="clear" w:color="auto" w:fill="FFFFFF"/>
        </w:tcPr>
        <w:p w:rsidR="00215B8F" w:rsidRPr="00D77D6D" w:rsidRDefault="00215B8F" w:rsidP="003B3E1D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215B8F" w:rsidRDefault="00215B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CC3"/>
    <w:multiLevelType w:val="hybridMultilevel"/>
    <w:tmpl w:val="475ABD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BF19F9"/>
    <w:multiLevelType w:val="hybridMultilevel"/>
    <w:tmpl w:val="ED7C6EA6"/>
    <w:lvl w:ilvl="0" w:tplc="5D201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94AC5"/>
    <w:multiLevelType w:val="hybridMultilevel"/>
    <w:tmpl w:val="3E800964"/>
    <w:lvl w:ilvl="0" w:tplc="968E6D94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ascii="Arial Narrow" w:hAnsi="Arial Narrow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334EA"/>
    <w:multiLevelType w:val="hybridMultilevel"/>
    <w:tmpl w:val="AAD076FA"/>
    <w:lvl w:ilvl="0" w:tplc="CC103792">
      <w:start w:val="1"/>
      <w:numFmt w:val="decimal"/>
      <w:lvlText w:val="%1."/>
      <w:lvlJc w:val="center"/>
      <w:pPr>
        <w:tabs>
          <w:tab w:val="num" w:pos="927"/>
        </w:tabs>
        <w:ind w:left="794" w:hanging="227"/>
      </w:pPr>
      <w:rPr>
        <w:rFonts w:ascii="Arial Narrow" w:hAnsi="Arial Narrow" w:hint="default"/>
        <w:b/>
        <w:i w:val="0"/>
        <w:sz w:val="24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 Narrow" w:hAnsi="Arial Narrow" w:hint="default"/>
        <w:b/>
        <w:i w:val="0"/>
        <w:sz w:val="22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A03417"/>
    <w:multiLevelType w:val="hybridMultilevel"/>
    <w:tmpl w:val="C4604540"/>
    <w:lvl w:ilvl="0" w:tplc="C1A08CF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F16EF"/>
    <w:multiLevelType w:val="hybridMultilevel"/>
    <w:tmpl w:val="FC420E76"/>
    <w:lvl w:ilvl="0" w:tplc="2822F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A4A93"/>
    <w:multiLevelType w:val="multilevel"/>
    <w:tmpl w:val="68F6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44F0E"/>
    <w:multiLevelType w:val="hybridMultilevel"/>
    <w:tmpl w:val="60680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0F0F15"/>
    <w:multiLevelType w:val="hybridMultilevel"/>
    <w:tmpl w:val="EAA43F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8C029B"/>
    <w:multiLevelType w:val="hybridMultilevel"/>
    <w:tmpl w:val="403493FA"/>
    <w:lvl w:ilvl="0" w:tplc="04150017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85BC1"/>
    <w:multiLevelType w:val="hybridMultilevel"/>
    <w:tmpl w:val="ABFA3F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75E"/>
    <w:rsid w:val="00047D71"/>
    <w:rsid w:val="000C4008"/>
    <w:rsid w:val="00215B8F"/>
    <w:rsid w:val="00244727"/>
    <w:rsid w:val="002602B5"/>
    <w:rsid w:val="002928DF"/>
    <w:rsid w:val="002E53F5"/>
    <w:rsid w:val="00377EDE"/>
    <w:rsid w:val="00433584"/>
    <w:rsid w:val="00442D25"/>
    <w:rsid w:val="004C52DF"/>
    <w:rsid w:val="004E52C8"/>
    <w:rsid w:val="00546A11"/>
    <w:rsid w:val="00551A44"/>
    <w:rsid w:val="0066751C"/>
    <w:rsid w:val="006D4616"/>
    <w:rsid w:val="006E5440"/>
    <w:rsid w:val="00701996"/>
    <w:rsid w:val="00750057"/>
    <w:rsid w:val="007D706D"/>
    <w:rsid w:val="00854490"/>
    <w:rsid w:val="00860429"/>
    <w:rsid w:val="00893BE7"/>
    <w:rsid w:val="008F516A"/>
    <w:rsid w:val="009C386E"/>
    <w:rsid w:val="00A54693"/>
    <w:rsid w:val="00A83430"/>
    <w:rsid w:val="00AD0BB0"/>
    <w:rsid w:val="00B749BF"/>
    <w:rsid w:val="00CD5195"/>
    <w:rsid w:val="00D70ABB"/>
    <w:rsid w:val="00EE375E"/>
    <w:rsid w:val="00F7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429"/>
  </w:style>
  <w:style w:type="paragraph" w:styleId="Nagwek7">
    <w:name w:val="heading 7"/>
    <w:basedOn w:val="Normalny"/>
    <w:next w:val="Normalny"/>
    <w:link w:val="Nagwek7Znak"/>
    <w:qFormat/>
    <w:rsid w:val="0085449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ABB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8544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544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544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70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706D"/>
  </w:style>
  <w:style w:type="paragraph" w:styleId="Nagwek">
    <w:name w:val="header"/>
    <w:basedOn w:val="Normalny"/>
    <w:link w:val="NagwekZnak"/>
    <w:uiPriority w:val="99"/>
    <w:semiHidden/>
    <w:unhideWhenUsed/>
    <w:rsid w:val="0021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5B8F"/>
  </w:style>
  <w:style w:type="paragraph" w:styleId="Stopka">
    <w:name w:val="footer"/>
    <w:basedOn w:val="Normalny"/>
    <w:link w:val="StopkaZnak"/>
    <w:uiPriority w:val="99"/>
    <w:semiHidden/>
    <w:unhideWhenUsed/>
    <w:rsid w:val="0021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5B8F"/>
  </w:style>
  <w:style w:type="paragraph" w:styleId="Tekstdymka">
    <w:name w:val="Balloon Text"/>
    <w:basedOn w:val="Normalny"/>
    <w:link w:val="TekstdymkaZnak"/>
    <w:uiPriority w:val="99"/>
    <w:semiHidden/>
    <w:unhideWhenUsed/>
    <w:rsid w:val="0021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11</cp:revision>
  <cp:lastPrinted>2018-10-17T08:45:00Z</cp:lastPrinted>
  <dcterms:created xsi:type="dcterms:W3CDTF">2018-09-06T10:00:00Z</dcterms:created>
  <dcterms:modified xsi:type="dcterms:W3CDTF">2018-11-15T12:39:00Z</dcterms:modified>
</cp:coreProperties>
</file>