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39" w:rsidRPr="008E1A39" w:rsidRDefault="00A857B4" w:rsidP="008E1A39">
      <w:pPr>
        <w:spacing w:after="240" w:line="240" w:lineRule="auto"/>
        <w:rPr>
          <w:rFonts w:ascii="Times New Roman" w:eastAsia="Times New Roman" w:hAnsi="Times New Roman" w:cs="Times New Roman"/>
          <w:b/>
          <w:sz w:val="28"/>
          <w:szCs w:val="28"/>
          <w:lang w:eastAsia="pl-PL"/>
        </w:rPr>
      </w:pPr>
      <w:r w:rsidRPr="008E1A39">
        <w:rPr>
          <w:rFonts w:ascii="Times New Roman" w:eastAsia="Times New Roman" w:hAnsi="Times New Roman" w:cs="Times New Roman"/>
          <w:b/>
          <w:sz w:val="28"/>
          <w:szCs w:val="28"/>
          <w:lang w:eastAsia="pl-PL"/>
        </w:rPr>
        <w:t xml:space="preserve">OGŁOSZENIE O ZAMÓWIENIU </w:t>
      </w:r>
      <w:r w:rsidRPr="00A857B4">
        <w:rPr>
          <w:rFonts w:ascii="Times New Roman" w:eastAsia="Times New Roman" w:hAnsi="Times New Roman" w:cs="Times New Roman"/>
          <w:b/>
          <w:sz w:val="28"/>
          <w:szCs w:val="28"/>
          <w:lang w:eastAsia="pl-PL"/>
        </w:rPr>
        <w:t>–</w:t>
      </w:r>
      <w:r w:rsidRPr="008E1A39">
        <w:rPr>
          <w:rFonts w:ascii="Times New Roman" w:eastAsia="Times New Roman" w:hAnsi="Times New Roman" w:cs="Times New Roman"/>
          <w:b/>
          <w:sz w:val="28"/>
          <w:szCs w:val="28"/>
          <w:lang w:eastAsia="pl-PL"/>
        </w:rPr>
        <w:t xml:space="preserve"> </w:t>
      </w:r>
      <w:r w:rsidRPr="00A857B4">
        <w:rPr>
          <w:rFonts w:ascii="Times New Roman" w:eastAsia="Times New Roman" w:hAnsi="Times New Roman" w:cs="Times New Roman"/>
          <w:b/>
          <w:sz w:val="28"/>
          <w:szCs w:val="28"/>
          <w:lang w:eastAsia="pl-PL"/>
        </w:rPr>
        <w:t xml:space="preserve">nr </w:t>
      </w:r>
      <w:r w:rsidR="008E1A39" w:rsidRPr="008E1A39">
        <w:rPr>
          <w:rFonts w:ascii="Times New Roman" w:eastAsia="Times New Roman" w:hAnsi="Times New Roman" w:cs="Times New Roman"/>
          <w:b/>
          <w:sz w:val="28"/>
          <w:szCs w:val="28"/>
          <w:lang w:eastAsia="pl-PL"/>
        </w:rPr>
        <w:t xml:space="preserve">590019-N-2018 z dnia 2018-07-17 r. </w:t>
      </w:r>
    </w:p>
    <w:p w:rsidR="008E1A39" w:rsidRPr="008E1A39" w:rsidRDefault="008E1A39" w:rsidP="008E1A39">
      <w:pPr>
        <w:spacing w:after="0" w:line="240" w:lineRule="auto"/>
        <w:jc w:val="center"/>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sz w:val="28"/>
          <w:szCs w:val="28"/>
          <w:lang w:eastAsia="pl-PL"/>
        </w:rPr>
        <w:t xml:space="preserve">Przebudowa budynku szatniowo – sanitarnego przy ul. Dygasińskiego 1 </w:t>
      </w:r>
      <w:r w:rsidR="00107B20">
        <w:rPr>
          <w:rFonts w:ascii="Times New Roman" w:eastAsia="Times New Roman" w:hAnsi="Times New Roman" w:cs="Times New Roman"/>
          <w:b/>
          <w:sz w:val="28"/>
          <w:szCs w:val="28"/>
          <w:lang w:eastAsia="pl-PL"/>
        </w:rPr>
        <w:br/>
      </w:r>
      <w:r w:rsidRPr="008E1A39">
        <w:rPr>
          <w:rFonts w:ascii="Times New Roman" w:eastAsia="Times New Roman" w:hAnsi="Times New Roman" w:cs="Times New Roman"/>
          <w:b/>
          <w:sz w:val="28"/>
          <w:szCs w:val="28"/>
          <w:lang w:eastAsia="pl-PL"/>
        </w:rPr>
        <w:t>w Chmielniku</w:t>
      </w:r>
      <w:r w:rsidR="0082098F" w:rsidRPr="0082098F">
        <w:rPr>
          <w:rFonts w:ascii="Times New Roman" w:eastAsia="Times New Roman" w:hAnsi="Times New Roman" w:cs="Times New Roman"/>
          <w:b/>
          <w:sz w:val="28"/>
          <w:szCs w:val="28"/>
          <w:lang w:eastAsia="pl-PL"/>
        </w:rPr>
        <w:t xml:space="preserve"> </w:t>
      </w:r>
      <w:r w:rsidR="0082098F">
        <w:rPr>
          <w:rFonts w:ascii="Times New Roman" w:eastAsia="Times New Roman" w:hAnsi="Times New Roman" w:cs="Times New Roman"/>
          <w:sz w:val="24"/>
          <w:szCs w:val="24"/>
          <w:lang w:eastAsia="pl-PL"/>
        </w:rPr>
        <w:t>(</w:t>
      </w:r>
      <w:r w:rsidR="0082098F" w:rsidRPr="008E1A39">
        <w:rPr>
          <w:rFonts w:ascii="Times New Roman" w:eastAsia="Times New Roman" w:hAnsi="Times New Roman" w:cs="Times New Roman"/>
          <w:sz w:val="24"/>
          <w:szCs w:val="24"/>
          <w:lang w:eastAsia="pl-PL"/>
        </w:rPr>
        <w:t>Roboty budowlane</w:t>
      </w:r>
      <w:r w:rsidR="0082098F">
        <w:rPr>
          <w:rFonts w:ascii="Times New Roman" w:eastAsia="Times New Roman" w:hAnsi="Times New Roman" w:cs="Times New Roman"/>
          <w:sz w:val="24"/>
          <w:szCs w:val="24"/>
          <w:lang w:eastAsia="pl-PL"/>
        </w:rPr>
        <w:t>)</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Zamieszczanie ogłoszenia:</w:t>
      </w:r>
      <w:r w:rsidRPr="008E1A39">
        <w:rPr>
          <w:rFonts w:ascii="Times New Roman" w:eastAsia="Times New Roman" w:hAnsi="Times New Roman" w:cs="Times New Roman"/>
          <w:sz w:val="24"/>
          <w:szCs w:val="24"/>
          <w:lang w:eastAsia="pl-PL"/>
        </w:rPr>
        <w:t xml:space="preserve"> Zamieszczanie obowiązkowe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Ogłoszenie dotyczy:</w:t>
      </w:r>
      <w:r w:rsidRPr="008E1A39">
        <w:rPr>
          <w:rFonts w:ascii="Times New Roman" w:eastAsia="Times New Roman" w:hAnsi="Times New Roman" w:cs="Times New Roman"/>
          <w:sz w:val="24"/>
          <w:szCs w:val="24"/>
          <w:lang w:eastAsia="pl-PL"/>
        </w:rPr>
        <w:t xml:space="preserve"> Zamówienia publicznego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Nie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Nazwa projektu lub programu</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Nie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u w:val="single"/>
          <w:lang w:eastAsia="pl-PL"/>
        </w:rPr>
        <w:t>SEKCJA I: ZAMAWIAJĄCY</w:t>
      </w:r>
      <w:r w:rsidRPr="008E1A39">
        <w:rPr>
          <w:rFonts w:ascii="Times New Roman" w:eastAsia="Times New Roman" w:hAnsi="Times New Roman" w:cs="Times New Roman"/>
          <w:sz w:val="24"/>
          <w:szCs w:val="24"/>
          <w:lang w:eastAsia="pl-PL"/>
        </w:rPr>
        <w:t xml:space="preserv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Postępowanie przeprowadza centralny zamawiający </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Nie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Nie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Informacje na temat podmiotu któremu zamawiający powierzył/powierzyli prowadzenie postępowania:</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Postępowanie jest przeprowadzane wspólnie przez zamawiających</w:t>
      </w:r>
      <w:r w:rsidRPr="008E1A39">
        <w:rPr>
          <w:rFonts w:ascii="Times New Roman" w:eastAsia="Times New Roman" w:hAnsi="Times New Roman" w:cs="Times New Roman"/>
          <w:sz w:val="24"/>
          <w:szCs w:val="24"/>
          <w:lang w:eastAsia="pl-PL"/>
        </w:rPr>
        <w:t xml:space="preserve"> </w:t>
      </w:r>
      <w:r w:rsidR="0082098F">
        <w:rPr>
          <w:rFonts w:ascii="Times New Roman" w:eastAsia="Times New Roman" w:hAnsi="Times New Roman" w:cs="Times New Roman"/>
          <w:sz w:val="24"/>
          <w:szCs w:val="24"/>
          <w:lang w:eastAsia="pl-PL"/>
        </w:rPr>
        <w:t xml:space="preserve"> -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82098F">
        <w:rPr>
          <w:rFonts w:ascii="Times New Roman" w:eastAsia="Times New Roman" w:hAnsi="Times New Roman" w:cs="Times New Roman"/>
          <w:sz w:val="24"/>
          <w:szCs w:val="24"/>
          <w:lang w:eastAsia="pl-PL"/>
        </w:rPr>
        <w:t xml:space="preserve">ów wraz z danymi do kontaktów: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Nie </w:t>
      </w:r>
    </w:p>
    <w:p w:rsidR="0082098F" w:rsidRDefault="008E1A39" w:rsidP="008E1A39">
      <w:pPr>
        <w:spacing w:after="0" w:line="240" w:lineRule="auto"/>
        <w:rPr>
          <w:rFonts w:ascii="Times New Roman" w:eastAsia="Times New Roman" w:hAnsi="Times New Roman" w:cs="Times New Roman"/>
          <w:b/>
          <w:bCs/>
          <w:sz w:val="24"/>
          <w:szCs w:val="24"/>
          <w:lang w:eastAsia="pl-PL"/>
        </w:rPr>
      </w:pPr>
      <w:r w:rsidRPr="008E1A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Informacje dodatkowe:</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 1) NAZWA I ADRES: </w:t>
      </w:r>
      <w:r w:rsidRPr="008E1A39">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8E1A39">
        <w:rPr>
          <w:rFonts w:ascii="Times New Roman" w:eastAsia="Times New Roman" w:hAnsi="Times New Roman" w:cs="Times New Roman"/>
          <w:sz w:val="24"/>
          <w:szCs w:val="24"/>
          <w:lang w:eastAsia="pl-PL"/>
        </w:rPr>
        <w:br/>
        <w:t xml:space="preserve">Adres strony internetowej (URL): www.chmielnik.com </w:t>
      </w:r>
      <w:r w:rsidRPr="008E1A39">
        <w:rPr>
          <w:rFonts w:ascii="Times New Roman" w:eastAsia="Times New Roman" w:hAnsi="Times New Roman" w:cs="Times New Roman"/>
          <w:sz w:val="24"/>
          <w:szCs w:val="24"/>
          <w:lang w:eastAsia="pl-PL"/>
        </w:rPr>
        <w:br/>
        <w:t xml:space="preserve">Adres profilu nabywcy: </w:t>
      </w:r>
      <w:r w:rsidRPr="008E1A3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 2) RODZAJ ZAMAWIAJĄCEGO: </w:t>
      </w:r>
      <w:r w:rsidRPr="008E1A39">
        <w:rPr>
          <w:rFonts w:ascii="Times New Roman" w:eastAsia="Times New Roman" w:hAnsi="Times New Roman" w:cs="Times New Roman"/>
          <w:sz w:val="24"/>
          <w:szCs w:val="24"/>
          <w:lang w:eastAsia="pl-PL"/>
        </w:rPr>
        <w:t xml:space="preserve">Administracja samorządowa </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I.3) WSPÓLNE UDZIELANIE ZAMÓWIENIA </w:t>
      </w:r>
      <w:r w:rsidRPr="008E1A39">
        <w:rPr>
          <w:rFonts w:ascii="Times New Roman" w:eastAsia="Times New Roman" w:hAnsi="Times New Roman" w:cs="Times New Roman"/>
          <w:b/>
          <w:bCs/>
          <w:i/>
          <w:iCs/>
          <w:sz w:val="24"/>
          <w:szCs w:val="24"/>
          <w:lang w:eastAsia="pl-PL"/>
        </w:rPr>
        <w:t>(jeżeli dotyczy)</w:t>
      </w:r>
      <w:r w:rsidRPr="008E1A39">
        <w:rPr>
          <w:rFonts w:ascii="Times New Roman" w:eastAsia="Times New Roman" w:hAnsi="Times New Roman" w:cs="Times New Roman"/>
          <w:b/>
          <w:bCs/>
          <w:sz w:val="24"/>
          <w:szCs w:val="24"/>
          <w:lang w:eastAsia="pl-PL"/>
        </w:rPr>
        <w:t xml:space="preserv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8E1A39">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I.4) KOMUNIKACJA: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1A39">
        <w:rPr>
          <w:rFonts w:ascii="Times New Roman" w:eastAsia="Times New Roman" w:hAnsi="Times New Roman" w:cs="Times New Roman"/>
          <w:sz w:val="24"/>
          <w:szCs w:val="24"/>
          <w:lang w:eastAsia="pl-PL"/>
        </w:rPr>
        <w:t xml:space="preserve"> </w:t>
      </w:r>
      <w:r w:rsidR="0082098F">
        <w:rPr>
          <w:rFonts w:ascii="Times New Roman" w:eastAsia="Times New Roman" w:hAnsi="Times New Roman" w:cs="Times New Roman"/>
          <w:sz w:val="24"/>
          <w:szCs w:val="24"/>
          <w:lang w:eastAsia="pl-PL"/>
        </w:rPr>
        <w:t xml:space="preserve"> - </w:t>
      </w:r>
      <w:r w:rsidRPr="008E1A39">
        <w:rPr>
          <w:rFonts w:ascii="Times New Roman" w:eastAsia="Times New Roman" w:hAnsi="Times New Roman" w:cs="Times New Roman"/>
          <w:sz w:val="24"/>
          <w:szCs w:val="24"/>
          <w:lang w:eastAsia="pl-PL"/>
        </w:rPr>
        <w:t xml:space="preserve">Tak </w:t>
      </w:r>
      <w:r w:rsidRPr="008E1A39">
        <w:rPr>
          <w:rFonts w:ascii="Times New Roman" w:eastAsia="Times New Roman" w:hAnsi="Times New Roman" w:cs="Times New Roman"/>
          <w:sz w:val="24"/>
          <w:szCs w:val="24"/>
          <w:lang w:eastAsia="pl-PL"/>
        </w:rPr>
        <w:br/>
        <w:t xml:space="preserve">www.chmielnik.com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82098F">
        <w:rPr>
          <w:rFonts w:ascii="Times New Roman" w:eastAsia="Times New Roman" w:hAnsi="Times New Roman" w:cs="Times New Roman"/>
          <w:sz w:val="24"/>
          <w:szCs w:val="24"/>
          <w:lang w:eastAsia="pl-PL"/>
        </w:rPr>
        <w:t xml:space="preserve"> - </w:t>
      </w:r>
      <w:r w:rsidRPr="008E1A39">
        <w:rPr>
          <w:rFonts w:ascii="Times New Roman" w:eastAsia="Times New Roman" w:hAnsi="Times New Roman" w:cs="Times New Roman"/>
          <w:sz w:val="24"/>
          <w:szCs w:val="24"/>
          <w:lang w:eastAsia="pl-PL"/>
        </w:rPr>
        <w:t xml:space="preserve">Tak </w:t>
      </w:r>
      <w:r w:rsidRPr="008E1A39">
        <w:rPr>
          <w:rFonts w:ascii="Times New Roman" w:eastAsia="Times New Roman" w:hAnsi="Times New Roman" w:cs="Times New Roman"/>
          <w:sz w:val="24"/>
          <w:szCs w:val="24"/>
          <w:lang w:eastAsia="pl-PL"/>
        </w:rPr>
        <w:br/>
        <w:t xml:space="preserve">www.chmielnik.com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82098F">
        <w:rPr>
          <w:rFonts w:ascii="Times New Roman" w:eastAsia="Times New Roman" w:hAnsi="Times New Roman" w:cs="Times New Roman"/>
          <w:sz w:val="24"/>
          <w:szCs w:val="24"/>
          <w:lang w:eastAsia="pl-PL"/>
        </w:rPr>
        <w:t xml:space="preserve"> -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Oferty lub wnioski o dopuszczenie do udziału w postępowaniu należy przesyłać:</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Elektronicznie</w:t>
      </w:r>
      <w:r w:rsidRPr="008E1A39">
        <w:rPr>
          <w:rFonts w:ascii="Times New Roman" w:eastAsia="Times New Roman" w:hAnsi="Times New Roman" w:cs="Times New Roman"/>
          <w:sz w:val="24"/>
          <w:szCs w:val="24"/>
          <w:lang w:eastAsia="pl-PL"/>
        </w:rPr>
        <w:t xml:space="preserve"> </w:t>
      </w:r>
      <w:r w:rsidR="0082098F">
        <w:rPr>
          <w:rFonts w:ascii="Times New Roman" w:eastAsia="Times New Roman" w:hAnsi="Times New Roman" w:cs="Times New Roman"/>
          <w:sz w:val="24"/>
          <w:szCs w:val="24"/>
          <w:lang w:eastAsia="pl-PL"/>
        </w:rPr>
        <w:t xml:space="preserve"> -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 xml:space="preserve">adres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 xml:space="preserve">Inny sposób: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Tak </w:t>
      </w:r>
      <w:r w:rsidRPr="008E1A39">
        <w:rPr>
          <w:rFonts w:ascii="Times New Roman" w:eastAsia="Times New Roman" w:hAnsi="Times New Roman" w:cs="Times New Roman"/>
          <w:sz w:val="24"/>
          <w:szCs w:val="24"/>
          <w:lang w:eastAsia="pl-PL"/>
        </w:rPr>
        <w:br/>
        <w:t xml:space="preserve">Inny sposób: </w:t>
      </w:r>
      <w:r w:rsidRPr="008E1A39">
        <w:rPr>
          <w:rFonts w:ascii="Times New Roman" w:eastAsia="Times New Roman" w:hAnsi="Times New Roman" w:cs="Times New Roman"/>
          <w:sz w:val="24"/>
          <w:szCs w:val="24"/>
          <w:lang w:eastAsia="pl-PL"/>
        </w:rPr>
        <w:br/>
        <w:t xml:space="preserve">Oferty w formie pisemnej należy złożyć w siedzibie </w:t>
      </w:r>
      <w:proofErr w:type="spellStart"/>
      <w:r w:rsidRPr="008E1A39">
        <w:rPr>
          <w:rFonts w:ascii="Times New Roman" w:eastAsia="Times New Roman" w:hAnsi="Times New Roman" w:cs="Times New Roman"/>
          <w:sz w:val="24"/>
          <w:szCs w:val="24"/>
          <w:lang w:eastAsia="pl-PL"/>
        </w:rPr>
        <w:t>Zamawiajacego</w:t>
      </w:r>
      <w:proofErr w:type="spellEnd"/>
      <w:r w:rsidRPr="008E1A39">
        <w:rPr>
          <w:rFonts w:ascii="Times New Roman" w:eastAsia="Times New Roman" w:hAnsi="Times New Roman" w:cs="Times New Roman"/>
          <w:sz w:val="24"/>
          <w:szCs w:val="24"/>
          <w:lang w:eastAsia="pl-PL"/>
        </w:rPr>
        <w:t xml:space="preserve"> osobiście lub za pośrednictwem operatora pocztowego lub za</w:t>
      </w:r>
      <w:r w:rsidR="0082098F">
        <w:rPr>
          <w:rFonts w:ascii="Times New Roman" w:eastAsia="Times New Roman" w:hAnsi="Times New Roman" w:cs="Times New Roman"/>
          <w:sz w:val="24"/>
          <w:szCs w:val="24"/>
          <w:lang w:eastAsia="pl-PL"/>
        </w:rPr>
        <w:t xml:space="preserve"> pośrednictwem kuriera </w:t>
      </w:r>
      <w:r w:rsidR="0082098F">
        <w:rPr>
          <w:rFonts w:ascii="Times New Roman" w:eastAsia="Times New Roman" w:hAnsi="Times New Roman" w:cs="Times New Roman"/>
          <w:sz w:val="24"/>
          <w:szCs w:val="24"/>
          <w:lang w:eastAsia="pl-PL"/>
        </w:rPr>
        <w:br/>
        <w:t xml:space="preserve">Adres:  </w:t>
      </w:r>
      <w:r w:rsidRPr="008E1A39">
        <w:rPr>
          <w:rFonts w:ascii="Times New Roman" w:eastAsia="Times New Roman" w:hAnsi="Times New Roman" w:cs="Times New Roman"/>
          <w:sz w:val="24"/>
          <w:szCs w:val="24"/>
          <w:lang w:eastAsia="pl-PL"/>
        </w:rPr>
        <w:t xml:space="preserve">Gmina Chmielnik, Plac Kościuszki 7, 26-020 Chmielnik, pokój nr 102 - Sekretariat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1A39">
        <w:rPr>
          <w:rFonts w:ascii="Times New Roman" w:eastAsia="Times New Roman" w:hAnsi="Times New Roman" w:cs="Times New Roman"/>
          <w:sz w:val="24"/>
          <w:szCs w:val="24"/>
          <w:lang w:eastAsia="pl-PL"/>
        </w:rPr>
        <w:t xml:space="preserve"> </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u w:val="single"/>
          <w:lang w:eastAsia="pl-PL"/>
        </w:rPr>
        <w:t xml:space="preserve">SEKCJA II: PRZEDMIOT ZAMÓWIENIA </w:t>
      </w:r>
    </w:p>
    <w:p w:rsidR="008E1A39" w:rsidRPr="008E1A39" w:rsidRDefault="008E1A39" w:rsidP="0082098F">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II.1) Nazwa nadana zamówieniu przez zamawiającego: </w:t>
      </w:r>
      <w:r w:rsidRPr="008E1A39">
        <w:rPr>
          <w:rFonts w:ascii="Times New Roman" w:eastAsia="Times New Roman" w:hAnsi="Times New Roman" w:cs="Times New Roman"/>
          <w:sz w:val="24"/>
          <w:szCs w:val="24"/>
          <w:lang w:eastAsia="pl-PL"/>
        </w:rPr>
        <w:t xml:space="preserve">Przebudowa budynku szatniowo – sanitarnego przy ul. Dygasińskiego 1 w Chmielniku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Numer referencyjny: </w:t>
      </w:r>
      <w:r w:rsidRPr="008E1A39">
        <w:rPr>
          <w:rFonts w:ascii="Times New Roman" w:eastAsia="Times New Roman" w:hAnsi="Times New Roman" w:cs="Times New Roman"/>
          <w:sz w:val="24"/>
          <w:szCs w:val="24"/>
          <w:lang w:eastAsia="pl-PL"/>
        </w:rPr>
        <w:t xml:space="preserve">IPS.271.30.2018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Nie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II.2) Rodzaj zamówienia: </w:t>
      </w:r>
      <w:r w:rsidRPr="008E1A39">
        <w:rPr>
          <w:rFonts w:ascii="Times New Roman" w:eastAsia="Times New Roman" w:hAnsi="Times New Roman" w:cs="Times New Roman"/>
          <w:sz w:val="24"/>
          <w:szCs w:val="24"/>
          <w:lang w:eastAsia="pl-PL"/>
        </w:rPr>
        <w:t xml:space="preserve">Roboty budowlane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II.3) Informacja o możliwości składania ofert częściowych</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 xml:space="preserve">Zamówienie podzielone jest na części: Nie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Oferty lub wnioski o dopuszczenie do udziału w postępowaniu można składać w odniesieniu do:</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p>
    <w:p w:rsidR="0082098F" w:rsidRDefault="008E1A39" w:rsidP="008E1A39">
      <w:pPr>
        <w:spacing w:after="0" w:line="240" w:lineRule="auto"/>
        <w:rPr>
          <w:rFonts w:ascii="Times New Roman" w:eastAsia="Times New Roman" w:hAnsi="Times New Roman" w:cs="Times New Roman"/>
          <w:b/>
          <w:bCs/>
          <w:sz w:val="24"/>
          <w:szCs w:val="24"/>
          <w:lang w:eastAsia="pl-PL"/>
        </w:rPr>
      </w:pPr>
      <w:r w:rsidRPr="008E1A39">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II.4) Krótki opis przedmiotu zamówienia </w:t>
      </w:r>
      <w:r w:rsidRPr="008E1A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1A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Przedmiotem zamówienia jest przebudowa wewnętrzna jednokondygnacyjnego budynku szatniowo – sanitarnego wraz z instalacjami wewnętrznymi gazu, ciepłej wody użytkowej, centralnego ogrzewania, wodno – kanalizacyjnej, wentylacji mechanicznej, elektrycznej oraz odgromowej na działce nr ewidencyjny 1397 w Chmielniku przy ul. Dygasińskiego 1.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Po przebudowie w budynku znajdować się będą dwie szatnie dla zawodników, natryski wraz z WC, pomieszczenie dla sędziego wraz zapleczem sanitarnym oraz pomieszczenie techniczne z dostępem do magazynu sprzętu.</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Powierzchnia użytkowa 96,12 m2,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kubatura 568,14 m3,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wymiary budynku: 15,50 m x 8,16 m x wysokość 5,10 m.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Zakres robót obejmuje: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 roboty rozbiórkowe i wyburzeniowe, roboty murowe,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2) tynki wewnętrzne gipsowe, malowanie i okładziny ścian,</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 podłogi i posadzki z płytek </w:t>
      </w:r>
      <w:proofErr w:type="spellStart"/>
      <w:r w:rsidRPr="008E1A39">
        <w:rPr>
          <w:rFonts w:ascii="Times New Roman" w:eastAsia="Times New Roman" w:hAnsi="Times New Roman" w:cs="Times New Roman"/>
          <w:sz w:val="24"/>
          <w:szCs w:val="24"/>
          <w:lang w:eastAsia="pl-PL"/>
        </w:rPr>
        <w:t>gresowych</w:t>
      </w:r>
      <w:proofErr w:type="spellEnd"/>
      <w:r w:rsidRPr="008E1A39">
        <w:rPr>
          <w:rFonts w:ascii="Times New Roman" w:eastAsia="Times New Roman" w:hAnsi="Times New Roman" w:cs="Times New Roman"/>
          <w:sz w:val="24"/>
          <w:szCs w:val="24"/>
          <w:lang w:eastAsia="pl-PL"/>
        </w:rPr>
        <w:t xml:space="preserv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 stolarkę drzwiową i okienną,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 ocieplenie stropu nad piwnicą i ścian zewnętrznych: tynk silikatowo – silikonowy barwiony w masie,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6) montaż kominów wentylacyjnych,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7) naprawę uszkodzeń tarasu wraz z ułożeniem posadzki z płytek </w:t>
      </w:r>
      <w:proofErr w:type="spellStart"/>
      <w:r w:rsidRPr="008E1A39">
        <w:rPr>
          <w:rFonts w:ascii="Times New Roman" w:eastAsia="Times New Roman" w:hAnsi="Times New Roman" w:cs="Times New Roman"/>
          <w:sz w:val="24"/>
          <w:szCs w:val="24"/>
          <w:lang w:eastAsia="pl-PL"/>
        </w:rPr>
        <w:t>gresowych</w:t>
      </w:r>
      <w:proofErr w:type="spellEnd"/>
      <w:r w:rsidRPr="008E1A39">
        <w:rPr>
          <w:rFonts w:ascii="Times New Roman" w:eastAsia="Times New Roman" w:hAnsi="Times New Roman" w:cs="Times New Roman"/>
          <w:sz w:val="24"/>
          <w:szCs w:val="24"/>
          <w:lang w:eastAsia="pl-PL"/>
        </w:rPr>
        <w:t xml:space="preserv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8) instalację wody zimnej i ciepłej wody użytkowej,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9) instalację kanalizacji sanitarnej,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10) instalację centralnego ogrzewania i wentylacji,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11) zewnętrzną i wewnętrzną instalację gazową,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12) przyłącze wody i kanalizacji sanitarnej,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13) wewnętrzne instalacje elektryczne,</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14) instalacje: odgromową i uziemiającą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15) montaż osprzętu sanitarnego, elektrycznego i urządzeń grzewczych,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16) wykonanie obróbek blacharskich,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17) wyposażenie szatni w niezbędny sprzęt ( m.in. szafki ubraniowe z ławeczkami, ławki wolnostojące, szafka, stół z krzesłami, półki - wg dokumentacji projektowej),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18) W zakres zamówienia wchodzi także zabezpieczenie terenu robót, wywóz i utylizacja odpadów oraz prowadzenie dokumentacji gospodarki odpadami wymaganej przepisami szczególnymi, uporządkowanie terenu robót oraz skompletowanie dokumentacji powykonawczej.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19) W ramach zamówienia Wykonawca będzie zobowiązany do uzyskania w imieniu Zamawiającego pozwolenia na użytkowanie obiektu. Zamawiający udzieli Wykonawcy stosownego pełnomocnictwa.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20) Wykonawca zobowiązany będzie do opracowania inwentaryzacji geodezyjnej powykonawczej. Na dzień odbioru końcowego robót Wykonawca przedstawi Zamawiającemu co najmniej potwierdzenie jej złożenia w Powiatowym Ośrodku Dokumentacji Geodezyjnej i Kartograficznej w Starostwie Powiatowym w Kielcach.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lastRenderedPageBreak/>
        <w:t xml:space="preserve">21) Szczegółowy opis przedmiotu zamówienia określa: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 Projekt budowlany i wykonawczy - Załącznik nr 8 do SIWZ,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b) Specyfikacja techniczna wykonania i odbioru robót budowlanych - Załącznik nr 9 do SIWZ,</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c) Zamawiający załącza dodatkowo do SIWZ przedmiar robót ( Załącznik nr 10 do SIWZ) , który ma charakter dokumentu pomocniczego i nie stanowi elementu opisu przedmiotu zamówienia.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Załączone przedmiary mają jedynie charakter dokumentu pomocniczego i stanowią bazę wyjściową do obliczenia ceny oferty. Wykonawca może uwzględnić w kosztorysie swoje własne obmiary i założenia kalkulacyjne. W związku z czym dopuszcza się odstępstwa zarówno na </w:t>
      </w:r>
      <w:proofErr w:type="spellStart"/>
      <w:r w:rsidRPr="008E1A39">
        <w:rPr>
          <w:rFonts w:ascii="Times New Roman" w:eastAsia="Times New Roman" w:hAnsi="Times New Roman" w:cs="Times New Roman"/>
          <w:sz w:val="24"/>
          <w:szCs w:val="24"/>
          <w:lang w:eastAsia="pl-PL"/>
        </w:rPr>
        <w:t>plus</w:t>
      </w:r>
      <w:proofErr w:type="spellEnd"/>
      <w:r w:rsidRPr="008E1A39">
        <w:rPr>
          <w:rFonts w:ascii="Times New Roman" w:eastAsia="Times New Roman" w:hAnsi="Times New Roman" w:cs="Times New Roman"/>
          <w:sz w:val="24"/>
          <w:szCs w:val="24"/>
          <w:lang w:eastAsia="pl-PL"/>
        </w:rPr>
        <w:t xml:space="preserve"> jak i na minus od założeń wyjściowych zawartych w załączonych przedmiarach.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22) Na podstawie § 4 ust. 3 Rozporządzenia Ministra Infrastruktury z dnia 2 września 2004r. w sprawie szczegółowego zakresu i form dokumentacji projektowej, specyfikacji technicznych wykonania i odbioru robót budowlanych oraz programu funkcjonalno-użytkowego ( Dz. U. z 2013r. poz. 1129) wynagrodzenie wykonawcy jest wynagrodzeniem ryczałtowym i opis przedmiotu zamówienia nie obejmuje przedmiaru robót.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23) W przypadku opisania przedmiotu zamówienia przez odniesienie do norm, europejskich ocen technicznych, aprobat, specyfikacji technicznych i systemów referencji technicznych, o którym mowa w art.30 ust.1 pkt.2 i ust.3 ustawy Prawo zamówień publicznych, Zamawiający dopuszcza rozwiązania równoważne. Wykonawca, który powołuje się na rozwiązania równoważne do opisanych przez Zamawiającego, jest zobowiązany wykazać, że oferowane przez niego roboty budowlane spełniają wymagania określone przez Zamawiającego.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24) Zgodnie z art.29 ust.3 ustawy z dnia 29 stycznia 2004r. Prawo zamówień publicznych, w każdym przypadku, gdzie wskazano lub użyto w niniejszej SIWZ oraz załącznikach: znaków towarowych, patentów lub pochodzenia materiałów, źródła lub szczególnego procesu, należy rozumieć, że dopuszcza się stosowanie materiałów równoważnych o porównywalnych ( nie gorszych) parametrach technicznych, jakościowych, eksploatacyjnych i użytkowych tj. nie gorszych niż te, które wskazano w projekcie, przedmiarze robót oraz specyfikacji technicznej wykonania i odbioru robót budowlanych.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W przypadku gdy w dokumentacji pojawiłaby się nazwa własna wyrobów budowlanych, nazwy producentów lub produktów to należy to traktować wyłącznie i jedynie jako przykładowe dane, które określają minimalny standard jakości materiałów lub urządzeń przyjętych do wyceny.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Dopuszcza się stosowanie wyrobów budowlanych innych niż wymienione w dokumentacji pod warunkiem, iż posiadały będą takie same lub lepsze parametry techniczne i właściwości ( będą równoważne). Wskazanie równoważności zaoferowanego przedmiotu spoczywa na Wykonawcy. Wskazane znaki towarowe, patenty i miejsce pochodzenia są uzasadnione specyfiką przedmiotu zamówienia i mają na celu wskazanie jedynie wymaganej jakości przedmiotu zamówienia.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W związku z powyższym wykonawcy mogą składać oferty równoważne, za które uznane zostaną oferty spełniające wymagania Zamawiającego. Wszystkie wymienione w SIWZ wymagania techniczne należy traktować jako minimalne. Jeżeli w SIWZ w odniesieniu do niektórych materiałów, produktów, urządzeń wskazuje się znaki towarowe lub pochodzenie Zamawiający zgodnie z art.29 ust.3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dopuszcza składanie ofert zawierających produkty równoważne. Wszelkie „produkty” pochodzące od konkretnych producentów wskazane w SIWZ i jej załącznikach,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t>
      </w:r>
      <w:r w:rsidRPr="008E1A39">
        <w:rPr>
          <w:rFonts w:ascii="Times New Roman" w:eastAsia="Times New Roman" w:hAnsi="Times New Roman" w:cs="Times New Roman"/>
          <w:sz w:val="24"/>
          <w:szCs w:val="24"/>
          <w:lang w:eastAsia="pl-PL"/>
        </w:rPr>
        <w:lastRenderedPageBreak/>
        <w:t xml:space="preserve">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Materiały, urządzenia i inne wyposażenie przed wbudowaniem, zastosowaniem lub zainstalowaniem podlegają akceptacji Zamawiającego.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25) Wykonawca zobowiązany jest wykonać przedmiot zamówienia z materiałów własnych. Zamawiający wymaga, aby wszystkie dostarczane materiały budowlane były nowe i nieużywane, wolne od jakichkolwiek wad fizycznych i prawnych oraz posiadały certyfikaty i atesty wymagane obowiązującymi przepisami prawa.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26) Zamawiający w oparciu o art. 29 ust. 3a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2016 r. poz. 1666 z </w:t>
      </w:r>
      <w:proofErr w:type="spellStart"/>
      <w:r w:rsidRPr="008E1A39">
        <w:rPr>
          <w:rFonts w:ascii="Times New Roman" w:eastAsia="Times New Roman" w:hAnsi="Times New Roman" w:cs="Times New Roman"/>
          <w:sz w:val="24"/>
          <w:szCs w:val="24"/>
          <w:lang w:eastAsia="pl-PL"/>
        </w:rPr>
        <w:t>późn</w:t>
      </w:r>
      <w:proofErr w:type="spellEnd"/>
      <w:r w:rsidRPr="008E1A39">
        <w:rPr>
          <w:rFonts w:ascii="Times New Roman" w:eastAsia="Times New Roman" w:hAnsi="Times New Roman" w:cs="Times New Roman"/>
          <w:sz w:val="24"/>
          <w:szCs w:val="24"/>
          <w:lang w:eastAsia="pl-PL"/>
        </w:rPr>
        <w:t xml:space="preserve">. zm.) tj. wszystkich pracowników fizycznych bezpośrednio związanych z wykonywaniem robót budowlanych stanowiących przedmiot niniejszego zamówienia. Ilość pracowników niezbędnych do wykonania przedmiotu zamówienia określa Wykonawca uwzględniając terminowość, złożoność i rodzaj robót budowlanych.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Dla udokumentowania zatrudnienia osób na podstawie umowy o pracę Wykonawca w terminie jednego tygodnia ( 7 dni) od podpisania umowy przedłoży Zamawiającemu wykaz (listę) pracowników własnych i podwykonawców delegowanych do wykonania bezpośrednio robót budowlanych wraz ze wskazaniem czynności jakie będą oni wykonywać.</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np.: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kopii umów o pracę osób, które świadczyć będą czynności na rzecz Zamawiającego lub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dokumentów potwierdzających opłacanie składek na ubezpieczenie społeczne i zdrowotne, które będzie mogło przyjąć postać zaświadczenia właściwego oddziału ZUS lub </w:t>
      </w:r>
      <w:proofErr w:type="spellStart"/>
      <w:r w:rsidRPr="008E1A39">
        <w:rPr>
          <w:rFonts w:ascii="Times New Roman" w:eastAsia="Times New Roman" w:hAnsi="Times New Roman" w:cs="Times New Roman"/>
          <w:sz w:val="24"/>
          <w:szCs w:val="24"/>
          <w:lang w:eastAsia="pl-PL"/>
        </w:rPr>
        <w:t>zanonimizowanych</w:t>
      </w:r>
      <w:proofErr w:type="spellEnd"/>
      <w:r w:rsidRPr="008E1A39">
        <w:rPr>
          <w:rFonts w:ascii="Times New Roman" w:eastAsia="Times New Roman" w:hAnsi="Times New Roman" w:cs="Times New Roman"/>
          <w:sz w:val="24"/>
          <w:szCs w:val="24"/>
          <w:lang w:eastAsia="pl-PL"/>
        </w:rPr>
        <w:t xml:space="preserve">, z wyjątkiem imienia i nazwiska dowodów potwierdzających zgłoszenie pracownika przez pracodawcę do ubezpieczeń.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27) Informacje co do przebiegu wykonywanych robót: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 Zamawiający zaleca zapoznanie się z terenem inwestycji, uzbrojeniem terenu, istniejącymi obiektami i wszelkimi warunkami mogącymi mieć wpływ na prowadzenie robót budowlanych.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b) Wykonawca jest odpowiedzialny za prowadzenie i wykonywanie prac zgodnie z projektem i uzgodnieniami z Zamawiającym.</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c) Wykonawca zapewni obsługę geodezyjną niezbędną przy realizacji zamówienia wraz z operatem geodezyjnym powykonawczym. Wykonawca przygotuje geodezyjną inwentaryzację powykonawczą w dwóch (2) kompletach zbiorczych. W dniu odbioru końcowego wykonawca przekaże Zamawiającemu co najmniej potwierdzenie złożenia inwentaryzacji geodezyjnej powykonawczej w Powiatowym Ośrodku Dokumentacji Geodezyjnej i Kartograficznej w Starostwie Powiatowym w Kielcach.</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d) Wykonawca we własnym zakresie zapewni dostawę wody i energii elektrycznej.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lastRenderedPageBreak/>
        <w:t>e) Prace budowlane muszą być prowadzone zgodnie z obowiązującymi przepisami prawnymi, normami i wymogami bezpieczeństwa oraz zgodnie z wymogami sztuki budowlanej.</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f) Wykonawca zobowiązany jest do wydzielenia i zabezpieczenia terenu budowy.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g) Teren budowy należy utrzymać w czystości i porządku zapewniając bezpieczeństwo użytkownikom przyległego terenu.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h) Dobór i kolorystyka wszelkich elementów wykończeniowych, elewacyjnych, widocznych elementów konstrukcyjnych oraz budowlanych zarówno wewnętrznych jak i zewnętrznych podlega akceptacji Zamawiającego.</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i)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Przeprowadzenie wizji lokalnej nie jest elementem obowiązkowym.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28) Zamawiający wymaga udzielenia rękojmi i gwarancji na wykonane roboty, w tym użyte materiały oraz dostarczone i zamontowane urządzenia, na okres nie krótszy niż 36 miesięcy (3 lata) i nie dłuższy niż 60 miesięcy (5 lat). Okres rękojmi i gwarancji na wykonane roboty budowlane rozpoczyna się od daty zakończenia robót potwierdzonych protokołem odbioru końcowego zakończenia robót. Termin udzielonej gwarancji jest jednym z kryteriów oceny ofert.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29) Wykonawca przyjmuje do wykonania pełny zakres robót, w tym wszelkie prace pomocnicze i montażowe, towarzyszące wymagane do zrealizowania zadania w stanie gotowym do użytkowania ( podana cena ofertowa zawierać będzie również wartość tych czynności).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30)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31)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32)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Zgodnie z art. 105 ustawy z dnia 2 lipca 2004r. o swobodzie działalności gospodarczej ( Dz. U. z 2016r. poz. 1829 z </w:t>
      </w:r>
      <w:proofErr w:type="spellStart"/>
      <w:r w:rsidRPr="008E1A39">
        <w:rPr>
          <w:rFonts w:ascii="Times New Roman" w:eastAsia="Times New Roman" w:hAnsi="Times New Roman" w:cs="Times New Roman"/>
          <w:sz w:val="24"/>
          <w:szCs w:val="24"/>
          <w:lang w:eastAsia="pl-PL"/>
        </w:rPr>
        <w:t>późn</w:t>
      </w:r>
      <w:proofErr w:type="spellEnd"/>
      <w:r w:rsidRPr="008E1A39">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 zatrudniał średniorocznie mniej niż 50 pracowników oraz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lastRenderedPageBreak/>
        <w:t xml:space="preserve">Zgodnie z art. 106 ww. ustawy za średniego przedsiębiorcę uważa się przedsiębiorcę, który w co najmniej jednym z dwóch ostatnich lat obrotowych: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 zatrudniał średniorocznie mniej niż 250 pracowników oraz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 administratorem Pani/Pana danych osobowych jest Gmina Chmielnik z siedzibą w Chmielniku ( 26-020 ), Plac Kościuszki 7, tel. 41 354 32 73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b) inspektorem ochrony danych osobowych w Gminie Chmielnik jest Pan Tomasz Biernacki, e-mail: rodo@chmielnik.com, tel. 41 354 32 73 wew. 118;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c) Pani/Pana dane osobowe przetwarzane będą na podstawie art. 6 ust. 1 lit. c RODO w celu związanym z postępowaniem o udzielenie zamówienia publicznego znak: IPS.271.30.2018 pn. „Przebudowa budynku szatniowo – sanitarnego przy ul. Dygasińskiego 1 w Chmielniku” prowadzonym w trybie przetargu nieograniczonego;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d)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8E1A39">
        <w:rPr>
          <w:rFonts w:ascii="Times New Roman" w:eastAsia="Times New Roman" w:hAnsi="Times New Roman" w:cs="Times New Roman"/>
          <w:sz w:val="24"/>
          <w:szCs w:val="24"/>
          <w:lang w:eastAsia="pl-PL"/>
        </w:rPr>
        <w:t>późn</w:t>
      </w:r>
      <w:proofErr w:type="spellEnd"/>
      <w:r w:rsidRPr="008E1A39">
        <w:rPr>
          <w:rFonts w:ascii="Times New Roman" w:eastAsia="Times New Roman" w:hAnsi="Times New Roman" w:cs="Times New Roman"/>
          <w:sz w:val="24"/>
          <w:szCs w:val="24"/>
          <w:lang w:eastAsia="pl-PL"/>
        </w:rPr>
        <w:t xml:space="preserve">. zm.), dalej „ustawa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e) Pani/Pana dane osobowe będą przechowywane, zgodnie z art. 97 ust. 1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f) obowiązek podania przez Panią/Pana danych osobowych bezpośrednio Pani/Pana dotyczących jest wymogiem ustawowym określonym w przepisach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g) w odniesieniu do Pani/Pana danych osobowych decyzje nie będą podejmowane w sposób zautomatyzowany, stosowanie do art. 22 RODO;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h) posiada Pani/Pan:</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 na podstawie art. 15 RODO prawo dostępu do danych osobowych Pani/Pana dotyczących;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na podstawie art. 16 RODO prawo do sprostowania Pani/Pana danych osobowych;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prawo do wniesienia skargi do Prezesa Urzędu Ochrony Danych Osobowych, gdy uzna Pani/Pan, że przetwarzanie danych osobowych Pani/Pana dotyczących narusza przepisy RODO;</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i) nie przysługuje Pani/Panu: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w związku z art. 17 ust. 3 lit. b, d lub e RODO prawo do usunięcia danych osobowych;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prawo do przenoszenia danych osobowych, o którym mowa w art. 20 RODO;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II.5) Główny kod CPV: </w:t>
      </w:r>
      <w:r w:rsidRPr="008E1A39">
        <w:rPr>
          <w:rFonts w:ascii="Times New Roman" w:eastAsia="Times New Roman" w:hAnsi="Times New Roman" w:cs="Times New Roman"/>
          <w:sz w:val="24"/>
          <w:szCs w:val="24"/>
          <w:lang w:eastAsia="pl-PL"/>
        </w:rPr>
        <w:t xml:space="preserve">45000000-7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Dodatkowe kody CPV:</w:t>
      </w:r>
      <w:r w:rsidRPr="008E1A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lastRenderedPageBreak/>
              <w:t>Kod CPV</w:t>
            </w:r>
          </w:p>
        </w:tc>
      </w:tr>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45400000-1</w:t>
            </w:r>
          </w:p>
        </w:tc>
      </w:tr>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45300000-0</w:t>
            </w:r>
          </w:p>
        </w:tc>
      </w:tr>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45330000-9</w:t>
            </w:r>
          </w:p>
        </w:tc>
      </w:tr>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45310000-3</w:t>
            </w:r>
          </w:p>
        </w:tc>
      </w:tr>
    </w:tbl>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II.6) Całkowita wartość zamówienia </w:t>
      </w:r>
      <w:r w:rsidRPr="008E1A39">
        <w:rPr>
          <w:rFonts w:ascii="Times New Roman" w:eastAsia="Times New Roman" w:hAnsi="Times New Roman" w:cs="Times New Roman"/>
          <w:i/>
          <w:iCs/>
          <w:sz w:val="24"/>
          <w:szCs w:val="24"/>
          <w:lang w:eastAsia="pl-PL"/>
        </w:rPr>
        <w:t>(jeżeli zamawiający podaje informacje o wartości zamówienia)</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 xml:space="preserve">Wartość bez VAT: </w:t>
      </w:r>
      <w:r w:rsidRPr="008E1A39">
        <w:rPr>
          <w:rFonts w:ascii="Times New Roman" w:eastAsia="Times New Roman" w:hAnsi="Times New Roman" w:cs="Times New Roman"/>
          <w:sz w:val="24"/>
          <w:szCs w:val="24"/>
          <w:lang w:eastAsia="pl-PL"/>
        </w:rPr>
        <w:br/>
        <w:t xml:space="preserve">Waluta: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1A39">
        <w:rPr>
          <w:rFonts w:ascii="Times New Roman" w:eastAsia="Times New Roman" w:hAnsi="Times New Roman" w:cs="Times New Roman"/>
          <w:sz w:val="24"/>
          <w:szCs w:val="24"/>
          <w:lang w:eastAsia="pl-PL"/>
        </w:rPr>
        <w:t xml:space="preserv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E1A39">
        <w:rPr>
          <w:rFonts w:ascii="Times New Roman" w:eastAsia="Times New Roman" w:hAnsi="Times New Roman" w:cs="Times New Roman"/>
          <w:b/>
          <w:bCs/>
          <w:sz w:val="24"/>
          <w:szCs w:val="24"/>
          <w:lang w:eastAsia="pl-PL"/>
        </w:rPr>
        <w:t>pkt</w:t>
      </w:r>
      <w:proofErr w:type="spellEnd"/>
      <w:r w:rsidRPr="008E1A39">
        <w:rPr>
          <w:rFonts w:ascii="Times New Roman" w:eastAsia="Times New Roman" w:hAnsi="Times New Roman" w:cs="Times New Roman"/>
          <w:b/>
          <w:bCs/>
          <w:sz w:val="24"/>
          <w:szCs w:val="24"/>
          <w:lang w:eastAsia="pl-PL"/>
        </w:rPr>
        <w:t xml:space="preserve"> 6 i 7 lub w art. 134 ust. 6 </w:t>
      </w:r>
      <w:proofErr w:type="spellStart"/>
      <w:r w:rsidRPr="008E1A39">
        <w:rPr>
          <w:rFonts w:ascii="Times New Roman" w:eastAsia="Times New Roman" w:hAnsi="Times New Roman" w:cs="Times New Roman"/>
          <w:b/>
          <w:bCs/>
          <w:sz w:val="24"/>
          <w:szCs w:val="24"/>
          <w:lang w:eastAsia="pl-PL"/>
        </w:rPr>
        <w:t>pkt</w:t>
      </w:r>
      <w:proofErr w:type="spellEnd"/>
      <w:r w:rsidRPr="008E1A39">
        <w:rPr>
          <w:rFonts w:ascii="Times New Roman" w:eastAsia="Times New Roman" w:hAnsi="Times New Roman" w:cs="Times New Roman"/>
          <w:b/>
          <w:bCs/>
          <w:sz w:val="24"/>
          <w:szCs w:val="24"/>
          <w:lang w:eastAsia="pl-PL"/>
        </w:rPr>
        <w:t xml:space="preserve"> 3 ustawy </w:t>
      </w:r>
      <w:proofErr w:type="spellStart"/>
      <w:r w:rsidRPr="008E1A39">
        <w:rPr>
          <w:rFonts w:ascii="Times New Roman" w:eastAsia="Times New Roman" w:hAnsi="Times New Roman" w:cs="Times New Roman"/>
          <w:b/>
          <w:bCs/>
          <w:sz w:val="24"/>
          <w:szCs w:val="24"/>
          <w:lang w:eastAsia="pl-PL"/>
        </w:rPr>
        <w:t>Pzp</w:t>
      </w:r>
      <w:proofErr w:type="spellEnd"/>
      <w:r w:rsidRPr="008E1A39">
        <w:rPr>
          <w:rFonts w:ascii="Times New Roman" w:eastAsia="Times New Roman" w:hAnsi="Times New Roman" w:cs="Times New Roman"/>
          <w:b/>
          <w:bCs/>
          <w:sz w:val="24"/>
          <w:szCs w:val="24"/>
          <w:lang w:eastAsia="pl-PL"/>
        </w:rPr>
        <w:t xml:space="preserve">: </w:t>
      </w:r>
      <w:r w:rsidRPr="008E1A39">
        <w:rPr>
          <w:rFonts w:ascii="Times New Roman" w:eastAsia="Times New Roman" w:hAnsi="Times New Roman" w:cs="Times New Roman"/>
          <w:sz w:val="24"/>
          <w:szCs w:val="24"/>
          <w:lang w:eastAsia="pl-PL"/>
        </w:rPr>
        <w:t xml:space="preserve">Tak </w:t>
      </w:r>
      <w:r w:rsidRPr="008E1A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6 lub w art. 134 ust. 6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3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Zamawiający przewiduje możliwość udzielenia zamówień, o których mowa w art. 67 ust.1 pkt. 6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 okresie 3 lat od dnia udzielenia zamówienia podstawowego na wartość nie większą niż 10 % wartości zamówienia podstawowego. Zamówienia te polegać będą na powtórzeniu robót budowlanych podobnych do robót stanowiących przedmiot niniejszego zamówienia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miesiącach:   </w:t>
      </w:r>
      <w:r w:rsidRPr="008E1A39">
        <w:rPr>
          <w:rFonts w:ascii="Times New Roman" w:eastAsia="Times New Roman" w:hAnsi="Times New Roman" w:cs="Times New Roman"/>
          <w:i/>
          <w:iCs/>
          <w:sz w:val="24"/>
          <w:szCs w:val="24"/>
          <w:lang w:eastAsia="pl-PL"/>
        </w:rPr>
        <w:t xml:space="preserve"> lub </w:t>
      </w:r>
      <w:r w:rsidRPr="008E1A39">
        <w:rPr>
          <w:rFonts w:ascii="Times New Roman" w:eastAsia="Times New Roman" w:hAnsi="Times New Roman" w:cs="Times New Roman"/>
          <w:b/>
          <w:bCs/>
          <w:sz w:val="24"/>
          <w:szCs w:val="24"/>
          <w:lang w:eastAsia="pl-PL"/>
        </w:rPr>
        <w:t>dniach:</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i/>
          <w:iCs/>
          <w:sz w:val="24"/>
          <w:szCs w:val="24"/>
          <w:lang w:eastAsia="pl-PL"/>
        </w:rPr>
        <w:t>lub</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data rozpoczęcia: </w:t>
      </w:r>
      <w:r w:rsidRPr="008E1A39">
        <w:rPr>
          <w:rFonts w:ascii="Times New Roman" w:eastAsia="Times New Roman" w:hAnsi="Times New Roman" w:cs="Times New Roman"/>
          <w:sz w:val="24"/>
          <w:szCs w:val="24"/>
          <w:lang w:eastAsia="pl-PL"/>
        </w:rPr>
        <w:t> </w:t>
      </w:r>
      <w:r w:rsidRPr="008E1A39">
        <w:rPr>
          <w:rFonts w:ascii="Times New Roman" w:eastAsia="Times New Roman" w:hAnsi="Times New Roman" w:cs="Times New Roman"/>
          <w:i/>
          <w:iCs/>
          <w:sz w:val="24"/>
          <w:szCs w:val="24"/>
          <w:lang w:eastAsia="pl-PL"/>
        </w:rPr>
        <w:t xml:space="preserve"> lub </w:t>
      </w:r>
      <w:r w:rsidRPr="008E1A39">
        <w:rPr>
          <w:rFonts w:ascii="Times New Roman" w:eastAsia="Times New Roman" w:hAnsi="Times New Roman" w:cs="Times New Roman"/>
          <w:b/>
          <w:bCs/>
          <w:sz w:val="24"/>
          <w:szCs w:val="24"/>
          <w:lang w:eastAsia="pl-PL"/>
        </w:rPr>
        <w:t xml:space="preserve">zakończenia: </w:t>
      </w:r>
      <w:r w:rsidRPr="008E1A39">
        <w:rPr>
          <w:rFonts w:ascii="Times New Roman" w:eastAsia="Times New Roman" w:hAnsi="Times New Roman" w:cs="Times New Roman"/>
          <w:sz w:val="24"/>
          <w:szCs w:val="24"/>
          <w:lang w:eastAsia="pl-PL"/>
        </w:rPr>
        <w:t xml:space="preserve">2018-11-20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II.9) Informacje dodatkowe: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III.1) WARUNKI UDZIAŁU W POSTĘPOWANIU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8E1A39">
        <w:rPr>
          <w:rFonts w:ascii="Times New Roman" w:eastAsia="Times New Roman" w:hAnsi="Times New Roman" w:cs="Times New Roman"/>
          <w:sz w:val="24"/>
          <w:szCs w:val="24"/>
          <w:lang w:eastAsia="pl-PL"/>
        </w:rPr>
        <w:br/>
        <w:t xml:space="preserve">Informacje dodatkowe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III.1.2) Sytuacja finansowa lub ekonomiczna </w:t>
      </w:r>
      <w:r w:rsidRPr="008E1A39">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8E1A39">
        <w:rPr>
          <w:rFonts w:ascii="Times New Roman" w:eastAsia="Times New Roman" w:hAnsi="Times New Roman" w:cs="Times New Roman"/>
          <w:sz w:val="24"/>
          <w:szCs w:val="24"/>
          <w:lang w:eastAsia="pl-PL"/>
        </w:rPr>
        <w:br/>
        <w:t xml:space="preserve">Informacje dodatkowe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III.1.3) Zdolność techniczna lub zawodowa </w:t>
      </w:r>
      <w:r w:rsidRPr="008E1A39">
        <w:rPr>
          <w:rFonts w:ascii="Times New Roman" w:eastAsia="Times New Roman" w:hAnsi="Times New Roman" w:cs="Times New Roman"/>
          <w:sz w:val="24"/>
          <w:szCs w:val="24"/>
          <w:lang w:eastAsia="pl-PL"/>
        </w:rPr>
        <w:br/>
        <w:t>Określenie warunków:</w:t>
      </w:r>
    </w:p>
    <w:p w:rsidR="0082098F" w:rsidRPr="0082098F" w:rsidRDefault="008E1A39" w:rsidP="0082098F">
      <w:pPr>
        <w:pStyle w:val="Akapitzlist"/>
        <w:numPr>
          <w:ilvl w:val="0"/>
          <w:numId w:val="1"/>
        </w:num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Doświadczenie zawodowe </w:t>
      </w:r>
    </w:p>
    <w:p w:rsidR="0082098F" w:rsidRPr="0082098F" w:rsidRDefault="008E1A39" w:rsidP="0082098F">
      <w:pPr>
        <w:spacing w:after="0" w:line="240" w:lineRule="auto"/>
        <w:ind w:left="45"/>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p>
    <w:p w:rsidR="0082098F" w:rsidRPr="0082098F" w:rsidRDefault="008E1A39" w:rsidP="0082098F">
      <w:pPr>
        <w:pStyle w:val="Akapitzlist"/>
        <w:numPr>
          <w:ilvl w:val="0"/>
          <w:numId w:val="1"/>
        </w:num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Potencjał techniczny</w:t>
      </w:r>
    </w:p>
    <w:p w:rsidR="0082098F" w:rsidRDefault="008E1A39" w:rsidP="0082098F">
      <w:pPr>
        <w:spacing w:after="0" w:line="240" w:lineRule="auto"/>
        <w:ind w:left="45"/>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lastRenderedPageBreak/>
        <w:t xml:space="preserve"> Zamawiający nie stawia szczegółowych wymagań w tym zakresie. Warunek zostanie spełniony poprzez złożenie oświadczenia o spełnieniu warunków udziału.</w:t>
      </w:r>
    </w:p>
    <w:p w:rsidR="0082098F" w:rsidRPr="0082098F" w:rsidRDefault="008E1A39" w:rsidP="0082098F">
      <w:pPr>
        <w:pStyle w:val="Akapitzlist"/>
        <w:numPr>
          <w:ilvl w:val="0"/>
          <w:numId w:val="1"/>
        </w:num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Kadra techniczna</w:t>
      </w:r>
    </w:p>
    <w:p w:rsidR="0082098F" w:rsidRPr="0082098F" w:rsidRDefault="008E1A39" w:rsidP="0082098F">
      <w:pPr>
        <w:spacing w:after="0" w:line="240" w:lineRule="auto"/>
        <w:rPr>
          <w:rFonts w:ascii="Times New Roman" w:eastAsia="Times New Roman" w:hAnsi="Times New Roman" w:cs="Times New Roman"/>
          <w:sz w:val="24"/>
          <w:szCs w:val="24"/>
          <w:u w:val="single"/>
          <w:lang w:eastAsia="pl-PL"/>
        </w:rPr>
      </w:pPr>
      <w:r w:rsidRPr="0082098F">
        <w:rPr>
          <w:rFonts w:ascii="Times New Roman" w:eastAsia="Times New Roman" w:hAnsi="Times New Roman" w:cs="Times New Roman"/>
          <w:sz w:val="24"/>
          <w:szCs w:val="24"/>
          <w:lang w:eastAsia="pl-PL"/>
        </w:rPr>
        <w:t xml:space="preserve"> </w:t>
      </w:r>
      <w:r w:rsidRPr="0082098F">
        <w:rPr>
          <w:rFonts w:ascii="Times New Roman" w:eastAsia="Times New Roman" w:hAnsi="Times New Roman" w:cs="Times New Roman"/>
          <w:sz w:val="24"/>
          <w:szCs w:val="24"/>
          <w:u w:val="single"/>
          <w:lang w:eastAsia="pl-PL"/>
        </w:rPr>
        <w:t xml:space="preserve">Zamawiający wymaga, aby Wykonawca wykazał dysponowanie osobami posiadającymi uprawnienia budowlane do kierowania robotami w następującymi zakresie: </w:t>
      </w:r>
    </w:p>
    <w:p w:rsidR="0082098F" w:rsidRDefault="008E1A39" w:rsidP="0082098F">
      <w:p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 minimum 1 osobą posiadającą uprawnienia budowlane do kierowania robotami budowlanymi w specjalności konstrukcyjno – budowlanej bez ograniczeń ( kierownik budowy) oraz posiadającym doświadczenie w kierowaniu robotami budowlanymi w/w specjalności jako kierownik budowy na co najmniej jednej inwestycji związanej z budową lub przebudową budynku; </w:t>
      </w:r>
    </w:p>
    <w:p w:rsidR="0082098F" w:rsidRDefault="008E1A39" w:rsidP="0082098F">
      <w:p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 minimum 1 osobą posiadającą uprawnienia budowlane do kierowania robotami budowlanymi w specjalności instalacyjnej w zakresie sieci, instalacji i urządzeń cieplnych, wentylacyjnych, gazowych, wodociągowych i kanalizacyjnych; </w:t>
      </w:r>
    </w:p>
    <w:p w:rsidR="0082098F" w:rsidRDefault="008E1A39" w:rsidP="0082098F">
      <w:p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 minimum 1 osobą posiadającą uprawnienia do kierowania robotami w specjalności instalacyjnej w zakresie sieci, urządzeń i instalacji elektrycznych i elektroenergetycznych; w rozumieniu przepisów Rozporządzenia Ministra Infrastruktury i Rozwoju z dnia 11 września 2014 r. w sprawie samodzielnych funkcji technicznych w budownictwie (Dz. U. z 2014 r. poz. 1278). </w:t>
      </w:r>
    </w:p>
    <w:p w:rsidR="0082098F" w:rsidRDefault="0082098F" w:rsidP="0082098F">
      <w:pPr>
        <w:spacing w:after="0" w:line="240" w:lineRule="auto"/>
        <w:rPr>
          <w:rFonts w:ascii="Times New Roman" w:eastAsia="Times New Roman" w:hAnsi="Times New Roman" w:cs="Times New Roman"/>
          <w:sz w:val="24"/>
          <w:szCs w:val="24"/>
          <w:lang w:eastAsia="pl-PL"/>
        </w:rPr>
      </w:pPr>
    </w:p>
    <w:p w:rsidR="0082098F" w:rsidRDefault="008E1A39" w:rsidP="0082098F">
      <w:p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p>
    <w:p w:rsidR="008E1A39" w:rsidRPr="0082098F" w:rsidRDefault="008E1A39" w:rsidP="0082098F">
      <w:p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UWAGA: Ilekroć Zamawiający wymaga określonych uprawnień na podstawie aktualnie obowiązującej ustawy z dnia 7 lipca 1994 r. - Prawo budowlane (tekst jednolity Dz. U. z 2016 r. poz. 290 z </w:t>
      </w:r>
      <w:proofErr w:type="spellStart"/>
      <w:r w:rsidRPr="0082098F">
        <w:rPr>
          <w:rFonts w:ascii="Times New Roman" w:eastAsia="Times New Roman" w:hAnsi="Times New Roman" w:cs="Times New Roman"/>
          <w:sz w:val="24"/>
          <w:szCs w:val="24"/>
          <w:lang w:eastAsia="pl-PL"/>
        </w:rPr>
        <w:t>późn</w:t>
      </w:r>
      <w:proofErr w:type="spellEnd"/>
      <w:r w:rsidRPr="0082098F">
        <w:rPr>
          <w:rFonts w:ascii="Times New Roman" w:eastAsia="Times New Roman" w:hAnsi="Times New Roman" w:cs="Times New Roman"/>
          <w:sz w:val="24"/>
          <w:szCs w:val="24"/>
          <w:lang w:eastAsia="pl-PL"/>
        </w:rPr>
        <w:t xml:space="preserve">. zm.), rozumie przez to również odpowiadające im ważne uprawnienia,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t>
      </w:r>
      <w:r w:rsidRPr="008209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098F">
        <w:rPr>
          <w:rFonts w:ascii="Times New Roman" w:eastAsia="Times New Roman" w:hAnsi="Times New Roman" w:cs="Times New Roman"/>
          <w:sz w:val="24"/>
          <w:szCs w:val="24"/>
          <w:lang w:eastAsia="pl-PL"/>
        </w:rPr>
        <w:br/>
        <w:t xml:space="preserve">Informacje dodatkowe: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III.2) PODSTAWY WYKLUCZENIA </w:t>
      </w:r>
    </w:p>
    <w:p w:rsidR="0082098F"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1A39">
        <w:rPr>
          <w:rFonts w:ascii="Times New Roman" w:eastAsia="Times New Roman" w:hAnsi="Times New Roman" w:cs="Times New Roman"/>
          <w:b/>
          <w:bCs/>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1A39">
        <w:rPr>
          <w:rFonts w:ascii="Times New Roman" w:eastAsia="Times New Roman" w:hAnsi="Times New Roman" w:cs="Times New Roman"/>
          <w:b/>
          <w:bCs/>
          <w:sz w:val="24"/>
          <w:szCs w:val="24"/>
          <w:lang w:eastAsia="pl-PL"/>
        </w:rPr>
        <w:t>Pzp</w:t>
      </w:r>
      <w:proofErr w:type="spellEnd"/>
      <w:r w:rsidRPr="008E1A3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1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 xml:space="preserve">Tak (podstawa wykluczenia określona w art. 24 ust. 5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3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82098F">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t xml:space="preserve">Tak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Oświadczenie o spełnianiu kryteriów selekcji </w:t>
      </w:r>
      <w:r w:rsidR="0082098F">
        <w:rPr>
          <w:rFonts w:ascii="Times New Roman" w:eastAsia="Times New Roman" w:hAnsi="Times New Roman" w:cs="Times New Roman"/>
          <w:sz w:val="24"/>
          <w:szCs w:val="24"/>
          <w:lang w:eastAsia="pl-PL"/>
        </w:rPr>
        <w:t xml:space="preserve"> - </w:t>
      </w:r>
      <w:r w:rsidRPr="008E1A39">
        <w:rPr>
          <w:rFonts w:ascii="Times New Roman" w:eastAsia="Times New Roman" w:hAnsi="Times New Roman" w:cs="Times New Roman"/>
          <w:sz w:val="24"/>
          <w:szCs w:val="24"/>
          <w:lang w:eastAsia="pl-PL"/>
        </w:rPr>
        <w:t xml:space="preserve">Nie </w:t>
      </w:r>
    </w:p>
    <w:p w:rsidR="0082098F" w:rsidRPr="008E1A39" w:rsidRDefault="0082098F" w:rsidP="008E1A39">
      <w:pPr>
        <w:spacing w:after="0" w:line="240" w:lineRule="auto"/>
        <w:rPr>
          <w:rFonts w:ascii="Times New Roman" w:eastAsia="Times New Roman" w:hAnsi="Times New Roman" w:cs="Times New Roman"/>
          <w:sz w:val="24"/>
          <w:szCs w:val="24"/>
          <w:lang w:eastAsia="pl-PL"/>
        </w:rPr>
      </w:pP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098F" w:rsidRPr="0082098F" w:rsidRDefault="008E1A39" w:rsidP="0082098F">
      <w:pPr>
        <w:pStyle w:val="Akapitzlist"/>
        <w:numPr>
          <w:ilvl w:val="0"/>
          <w:numId w:val="2"/>
        </w:numPr>
        <w:spacing w:after="0" w:line="240" w:lineRule="auto"/>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
    <w:p w:rsidR="0082098F" w:rsidRDefault="008E1A39" w:rsidP="0082098F">
      <w:pPr>
        <w:spacing w:after="0" w:line="240" w:lineRule="auto"/>
        <w:ind w:left="360"/>
        <w:rPr>
          <w:rFonts w:ascii="Times New Roman" w:eastAsia="Times New Roman" w:hAnsi="Times New Roman" w:cs="Times New Roman"/>
          <w:sz w:val="24"/>
          <w:szCs w:val="24"/>
          <w:lang w:eastAsia="pl-PL"/>
        </w:rPr>
      </w:pPr>
      <w:r w:rsidRPr="0082098F">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w:t>
      </w:r>
    </w:p>
    <w:p w:rsidR="00A20787" w:rsidRPr="00A20787" w:rsidRDefault="008E1A39" w:rsidP="00A20787">
      <w:pPr>
        <w:pStyle w:val="Akapitzlist"/>
        <w:numPr>
          <w:ilvl w:val="0"/>
          <w:numId w:val="3"/>
        </w:numPr>
        <w:spacing w:after="0" w:line="240" w:lineRule="auto"/>
        <w:rPr>
          <w:rFonts w:ascii="Times New Roman" w:eastAsia="Times New Roman" w:hAnsi="Times New Roman" w:cs="Times New Roman"/>
          <w:sz w:val="24"/>
          <w:szCs w:val="24"/>
          <w:lang w:eastAsia="pl-PL"/>
        </w:rPr>
      </w:pPr>
      <w:r w:rsidRPr="00A20787">
        <w:rPr>
          <w:rFonts w:ascii="Times New Roman" w:eastAsia="Times New Roman" w:hAnsi="Times New Roman" w:cs="Times New Roman"/>
          <w:sz w:val="24"/>
          <w:szCs w:val="24"/>
          <w:lang w:eastAsia="pl-PL"/>
        </w:rPr>
        <w:t>nie otwarto jego likwidacji ani nie ogłoszono upadłości, wystawione nie wcześniej niż 6 miesięcy przed upływem terminu składania ofert albo wniosków o dopuszczenie do udziału w postępowaniu. Dokument określony w pkt. a) powinien być wystawiony nie wcześniej niż 6 miesięcy przed upływem terminu składania ofert.</w:t>
      </w:r>
    </w:p>
    <w:p w:rsidR="00A20787" w:rsidRDefault="008E1A39" w:rsidP="00A20787">
      <w:pPr>
        <w:spacing w:after="0" w:line="240" w:lineRule="auto"/>
        <w:ind w:left="405"/>
        <w:rPr>
          <w:rFonts w:ascii="Times New Roman" w:eastAsia="Times New Roman" w:hAnsi="Times New Roman" w:cs="Times New Roman"/>
          <w:sz w:val="24"/>
          <w:szCs w:val="24"/>
          <w:lang w:eastAsia="pl-PL"/>
        </w:rPr>
      </w:pPr>
      <w:r w:rsidRPr="00A20787">
        <w:rPr>
          <w:rFonts w:ascii="Times New Roman" w:eastAsia="Times New Roman" w:hAnsi="Times New Roman" w:cs="Times New Roman"/>
          <w:sz w:val="24"/>
          <w:szCs w:val="24"/>
          <w:lang w:eastAsia="pl-PL"/>
        </w:rPr>
        <w:t xml:space="preserve">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rsidR="00A20787" w:rsidRDefault="00A20787" w:rsidP="00A20787">
      <w:pPr>
        <w:spacing w:after="0" w:line="240" w:lineRule="auto"/>
        <w:ind w:left="405"/>
        <w:rPr>
          <w:rFonts w:ascii="Times New Roman" w:eastAsia="Times New Roman" w:hAnsi="Times New Roman" w:cs="Times New Roman"/>
          <w:sz w:val="24"/>
          <w:szCs w:val="24"/>
          <w:lang w:eastAsia="pl-PL"/>
        </w:rPr>
      </w:pPr>
    </w:p>
    <w:p w:rsidR="008E1A39" w:rsidRDefault="008E1A39" w:rsidP="00A20787">
      <w:pPr>
        <w:spacing w:after="0" w:line="240" w:lineRule="auto"/>
        <w:ind w:left="405"/>
        <w:rPr>
          <w:rFonts w:ascii="Times New Roman" w:eastAsia="Times New Roman" w:hAnsi="Times New Roman" w:cs="Times New Roman"/>
          <w:sz w:val="24"/>
          <w:szCs w:val="24"/>
          <w:lang w:eastAsia="pl-PL"/>
        </w:rPr>
      </w:pPr>
      <w:r w:rsidRPr="00A20787">
        <w:rPr>
          <w:rFonts w:ascii="Times New Roman" w:eastAsia="Times New Roman" w:hAnsi="Times New Roman" w:cs="Times New Roman"/>
          <w:sz w:val="24"/>
          <w:szCs w:val="24"/>
          <w:lang w:eastAsia="pl-PL"/>
        </w:rPr>
        <w:t xml:space="preserve">Ponadto w terminie 3 dni od zamieszczenia na stronie internetowej zamawiającego informacji z otwarcia ofert, o której mowa w art. 86 ust. 5 </w:t>
      </w:r>
      <w:proofErr w:type="spellStart"/>
      <w:r w:rsidRPr="00A20787">
        <w:rPr>
          <w:rFonts w:ascii="Times New Roman" w:eastAsia="Times New Roman" w:hAnsi="Times New Roman" w:cs="Times New Roman"/>
          <w:sz w:val="24"/>
          <w:szCs w:val="24"/>
          <w:lang w:eastAsia="pl-PL"/>
        </w:rPr>
        <w:t>Pzp</w:t>
      </w:r>
      <w:proofErr w:type="spellEnd"/>
      <w:r w:rsidRPr="00A20787">
        <w:rPr>
          <w:rFonts w:ascii="Times New Roman" w:eastAsia="Times New Roman" w:hAnsi="Times New Roman" w:cs="Times New Roman"/>
          <w:sz w:val="24"/>
          <w:szCs w:val="24"/>
          <w:lang w:eastAsia="pl-PL"/>
        </w:rPr>
        <w:t xml:space="preserve"> Wykonawca zobowiązany jest przekazać Zamawiającemu </w:t>
      </w:r>
      <w:r w:rsidRPr="00A20787">
        <w:rPr>
          <w:rFonts w:ascii="Times New Roman" w:eastAsia="Times New Roman" w:hAnsi="Times New Roman" w:cs="Times New Roman"/>
          <w:b/>
          <w:sz w:val="24"/>
          <w:szCs w:val="24"/>
          <w:lang w:eastAsia="pl-PL"/>
        </w:rPr>
        <w:t>oświadczenie o przynależności lub braku przynależności</w:t>
      </w:r>
      <w:r w:rsidRPr="00A20787">
        <w:rPr>
          <w:rFonts w:ascii="Times New Roman" w:eastAsia="Times New Roman" w:hAnsi="Times New Roman" w:cs="Times New Roman"/>
          <w:sz w:val="24"/>
          <w:szCs w:val="24"/>
          <w:lang w:eastAsia="pl-PL"/>
        </w:rPr>
        <w:t xml:space="preserve"> do tej samej grupy kapitałowej, o której mowa w art. 24 ust. 1 </w:t>
      </w:r>
      <w:proofErr w:type="spellStart"/>
      <w:r w:rsidRPr="00A20787">
        <w:rPr>
          <w:rFonts w:ascii="Times New Roman" w:eastAsia="Times New Roman" w:hAnsi="Times New Roman" w:cs="Times New Roman"/>
          <w:sz w:val="24"/>
          <w:szCs w:val="24"/>
          <w:lang w:eastAsia="pl-PL"/>
        </w:rPr>
        <w:t>pkt</w:t>
      </w:r>
      <w:proofErr w:type="spellEnd"/>
      <w:r w:rsidRPr="00A20787">
        <w:rPr>
          <w:rFonts w:ascii="Times New Roman" w:eastAsia="Times New Roman" w:hAnsi="Times New Roman" w:cs="Times New Roman"/>
          <w:sz w:val="24"/>
          <w:szCs w:val="24"/>
          <w:lang w:eastAsia="pl-PL"/>
        </w:rPr>
        <w:t xml:space="preserve"> 23 ustawy </w:t>
      </w:r>
      <w:proofErr w:type="spellStart"/>
      <w:r w:rsidRPr="00A20787">
        <w:rPr>
          <w:rFonts w:ascii="Times New Roman" w:eastAsia="Times New Roman" w:hAnsi="Times New Roman" w:cs="Times New Roman"/>
          <w:sz w:val="24"/>
          <w:szCs w:val="24"/>
          <w:lang w:eastAsia="pl-PL"/>
        </w:rPr>
        <w:t>Pzp</w:t>
      </w:r>
      <w:proofErr w:type="spellEnd"/>
      <w:r w:rsidRPr="00A20787">
        <w:rPr>
          <w:rFonts w:ascii="Times New Roman" w:eastAsia="Times New Roman" w:hAnsi="Times New Roman" w:cs="Times New Roman"/>
          <w:sz w:val="24"/>
          <w:szCs w:val="24"/>
          <w:lang w:eastAsia="pl-PL"/>
        </w:rPr>
        <w:t xml:space="preserve"> – Załącznik nr 4 do SIWZ </w:t>
      </w:r>
    </w:p>
    <w:p w:rsidR="00A20787" w:rsidRPr="00A20787" w:rsidRDefault="00A20787" w:rsidP="00A20787">
      <w:pPr>
        <w:spacing w:after="0" w:line="240" w:lineRule="auto"/>
        <w:ind w:left="405"/>
        <w:rPr>
          <w:rFonts w:ascii="Times New Roman" w:eastAsia="Times New Roman" w:hAnsi="Times New Roman" w:cs="Times New Roman"/>
          <w:sz w:val="24"/>
          <w:szCs w:val="24"/>
          <w:lang w:eastAsia="pl-PL"/>
        </w:rPr>
      </w:pP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III.5.1) W ZAKRESIE SPEŁNIANIA WARUNKÓW UDZIAŁU W POSTĘPOWANIU:</w:t>
      </w:r>
      <w:r w:rsidRPr="008E1A39">
        <w:rPr>
          <w:rFonts w:ascii="Times New Roman" w:eastAsia="Times New Roman" w:hAnsi="Times New Roman" w:cs="Times New Roman"/>
          <w:sz w:val="24"/>
          <w:szCs w:val="24"/>
          <w:lang w:eastAsia="pl-PL"/>
        </w:rPr>
        <w:t xml:space="preserve">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 nie krótszym niż 5 dni) następujących dokumentów: </w:t>
      </w:r>
    </w:p>
    <w:p w:rsidR="00A20787" w:rsidRDefault="00A20787" w:rsidP="008E1A39">
      <w:pPr>
        <w:spacing w:after="0" w:line="240" w:lineRule="auto"/>
        <w:rPr>
          <w:rFonts w:ascii="Times New Roman" w:eastAsia="Times New Roman" w:hAnsi="Times New Roman" w:cs="Times New Roman"/>
          <w:sz w:val="24"/>
          <w:szCs w:val="24"/>
          <w:lang w:eastAsia="pl-PL"/>
        </w:rPr>
      </w:pP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sz w:val="24"/>
          <w:szCs w:val="24"/>
          <w:lang w:eastAsia="pl-PL"/>
        </w:rPr>
        <w:t>1) wykaz osób</w:t>
      </w:r>
      <w:r w:rsidRPr="008E1A39">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w:t>
      </w:r>
      <w:r w:rsidRPr="008E1A39">
        <w:rPr>
          <w:rFonts w:ascii="Times New Roman" w:eastAsia="Times New Roman" w:hAnsi="Times New Roman" w:cs="Times New Roman"/>
          <w:sz w:val="24"/>
          <w:szCs w:val="24"/>
          <w:lang w:eastAsia="pl-PL"/>
        </w:rPr>
        <w:lastRenderedPageBreak/>
        <w:t xml:space="preserve">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p>
    <w:p w:rsidR="00A20787" w:rsidRDefault="00A20787" w:rsidP="008E1A39">
      <w:pPr>
        <w:spacing w:after="0" w:line="240" w:lineRule="auto"/>
        <w:rPr>
          <w:rFonts w:ascii="Times New Roman" w:eastAsia="Times New Roman" w:hAnsi="Times New Roman" w:cs="Times New Roman"/>
          <w:sz w:val="24"/>
          <w:szCs w:val="24"/>
          <w:lang w:eastAsia="pl-PL"/>
        </w:rPr>
      </w:pPr>
    </w:p>
    <w:p w:rsidR="00A20787" w:rsidRPr="00A20787" w:rsidRDefault="008E1A39" w:rsidP="00A20787">
      <w:pPr>
        <w:pStyle w:val="Akapitzlist"/>
        <w:numPr>
          <w:ilvl w:val="0"/>
          <w:numId w:val="2"/>
        </w:numPr>
        <w:spacing w:after="0" w:line="240" w:lineRule="auto"/>
        <w:rPr>
          <w:rFonts w:ascii="Times New Roman" w:eastAsia="Times New Roman" w:hAnsi="Times New Roman" w:cs="Times New Roman"/>
          <w:sz w:val="24"/>
          <w:szCs w:val="24"/>
          <w:lang w:eastAsia="pl-PL"/>
        </w:rPr>
      </w:pPr>
      <w:r w:rsidRPr="00A20787">
        <w:rPr>
          <w:rFonts w:ascii="Times New Roman" w:eastAsia="Times New Roman" w:hAnsi="Times New Roman" w:cs="Times New Roman"/>
          <w:b/>
          <w:sz w:val="24"/>
          <w:szCs w:val="24"/>
          <w:lang w:eastAsia="pl-PL"/>
        </w:rPr>
        <w:t>oświadczenie, że osoby, które będą uczestniczyć w wykonywaniu zamówienia, posiadają wymagane uprawnienia,</w:t>
      </w:r>
      <w:r w:rsidRPr="00A20787">
        <w:rPr>
          <w:rFonts w:ascii="Times New Roman" w:eastAsia="Times New Roman" w:hAnsi="Times New Roman" w:cs="Times New Roman"/>
          <w:sz w:val="24"/>
          <w:szCs w:val="24"/>
          <w:lang w:eastAsia="pl-PL"/>
        </w:rPr>
        <w:t xml:space="preserve"> jeżeli ustawy nakładają obowiązek posiadania takich uprawnień – Załącznik nr 6 do SIWZ ( wzór). Wykonawca nie jest zobowiązany do złożenia oświadczeń lub dokumentów potwierdzających spełnienie warunków udziału w postępowaniu i brak podstaw do wykluczenia z postępowania w przypadku gdy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w:t>
      </w:r>
      <w:proofErr w:type="spellStart"/>
      <w:r w:rsidRPr="00A20787">
        <w:rPr>
          <w:rFonts w:ascii="Times New Roman" w:eastAsia="Times New Roman" w:hAnsi="Times New Roman" w:cs="Times New Roman"/>
          <w:sz w:val="24"/>
          <w:szCs w:val="24"/>
          <w:lang w:eastAsia="pl-PL"/>
        </w:rPr>
        <w:t>j.t</w:t>
      </w:r>
      <w:proofErr w:type="spellEnd"/>
      <w:r w:rsidRPr="00A20787">
        <w:rPr>
          <w:rFonts w:ascii="Times New Roman" w:eastAsia="Times New Roman" w:hAnsi="Times New Roman" w:cs="Times New Roman"/>
          <w:sz w:val="24"/>
          <w:szCs w:val="24"/>
          <w:lang w:eastAsia="pl-PL"/>
        </w:rPr>
        <w:t xml:space="preserve">. Dz. U. z 2017r. poz. 570 z późniejszymi zmianami). </w:t>
      </w:r>
    </w:p>
    <w:p w:rsidR="00A20787" w:rsidRDefault="008E1A39" w:rsidP="00A20787">
      <w:pPr>
        <w:spacing w:after="0" w:line="240" w:lineRule="auto"/>
        <w:ind w:left="360"/>
        <w:rPr>
          <w:rFonts w:ascii="Times New Roman" w:eastAsia="Times New Roman" w:hAnsi="Times New Roman" w:cs="Times New Roman"/>
          <w:sz w:val="24"/>
          <w:szCs w:val="24"/>
          <w:lang w:eastAsia="pl-PL"/>
        </w:rPr>
      </w:pPr>
      <w:r w:rsidRPr="00A20787">
        <w:rPr>
          <w:rFonts w:ascii="Times New Roman" w:eastAsia="Times New Roman" w:hAnsi="Times New Roman" w:cs="Times New Roman"/>
          <w:sz w:val="24"/>
          <w:szCs w:val="24"/>
          <w:lang w:eastAsia="pl-PL"/>
        </w:rPr>
        <w:t xml:space="preserve">W przypadku wskazania przez Wykonawcę dostępności oświadczeń lub dokumentów, 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w formie elektronicznej pod określonymi adresami internetowymi ogólnodostępnych i bezpłatnych baz danych, zamawiający samodzielnie pobiera z nich wskazane przez wykonawcę oświadczenia lub dokumenty. W przypadku wskazania przez Wykonawcę dostępności oświadczeń lub dokumentów, 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które znajdują się w posiadaniu Zamawiającego, Zamawiający samodzielnie pobiera z nich wskazane przez wykonawcę oświadczenia lub dokumenty. </w:t>
      </w:r>
    </w:p>
    <w:p w:rsidR="008E1A39" w:rsidRPr="00A20787" w:rsidRDefault="008E1A39" w:rsidP="00A20787">
      <w:pPr>
        <w:spacing w:after="0" w:line="240" w:lineRule="auto"/>
        <w:ind w:left="360"/>
        <w:rPr>
          <w:rFonts w:ascii="Times New Roman" w:eastAsia="Times New Roman" w:hAnsi="Times New Roman" w:cs="Times New Roman"/>
          <w:sz w:val="24"/>
          <w:szCs w:val="24"/>
          <w:lang w:eastAsia="pl-PL"/>
        </w:rPr>
      </w:pPr>
      <w:r w:rsidRPr="00A20787">
        <w:rPr>
          <w:rFonts w:ascii="Times New Roman" w:eastAsia="Times New Roman" w:hAnsi="Times New Roman" w:cs="Times New Roman"/>
          <w:sz w:val="24"/>
          <w:szCs w:val="24"/>
          <w:lang w:eastAsia="pl-PL"/>
        </w:rPr>
        <w:br/>
      </w:r>
      <w:r w:rsidRPr="00A20787">
        <w:rPr>
          <w:rFonts w:ascii="Times New Roman" w:eastAsia="Times New Roman" w:hAnsi="Times New Roman" w:cs="Times New Roman"/>
          <w:b/>
          <w:bCs/>
          <w:sz w:val="24"/>
          <w:szCs w:val="24"/>
          <w:lang w:eastAsia="pl-PL"/>
        </w:rPr>
        <w:t>III.5.2) W ZAKRESIE KRYTERIÓW SELEKCJI:</w:t>
      </w:r>
      <w:r w:rsidRPr="00A20787">
        <w:rPr>
          <w:rFonts w:ascii="Times New Roman" w:eastAsia="Times New Roman" w:hAnsi="Times New Roman" w:cs="Times New Roman"/>
          <w:sz w:val="24"/>
          <w:szCs w:val="24"/>
          <w:lang w:eastAsia="pl-PL"/>
        </w:rPr>
        <w:t xml:space="preserve"> </w:t>
      </w:r>
      <w:r w:rsidRPr="00A20787">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nie dotyczy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III.7) INNE DOKUMENTY NIE WYMIENIONE W </w:t>
      </w:r>
      <w:proofErr w:type="spellStart"/>
      <w:r w:rsidRPr="008E1A39">
        <w:rPr>
          <w:rFonts w:ascii="Times New Roman" w:eastAsia="Times New Roman" w:hAnsi="Times New Roman" w:cs="Times New Roman"/>
          <w:b/>
          <w:bCs/>
          <w:sz w:val="24"/>
          <w:szCs w:val="24"/>
          <w:lang w:eastAsia="pl-PL"/>
        </w:rPr>
        <w:t>pkt</w:t>
      </w:r>
      <w:proofErr w:type="spellEnd"/>
      <w:r w:rsidRPr="008E1A39">
        <w:rPr>
          <w:rFonts w:ascii="Times New Roman" w:eastAsia="Times New Roman" w:hAnsi="Times New Roman" w:cs="Times New Roman"/>
          <w:b/>
          <w:bCs/>
          <w:sz w:val="24"/>
          <w:szCs w:val="24"/>
          <w:lang w:eastAsia="pl-PL"/>
        </w:rPr>
        <w:t xml:space="preserve"> III.3) - III.6)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 Formularz ofertowy zgodny z treścią Załącznika nr 1 do SIWZ, b) Dowód wniesienia wadium, d) Zobowiązanie innych podmiotów do oddania wykonawcy do dyspozycji niezbędnych zasobów na potrzeby realizacji zamówienia ( art.22a ust.2 ustawy) ( jeżeli dotyczy), e) Pełnomocnictwo ( jeżeli dotyczy). Zamawiający nie wymaga od Wykonawców złożenia wraz z ofertą kosztorysu ofertowego. Wybrany Wykonawca przed podpisaniem umowy zobowiązany będzie do dostarczenia uproszczonego kosztorysu ofertowego.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u w:val="single"/>
          <w:lang w:eastAsia="pl-PL"/>
        </w:rPr>
        <w:t xml:space="preserve">SEKCJA IV: PROCEDURA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IV.1) OPIS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IV.1.1) Tryb udzielenia zamówienia: </w:t>
      </w:r>
      <w:r w:rsidRPr="008E1A39">
        <w:rPr>
          <w:rFonts w:ascii="Times New Roman" w:eastAsia="Times New Roman" w:hAnsi="Times New Roman" w:cs="Times New Roman"/>
          <w:sz w:val="24"/>
          <w:szCs w:val="24"/>
          <w:lang w:eastAsia="pl-PL"/>
        </w:rPr>
        <w:t xml:space="preserve">Przetarg nieograniczony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IV.1.2) Zamawiający żąda wniesienia wadium:</w:t>
      </w:r>
      <w:r w:rsidRPr="008E1A39">
        <w:rPr>
          <w:rFonts w:ascii="Times New Roman" w:eastAsia="Times New Roman" w:hAnsi="Times New Roman" w:cs="Times New Roman"/>
          <w:sz w:val="24"/>
          <w:szCs w:val="24"/>
          <w:lang w:eastAsia="pl-PL"/>
        </w:rPr>
        <w:t xml:space="preserve">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Tak </w:t>
      </w:r>
      <w:r w:rsidRPr="008E1A39">
        <w:rPr>
          <w:rFonts w:ascii="Times New Roman" w:eastAsia="Times New Roman" w:hAnsi="Times New Roman" w:cs="Times New Roman"/>
          <w:sz w:val="24"/>
          <w:szCs w:val="24"/>
          <w:lang w:eastAsia="pl-PL"/>
        </w:rPr>
        <w:br/>
        <w:t xml:space="preserve">Informacja na temat wadium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lastRenderedPageBreak/>
        <w:t>1. Zamawiający żąda od wykonawców wniesienia wadium w wysokości 5 000,00 PLN (słownie: pięć tysięcy PLN 00/100), które należy wnieść przed upływem terminu składania ofert.</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2. Wadium może być wniesione w jednej lub kilku formach wymienionych w art. 45 ust. 6 Prawa zamówień publicznych </w:t>
      </w:r>
      <w:proofErr w:type="spellStart"/>
      <w:r w:rsidRPr="008E1A39">
        <w:rPr>
          <w:rFonts w:ascii="Times New Roman" w:eastAsia="Times New Roman" w:hAnsi="Times New Roman" w:cs="Times New Roman"/>
          <w:sz w:val="24"/>
          <w:szCs w:val="24"/>
          <w:lang w:eastAsia="pl-PL"/>
        </w:rPr>
        <w:t>tj</w:t>
      </w:r>
      <w:proofErr w:type="spellEnd"/>
      <w:r w:rsidRPr="008E1A39">
        <w:rPr>
          <w:rFonts w:ascii="Times New Roman" w:eastAsia="Times New Roman" w:hAnsi="Times New Roman" w:cs="Times New Roman"/>
          <w:sz w:val="24"/>
          <w:szCs w:val="24"/>
          <w:lang w:eastAsia="pl-PL"/>
        </w:rPr>
        <w:t xml:space="preserve">: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 pieniądzu;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c) gwarancjach bankowych;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d) gwarancjach ubezpieczeniowych;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e) poręczeniach udzielanych przez podmioty, o których mowa w art. 6b ust.5 pkt. 2 ustawy z dnia 9 listopada 2000 r. o utworzeniu Polskiej Agencji Rozwoju Przedsiębiorczości ( Dz. U. Nr 109, poz. 1158 z </w:t>
      </w:r>
      <w:proofErr w:type="spellStart"/>
      <w:r w:rsidRPr="008E1A39">
        <w:rPr>
          <w:rFonts w:ascii="Times New Roman" w:eastAsia="Times New Roman" w:hAnsi="Times New Roman" w:cs="Times New Roman"/>
          <w:sz w:val="24"/>
          <w:szCs w:val="24"/>
          <w:lang w:eastAsia="pl-PL"/>
        </w:rPr>
        <w:t>późn</w:t>
      </w:r>
      <w:proofErr w:type="spellEnd"/>
      <w:r w:rsidRPr="008E1A39">
        <w:rPr>
          <w:rFonts w:ascii="Times New Roman" w:eastAsia="Times New Roman" w:hAnsi="Times New Roman" w:cs="Times New Roman"/>
          <w:sz w:val="24"/>
          <w:szCs w:val="24"/>
          <w:lang w:eastAsia="pl-PL"/>
        </w:rPr>
        <w:t xml:space="preserve">. zm.).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 Z treści gwarancji i poręczeń, o których mowa w/w pkt.2 lit. </w:t>
      </w:r>
      <w:proofErr w:type="spellStart"/>
      <w:r w:rsidRPr="008E1A39">
        <w:rPr>
          <w:rFonts w:ascii="Times New Roman" w:eastAsia="Times New Roman" w:hAnsi="Times New Roman" w:cs="Times New Roman"/>
          <w:sz w:val="24"/>
          <w:szCs w:val="24"/>
          <w:lang w:eastAsia="pl-PL"/>
        </w:rPr>
        <w:t>b-e</w:t>
      </w:r>
      <w:proofErr w:type="spellEnd"/>
      <w:r w:rsidRPr="008E1A39">
        <w:rPr>
          <w:rFonts w:ascii="Times New Roman" w:eastAsia="Times New Roman" w:hAnsi="Times New Roman" w:cs="Times New Roman"/>
          <w:sz w:val="24"/>
          <w:szCs w:val="24"/>
          <w:lang w:eastAsia="pl-PL"/>
        </w:rPr>
        <w:t xml:space="preserve"> SIWZ ( art.45 ust.6 </w:t>
      </w:r>
      <w:r w:rsidR="00A20787">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t>pkt.2-5) musi wynikać bezwarunkowe, nieodwołaln</w:t>
      </w:r>
      <w:r w:rsidR="00A20787">
        <w:rPr>
          <w:rFonts w:ascii="Times New Roman" w:eastAsia="Times New Roman" w:hAnsi="Times New Roman" w:cs="Times New Roman"/>
          <w:sz w:val="24"/>
          <w:szCs w:val="24"/>
          <w:lang w:eastAsia="pl-PL"/>
        </w:rPr>
        <w:t xml:space="preserve">e i na pierwsze pisemne żądanie </w:t>
      </w:r>
      <w:r w:rsidRPr="008E1A39">
        <w:rPr>
          <w:rFonts w:ascii="Times New Roman" w:eastAsia="Times New Roman" w:hAnsi="Times New Roman" w:cs="Times New Roman"/>
          <w:sz w:val="24"/>
          <w:szCs w:val="24"/>
          <w:lang w:eastAsia="pl-PL"/>
        </w:rPr>
        <w:t xml:space="preserve">Zamawiającego, zobowiązanie gwaranta do zapłaty na rzecz Zamawiającego kwoty określonej w gwarancji.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 Wadium wniesione w pieniądzu wpłacać należy na rachunek bankowy Zamawiającego: BS Chmielnik 32 8483 0001 2001 0017 7441 0001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 Za skuteczne wniesienie wadium w pieniądzu Zamawiający uzna wadium, które przed upływem terminu składania ofert znajdzie się na rachunku Zamawiającego.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6. Dowód wniesienia wadium w formie innej niż pieniężna należy: - załączyć do oferty w oryginale; lub - złożyć w pokoju nr 209 Urzędu Miasta i Gminy w Chmielniku, Plac Kościuszki 7 przed terminem składania ofert.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8. Wykonawcy, którego oferta zostanie wybrana, Zamawiający zatrzyma wadium wraz z odsetkami w przypadku gdy: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 Wykonawca odmówił podpisania umowy na warunkach określonych w ofercie,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b) Zawarcie umowy stało się niemożliwe z przyczyn leżących po stronie Wykonawcy.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c) Wykonawca, którego oferta zostanie wybrana nie wniesie wymaganego zabezpieczenia należytego wykonania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d) Wykonawca w odpowiedzi na wezwanie, o którym mowa w o którym mowa w art. 26 ust. 3 i 3a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oświadczenia, o którym mowa w art. 25a ust. 1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3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co spowodowało brak możliwości wybrania oferty złożonej przez wykonawcę jako najkorzystniejszej.</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IV.1.3) Przewiduje się udzielenie zaliczek na poczet wykonania zamówienia:</w:t>
      </w:r>
      <w:r w:rsidRPr="008E1A39">
        <w:rPr>
          <w:rFonts w:ascii="Times New Roman" w:eastAsia="Times New Roman" w:hAnsi="Times New Roman" w:cs="Times New Roman"/>
          <w:sz w:val="24"/>
          <w:szCs w:val="24"/>
          <w:lang w:eastAsia="pl-PL"/>
        </w:rPr>
        <w:t xml:space="preserve"> Nie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lastRenderedPageBreak/>
        <w:t xml:space="preserve">Należy podać informacje na temat udzielania zaliczek: </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Dopuszcza się złożenie ofert w postaci katalogów elektronicznych lub dołączenia do of</w:t>
      </w:r>
      <w:r w:rsidR="00A20787">
        <w:rPr>
          <w:rFonts w:ascii="Times New Roman" w:eastAsia="Times New Roman" w:hAnsi="Times New Roman" w:cs="Times New Roman"/>
          <w:sz w:val="24"/>
          <w:szCs w:val="24"/>
          <w:lang w:eastAsia="pl-PL"/>
        </w:rPr>
        <w:t xml:space="preserve">ert katalogów elektronicznych: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 xml:space="preserve">Informacje dodatkowe: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IV.1.5.) Wymaga się złożenia oferty wariantowej: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Dopuszcza się zło</w:t>
      </w:r>
      <w:r w:rsidR="00A20787">
        <w:rPr>
          <w:rFonts w:ascii="Times New Roman" w:eastAsia="Times New Roman" w:hAnsi="Times New Roman" w:cs="Times New Roman"/>
          <w:sz w:val="24"/>
          <w:szCs w:val="24"/>
          <w:lang w:eastAsia="pl-PL"/>
        </w:rPr>
        <w:t xml:space="preserve">żenie oferty wariantowej - </w:t>
      </w:r>
      <w:r w:rsidRPr="008E1A39">
        <w:rPr>
          <w:rFonts w:ascii="Times New Roman" w:eastAsia="Times New Roman" w:hAnsi="Times New Roman" w:cs="Times New Roman"/>
          <w:sz w:val="24"/>
          <w:szCs w:val="24"/>
          <w:lang w:eastAsia="pl-PL"/>
        </w:rPr>
        <w:t xml:space="preserve">Nie </w:t>
      </w:r>
      <w:r w:rsidRPr="008E1A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Liczba wykonawców   </w:t>
      </w:r>
      <w:r w:rsidRPr="008E1A39">
        <w:rPr>
          <w:rFonts w:ascii="Times New Roman" w:eastAsia="Times New Roman" w:hAnsi="Times New Roman" w:cs="Times New Roman"/>
          <w:sz w:val="24"/>
          <w:szCs w:val="24"/>
          <w:lang w:eastAsia="pl-PL"/>
        </w:rPr>
        <w:br/>
        <w:t xml:space="preserve">Przewidywana minimalna liczba wykonawców </w:t>
      </w:r>
      <w:r w:rsidRPr="008E1A39">
        <w:rPr>
          <w:rFonts w:ascii="Times New Roman" w:eastAsia="Times New Roman" w:hAnsi="Times New Roman" w:cs="Times New Roman"/>
          <w:sz w:val="24"/>
          <w:szCs w:val="24"/>
          <w:lang w:eastAsia="pl-PL"/>
        </w:rPr>
        <w:br/>
        <w:t xml:space="preserve">Maksymalna liczba wykonawców   </w:t>
      </w:r>
      <w:r w:rsidR="00A20787">
        <w:rPr>
          <w:rFonts w:ascii="Times New Roman" w:eastAsia="Times New Roman" w:hAnsi="Times New Roman" w:cs="Times New Roman"/>
          <w:sz w:val="24"/>
          <w:szCs w:val="24"/>
          <w:lang w:eastAsia="pl-PL"/>
        </w:rPr>
        <w:br/>
        <w:t xml:space="preserve">Kryteria selekcji wykonawców: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IV.1.7) Informacje na temat umowy ramowej lub dynamicznego systemu zakupów: </w:t>
      </w:r>
    </w:p>
    <w:p w:rsidR="008E1A39" w:rsidRPr="008E1A39" w:rsidRDefault="00A20787" w:rsidP="008E1A3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8E1A39" w:rsidRPr="008E1A39">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8E1A39" w:rsidRPr="008E1A39">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8E1A39" w:rsidRPr="008E1A39">
        <w:rPr>
          <w:rFonts w:ascii="Times New Roman" w:eastAsia="Times New Roman" w:hAnsi="Times New Roman" w:cs="Times New Roman"/>
          <w:sz w:val="24"/>
          <w:szCs w:val="24"/>
          <w:lang w:eastAsia="pl-PL"/>
        </w:rPr>
        <w:br/>
        <w:t xml:space="preserve">Zamówienie obejmuje ustanowienie dynamicznego systemu zakupów: </w:t>
      </w:r>
      <w:r w:rsidR="008E1A39" w:rsidRPr="008E1A39">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8E1A39" w:rsidRPr="008E1A39">
        <w:rPr>
          <w:rFonts w:ascii="Times New Roman" w:eastAsia="Times New Roman" w:hAnsi="Times New Roman" w:cs="Times New Roman"/>
          <w:sz w:val="24"/>
          <w:szCs w:val="24"/>
          <w:lang w:eastAsia="pl-PL"/>
        </w:rPr>
        <w:br/>
        <w:t>W ramach umowy ramowej/dynamicznego systemu zakupów dopuszcza się złożenie ofert w formie katalogów elektroniczn</w:t>
      </w:r>
      <w:r>
        <w:rPr>
          <w:rFonts w:ascii="Times New Roman" w:eastAsia="Times New Roman" w:hAnsi="Times New Roman" w:cs="Times New Roman"/>
          <w:sz w:val="24"/>
          <w:szCs w:val="24"/>
          <w:lang w:eastAsia="pl-PL"/>
        </w:rPr>
        <w:t xml:space="preserve">ych: </w:t>
      </w:r>
      <w:r w:rsidR="008E1A39" w:rsidRPr="008E1A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b/>
          <w:bCs/>
          <w:sz w:val="24"/>
          <w:szCs w:val="24"/>
          <w:lang w:eastAsia="pl-PL"/>
        </w:rPr>
        <w:t xml:space="preserve">IV.1.8) Aukcja elektroniczna </w:t>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b/>
          <w:bCs/>
          <w:sz w:val="24"/>
          <w:szCs w:val="24"/>
          <w:lang w:eastAsia="pl-PL"/>
        </w:rPr>
        <w:t xml:space="preserve">Przewidziane jest przeprowadzenie aukcji elektronicznej </w:t>
      </w:r>
      <w:r w:rsidR="008E1A39" w:rsidRPr="008E1A39">
        <w:rPr>
          <w:rFonts w:ascii="Times New Roman" w:eastAsia="Times New Roman" w:hAnsi="Times New Roman" w:cs="Times New Roman"/>
          <w:i/>
          <w:iCs/>
          <w:sz w:val="24"/>
          <w:szCs w:val="24"/>
          <w:lang w:eastAsia="pl-PL"/>
        </w:rPr>
        <w:t xml:space="preserve">(przetarg nieograniczony, przetarg ograniczony, negocjacje z ogłoszeniem) </w:t>
      </w:r>
      <w:r w:rsidR="008E1A39" w:rsidRPr="008E1A39">
        <w:rPr>
          <w:rFonts w:ascii="Times New Roman" w:eastAsia="Times New Roman" w:hAnsi="Times New Roman" w:cs="Times New Roman"/>
          <w:sz w:val="24"/>
          <w:szCs w:val="24"/>
          <w:lang w:eastAsia="pl-PL"/>
        </w:rPr>
        <w:t xml:space="preserve">Nie </w:t>
      </w:r>
      <w:r w:rsidR="008E1A39" w:rsidRPr="008E1A39">
        <w:rPr>
          <w:rFonts w:ascii="Times New Roman" w:eastAsia="Times New Roman" w:hAnsi="Times New Roman" w:cs="Times New Roman"/>
          <w:sz w:val="24"/>
          <w:szCs w:val="24"/>
          <w:lang w:eastAsia="pl-PL"/>
        </w:rPr>
        <w:br/>
        <w:t xml:space="preserve">Należy podać adres strony internetowej, na której aukcja będzie prowadzona: </w:t>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8E1A39" w:rsidRPr="008E1A39">
        <w:rPr>
          <w:rFonts w:ascii="Times New Roman" w:eastAsia="Times New Roman" w:hAnsi="Times New Roman" w:cs="Times New Roman"/>
          <w:sz w:val="24"/>
          <w:szCs w:val="24"/>
          <w:lang w:eastAsia="pl-PL"/>
        </w:rPr>
        <w:t xml:space="preserve"> </w:t>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8E1A39" w:rsidRPr="008E1A39">
        <w:rPr>
          <w:rFonts w:ascii="Times New Roman" w:eastAsia="Times New Roman" w:hAnsi="Times New Roman" w:cs="Times New Roman"/>
          <w:sz w:val="24"/>
          <w:szCs w:val="24"/>
          <w:lang w:eastAsia="pl-PL"/>
        </w:rPr>
        <w:br/>
        <w:t xml:space="preserve">Informacje dotyczące przebiegu aukcji elektronicznej: </w:t>
      </w:r>
      <w:r w:rsidR="008E1A39" w:rsidRPr="008E1A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8E1A39" w:rsidRPr="008E1A39">
        <w:rPr>
          <w:rFonts w:ascii="Times New Roman" w:eastAsia="Times New Roman" w:hAnsi="Times New Roman" w:cs="Times New Roman"/>
          <w:sz w:val="24"/>
          <w:szCs w:val="24"/>
          <w:lang w:eastAsia="pl-PL"/>
        </w:rPr>
        <w:br/>
      </w:r>
      <w:r w:rsidR="008E1A39" w:rsidRPr="008E1A39">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008E1A39" w:rsidRPr="008E1A39">
        <w:rPr>
          <w:rFonts w:ascii="Times New Roman" w:eastAsia="Times New Roman" w:hAnsi="Times New Roman" w:cs="Times New Roman"/>
          <w:sz w:val="24"/>
          <w:szCs w:val="24"/>
          <w:lang w:eastAsia="pl-PL"/>
        </w:rPr>
        <w:br/>
        <w:t xml:space="preserve">Wymagania dotyczące rejestracji i identyfikacji wykonawców w aukcji elektronicznej: </w:t>
      </w:r>
      <w:r w:rsidR="008E1A39" w:rsidRPr="008E1A39">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8E1A39" w:rsidRPr="008E1A3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8E1A39" w:rsidRPr="008E1A39">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IV.2) KRYTERIA OCENY OFERT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IV.2.1) Kryteria oceny ofert: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IV.2.2) Kryteria</w:t>
      </w:r>
      <w:r w:rsidRPr="008E1A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Znaczenie</w:t>
            </w:r>
          </w:p>
        </w:tc>
      </w:tr>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60,00</w:t>
            </w:r>
          </w:p>
        </w:tc>
      </w:tr>
      <w:tr w:rsidR="008E1A39" w:rsidRPr="008E1A39" w:rsidTr="008E1A39">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40,00</w:t>
            </w:r>
          </w:p>
        </w:tc>
      </w:tr>
    </w:tbl>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1A39">
        <w:rPr>
          <w:rFonts w:ascii="Times New Roman" w:eastAsia="Times New Roman" w:hAnsi="Times New Roman" w:cs="Times New Roman"/>
          <w:b/>
          <w:bCs/>
          <w:sz w:val="24"/>
          <w:szCs w:val="24"/>
          <w:lang w:eastAsia="pl-PL"/>
        </w:rPr>
        <w:t>Pzp</w:t>
      </w:r>
      <w:proofErr w:type="spellEnd"/>
      <w:r w:rsidRPr="008E1A39">
        <w:rPr>
          <w:rFonts w:ascii="Times New Roman" w:eastAsia="Times New Roman" w:hAnsi="Times New Roman" w:cs="Times New Roman"/>
          <w:b/>
          <w:bCs/>
          <w:sz w:val="24"/>
          <w:szCs w:val="24"/>
          <w:lang w:eastAsia="pl-PL"/>
        </w:rPr>
        <w:t xml:space="preserve"> </w:t>
      </w:r>
      <w:r w:rsidR="00A20787">
        <w:rPr>
          <w:rFonts w:ascii="Times New Roman" w:eastAsia="Times New Roman" w:hAnsi="Times New Roman" w:cs="Times New Roman"/>
          <w:sz w:val="24"/>
          <w:szCs w:val="24"/>
          <w:lang w:eastAsia="pl-PL"/>
        </w:rPr>
        <w:t xml:space="preserve">(przetarg nieograniczony) - </w:t>
      </w:r>
      <w:r w:rsidRPr="008E1A39">
        <w:rPr>
          <w:rFonts w:ascii="Times New Roman" w:eastAsia="Times New Roman" w:hAnsi="Times New Roman" w:cs="Times New Roman"/>
          <w:sz w:val="24"/>
          <w:szCs w:val="24"/>
          <w:lang w:eastAsia="pl-PL"/>
        </w:rPr>
        <w:t xml:space="preserve">Tak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IV.3) Negocjacje z ogłoszeniem, dialog konkurencyjny, partnerstwo innowacyjne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IV.3.1) Informacje na temat negocjacji z ogłoszeniem</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 xml:space="preserve">Minimalne wymagania, które muszą spełniać wszystkie oferty: </w:t>
      </w:r>
      <w:r w:rsidRPr="008E1A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1A39">
        <w:rPr>
          <w:rFonts w:ascii="Times New Roman" w:eastAsia="Times New Roman" w:hAnsi="Times New Roman" w:cs="Times New Roman"/>
          <w:sz w:val="24"/>
          <w:szCs w:val="24"/>
          <w:lang w:eastAsia="pl-PL"/>
        </w:rPr>
        <w:br/>
        <w:t xml:space="preserve">Przewidziany jest podział negocjacji na etapy w celu ograniczenia liczby ofert: </w:t>
      </w:r>
      <w:r w:rsidRPr="008E1A39">
        <w:rPr>
          <w:rFonts w:ascii="Times New Roman" w:eastAsia="Times New Roman" w:hAnsi="Times New Roman" w:cs="Times New Roman"/>
          <w:sz w:val="24"/>
          <w:szCs w:val="24"/>
          <w:lang w:eastAsia="pl-PL"/>
        </w:rPr>
        <w:br/>
        <w:t xml:space="preserve">Należy podać informacje na temat etapów negocjacji (w tym liczbę etapów): </w:t>
      </w:r>
      <w:r w:rsidRPr="008E1A39">
        <w:rPr>
          <w:rFonts w:ascii="Times New Roman" w:eastAsia="Times New Roman" w:hAnsi="Times New Roman" w:cs="Times New Roman"/>
          <w:sz w:val="24"/>
          <w:szCs w:val="24"/>
          <w:lang w:eastAsia="pl-PL"/>
        </w:rPr>
        <w:br/>
        <w:t xml:space="preserve">Informacje dodatkowe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IV.3.2) Informacje na temat dialogu konkurencyjnego</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1A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1A39">
        <w:rPr>
          <w:rFonts w:ascii="Times New Roman" w:eastAsia="Times New Roman" w:hAnsi="Times New Roman" w:cs="Times New Roman"/>
          <w:sz w:val="24"/>
          <w:szCs w:val="24"/>
          <w:lang w:eastAsia="pl-PL"/>
        </w:rPr>
        <w:br/>
        <w:t xml:space="preserve">Wstępny harmonogram postępowania: </w:t>
      </w:r>
      <w:r w:rsidRPr="008E1A39">
        <w:rPr>
          <w:rFonts w:ascii="Times New Roman" w:eastAsia="Times New Roman" w:hAnsi="Times New Roman" w:cs="Times New Roman"/>
          <w:sz w:val="24"/>
          <w:szCs w:val="24"/>
          <w:lang w:eastAsia="pl-PL"/>
        </w:rPr>
        <w:br/>
        <w:t xml:space="preserve">Podział dialogu na etapy w celu ograniczenia liczby rozwiązań: </w:t>
      </w:r>
      <w:r w:rsidRPr="008E1A39">
        <w:rPr>
          <w:rFonts w:ascii="Times New Roman" w:eastAsia="Times New Roman" w:hAnsi="Times New Roman" w:cs="Times New Roman"/>
          <w:sz w:val="24"/>
          <w:szCs w:val="24"/>
          <w:lang w:eastAsia="pl-PL"/>
        </w:rPr>
        <w:br/>
        <w:t xml:space="preserve">Należy podać informacje na temat etapów dialogu: </w:t>
      </w:r>
      <w:r w:rsidRPr="008E1A39">
        <w:rPr>
          <w:rFonts w:ascii="Times New Roman" w:eastAsia="Times New Roman" w:hAnsi="Times New Roman" w:cs="Times New Roman"/>
          <w:sz w:val="24"/>
          <w:szCs w:val="24"/>
          <w:lang w:eastAsia="pl-PL"/>
        </w:rPr>
        <w:br/>
        <w:t xml:space="preserve">Informacje dodatkowe: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IV.3.3) Informacje na temat partnerstwa innowacyjnego</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1A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1A39">
        <w:rPr>
          <w:rFonts w:ascii="Times New Roman" w:eastAsia="Times New Roman" w:hAnsi="Times New Roman" w:cs="Times New Roman"/>
          <w:sz w:val="24"/>
          <w:szCs w:val="24"/>
          <w:lang w:eastAsia="pl-PL"/>
        </w:rPr>
        <w:br/>
        <w:t xml:space="preserve">Informacje dodatkowe: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IV.4) Licytacja elektroniczna </w:t>
      </w:r>
      <w:r w:rsidRPr="008E1A39">
        <w:rPr>
          <w:rFonts w:ascii="Times New Roman" w:eastAsia="Times New Roman" w:hAnsi="Times New Roman" w:cs="Times New Roman"/>
          <w:sz w:val="24"/>
          <w:szCs w:val="24"/>
          <w:lang w:eastAsia="pl-PL"/>
        </w:rPr>
        <w:br/>
        <w:t xml:space="preserve">Adres strony internetowej, na której będzie prowadzona licytacja elektroniczna: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Informacje o liczbie etapów licytacji elektronicznej i czasie ich trwania: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Czas trwania: </w:t>
      </w:r>
      <w:r w:rsidRPr="008E1A3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Termin składania wniosków o dopuszczenie do udziału w licytacji elektronicznej: </w:t>
      </w:r>
      <w:r w:rsidRPr="008E1A39">
        <w:rPr>
          <w:rFonts w:ascii="Times New Roman" w:eastAsia="Times New Roman" w:hAnsi="Times New Roman" w:cs="Times New Roman"/>
          <w:sz w:val="24"/>
          <w:szCs w:val="24"/>
          <w:lang w:eastAsia="pl-PL"/>
        </w:rPr>
        <w:br/>
        <w:t xml:space="preserve">Data: godzina: </w:t>
      </w:r>
      <w:r w:rsidRPr="008E1A39">
        <w:rPr>
          <w:rFonts w:ascii="Times New Roman" w:eastAsia="Times New Roman" w:hAnsi="Times New Roman" w:cs="Times New Roman"/>
          <w:sz w:val="24"/>
          <w:szCs w:val="24"/>
          <w:lang w:eastAsia="pl-PL"/>
        </w:rPr>
        <w:br/>
        <w:t xml:space="preserve">Termin otwarcia licytacji elektronicznej: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Termin i warunki zamknięcia licytacji elektronicznej: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Wymagania dotyczące zabezpieczenia należytego wykonania umowy: </w:t>
      </w:r>
    </w:p>
    <w:p w:rsid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Informacje dodatkowe: </w:t>
      </w:r>
    </w:p>
    <w:p w:rsidR="00A20787" w:rsidRPr="008E1A39" w:rsidRDefault="00A20787" w:rsidP="008E1A39">
      <w:pPr>
        <w:spacing w:after="0" w:line="240" w:lineRule="auto"/>
        <w:rPr>
          <w:rFonts w:ascii="Times New Roman" w:eastAsia="Times New Roman" w:hAnsi="Times New Roman" w:cs="Times New Roman"/>
          <w:sz w:val="24"/>
          <w:szCs w:val="24"/>
          <w:lang w:eastAsia="pl-PL"/>
        </w:rPr>
      </w:pP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b/>
          <w:bCs/>
          <w:sz w:val="24"/>
          <w:szCs w:val="24"/>
          <w:lang w:eastAsia="pl-PL"/>
        </w:rPr>
        <w:t>IV.5) ZMIANA UMOWY</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1A39">
        <w:rPr>
          <w:rFonts w:ascii="Times New Roman" w:eastAsia="Times New Roman" w:hAnsi="Times New Roman" w:cs="Times New Roman"/>
          <w:sz w:val="24"/>
          <w:szCs w:val="24"/>
          <w:lang w:eastAsia="pl-PL"/>
        </w:rPr>
        <w:t xml:space="preserve"> Tak </w:t>
      </w:r>
      <w:r w:rsidRPr="008E1A39">
        <w:rPr>
          <w:rFonts w:ascii="Times New Roman" w:eastAsia="Times New Roman" w:hAnsi="Times New Roman" w:cs="Times New Roman"/>
          <w:sz w:val="24"/>
          <w:szCs w:val="24"/>
          <w:lang w:eastAsia="pl-PL"/>
        </w:rPr>
        <w:br/>
        <w:t xml:space="preserve">Należy wskazać zakres, charakter zmian oraz warunki wprowadzenia zmian: </w:t>
      </w:r>
      <w:r w:rsidRPr="008E1A39">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 Zakazuje się istotnych zmian postanowień zawartej umowy w stosunku do treści oferty, na podstawie której dokonano wyboru wykonawcy, za wyjątkiem okoliczności przewidzianych w niniejszej SIWZ.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 Strony przewidują możliwość dokonania zmiany zawartej umowy w zakresie wysokości wynagrodzenia Wykonawcy: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3.1. Strony mogą dokonać zmiany wysokości wynagrodzenia należnego Wykonawcy, w formie pisemnego aneksu, każdorazowo w przypadku wystąpienia jednej z następujących okoliczności:</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a) urzędowej zmiany stawki podatku od towarów i usług - jeżeli zmiany te będą miały wpływ na koszty wykonania umowy przez Wykonawcę,</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b) zmiany wysokości minimalnego wynagrodzenia ustalonego na podstawie przepisów o minimalnym wynagrodzeniu za pracę - na zasadach i w sposób określony poniżej, jeżeli zmiany te będą miały wpływ na koszty wykonania umowy przez Wykonawcę – w przypadku, gdy umowa zostanie zawarta na okres przekraczający 12 miesięcy,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c) zmiany zasad podlegania ubezpieczeniom społecznym lub ubezpieczeniu zdrowotnemu lub wysokości stawki składki na ubezpieczenia społeczne lub zdrowotne - na zasadach i w sposób określony poniżej, jeżeli zmiany określone w lit. a) -c) będą miały wpływ na koszty wykonania umowy przez Wykonawcę.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d) rezygnacji przez Zamawiającego z realizacji części przedmiotu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e) w przypadku konieczności wykonania robót wynikłych z błędów stwierdzonych w dokumentacji projektowej,</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f) w przypadku modyfikacji przedmiotu zamówienia w związku z wystąpieniem robót dodatkowych lub powtarzających za roboty zaniechane;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g) w przypadku modyfikacji przedmiotu zamówienia w związku z wystąpieniem robót zaniechanych;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h) jeżeli wartość robót zamiennych będzie mniejsza od podstawowych.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lastRenderedPageBreak/>
        <w:t xml:space="preserve">3.2. Zmiana wysokości wynagrodzenia w przypadku zaistnienia przesłanki, o której mowa w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3.1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2018 należy uwzględnić w zaoferowanej cenie kwotę minimalnego wynagrodzenia gdyż jest znana.</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3.4. W przypadku zmiany, o której mowa w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3.1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3.5.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pkt.3.1 lit. b) lub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proofErr w:type="spellStart"/>
      <w:r w:rsidRPr="008E1A39">
        <w:rPr>
          <w:rFonts w:ascii="Times New Roman" w:eastAsia="Times New Roman" w:hAnsi="Times New Roman" w:cs="Times New Roman"/>
          <w:sz w:val="24"/>
          <w:szCs w:val="24"/>
          <w:lang w:eastAsia="pl-PL"/>
        </w:rPr>
        <w:t>pkt</w:t>
      </w:r>
      <w:proofErr w:type="spellEnd"/>
      <w:r w:rsidRPr="008E1A39">
        <w:rPr>
          <w:rFonts w:ascii="Times New Roman" w:eastAsia="Times New Roman" w:hAnsi="Times New Roman" w:cs="Times New Roman"/>
          <w:sz w:val="24"/>
          <w:szCs w:val="24"/>
          <w:lang w:eastAsia="pl-PL"/>
        </w:rPr>
        <w:t xml:space="preserve"> 3.1 lit. c).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3.6. W terminie 5 dni roboczych od dnia przekazania wniosku, o którym mowa powyżej, Strona, która otrzymała wniosek, przekaże drugiej Stronie informację o zakresie, w jakim </w:t>
      </w:r>
      <w:r w:rsidRPr="008E1A39">
        <w:rPr>
          <w:rFonts w:ascii="Times New Roman" w:eastAsia="Times New Roman" w:hAnsi="Times New Roman" w:cs="Times New Roman"/>
          <w:sz w:val="24"/>
          <w:szCs w:val="24"/>
          <w:lang w:eastAsia="pl-PL"/>
        </w:rPr>
        <w:lastRenderedPageBreak/>
        <w:t xml:space="preserve">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3.7 Zawarcie aneksu nastąpi nie później niż w terminie 5 dni roboczych od dnia zatwierdzenia wniosku o dokonanie zmiany wysokości wynagrodzenia należnego Wykonawcy.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 Zamawiający przewiduje zmianę terminu zakończenia realizacji przedmiotu umowy, z zastrzeżeniem zapisów umownych, w sytuacji: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4.1. pisemnego żądania wstrzymania prac skierowanego do Wykonawcy przez Zamawiającego, o ile żądanie lub wydanie zakazów nie nastąpiło z przyczyn, za które Wykonawca ponosi odpowiedzialność;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4.2. jeżeli przyczyny, z powodu których będzie zagrożone dotrzymanie terminów będą następstwem okoliczności, za które odpowiedzialność ponosi Zamawiający, w szczególności będą następstwem nieterminowego przekazania terenu budowy, czy </w:t>
      </w:r>
      <w:proofErr w:type="spellStart"/>
      <w:r w:rsidRPr="008E1A39">
        <w:rPr>
          <w:rFonts w:ascii="Times New Roman" w:eastAsia="Times New Roman" w:hAnsi="Times New Roman" w:cs="Times New Roman"/>
          <w:sz w:val="24"/>
          <w:szCs w:val="24"/>
          <w:lang w:eastAsia="pl-PL"/>
        </w:rPr>
        <w:t>wpro¬wadze</w:t>
      </w:r>
      <w:r w:rsidR="00A20787">
        <w:rPr>
          <w:rFonts w:ascii="Times New Roman" w:eastAsia="Times New Roman" w:hAnsi="Times New Roman" w:cs="Times New Roman"/>
          <w:sz w:val="24"/>
          <w:szCs w:val="24"/>
          <w:lang w:eastAsia="pl-PL"/>
        </w:rPr>
        <w:t>nia</w:t>
      </w:r>
      <w:proofErr w:type="spellEnd"/>
      <w:r w:rsidR="00A20787">
        <w:rPr>
          <w:rFonts w:ascii="Times New Roman" w:eastAsia="Times New Roman" w:hAnsi="Times New Roman" w:cs="Times New Roman"/>
          <w:sz w:val="24"/>
          <w:szCs w:val="24"/>
          <w:lang w:eastAsia="pl-PL"/>
        </w:rPr>
        <w:t xml:space="preserve"> zmian w dokumentacji projek</w:t>
      </w:r>
      <w:r w:rsidRPr="008E1A39">
        <w:rPr>
          <w:rFonts w:ascii="Times New Roman" w:eastAsia="Times New Roman" w:hAnsi="Times New Roman" w:cs="Times New Roman"/>
          <w:sz w:val="24"/>
          <w:szCs w:val="24"/>
          <w:lang w:eastAsia="pl-PL"/>
        </w:rPr>
        <w:t xml:space="preserve">towej na żądanie Zamawiającego, w zakresie, w jakim ww. okoliczności miały lub będą mogły mieć wpływ na dotrzymanie ww. terminów,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4.3. wystąpienia udokumentowanych niekorzystnych warunków atmosferycznych, odbiegających od typowych, a uniemożliwiających prawidłowe wykonanie robót, przeprowadzenie prób,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pogodowe utrudniające realizację robót zewnętrznych Strony uznają temperaturę poniżej minus 5°C przez okres min. 3 dni roboczych, silny opad deszczu utrzymujący się nieprzerwanie okres min. 2 dni roboczych,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4.4.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4.5. gdy wystąpi konieczność wykonania robót zamiennych lub innych robót niezbędnych do prawidłowego wykonania przedmiotu umowy ze względu na zasady wiedzy technicznej, wystąpienia niebezpieczeństwa kolizji z planowanymi lub równolegle prowadzonymi przez inne podmioty inwestycjami w zakresie niezbędnym do uniknięcia lub usunięcia tych kolizji, 4.6. wystąpią opóźnienia w dokonaniu określonych czynności lub ich zaniechanie przez właściwe organy </w:t>
      </w:r>
      <w:proofErr w:type="spellStart"/>
      <w:r w:rsidRPr="008E1A39">
        <w:rPr>
          <w:rFonts w:ascii="Times New Roman" w:eastAsia="Times New Roman" w:hAnsi="Times New Roman" w:cs="Times New Roman"/>
          <w:sz w:val="24"/>
          <w:szCs w:val="24"/>
          <w:lang w:eastAsia="pl-PL"/>
        </w:rPr>
        <w:t>administracji</w:t>
      </w:r>
      <w:proofErr w:type="spellEnd"/>
      <w:r w:rsidRPr="008E1A39">
        <w:rPr>
          <w:rFonts w:ascii="Times New Roman" w:eastAsia="Times New Roman" w:hAnsi="Times New Roman" w:cs="Times New Roman"/>
          <w:sz w:val="24"/>
          <w:szCs w:val="24"/>
          <w:lang w:eastAsia="pl-PL"/>
        </w:rPr>
        <w:t xml:space="preserve"> państwowej, które nie są następstwem okoliczności, za które Wykonawca ponosi odpowiedzialności,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4.7.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4.8. jeżeli wystąpi brak możliwości wykonywania robót z powodu nie dopuszczania do ich wykonywania przez uprawniony organ lub nakazania ich wstrzymania przez uprawniony organ, z przyczyn niezależnych od Wykonawcy.</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4.9. skrócenie terminu realizacji zakresów częściowych oraz terminu końcowego.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4.10. Gmina Chmielnik zawarła z Polską Spółką Gazownictwa umowę o przyłączenie przebudowywanego budynku przy ul. Dygasińskiego 1 do sieci gazowej. W przypadku </w:t>
      </w:r>
      <w:r w:rsidRPr="008E1A39">
        <w:rPr>
          <w:rFonts w:ascii="Times New Roman" w:eastAsia="Times New Roman" w:hAnsi="Times New Roman" w:cs="Times New Roman"/>
          <w:sz w:val="24"/>
          <w:szCs w:val="24"/>
          <w:lang w:eastAsia="pl-PL"/>
        </w:rPr>
        <w:lastRenderedPageBreak/>
        <w:t xml:space="preserve">przedłużających się prac związanych z przyłączeniem obiektu do sieci gazowej Zamawiający dopuszcza możliwość zmiany terminu realizacji przedmiotu zamówienia. </w:t>
      </w:r>
    </w:p>
    <w:p w:rsidR="00A20787" w:rsidRDefault="00A20787" w:rsidP="008E1A39">
      <w:pPr>
        <w:spacing w:after="0" w:line="240" w:lineRule="auto"/>
        <w:rPr>
          <w:rFonts w:ascii="Times New Roman" w:eastAsia="Times New Roman" w:hAnsi="Times New Roman" w:cs="Times New Roman"/>
          <w:sz w:val="24"/>
          <w:szCs w:val="24"/>
          <w:lang w:eastAsia="pl-PL"/>
        </w:rPr>
      </w:pP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5. Zamawiający dopuszcza zmianę sposobu świadczenia umowy przez Wykonawcę, w zakresie materiałów, parametrów technicznych, technologii wykonania robót budowlanych, sposobu i zakresu wykonania przedmiotu umowy, pod warunkiem, iż z</w:t>
      </w:r>
      <w:r w:rsidR="00A20787">
        <w:rPr>
          <w:rFonts w:ascii="Times New Roman" w:eastAsia="Times New Roman" w:hAnsi="Times New Roman" w:cs="Times New Roman"/>
          <w:sz w:val="24"/>
          <w:szCs w:val="24"/>
          <w:lang w:eastAsia="pl-PL"/>
        </w:rPr>
        <w:t>miana ta jest istotna i nie spo</w:t>
      </w:r>
      <w:r w:rsidRPr="008E1A39">
        <w:rPr>
          <w:rFonts w:ascii="Times New Roman" w:eastAsia="Times New Roman" w:hAnsi="Times New Roman" w:cs="Times New Roman"/>
          <w:sz w:val="24"/>
          <w:szCs w:val="24"/>
          <w:lang w:eastAsia="pl-PL"/>
        </w:rPr>
        <w:t>wodu</w:t>
      </w:r>
      <w:r w:rsidR="00A20787">
        <w:rPr>
          <w:rFonts w:ascii="Times New Roman" w:eastAsia="Times New Roman" w:hAnsi="Times New Roman" w:cs="Times New Roman"/>
          <w:sz w:val="24"/>
          <w:szCs w:val="24"/>
          <w:lang w:eastAsia="pl-PL"/>
        </w:rPr>
        <w:t>je ona obniżenia jakości wykona</w:t>
      </w:r>
      <w:r w:rsidRPr="008E1A39">
        <w:rPr>
          <w:rFonts w:ascii="Times New Roman" w:eastAsia="Times New Roman" w:hAnsi="Times New Roman" w:cs="Times New Roman"/>
          <w:sz w:val="24"/>
          <w:szCs w:val="24"/>
          <w:lang w:eastAsia="pl-PL"/>
        </w:rPr>
        <w:t xml:space="preserve">nia zamówienia, na skutek następujących okoliczności: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5.2. konieczności realizacji robót wynikających z wprowadzenia w dokumentacji projektowej zmian uznanych za nieistotne odstępstwo od projektu budowlanego, wynikających z art. 36a ust. 1 prawa budowlanego,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5.3. konieczności zrealizowania przedmiotu umowy przy zastosowaniu innych rozwiązań technicznych lub materiałowych ze względu na zmiany obowiązującego prawa,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5.4. pojawieniem się na rynku materiałów, sprzętu lub urządzeń nowszej generacji pozwalających na zmniejszenie kosztów realizacji robót, kosztów eksploatacji </w:t>
      </w:r>
      <w:proofErr w:type="spellStart"/>
      <w:r w:rsidRPr="008E1A39">
        <w:rPr>
          <w:rFonts w:ascii="Times New Roman" w:eastAsia="Times New Roman" w:hAnsi="Times New Roman" w:cs="Times New Roman"/>
          <w:sz w:val="24"/>
          <w:szCs w:val="24"/>
          <w:lang w:eastAsia="pl-PL"/>
        </w:rPr>
        <w:t>in¬westycji</w:t>
      </w:r>
      <w:proofErr w:type="spellEnd"/>
      <w:r w:rsidRPr="008E1A39">
        <w:rPr>
          <w:rFonts w:ascii="Times New Roman" w:eastAsia="Times New Roman" w:hAnsi="Times New Roman" w:cs="Times New Roman"/>
          <w:sz w:val="24"/>
          <w:szCs w:val="24"/>
          <w:lang w:eastAsia="pl-PL"/>
        </w:rPr>
        <w:t xml:space="preserve"> lub umożliwiających uzyskanie lepszej jakości robót,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5.5. pojawieniem się nowszej technologii wykona</w:t>
      </w:r>
      <w:r w:rsidR="00A20787">
        <w:rPr>
          <w:rFonts w:ascii="Times New Roman" w:eastAsia="Times New Roman" w:hAnsi="Times New Roman" w:cs="Times New Roman"/>
          <w:sz w:val="24"/>
          <w:szCs w:val="24"/>
          <w:lang w:eastAsia="pl-PL"/>
        </w:rPr>
        <w:t>nia robót, pozwalającej na skró</w:t>
      </w:r>
      <w:r w:rsidRPr="008E1A39">
        <w:rPr>
          <w:rFonts w:ascii="Times New Roman" w:eastAsia="Times New Roman" w:hAnsi="Times New Roman" w:cs="Times New Roman"/>
          <w:sz w:val="24"/>
          <w:szCs w:val="24"/>
          <w:lang w:eastAsia="pl-PL"/>
        </w:rPr>
        <w:t>cenie czasu realizacji r</w:t>
      </w:r>
      <w:r w:rsidR="00A20787">
        <w:rPr>
          <w:rFonts w:ascii="Times New Roman" w:eastAsia="Times New Roman" w:hAnsi="Times New Roman" w:cs="Times New Roman"/>
          <w:sz w:val="24"/>
          <w:szCs w:val="24"/>
          <w:lang w:eastAsia="pl-PL"/>
        </w:rPr>
        <w:t>obót, zmniejsze</w:t>
      </w:r>
      <w:r w:rsidRPr="008E1A39">
        <w:rPr>
          <w:rFonts w:ascii="Times New Roman" w:eastAsia="Times New Roman" w:hAnsi="Times New Roman" w:cs="Times New Roman"/>
          <w:sz w:val="24"/>
          <w:szCs w:val="24"/>
          <w:lang w:eastAsia="pl-PL"/>
        </w:rPr>
        <w:t xml:space="preserve">nie kosztów realizacji robót lub kosztów eksploatacji inwestycji, 5.6. zmiana materiałów lub urządzeń o parametrach tożsamych lub lepszych od przyjętych w ofercie po uzyskaniu pisemnej zgody Zamawiającego, pod warunkiem iż niniejsza zmiana nie powoduje zmiany ceny ofertowej.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5.7. wystąpienia niebezpieczeństwa kolizji z planowanymi lub równolegle prowadzonymi przez inne podmioty inwestycjami w zakresie niezbędnym do uniknięcia lub usunięcia tych kolizji,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5.8. wystąpienia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6. Strony przewidują możliwość dokonania zmiany zawartej umowy w zakresie zmiany osoby Podwykonawcy, o ile taka potrzeba zaistnieje w trakcie realizacji robót budowlanych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7. Przewiduje się również możliwość dokonania zmiany zawartej umowy w zakresie zmiany osoby Podwykonawcy, na którego zasoby Wykonawca powoływał się na zasadach określonych w art. 22a ust. 1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8. Przewiduje się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w:t>
      </w:r>
      <w:r w:rsidRPr="008E1A39">
        <w:rPr>
          <w:rFonts w:ascii="Times New Roman" w:eastAsia="Times New Roman" w:hAnsi="Times New Roman" w:cs="Times New Roman"/>
          <w:sz w:val="24"/>
          <w:szCs w:val="24"/>
          <w:lang w:eastAsia="pl-PL"/>
        </w:rPr>
        <w:lastRenderedPageBreak/>
        <w:t xml:space="preserve">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9. Zmiany warunków realizacji zamówienia z przyczyn, których nie można było przewidzieć przed zawarciem umowy, wystąpienia w czasie realizacji i na terenie objętym czynnościami wykonawcy robót klęski żywiołowej. Zamawiający dopuszcza możliwość przedłużenia tego terminu o okres niezbędny do realizacji tych robót.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10.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 11. Wstrzymania robót lub przerw w pracach powstałych z przyczyn leżących po stronie Zamawiającego lub osób trzecich ( w tym również trudnej sytuacji finansowej Zamawiającego spowodowanej mniejszymi niż planowane dochodami budżetowymi);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12. Konieczności wykonania robót dodatkowych na skutek sytuacji niemożliwej wcześniej do przewidzenia,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13. Opóźnień w realizacji zamówienia będących następstwem wad zawartych w dostarczonej przez zamawiającego dokumentacji projektowej lub w specyfikacji technicznej wykonania i odbioru robót,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14. Koniecznością zrealizowania przedmiotu umowy przy zastosowaniu innych rozwiązań technicznych /technologicznych niż wskazane w ofercie , dokumentacji projektowej lub technicznej w sytuacji gdyby zastosowanie przewidzianych rozwiązań groziło niewykonaniem lub wadliwym wykonaniem przedmiotu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15. Możliwością zrealizowania przedmiotu umowy przy zastosowaniu innych rozwiązań technicznych /technologicznych niż wskazane w ofercie , dokumentacji projektowej lub technicznej w sytuacji gdyby zastosowanie ich przyczyniało się do osiągnięcia korzystniejszych efektów prac,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16.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17. W przypadku udzielenia zamówień, o których mowa w art. 67 ust.1 pkt. 6 ustawy </w:t>
      </w:r>
      <w:proofErr w:type="spellStart"/>
      <w:r w:rsidRPr="008E1A39">
        <w:rPr>
          <w:rFonts w:ascii="Times New Roman" w:eastAsia="Times New Roman" w:hAnsi="Times New Roman" w:cs="Times New Roman"/>
          <w:sz w:val="24"/>
          <w:szCs w:val="24"/>
          <w:lang w:eastAsia="pl-PL"/>
        </w:rPr>
        <w:t>Pzp</w:t>
      </w:r>
      <w:proofErr w:type="spellEnd"/>
      <w:r w:rsidRPr="008E1A39">
        <w:rPr>
          <w:rFonts w:ascii="Times New Roman" w:eastAsia="Times New Roman" w:hAnsi="Times New Roman" w:cs="Times New Roman"/>
          <w:sz w:val="24"/>
          <w:szCs w:val="24"/>
          <w:lang w:eastAsia="pl-PL"/>
        </w:rPr>
        <w:t xml:space="preserve">;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18.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19.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w:t>
      </w:r>
    </w:p>
    <w:p w:rsidR="00A20787"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20. Zmiany nazwy lub formy prawnej stron – w zakresie dostosowania umowy do tych zmian, 21. Zmian w powszechnie obowiązujących przepisach prawa w zakresie mającym wpływ na </w:t>
      </w:r>
      <w:r w:rsidRPr="008E1A39">
        <w:rPr>
          <w:rFonts w:ascii="Times New Roman" w:eastAsia="Times New Roman" w:hAnsi="Times New Roman" w:cs="Times New Roman"/>
          <w:sz w:val="24"/>
          <w:szCs w:val="24"/>
          <w:lang w:eastAsia="pl-PL"/>
        </w:rPr>
        <w:lastRenderedPageBreak/>
        <w:t xml:space="preserve">realizację przedmiotu zamówienia w tym zmiana Umowy w zakresie wysokości wynagrodzenia Wykonawcy- jeżeli zmiany te będą miały wpływ na koszty wykonania zamówienia przez Wykonawcę.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lang w:eastAsia="pl-PL"/>
        </w:rPr>
        <w:t xml:space="preserve">22.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IV.6) INFORMACJE ADMINISTRACYJNE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IV.6.1) Sposób udostępniania informacji o charakterze poufnym </w:t>
      </w:r>
      <w:r w:rsidRPr="008E1A39">
        <w:rPr>
          <w:rFonts w:ascii="Times New Roman" w:eastAsia="Times New Roman" w:hAnsi="Times New Roman" w:cs="Times New Roman"/>
          <w:i/>
          <w:iCs/>
          <w:sz w:val="24"/>
          <w:szCs w:val="24"/>
          <w:lang w:eastAsia="pl-PL"/>
        </w:rPr>
        <w:t xml:space="preserve">(jeżeli dotyczy):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Środki służące ochronie informacji o charakterze poufnym</w:t>
      </w:r>
      <w:r w:rsidR="00A20787">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1A39">
        <w:rPr>
          <w:rFonts w:ascii="Times New Roman" w:eastAsia="Times New Roman" w:hAnsi="Times New Roman" w:cs="Times New Roman"/>
          <w:sz w:val="24"/>
          <w:szCs w:val="24"/>
          <w:lang w:eastAsia="pl-PL"/>
        </w:rPr>
        <w:br/>
        <w:t xml:space="preserve">Data: 2018-08-02, godzina: 10:00, </w:t>
      </w:r>
      <w:r w:rsidRPr="008E1A3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sidR="00A20787">
        <w:rPr>
          <w:rFonts w:ascii="Times New Roman" w:eastAsia="Times New Roman" w:hAnsi="Times New Roman" w:cs="Times New Roman"/>
          <w:sz w:val="24"/>
          <w:szCs w:val="24"/>
          <w:lang w:eastAsia="pl-PL"/>
        </w:rPr>
        <w:t xml:space="preserve">ny, negocjacje z ogłoszeniem): </w:t>
      </w:r>
      <w:r w:rsidR="00A20787">
        <w:rPr>
          <w:rFonts w:ascii="Times New Roman" w:eastAsia="Times New Roman" w:hAnsi="Times New Roman" w:cs="Times New Roman"/>
          <w:sz w:val="24"/>
          <w:szCs w:val="24"/>
          <w:lang w:eastAsia="pl-PL"/>
        </w:rPr>
        <w:br/>
        <w:t xml:space="preserve">Wskazać powody: </w:t>
      </w:r>
      <w:r w:rsidRPr="008E1A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1A39">
        <w:rPr>
          <w:rFonts w:ascii="Times New Roman" w:eastAsia="Times New Roman" w:hAnsi="Times New Roman" w:cs="Times New Roman"/>
          <w:sz w:val="24"/>
          <w:szCs w:val="24"/>
          <w:lang w:eastAsia="pl-PL"/>
        </w:rPr>
        <w:br/>
        <w:t xml:space="preserve">&gt; Język polski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 xml:space="preserve">IV.6.3) Termin związania ofertą: </w:t>
      </w:r>
      <w:r w:rsidRPr="008E1A39">
        <w:rPr>
          <w:rFonts w:ascii="Times New Roman" w:eastAsia="Times New Roman" w:hAnsi="Times New Roman" w:cs="Times New Roman"/>
          <w:sz w:val="24"/>
          <w:szCs w:val="24"/>
          <w:lang w:eastAsia="pl-PL"/>
        </w:rPr>
        <w:t xml:space="preserve">do: okres w dniach: 30 (od ostatecznego terminu składania ofert)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1A39">
        <w:rPr>
          <w:rFonts w:ascii="Times New Roman" w:eastAsia="Times New Roman" w:hAnsi="Times New Roman" w:cs="Times New Roman"/>
          <w:sz w:val="24"/>
          <w:szCs w:val="24"/>
          <w:lang w:eastAsia="pl-PL"/>
        </w:rPr>
        <w:t xml:space="preserve"> Nie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1A39">
        <w:rPr>
          <w:rFonts w:ascii="Times New Roman" w:eastAsia="Times New Roman" w:hAnsi="Times New Roman" w:cs="Times New Roman"/>
          <w:sz w:val="24"/>
          <w:szCs w:val="24"/>
          <w:lang w:eastAsia="pl-PL"/>
        </w:rPr>
        <w:t xml:space="preserve"> Nie </w:t>
      </w:r>
      <w:r w:rsidRPr="008E1A39">
        <w:rPr>
          <w:rFonts w:ascii="Times New Roman" w:eastAsia="Times New Roman" w:hAnsi="Times New Roman" w:cs="Times New Roman"/>
          <w:sz w:val="24"/>
          <w:szCs w:val="24"/>
          <w:lang w:eastAsia="pl-PL"/>
        </w:rPr>
        <w:br/>
      </w:r>
      <w:r w:rsidRPr="008E1A39">
        <w:rPr>
          <w:rFonts w:ascii="Times New Roman" w:eastAsia="Times New Roman" w:hAnsi="Times New Roman" w:cs="Times New Roman"/>
          <w:b/>
          <w:bCs/>
          <w:sz w:val="24"/>
          <w:szCs w:val="24"/>
          <w:lang w:eastAsia="pl-PL"/>
        </w:rPr>
        <w:t>IV.6.6) Informacje dodatkowe:</w:t>
      </w:r>
      <w:r w:rsidRPr="008E1A39">
        <w:rPr>
          <w:rFonts w:ascii="Times New Roman" w:eastAsia="Times New Roman" w:hAnsi="Times New Roman" w:cs="Times New Roman"/>
          <w:sz w:val="24"/>
          <w:szCs w:val="24"/>
          <w:lang w:eastAsia="pl-PL"/>
        </w:rPr>
        <w:t xml:space="preserve"> </w:t>
      </w:r>
      <w:r w:rsidRPr="008E1A39">
        <w:rPr>
          <w:rFonts w:ascii="Times New Roman" w:eastAsia="Times New Roman" w:hAnsi="Times New Roman" w:cs="Times New Roman"/>
          <w:sz w:val="24"/>
          <w:szCs w:val="24"/>
          <w:lang w:eastAsia="pl-PL"/>
        </w:rPr>
        <w:br/>
      </w:r>
    </w:p>
    <w:p w:rsidR="008E1A39" w:rsidRPr="008E1A39" w:rsidRDefault="008E1A39" w:rsidP="008E1A39">
      <w:pPr>
        <w:spacing w:after="0" w:line="240" w:lineRule="auto"/>
        <w:jc w:val="center"/>
        <w:rPr>
          <w:rFonts w:ascii="Times New Roman" w:eastAsia="Times New Roman" w:hAnsi="Times New Roman" w:cs="Times New Roman"/>
          <w:sz w:val="24"/>
          <w:szCs w:val="24"/>
          <w:lang w:eastAsia="pl-PL"/>
        </w:rPr>
      </w:pPr>
      <w:r w:rsidRPr="008E1A39">
        <w:rPr>
          <w:rFonts w:ascii="Times New Roman" w:eastAsia="Times New Roman" w:hAnsi="Times New Roman" w:cs="Times New Roman"/>
          <w:sz w:val="24"/>
          <w:szCs w:val="24"/>
          <w:u w:val="single"/>
          <w:lang w:eastAsia="pl-PL"/>
        </w:rPr>
        <w:t xml:space="preserve">ZAŁĄCZNIK I - INFORMACJE DOTYCZĄCE OFERT CZĘŚCIOWYCH </w:t>
      </w:r>
    </w:p>
    <w:p w:rsidR="008E1A39" w:rsidRPr="008E1A39" w:rsidRDefault="008E1A39" w:rsidP="008E1A39">
      <w:pPr>
        <w:spacing w:after="0" w:line="240" w:lineRule="auto"/>
        <w:rPr>
          <w:rFonts w:ascii="Times New Roman" w:eastAsia="Times New Roman" w:hAnsi="Times New Roman" w:cs="Times New Roman"/>
          <w:sz w:val="24"/>
          <w:szCs w:val="24"/>
          <w:lang w:eastAsia="pl-PL"/>
        </w:rPr>
      </w:pPr>
    </w:p>
    <w:p w:rsidR="008E1A39" w:rsidRPr="008E1A39" w:rsidRDefault="008E1A39" w:rsidP="008E1A39">
      <w:pPr>
        <w:spacing w:after="0" w:line="240" w:lineRule="auto"/>
        <w:rPr>
          <w:rFonts w:ascii="Times New Roman" w:eastAsia="Times New Roman" w:hAnsi="Times New Roman" w:cs="Times New Roman"/>
          <w:sz w:val="24"/>
          <w:szCs w:val="24"/>
          <w:lang w:eastAsia="pl-PL"/>
        </w:rPr>
      </w:pPr>
    </w:p>
    <w:p w:rsidR="008E1A39" w:rsidRPr="008E1A39" w:rsidRDefault="008E1A39" w:rsidP="008E1A39">
      <w:pPr>
        <w:spacing w:after="240" w:line="240" w:lineRule="auto"/>
        <w:rPr>
          <w:rFonts w:ascii="Times New Roman" w:eastAsia="Times New Roman" w:hAnsi="Times New Roman" w:cs="Times New Roman"/>
          <w:sz w:val="24"/>
          <w:szCs w:val="24"/>
          <w:lang w:eastAsia="pl-PL"/>
        </w:rPr>
      </w:pPr>
    </w:p>
    <w:p w:rsidR="008E1A39" w:rsidRPr="008E1A39" w:rsidRDefault="008E1A39" w:rsidP="008E1A3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E1A39" w:rsidRPr="008E1A39" w:rsidTr="008E1A39">
        <w:trPr>
          <w:tblCellSpacing w:w="15" w:type="dxa"/>
        </w:trPr>
        <w:tc>
          <w:tcPr>
            <w:tcW w:w="0" w:type="auto"/>
            <w:vAlign w:val="center"/>
            <w:hideMark/>
          </w:tcPr>
          <w:p w:rsidR="008E1A39" w:rsidRPr="008E1A39" w:rsidRDefault="008E1A39" w:rsidP="008E1A39">
            <w:pPr>
              <w:spacing w:after="0" w:line="240" w:lineRule="auto"/>
              <w:rPr>
                <w:rFonts w:ascii="Times New Roman" w:eastAsia="Times New Roman" w:hAnsi="Times New Roman" w:cs="Times New Roman"/>
                <w:sz w:val="24"/>
                <w:szCs w:val="24"/>
                <w:lang w:eastAsia="pl-PL"/>
              </w:rPr>
            </w:pPr>
          </w:p>
        </w:tc>
      </w:tr>
    </w:tbl>
    <w:p w:rsidR="003A49E3" w:rsidRPr="008E1A39" w:rsidRDefault="003A49E3">
      <w:pPr>
        <w:rPr>
          <w:rFonts w:ascii="Times New Roman" w:hAnsi="Times New Roman" w:cs="Times New Roman"/>
          <w:sz w:val="24"/>
          <w:szCs w:val="24"/>
        </w:rPr>
      </w:pPr>
    </w:p>
    <w:sectPr w:rsidR="003A49E3" w:rsidRPr="008E1A39" w:rsidSect="003A4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26A"/>
    <w:multiLevelType w:val="hybridMultilevel"/>
    <w:tmpl w:val="12EE95D8"/>
    <w:lvl w:ilvl="0" w:tplc="D130D31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nsid w:val="4C680883"/>
    <w:multiLevelType w:val="hybridMultilevel"/>
    <w:tmpl w:val="CC02E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E8A4AF1"/>
    <w:multiLevelType w:val="hybridMultilevel"/>
    <w:tmpl w:val="829E64C2"/>
    <w:lvl w:ilvl="0" w:tplc="9C2832DC">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A39"/>
    <w:rsid w:val="00107B20"/>
    <w:rsid w:val="003A49E3"/>
    <w:rsid w:val="0082098F"/>
    <w:rsid w:val="008E1A39"/>
    <w:rsid w:val="00A20787"/>
    <w:rsid w:val="00A857B4"/>
    <w:rsid w:val="00BA2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9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98F"/>
    <w:pPr>
      <w:ind w:left="720"/>
      <w:contextualSpacing/>
    </w:pPr>
  </w:style>
</w:styles>
</file>

<file path=word/webSettings.xml><?xml version="1.0" encoding="utf-8"?>
<w:webSettings xmlns:r="http://schemas.openxmlformats.org/officeDocument/2006/relationships" xmlns:w="http://schemas.openxmlformats.org/wordprocessingml/2006/main">
  <w:divs>
    <w:div w:id="1934167170">
      <w:bodyDiv w:val="1"/>
      <w:marLeft w:val="0"/>
      <w:marRight w:val="0"/>
      <w:marTop w:val="0"/>
      <w:marBottom w:val="0"/>
      <w:divBdr>
        <w:top w:val="none" w:sz="0" w:space="0" w:color="auto"/>
        <w:left w:val="none" w:sz="0" w:space="0" w:color="auto"/>
        <w:bottom w:val="none" w:sz="0" w:space="0" w:color="auto"/>
        <w:right w:val="none" w:sz="0" w:space="0" w:color="auto"/>
      </w:divBdr>
      <w:divsChild>
        <w:div w:id="1531916111">
          <w:marLeft w:val="0"/>
          <w:marRight w:val="0"/>
          <w:marTop w:val="0"/>
          <w:marBottom w:val="0"/>
          <w:divBdr>
            <w:top w:val="none" w:sz="0" w:space="0" w:color="auto"/>
            <w:left w:val="none" w:sz="0" w:space="0" w:color="auto"/>
            <w:bottom w:val="none" w:sz="0" w:space="0" w:color="auto"/>
            <w:right w:val="none" w:sz="0" w:space="0" w:color="auto"/>
          </w:divBdr>
          <w:divsChild>
            <w:div w:id="2127001780">
              <w:marLeft w:val="0"/>
              <w:marRight w:val="0"/>
              <w:marTop w:val="0"/>
              <w:marBottom w:val="0"/>
              <w:divBdr>
                <w:top w:val="none" w:sz="0" w:space="0" w:color="auto"/>
                <w:left w:val="none" w:sz="0" w:space="0" w:color="auto"/>
                <w:bottom w:val="none" w:sz="0" w:space="0" w:color="auto"/>
                <w:right w:val="none" w:sz="0" w:space="0" w:color="auto"/>
              </w:divBdr>
            </w:div>
            <w:div w:id="1238710089">
              <w:marLeft w:val="0"/>
              <w:marRight w:val="0"/>
              <w:marTop w:val="0"/>
              <w:marBottom w:val="0"/>
              <w:divBdr>
                <w:top w:val="none" w:sz="0" w:space="0" w:color="auto"/>
                <w:left w:val="none" w:sz="0" w:space="0" w:color="auto"/>
                <w:bottom w:val="none" w:sz="0" w:space="0" w:color="auto"/>
                <w:right w:val="none" w:sz="0" w:space="0" w:color="auto"/>
              </w:divBdr>
            </w:div>
            <w:div w:id="290134334">
              <w:marLeft w:val="0"/>
              <w:marRight w:val="0"/>
              <w:marTop w:val="0"/>
              <w:marBottom w:val="0"/>
              <w:divBdr>
                <w:top w:val="none" w:sz="0" w:space="0" w:color="auto"/>
                <w:left w:val="none" w:sz="0" w:space="0" w:color="auto"/>
                <w:bottom w:val="none" w:sz="0" w:space="0" w:color="auto"/>
                <w:right w:val="none" w:sz="0" w:space="0" w:color="auto"/>
              </w:divBdr>
              <w:divsChild>
                <w:div w:id="2097627695">
                  <w:marLeft w:val="0"/>
                  <w:marRight w:val="0"/>
                  <w:marTop w:val="0"/>
                  <w:marBottom w:val="0"/>
                  <w:divBdr>
                    <w:top w:val="none" w:sz="0" w:space="0" w:color="auto"/>
                    <w:left w:val="none" w:sz="0" w:space="0" w:color="auto"/>
                    <w:bottom w:val="none" w:sz="0" w:space="0" w:color="auto"/>
                    <w:right w:val="none" w:sz="0" w:space="0" w:color="auto"/>
                  </w:divBdr>
                </w:div>
              </w:divsChild>
            </w:div>
            <w:div w:id="1835142210">
              <w:marLeft w:val="0"/>
              <w:marRight w:val="0"/>
              <w:marTop w:val="0"/>
              <w:marBottom w:val="0"/>
              <w:divBdr>
                <w:top w:val="none" w:sz="0" w:space="0" w:color="auto"/>
                <w:left w:val="none" w:sz="0" w:space="0" w:color="auto"/>
                <w:bottom w:val="none" w:sz="0" w:space="0" w:color="auto"/>
                <w:right w:val="none" w:sz="0" w:space="0" w:color="auto"/>
              </w:divBdr>
              <w:divsChild>
                <w:div w:id="1779522312">
                  <w:marLeft w:val="0"/>
                  <w:marRight w:val="0"/>
                  <w:marTop w:val="0"/>
                  <w:marBottom w:val="0"/>
                  <w:divBdr>
                    <w:top w:val="none" w:sz="0" w:space="0" w:color="auto"/>
                    <w:left w:val="none" w:sz="0" w:space="0" w:color="auto"/>
                    <w:bottom w:val="none" w:sz="0" w:space="0" w:color="auto"/>
                    <w:right w:val="none" w:sz="0" w:space="0" w:color="auto"/>
                  </w:divBdr>
                </w:div>
              </w:divsChild>
            </w:div>
            <w:div w:id="2059234030">
              <w:marLeft w:val="0"/>
              <w:marRight w:val="0"/>
              <w:marTop w:val="0"/>
              <w:marBottom w:val="0"/>
              <w:divBdr>
                <w:top w:val="none" w:sz="0" w:space="0" w:color="auto"/>
                <w:left w:val="none" w:sz="0" w:space="0" w:color="auto"/>
                <w:bottom w:val="none" w:sz="0" w:space="0" w:color="auto"/>
                <w:right w:val="none" w:sz="0" w:space="0" w:color="auto"/>
              </w:divBdr>
              <w:divsChild>
                <w:div w:id="1350638669">
                  <w:marLeft w:val="0"/>
                  <w:marRight w:val="0"/>
                  <w:marTop w:val="0"/>
                  <w:marBottom w:val="0"/>
                  <w:divBdr>
                    <w:top w:val="none" w:sz="0" w:space="0" w:color="auto"/>
                    <w:left w:val="none" w:sz="0" w:space="0" w:color="auto"/>
                    <w:bottom w:val="none" w:sz="0" w:space="0" w:color="auto"/>
                    <w:right w:val="none" w:sz="0" w:space="0" w:color="auto"/>
                  </w:divBdr>
                </w:div>
                <w:div w:id="1145053188">
                  <w:marLeft w:val="0"/>
                  <w:marRight w:val="0"/>
                  <w:marTop w:val="0"/>
                  <w:marBottom w:val="0"/>
                  <w:divBdr>
                    <w:top w:val="none" w:sz="0" w:space="0" w:color="auto"/>
                    <w:left w:val="none" w:sz="0" w:space="0" w:color="auto"/>
                    <w:bottom w:val="none" w:sz="0" w:space="0" w:color="auto"/>
                    <w:right w:val="none" w:sz="0" w:space="0" w:color="auto"/>
                  </w:divBdr>
                </w:div>
                <w:div w:id="948512646">
                  <w:marLeft w:val="0"/>
                  <w:marRight w:val="0"/>
                  <w:marTop w:val="0"/>
                  <w:marBottom w:val="0"/>
                  <w:divBdr>
                    <w:top w:val="none" w:sz="0" w:space="0" w:color="auto"/>
                    <w:left w:val="none" w:sz="0" w:space="0" w:color="auto"/>
                    <w:bottom w:val="none" w:sz="0" w:space="0" w:color="auto"/>
                    <w:right w:val="none" w:sz="0" w:space="0" w:color="auto"/>
                  </w:divBdr>
                </w:div>
                <w:div w:id="1347175682">
                  <w:marLeft w:val="0"/>
                  <w:marRight w:val="0"/>
                  <w:marTop w:val="0"/>
                  <w:marBottom w:val="0"/>
                  <w:divBdr>
                    <w:top w:val="none" w:sz="0" w:space="0" w:color="auto"/>
                    <w:left w:val="none" w:sz="0" w:space="0" w:color="auto"/>
                    <w:bottom w:val="none" w:sz="0" w:space="0" w:color="auto"/>
                    <w:right w:val="none" w:sz="0" w:space="0" w:color="auto"/>
                  </w:divBdr>
                </w:div>
              </w:divsChild>
            </w:div>
            <w:div w:id="1491360127">
              <w:marLeft w:val="0"/>
              <w:marRight w:val="0"/>
              <w:marTop w:val="0"/>
              <w:marBottom w:val="0"/>
              <w:divBdr>
                <w:top w:val="none" w:sz="0" w:space="0" w:color="auto"/>
                <w:left w:val="none" w:sz="0" w:space="0" w:color="auto"/>
                <w:bottom w:val="none" w:sz="0" w:space="0" w:color="auto"/>
                <w:right w:val="none" w:sz="0" w:space="0" w:color="auto"/>
              </w:divBdr>
              <w:divsChild>
                <w:div w:id="1662270201">
                  <w:marLeft w:val="0"/>
                  <w:marRight w:val="0"/>
                  <w:marTop w:val="0"/>
                  <w:marBottom w:val="0"/>
                  <w:divBdr>
                    <w:top w:val="none" w:sz="0" w:space="0" w:color="auto"/>
                    <w:left w:val="none" w:sz="0" w:space="0" w:color="auto"/>
                    <w:bottom w:val="none" w:sz="0" w:space="0" w:color="auto"/>
                    <w:right w:val="none" w:sz="0" w:space="0" w:color="auto"/>
                  </w:divBdr>
                </w:div>
                <w:div w:id="209191674">
                  <w:marLeft w:val="0"/>
                  <w:marRight w:val="0"/>
                  <w:marTop w:val="0"/>
                  <w:marBottom w:val="0"/>
                  <w:divBdr>
                    <w:top w:val="none" w:sz="0" w:space="0" w:color="auto"/>
                    <w:left w:val="none" w:sz="0" w:space="0" w:color="auto"/>
                    <w:bottom w:val="none" w:sz="0" w:space="0" w:color="auto"/>
                    <w:right w:val="none" w:sz="0" w:space="0" w:color="auto"/>
                  </w:divBdr>
                </w:div>
                <w:div w:id="913196527">
                  <w:marLeft w:val="0"/>
                  <w:marRight w:val="0"/>
                  <w:marTop w:val="0"/>
                  <w:marBottom w:val="0"/>
                  <w:divBdr>
                    <w:top w:val="none" w:sz="0" w:space="0" w:color="auto"/>
                    <w:left w:val="none" w:sz="0" w:space="0" w:color="auto"/>
                    <w:bottom w:val="none" w:sz="0" w:space="0" w:color="auto"/>
                    <w:right w:val="none" w:sz="0" w:space="0" w:color="auto"/>
                  </w:divBdr>
                </w:div>
                <w:div w:id="1911498308">
                  <w:marLeft w:val="0"/>
                  <w:marRight w:val="0"/>
                  <w:marTop w:val="0"/>
                  <w:marBottom w:val="0"/>
                  <w:divBdr>
                    <w:top w:val="none" w:sz="0" w:space="0" w:color="auto"/>
                    <w:left w:val="none" w:sz="0" w:space="0" w:color="auto"/>
                    <w:bottom w:val="none" w:sz="0" w:space="0" w:color="auto"/>
                    <w:right w:val="none" w:sz="0" w:space="0" w:color="auto"/>
                  </w:divBdr>
                </w:div>
                <w:div w:id="3213519">
                  <w:marLeft w:val="0"/>
                  <w:marRight w:val="0"/>
                  <w:marTop w:val="0"/>
                  <w:marBottom w:val="0"/>
                  <w:divBdr>
                    <w:top w:val="none" w:sz="0" w:space="0" w:color="auto"/>
                    <w:left w:val="none" w:sz="0" w:space="0" w:color="auto"/>
                    <w:bottom w:val="none" w:sz="0" w:space="0" w:color="auto"/>
                    <w:right w:val="none" w:sz="0" w:space="0" w:color="auto"/>
                  </w:divBdr>
                </w:div>
                <w:div w:id="1988777418">
                  <w:marLeft w:val="0"/>
                  <w:marRight w:val="0"/>
                  <w:marTop w:val="0"/>
                  <w:marBottom w:val="0"/>
                  <w:divBdr>
                    <w:top w:val="none" w:sz="0" w:space="0" w:color="auto"/>
                    <w:left w:val="none" w:sz="0" w:space="0" w:color="auto"/>
                    <w:bottom w:val="none" w:sz="0" w:space="0" w:color="auto"/>
                    <w:right w:val="none" w:sz="0" w:space="0" w:color="auto"/>
                  </w:divBdr>
                </w:div>
                <w:div w:id="1088113531">
                  <w:marLeft w:val="0"/>
                  <w:marRight w:val="0"/>
                  <w:marTop w:val="0"/>
                  <w:marBottom w:val="0"/>
                  <w:divBdr>
                    <w:top w:val="none" w:sz="0" w:space="0" w:color="auto"/>
                    <w:left w:val="none" w:sz="0" w:space="0" w:color="auto"/>
                    <w:bottom w:val="none" w:sz="0" w:space="0" w:color="auto"/>
                    <w:right w:val="none" w:sz="0" w:space="0" w:color="auto"/>
                  </w:divBdr>
                </w:div>
              </w:divsChild>
            </w:div>
            <w:div w:id="1784961992">
              <w:marLeft w:val="0"/>
              <w:marRight w:val="0"/>
              <w:marTop w:val="0"/>
              <w:marBottom w:val="0"/>
              <w:divBdr>
                <w:top w:val="none" w:sz="0" w:space="0" w:color="auto"/>
                <w:left w:val="none" w:sz="0" w:space="0" w:color="auto"/>
                <w:bottom w:val="none" w:sz="0" w:space="0" w:color="auto"/>
                <w:right w:val="none" w:sz="0" w:space="0" w:color="auto"/>
              </w:divBdr>
              <w:divsChild>
                <w:div w:id="2115248380">
                  <w:marLeft w:val="0"/>
                  <w:marRight w:val="0"/>
                  <w:marTop w:val="0"/>
                  <w:marBottom w:val="0"/>
                  <w:divBdr>
                    <w:top w:val="none" w:sz="0" w:space="0" w:color="auto"/>
                    <w:left w:val="none" w:sz="0" w:space="0" w:color="auto"/>
                    <w:bottom w:val="none" w:sz="0" w:space="0" w:color="auto"/>
                    <w:right w:val="none" w:sz="0" w:space="0" w:color="auto"/>
                  </w:divBdr>
                </w:div>
                <w:div w:id="74592959">
                  <w:marLeft w:val="0"/>
                  <w:marRight w:val="0"/>
                  <w:marTop w:val="0"/>
                  <w:marBottom w:val="0"/>
                  <w:divBdr>
                    <w:top w:val="none" w:sz="0" w:space="0" w:color="auto"/>
                    <w:left w:val="none" w:sz="0" w:space="0" w:color="auto"/>
                    <w:bottom w:val="none" w:sz="0" w:space="0" w:color="auto"/>
                    <w:right w:val="none" w:sz="0" w:space="0" w:color="auto"/>
                  </w:divBdr>
                </w:div>
              </w:divsChild>
            </w:div>
            <w:div w:id="996031276">
              <w:marLeft w:val="0"/>
              <w:marRight w:val="0"/>
              <w:marTop w:val="0"/>
              <w:marBottom w:val="0"/>
              <w:divBdr>
                <w:top w:val="none" w:sz="0" w:space="0" w:color="auto"/>
                <w:left w:val="none" w:sz="0" w:space="0" w:color="auto"/>
                <w:bottom w:val="none" w:sz="0" w:space="0" w:color="auto"/>
                <w:right w:val="none" w:sz="0" w:space="0" w:color="auto"/>
              </w:divBdr>
              <w:divsChild>
                <w:div w:id="555553222">
                  <w:marLeft w:val="0"/>
                  <w:marRight w:val="0"/>
                  <w:marTop w:val="0"/>
                  <w:marBottom w:val="0"/>
                  <w:divBdr>
                    <w:top w:val="none" w:sz="0" w:space="0" w:color="auto"/>
                    <w:left w:val="none" w:sz="0" w:space="0" w:color="auto"/>
                    <w:bottom w:val="none" w:sz="0" w:space="0" w:color="auto"/>
                    <w:right w:val="none" w:sz="0" w:space="0" w:color="auto"/>
                  </w:divBdr>
                </w:div>
                <w:div w:id="1833712983">
                  <w:marLeft w:val="0"/>
                  <w:marRight w:val="0"/>
                  <w:marTop w:val="0"/>
                  <w:marBottom w:val="0"/>
                  <w:divBdr>
                    <w:top w:val="none" w:sz="0" w:space="0" w:color="auto"/>
                    <w:left w:val="none" w:sz="0" w:space="0" w:color="auto"/>
                    <w:bottom w:val="none" w:sz="0" w:space="0" w:color="auto"/>
                    <w:right w:val="none" w:sz="0" w:space="0" w:color="auto"/>
                  </w:divBdr>
                </w:div>
                <w:div w:id="1525242823">
                  <w:marLeft w:val="0"/>
                  <w:marRight w:val="0"/>
                  <w:marTop w:val="0"/>
                  <w:marBottom w:val="0"/>
                  <w:divBdr>
                    <w:top w:val="none" w:sz="0" w:space="0" w:color="auto"/>
                    <w:left w:val="none" w:sz="0" w:space="0" w:color="auto"/>
                    <w:bottom w:val="none" w:sz="0" w:space="0" w:color="auto"/>
                    <w:right w:val="none" w:sz="0" w:space="0" w:color="auto"/>
                  </w:divBdr>
                </w:div>
                <w:div w:id="380985454">
                  <w:marLeft w:val="0"/>
                  <w:marRight w:val="0"/>
                  <w:marTop w:val="0"/>
                  <w:marBottom w:val="0"/>
                  <w:divBdr>
                    <w:top w:val="none" w:sz="0" w:space="0" w:color="auto"/>
                    <w:left w:val="none" w:sz="0" w:space="0" w:color="auto"/>
                    <w:bottom w:val="none" w:sz="0" w:space="0" w:color="auto"/>
                    <w:right w:val="none" w:sz="0" w:space="0" w:color="auto"/>
                  </w:divBdr>
                </w:div>
                <w:div w:id="1892157354">
                  <w:marLeft w:val="0"/>
                  <w:marRight w:val="0"/>
                  <w:marTop w:val="0"/>
                  <w:marBottom w:val="0"/>
                  <w:divBdr>
                    <w:top w:val="none" w:sz="0" w:space="0" w:color="auto"/>
                    <w:left w:val="none" w:sz="0" w:space="0" w:color="auto"/>
                    <w:bottom w:val="none" w:sz="0" w:space="0" w:color="auto"/>
                    <w:right w:val="none" w:sz="0" w:space="0" w:color="auto"/>
                  </w:divBdr>
                </w:div>
                <w:div w:id="545216752">
                  <w:marLeft w:val="0"/>
                  <w:marRight w:val="0"/>
                  <w:marTop w:val="0"/>
                  <w:marBottom w:val="0"/>
                  <w:divBdr>
                    <w:top w:val="none" w:sz="0" w:space="0" w:color="auto"/>
                    <w:left w:val="none" w:sz="0" w:space="0" w:color="auto"/>
                    <w:bottom w:val="none" w:sz="0" w:space="0" w:color="auto"/>
                    <w:right w:val="none" w:sz="0" w:space="0" w:color="auto"/>
                  </w:divBdr>
                </w:div>
                <w:div w:id="81143328">
                  <w:marLeft w:val="0"/>
                  <w:marRight w:val="0"/>
                  <w:marTop w:val="0"/>
                  <w:marBottom w:val="0"/>
                  <w:divBdr>
                    <w:top w:val="none" w:sz="0" w:space="0" w:color="auto"/>
                    <w:left w:val="none" w:sz="0" w:space="0" w:color="auto"/>
                    <w:bottom w:val="none" w:sz="0" w:space="0" w:color="auto"/>
                    <w:right w:val="none" w:sz="0" w:space="0" w:color="auto"/>
                  </w:divBdr>
                </w:div>
              </w:divsChild>
            </w:div>
            <w:div w:id="628048839">
              <w:marLeft w:val="0"/>
              <w:marRight w:val="0"/>
              <w:marTop w:val="0"/>
              <w:marBottom w:val="0"/>
              <w:divBdr>
                <w:top w:val="none" w:sz="0" w:space="0" w:color="auto"/>
                <w:left w:val="none" w:sz="0" w:space="0" w:color="auto"/>
                <w:bottom w:val="none" w:sz="0" w:space="0" w:color="auto"/>
                <w:right w:val="none" w:sz="0" w:space="0" w:color="auto"/>
              </w:divBdr>
              <w:divsChild>
                <w:div w:id="744306627">
                  <w:marLeft w:val="0"/>
                  <w:marRight w:val="0"/>
                  <w:marTop w:val="0"/>
                  <w:marBottom w:val="0"/>
                  <w:divBdr>
                    <w:top w:val="none" w:sz="0" w:space="0" w:color="auto"/>
                    <w:left w:val="none" w:sz="0" w:space="0" w:color="auto"/>
                    <w:bottom w:val="none" w:sz="0" w:space="0" w:color="auto"/>
                    <w:right w:val="none" w:sz="0" w:space="0" w:color="auto"/>
                  </w:divBdr>
                </w:div>
                <w:div w:id="1407189093">
                  <w:marLeft w:val="0"/>
                  <w:marRight w:val="0"/>
                  <w:marTop w:val="0"/>
                  <w:marBottom w:val="0"/>
                  <w:divBdr>
                    <w:top w:val="none" w:sz="0" w:space="0" w:color="auto"/>
                    <w:left w:val="none" w:sz="0" w:space="0" w:color="auto"/>
                    <w:bottom w:val="none" w:sz="0" w:space="0" w:color="auto"/>
                    <w:right w:val="none" w:sz="0" w:space="0" w:color="auto"/>
                  </w:divBdr>
                </w:div>
                <w:div w:id="533661387">
                  <w:marLeft w:val="0"/>
                  <w:marRight w:val="0"/>
                  <w:marTop w:val="0"/>
                  <w:marBottom w:val="0"/>
                  <w:divBdr>
                    <w:top w:val="none" w:sz="0" w:space="0" w:color="auto"/>
                    <w:left w:val="none" w:sz="0" w:space="0" w:color="auto"/>
                    <w:bottom w:val="none" w:sz="0" w:space="0" w:color="auto"/>
                    <w:right w:val="none" w:sz="0" w:space="0" w:color="auto"/>
                  </w:divBdr>
                </w:div>
                <w:div w:id="284626540">
                  <w:marLeft w:val="0"/>
                  <w:marRight w:val="0"/>
                  <w:marTop w:val="0"/>
                  <w:marBottom w:val="0"/>
                  <w:divBdr>
                    <w:top w:val="none" w:sz="0" w:space="0" w:color="auto"/>
                    <w:left w:val="none" w:sz="0" w:space="0" w:color="auto"/>
                    <w:bottom w:val="none" w:sz="0" w:space="0" w:color="auto"/>
                    <w:right w:val="none" w:sz="0" w:space="0" w:color="auto"/>
                  </w:divBdr>
                </w:div>
                <w:div w:id="1129057902">
                  <w:marLeft w:val="0"/>
                  <w:marRight w:val="0"/>
                  <w:marTop w:val="0"/>
                  <w:marBottom w:val="0"/>
                  <w:divBdr>
                    <w:top w:val="none" w:sz="0" w:space="0" w:color="auto"/>
                    <w:left w:val="none" w:sz="0" w:space="0" w:color="auto"/>
                    <w:bottom w:val="none" w:sz="0" w:space="0" w:color="auto"/>
                    <w:right w:val="none" w:sz="0" w:space="0" w:color="auto"/>
                  </w:divBdr>
                </w:div>
                <w:div w:id="703674838">
                  <w:marLeft w:val="0"/>
                  <w:marRight w:val="0"/>
                  <w:marTop w:val="0"/>
                  <w:marBottom w:val="0"/>
                  <w:divBdr>
                    <w:top w:val="none" w:sz="0" w:space="0" w:color="auto"/>
                    <w:left w:val="none" w:sz="0" w:space="0" w:color="auto"/>
                    <w:bottom w:val="none" w:sz="0" w:space="0" w:color="auto"/>
                    <w:right w:val="none" w:sz="0" w:space="0" w:color="auto"/>
                  </w:divBdr>
                </w:div>
                <w:div w:id="1624530498">
                  <w:marLeft w:val="0"/>
                  <w:marRight w:val="0"/>
                  <w:marTop w:val="0"/>
                  <w:marBottom w:val="0"/>
                  <w:divBdr>
                    <w:top w:val="none" w:sz="0" w:space="0" w:color="auto"/>
                    <w:left w:val="none" w:sz="0" w:space="0" w:color="auto"/>
                    <w:bottom w:val="none" w:sz="0" w:space="0" w:color="auto"/>
                    <w:right w:val="none" w:sz="0" w:space="0" w:color="auto"/>
                  </w:divBdr>
                </w:div>
                <w:div w:id="830565191">
                  <w:marLeft w:val="0"/>
                  <w:marRight w:val="0"/>
                  <w:marTop w:val="0"/>
                  <w:marBottom w:val="0"/>
                  <w:divBdr>
                    <w:top w:val="none" w:sz="0" w:space="0" w:color="auto"/>
                    <w:left w:val="none" w:sz="0" w:space="0" w:color="auto"/>
                    <w:bottom w:val="none" w:sz="0" w:space="0" w:color="auto"/>
                    <w:right w:val="none" w:sz="0" w:space="0" w:color="auto"/>
                  </w:divBdr>
                </w:div>
              </w:divsChild>
            </w:div>
            <w:div w:id="13340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8886</Words>
  <Characters>53321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2018-07-17T07:58:00Z</dcterms:created>
  <dcterms:modified xsi:type="dcterms:W3CDTF">2018-07-17T11:33:00Z</dcterms:modified>
</cp:coreProperties>
</file>