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7" w:rsidRPr="00B6121F" w:rsidRDefault="00837897" w:rsidP="008378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 w:rsidRPr="00EF2F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418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/2017</w:t>
      </w:r>
    </w:p>
    <w:p w:rsidR="00837897" w:rsidRPr="00B6121F" w:rsidRDefault="00837897" w:rsidP="008378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 Gminy Chmielnik 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24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10.2017</w:t>
      </w:r>
    </w:p>
    <w:p w:rsidR="006F2880" w:rsidRPr="005D4CD6" w:rsidRDefault="006F2880" w:rsidP="005D4CD6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F2880" w:rsidRDefault="006F2880" w:rsidP="005D4CD6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37897" w:rsidRDefault="00837897" w:rsidP="005D4CD6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37897" w:rsidRPr="005D4CD6" w:rsidRDefault="00837897" w:rsidP="005D4CD6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755EC" w:rsidRPr="005D4CD6" w:rsidRDefault="001D46EF" w:rsidP="005D4C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D4CD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00300" cy="2825113"/>
            <wp:effectExtent l="0" t="0" r="0" b="0"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59" cy="28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EC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</w:pPr>
      <w:r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 xml:space="preserve">Aneks nr 1 </w:t>
      </w:r>
    </w:p>
    <w:p w:rsidR="00B755EC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B94323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</w:pPr>
      <w:r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>do</w:t>
      </w:r>
    </w:p>
    <w:p w:rsidR="003E642F" w:rsidRPr="005D4CD6" w:rsidRDefault="002C48E5" w:rsidP="005D4CD6">
      <w:pPr>
        <w:spacing w:after="60" w:line="276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>Program</w:t>
      </w:r>
      <w:r w:rsidR="00B755EC"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>u</w:t>
      </w:r>
      <w:r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 xml:space="preserve"> Rewitalizacji dla Gminy</w:t>
      </w:r>
      <w:r w:rsidR="0010343F"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 xml:space="preserve"> </w:t>
      </w:r>
      <w:r w:rsidR="007B13FC"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 xml:space="preserve">Chmielnik </w:t>
      </w:r>
      <w:r w:rsidR="00CD0329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 xml:space="preserve"> </w:t>
      </w:r>
      <w:r w:rsidR="007B13FC" w:rsidRPr="005D4CD6"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  <w:t>na lata 2016-2023</w:t>
      </w:r>
    </w:p>
    <w:p w:rsidR="00B755EC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72"/>
          <w:szCs w:val="72"/>
        </w:rPr>
      </w:pPr>
    </w:p>
    <w:p w:rsidR="00B755EC" w:rsidRPr="00837897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  <w:r w:rsidRPr="005D4CD6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(PROJEKT)</w:t>
      </w:r>
    </w:p>
    <w:p w:rsidR="00B755EC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55EC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55EC" w:rsidRPr="005D4CD6" w:rsidRDefault="00B755EC" w:rsidP="005D4CD6">
      <w:pPr>
        <w:spacing w:after="6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D4C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Chmielnik, październik 2017</w:t>
      </w:r>
    </w:p>
    <w:p w:rsidR="003E642F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D4CD6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-159385</wp:posOffset>
            </wp:positionV>
            <wp:extent cx="2552700" cy="8096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CD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-164465</wp:posOffset>
            </wp:positionV>
            <wp:extent cx="1871345" cy="103124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42F" w:rsidRPr="005D4CD6" w:rsidRDefault="003E642F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4236B" w:rsidRPr="005D4CD6" w:rsidRDefault="00C4236B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D4CD6">
        <w:rPr>
          <w:rFonts w:ascii="Times New Roman" w:hAnsi="Times New Roman" w:cs="Times New Roman"/>
        </w:rPr>
        <w:t>Projekt współfinansowany ze środków Funduszu Spójności Unii Europejskiej w ramach Programu Operacyjnego Pomoc Techniczna na lata 2014-2020</w:t>
      </w: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D4CD6">
        <w:rPr>
          <w:rFonts w:ascii="Times New Roman" w:eastAsia="Calibri" w:hAnsi="Times New Roman" w:cs="Times New Roman"/>
          <w:b/>
          <w:bCs/>
        </w:rPr>
        <w:t>Opracowano na podstawie Wytycznych w zakresie rewitalizacji w programach operacyjnych na latach 2014-2020 Ministra Rozwoju z dnia 2 sierpnia 2016 r.</w:t>
      </w: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72647" w:rsidRPr="005D4CD6" w:rsidRDefault="00072647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755EC" w:rsidRPr="005D4CD6" w:rsidRDefault="00B755EC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D03A5" w:rsidRPr="005D4CD6" w:rsidRDefault="00AD03A5" w:rsidP="005D4C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D4CD6" w:rsidRDefault="005D4CD6" w:rsidP="005D4C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10122B" w:rsidRDefault="0010122B" w:rsidP="005D4C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:rsidR="00AD03A5" w:rsidRDefault="00AD03A5" w:rsidP="005D4C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5D4CD6">
        <w:rPr>
          <w:rFonts w:ascii="Times New Roman" w:eastAsia="Calibri" w:hAnsi="Times New Roman" w:cs="Times New Roman"/>
          <w:b/>
          <w:bCs/>
          <w:u w:val="single"/>
        </w:rPr>
        <w:lastRenderedPageBreak/>
        <w:t>Podstawa opracowania</w:t>
      </w:r>
      <w:r w:rsidR="005D4CD6" w:rsidRPr="005D4CD6">
        <w:rPr>
          <w:rFonts w:ascii="Times New Roman" w:eastAsia="Calibri" w:hAnsi="Times New Roman" w:cs="Times New Roman"/>
          <w:b/>
          <w:bCs/>
          <w:u w:val="single"/>
        </w:rPr>
        <w:t>:</w:t>
      </w:r>
    </w:p>
    <w:p w:rsidR="005D4CD6" w:rsidRDefault="005D4CD6" w:rsidP="005D4C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5D4CD6" w:rsidRDefault="005D4CD6" w:rsidP="005D4CD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Aneks nr 1 do Programu Rewitalizacji dla Gminy Chmielnik na lata 2016-2023 został sporządzony z konieczności wprowadzenia do niniejszego dokumentu </w:t>
      </w:r>
      <w:r w:rsidR="00B71F21">
        <w:rPr>
          <w:rFonts w:ascii="Times New Roman" w:eastAsia="Calibri" w:hAnsi="Times New Roman" w:cs="Times New Roman"/>
          <w:bCs/>
        </w:rPr>
        <w:t>kolejnych zadań inwestycyjnych.</w:t>
      </w:r>
      <w:r w:rsidR="00BD4E54">
        <w:rPr>
          <w:rFonts w:ascii="Times New Roman" w:eastAsia="Calibri" w:hAnsi="Times New Roman" w:cs="Times New Roman"/>
          <w:bCs/>
        </w:rPr>
        <w:t xml:space="preserve"> </w:t>
      </w:r>
    </w:p>
    <w:p w:rsidR="00B71F21" w:rsidRPr="005267B6" w:rsidRDefault="00B71F21" w:rsidP="005267B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Aktualizacja sporządzona niniejszym aneksem dotyczy rozdziałów: 6. </w:t>
      </w:r>
      <w:r w:rsidR="008E2D64">
        <w:rPr>
          <w:rFonts w:ascii="Times New Roman" w:eastAsia="Calibri" w:hAnsi="Times New Roman" w:cs="Times New Roman"/>
          <w:bCs/>
        </w:rPr>
        <w:t>1</w:t>
      </w:r>
      <w:r w:rsidR="00FF485E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Lista</w:t>
      </w:r>
      <w:r w:rsidR="008E2D64">
        <w:rPr>
          <w:rFonts w:ascii="Times New Roman" w:eastAsia="Calibri" w:hAnsi="Times New Roman" w:cs="Times New Roman"/>
          <w:bCs/>
        </w:rPr>
        <w:t xml:space="preserve"> planowanych przedsięwzięć służących realizacji celów rewitalizacji, 7.1 Plan </w:t>
      </w:r>
      <w:r w:rsidR="002F3E61">
        <w:rPr>
          <w:rFonts w:ascii="Times New Roman" w:eastAsia="Calibri" w:hAnsi="Times New Roman" w:cs="Times New Roman"/>
          <w:bCs/>
        </w:rPr>
        <w:t xml:space="preserve">finansowy, 8.3.6. Wzajemne powiązanie przedsięwzięć, </w:t>
      </w:r>
      <w:r w:rsidR="005267B6">
        <w:rPr>
          <w:rFonts w:ascii="Times New Roman" w:eastAsia="Calibri" w:hAnsi="Times New Roman" w:cs="Times New Roman"/>
          <w:bCs/>
        </w:rPr>
        <w:t xml:space="preserve">8.3.7 Zintegrowanie przedsięwzięć rewitalizacyjnych pomiędzy celami strategicznymi i celami operacyjnymi (kierunkami działań), </w:t>
      </w:r>
      <w:r w:rsidR="002F3E61" w:rsidRPr="005267B6">
        <w:rPr>
          <w:rFonts w:ascii="Times New Roman" w:eastAsia="Calibri" w:hAnsi="Times New Roman" w:cs="Times New Roman"/>
          <w:bCs/>
        </w:rPr>
        <w:t xml:space="preserve">9.1. Realizacja rzeczowa </w:t>
      </w:r>
      <w:r w:rsidR="005267B6">
        <w:rPr>
          <w:rFonts w:ascii="Times New Roman" w:eastAsia="Calibri" w:hAnsi="Times New Roman" w:cs="Times New Roman"/>
          <w:bCs/>
        </w:rPr>
        <w:t xml:space="preserve"> </w:t>
      </w:r>
      <w:r w:rsidR="002F3E61" w:rsidRPr="005267B6">
        <w:rPr>
          <w:rFonts w:ascii="Times New Roman" w:eastAsia="Calibri" w:hAnsi="Times New Roman" w:cs="Times New Roman"/>
          <w:bCs/>
        </w:rPr>
        <w:t>i finansowa programu rewitalizacji</w:t>
      </w:r>
      <w:r w:rsidR="005267B6">
        <w:rPr>
          <w:rFonts w:ascii="Times New Roman" w:eastAsia="Calibri" w:hAnsi="Times New Roman" w:cs="Times New Roman"/>
          <w:bCs/>
        </w:rPr>
        <w:t>.</w:t>
      </w:r>
      <w:r w:rsidRPr="005267B6">
        <w:rPr>
          <w:rFonts w:ascii="Times New Roman" w:eastAsia="Calibri" w:hAnsi="Times New Roman" w:cs="Times New Roman"/>
          <w:bCs/>
        </w:rPr>
        <w:t xml:space="preserve"> </w:t>
      </w:r>
    </w:p>
    <w:p w:rsidR="005D4CD6" w:rsidRPr="005D4CD6" w:rsidRDefault="005D4CD6" w:rsidP="005267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A316D" w:rsidRPr="005D4CD6" w:rsidRDefault="00AA316D" w:rsidP="005D4CD6">
      <w:pPr>
        <w:spacing w:line="276" w:lineRule="auto"/>
        <w:rPr>
          <w:rFonts w:ascii="Times New Roman" w:hAnsi="Times New Roman" w:cs="Times New Roman"/>
          <w:szCs w:val="24"/>
        </w:rPr>
      </w:pPr>
      <w:bookmarkStart w:id="0" w:name="_Toc387908202"/>
    </w:p>
    <w:p w:rsidR="00046DAA" w:rsidRPr="005D4CD6" w:rsidRDefault="006D6EF6" w:rsidP="005D4C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4CD6">
        <w:rPr>
          <w:rFonts w:ascii="Times New Roman" w:eastAsia="Calibri" w:hAnsi="Times New Roman" w:cs="Times New Roman"/>
          <w:sz w:val="16"/>
          <w:szCs w:val="16"/>
        </w:rPr>
        <w:br w:type="page"/>
      </w:r>
      <w:bookmarkEnd w:id="0"/>
    </w:p>
    <w:p w:rsidR="00C20EDD" w:rsidRPr="002F3E61" w:rsidRDefault="00C20EDD" w:rsidP="002F3E61">
      <w:pPr>
        <w:pStyle w:val="Akapitzlist"/>
        <w:numPr>
          <w:ilvl w:val="0"/>
          <w:numId w:val="111"/>
        </w:numPr>
        <w:spacing w:line="276" w:lineRule="auto"/>
        <w:rPr>
          <w:rFonts w:ascii="Times New Roman" w:eastAsia="Calibri" w:hAnsi="Times New Roman" w:cs="Times New Roman"/>
          <w:b/>
        </w:rPr>
      </w:pPr>
      <w:bookmarkStart w:id="1" w:name="_Toc482611665"/>
      <w:r w:rsidRPr="002F3E61">
        <w:rPr>
          <w:rFonts w:ascii="Times New Roman" w:hAnsi="Times New Roman" w:cs="Times New Roman"/>
          <w:b/>
        </w:rPr>
        <w:lastRenderedPageBreak/>
        <w:t xml:space="preserve">LISTA PLANOWANYCH PRZEDSIĘWZIĘĆ SŁUŻĄCYCH </w:t>
      </w:r>
      <w:r w:rsidR="00E86D33" w:rsidRPr="002F3E61">
        <w:rPr>
          <w:rFonts w:ascii="Times New Roman" w:hAnsi="Times New Roman" w:cs="Times New Roman"/>
          <w:b/>
        </w:rPr>
        <w:t xml:space="preserve">REALIZACJI CELÓW </w:t>
      </w:r>
      <w:r w:rsidRPr="002F3E61">
        <w:rPr>
          <w:rFonts w:ascii="Times New Roman" w:hAnsi="Times New Roman" w:cs="Times New Roman"/>
          <w:b/>
        </w:rPr>
        <w:t>REWITALIZACJI</w:t>
      </w:r>
      <w:bookmarkEnd w:id="1"/>
    </w:p>
    <w:p w:rsidR="00C20EDD" w:rsidRDefault="002F3E61" w:rsidP="005D4C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Zmieniono nazwę zadania inwestycyjnego </w:t>
      </w:r>
      <w:r w:rsidR="00FA176D">
        <w:rPr>
          <w:rFonts w:ascii="Times New Roman" w:hAnsi="Times New Roman" w:cs="Times New Roman"/>
        </w:rPr>
        <w:t>nr 1.1.2, 1.3.3,  oraz dodano nowe przedsięwzięcia służące realizacji celów rewitalizacji.</w:t>
      </w:r>
    </w:p>
    <w:p w:rsidR="00B302A4" w:rsidRPr="00FA176D" w:rsidRDefault="00FA176D" w:rsidP="0010122B">
      <w:pPr>
        <w:pStyle w:val="Legenda"/>
        <w:rPr>
          <w:rFonts w:ascii="Times New Roman" w:hAnsi="Times New Roman" w:cs="Times New Roman"/>
          <w:sz w:val="22"/>
        </w:rPr>
      </w:pPr>
      <w:bookmarkStart w:id="2" w:name="_Toc482612490"/>
      <w:r>
        <w:tab/>
      </w:r>
      <w:bookmarkStart w:id="3" w:name="_Toc482612491"/>
      <w:bookmarkEnd w:id="2"/>
      <w:r w:rsidR="00B302A4" w:rsidRPr="005D4CD6">
        <w:t>Przedsięwzięcie 1.1.</w:t>
      </w:r>
      <w:r w:rsidR="009E161A" w:rsidRPr="005D4CD6">
        <w:t>2</w:t>
      </w:r>
      <w:bookmarkEnd w:id="3"/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1.1.2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B302A4" w:rsidRPr="005D4CD6" w:rsidRDefault="00FA176D" w:rsidP="00FA176D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MODERNI</w:t>
            </w:r>
            <w:r w:rsidR="006955E7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ACJA </w:t>
            </w:r>
            <w:r w:rsidR="00B302A4" w:rsidRPr="005D4CD6">
              <w:rPr>
                <w:rFonts w:ascii="Times New Roman" w:hAnsi="Times New Roman"/>
                <w:b/>
                <w:sz w:val="20"/>
                <w:szCs w:val="20"/>
              </w:rPr>
              <w:t xml:space="preserve">KOMPLEKSU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EDUKACYJNO-</w:t>
            </w:r>
            <w:r w:rsidR="00B302A4" w:rsidRPr="005D4CD6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KREACYJNEGO PRZY UL. KWIATOWEJ </w:t>
            </w:r>
            <w:r w:rsidR="00B302A4" w:rsidRPr="005D4CD6">
              <w:rPr>
                <w:rFonts w:ascii="Times New Roman" w:hAnsi="Times New Roman"/>
                <w:b/>
                <w:sz w:val="20"/>
                <w:szCs w:val="20"/>
              </w:rPr>
              <w:t>W CHMIELNIKU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Chmielnik, ul. Kwiatowa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Działka/obiekt własny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przestrzenno-funkcjonalny, techniczny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służącej integracji społecznej</w:t>
            </w:r>
          </w:p>
        </w:tc>
      </w:tr>
      <w:tr w:rsidR="00B302A4" w:rsidRPr="005D4CD6" w:rsidTr="00B302A4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Plac Kościuszki 7</w:t>
            </w:r>
            <w:r w:rsidRPr="005D4CD6">
              <w:rPr>
                <w:rStyle w:val="apple-converted-space"/>
                <w:rFonts w:ascii="Times New Roman" w:hAnsi="Times New Roman"/>
                <w:color w:val="272725"/>
                <w:sz w:val="20"/>
                <w:szCs w:val="20"/>
                <w:shd w:val="clear" w:color="auto" w:fill="FFFFFF"/>
              </w:rPr>
              <w:t xml:space="preserve">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26-020 Chmielnik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</w:t>
            </w:r>
            <w:r w:rsidR="00685289" w:rsidRPr="005D4CD6">
              <w:rPr>
                <w:rFonts w:ascii="Times New Roman" w:hAnsi="Times New Roman"/>
                <w:sz w:val="20"/>
                <w:szCs w:val="20"/>
              </w:rPr>
              <w:t xml:space="preserve">zakończenie 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331" w:type="dxa"/>
            <w:vAlign w:val="center"/>
          </w:tcPr>
          <w:p w:rsidR="00B302A4" w:rsidRPr="005D4CD6" w:rsidRDefault="000563E5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302A4" w:rsidRPr="005D4CD6" w:rsidTr="00B302A4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Kompleks składa się z płyty boiska otoczonej bieżnią oraz kortu tenisowego pokrytego mączką. Obiekt jest ogrodzony, oświetlony, posiada par</w:t>
            </w:r>
            <w:r w:rsidR="006955E7">
              <w:rPr>
                <w:rFonts w:ascii="Times New Roman" w:hAnsi="Times New Roman"/>
                <w:sz w:val="20"/>
                <w:szCs w:val="20"/>
              </w:rPr>
              <w:t xml:space="preserve">king i wiatę na sprzęt sportowy. Po zrealizowaniu inwestycji pełnił od funkcję edukacyjną, z </w:t>
            </w:r>
            <w:r w:rsidR="00220BE4">
              <w:rPr>
                <w:rFonts w:ascii="Times New Roman" w:hAnsi="Times New Roman"/>
                <w:sz w:val="20"/>
                <w:szCs w:val="20"/>
              </w:rPr>
              <w:t>uwagi na bliskość szkoły był</w:t>
            </w:r>
            <w:r w:rsidR="006955E7">
              <w:rPr>
                <w:rFonts w:ascii="Times New Roman" w:hAnsi="Times New Roman"/>
                <w:sz w:val="20"/>
                <w:szCs w:val="20"/>
              </w:rPr>
              <w:t xml:space="preserve"> wykorzystywany przy realizacji zajęć i szkolnych rozgrywek sportowych. Obecnie jego stan nie pozwala na dalsze użytkowanie.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przebudowa bieżni z żużla wokół boiska trawiastego,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przebudowa nawierzchni kortu tenisowego z mączki ceglanej,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przebudowa nawierzchni placu zabaw,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modernizacja płyty boiska trawiastego,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utworzenie siłowni zewnętrznej dla mieszkańców.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Celem przedsięwzięcia jest podniesienie </w:t>
            </w:r>
            <w:r w:rsidR="006955E7">
              <w:rPr>
                <w:rFonts w:ascii="Times New Roman" w:hAnsi="Times New Roman"/>
                <w:sz w:val="20"/>
                <w:szCs w:val="20"/>
              </w:rPr>
              <w:t xml:space="preserve">funkcjonalności obiektu oraz przywrócenie mu jego funkcji edukacyjnych,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dzięki temu zwiększenie zainteresowanie mieszkańców korzystaniem z nowoczesnego, lokalnego centrum rekreacji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Poprawa stanu infrastruktury społecznej,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Wzrost wartości i funkcjonalności przestrzeni publicznej,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Ożywienie osiedla,</w:t>
            </w:r>
          </w:p>
          <w:p w:rsidR="00B302A4" w:rsidRPr="005D4CD6" w:rsidRDefault="00B302A4" w:rsidP="005D4CD6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Zwiększenie włączenia społecznego.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B302A4" w:rsidRPr="005D4CD6" w:rsidTr="00FE51F6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F02FEC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</w:t>
            </w:r>
            <w:r w:rsidR="00B302A4"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 xml:space="preserve">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sz w:val="20"/>
                <w:szCs w:val="20"/>
              </w:rPr>
              <w:t>3.000.000,00 zł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53445B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B302A4" w:rsidRPr="005D4CD6" w:rsidTr="00B302A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B302A4" w:rsidRPr="005D4CD6" w:rsidRDefault="00B302A4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B302A4" w:rsidRPr="005D4CD6" w:rsidRDefault="00B302A4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EB19C9" w:rsidRPr="005D4CD6" w:rsidRDefault="00B302A4" w:rsidP="005D4CD6">
      <w:pPr>
        <w:spacing w:line="276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5D4CD6">
        <w:rPr>
          <w:rFonts w:ascii="Times New Roman" w:hAnsi="Times New Roman" w:cs="Times New Roman"/>
          <w:sz w:val="16"/>
          <w:szCs w:val="20"/>
        </w:rPr>
        <w:t>Źródło: opracowanie własne na podstawie diagnozy i materiałów Urzędu Miasta i Gminy Chmielnik</w:t>
      </w:r>
    </w:p>
    <w:p w:rsidR="005B4898" w:rsidRPr="00220BE4" w:rsidRDefault="00FA176D" w:rsidP="00220BE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\</w:t>
      </w:r>
      <w:bookmarkStart w:id="4" w:name="_Toc482612499"/>
    </w:p>
    <w:p w:rsidR="005B4898" w:rsidRPr="0010122B" w:rsidRDefault="005B4898" w:rsidP="0010122B">
      <w:pPr>
        <w:pStyle w:val="Legenda"/>
      </w:pPr>
      <w:r w:rsidRPr="0010122B">
        <w:lastRenderedPageBreak/>
        <w:t>Przedsięwzięcie 1.1.6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1.1.2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WYZNACZENIE MIEJSKIEJ TRASY TURYSTYCZNEJ ,, ŚL</w:t>
            </w:r>
            <w:r w:rsidR="00D402BF">
              <w:rPr>
                <w:rFonts w:ascii="Times New Roman" w:hAnsi="Times New Roman"/>
                <w:b/>
                <w:sz w:val="20"/>
                <w:szCs w:val="20"/>
              </w:rPr>
              <w:t>ADAMI HISTORII I KULTURY MIASTA CHMIELNIK”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5B4898" w:rsidRPr="005D4CD6" w:rsidRDefault="00D402BF" w:rsidP="00D402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D402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Działka</w:t>
            </w:r>
            <w:r w:rsidR="00D402BF">
              <w:rPr>
                <w:rFonts w:ascii="Times New Roman" w:hAnsi="Times New Roman"/>
                <w:sz w:val="20"/>
                <w:szCs w:val="20"/>
              </w:rPr>
              <w:t xml:space="preserve"> własna 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D402BF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 xml:space="preserve">Społeczny, przestrzenno-funkcjonalny, 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służącej integracji społecznej</w:t>
            </w:r>
          </w:p>
        </w:tc>
      </w:tr>
      <w:tr w:rsidR="005B4898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Plac Kościuszki 7</w:t>
            </w:r>
            <w:r w:rsidRPr="005D4CD6">
              <w:rPr>
                <w:rStyle w:val="apple-converted-space"/>
                <w:rFonts w:ascii="Times New Roman" w:hAnsi="Times New Roman"/>
                <w:color w:val="272725"/>
                <w:sz w:val="20"/>
                <w:szCs w:val="20"/>
                <w:shd w:val="clear" w:color="auto" w:fill="FFFFFF"/>
              </w:rPr>
              <w:t xml:space="preserve">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26-020 Chmielnik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5B4898" w:rsidRPr="005D4CD6" w:rsidRDefault="005B4898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5B4898" w:rsidRPr="005D4CD6" w:rsidRDefault="005B4898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B4898" w:rsidRPr="005D4CD6" w:rsidRDefault="00D402BF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5B4898" w:rsidRPr="005D4CD6" w:rsidRDefault="005B4898" w:rsidP="00D402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202</w:t>
            </w:r>
            <w:r w:rsidR="00D40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B4898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D402BF" w:rsidP="00CD0329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FA7681">
              <w:rPr>
                <w:rFonts w:ascii="Times New Roman" w:hAnsi="Times New Roman"/>
                <w:sz w:val="20"/>
                <w:szCs w:val="20"/>
              </w:rPr>
              <w:t xml:space="preserve">terenie miasta brak wytyczonej trasy turystycznej </w:t>
            </w:r>
            <w:r w:rsidR="0088338E">
              <w:rPr>
                <w:rFonts w:ascii="Times New Roman" w:hAnsi="Times New Roman"/>
                <w:sz w:val="20"/>
                <w:szCs w:val="20"/>
              </w:rPr>
              <w:t>nawiązującej do jego kultury i historii.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FA7681" w:rsidRDefault="00FA7681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Wytyczenie trasy umożlwiającej samodzielne zwiedzanie miasta </w:t>
            </w:r>
            <w:r w:rsidR="002B3270">
              <w:rPr>
                <w:rFonts w:ascii="Times New Roman" w:hAnsi="Times New Roman"/>
                <w:sz w:val="20"/>
                <w:szCs w:val="20"/>
              </w:rPr>
              <w:t>przez mieszkańców i turystów.</w:t>
            </w:r>
          </w:p>
          <w:p w:rsidR="00237EF0" w:rsidRPr="00237EF0" w:rsidRDefault="00237EF0" w:rsidP="00237EF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Utworzenie kilkunastu punktów wyposażonych w urządzenia multimedialne  oraz oznakowania, których przekaz będzie nawiązywał do obiektów, postaci i wydarzeń związanych z Chmielnikiem</w:t>
            </w:r>
          </w:p>
          <w:p w:rsidR="002B3270" w:rsidRPr="005D4CD6" w:rsidRDefault="00237EF0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Dostosowanie oznaczeń na trasie do potrzeb osób z niepełnosprawnością 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10122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Celem przedsięwzięcia jest </w:t>
            </w:r>
            <w:r w:rsidR="006E6BB5">
              <w:rPr>
                <w:rFonts w:ascii="Times New Roman" w:hAnsi="Times New Roman"/>
                <w:sz w:val="20"/>
                <w:szCs w:val="20"/>
              </w:rPr>
              <w:t xml:space="preserve">promocja i tworzenie nowych produktów turystycznych opartych na dziedzictwie kulturowym </w:t>
            </w:r>
            <w:r w:rsidR="0088338E">
              <w:rPr>
                <w:rFonts w:ascii="Times New Roman" w:hAnsi="Times New Roman"/>
                <w:sz w:val="20"/>
                <w:szCs w:val="20"/>
              </w:rPr>
              <w:t>i historycznym miasta.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10122B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Rozwój obszaru objętego trasą</w:t>
            </w:r>
            <w:r w:rsidR="005B4898" w:rsidRPr="005D4C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4898" w:rsidRPr="005D4CD6" w:rsidRDefault="005B4898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Wzrost wartości i funkcjonalności przestrzeni publicznej,</w:t>
            </w:r>
          </w:p>
          <w:p w:rsidR="005B4898" w:rsidRPr="005D4CD6" w:rsidRDefault="005B4898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Zwiększenie włączenia społecznego.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5B4898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10122B" w:rsidP="00CD0329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="005B4898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10122B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B4898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5B4898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B4898" w:rsidRPr="005D4CD6" w:rsidRDefault="005B4898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5B4898" w:rsidRPr="005D4CD6" w:rsidRDefault="005B4898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1E3CA4" w:rsidRDefault="001E3CA4" w:rsidP="001E3CA4"/>
    <w:p w:rsidR="0010122B" w:rsidRPr="0010122B" w:rsidRDefault="0010122B" w:rsidP="0010122B">
      <w:pPr>
        <w:pStyle w:val="Legenda"/>
      </w:pPr>
      <w:r w:rsidRPr="0010122B">
        <w:t>Przedsięwzięcie 1.1.7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1.1.7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10122B" w:rsidRPr="005D4CD6" w:rsidRDefault="0010122B" w:rsidP="00220BE4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</w:t>
            </w:r>
            <w:r w:rsidR="00220BE4">
              <w:rPr>
                <w:rFonts w:ascii="Times New Roman" w:hAnsi="Times New Roman"/>
                <w:b/>
                <w:sz w:val="20"/>
                <w:szCs w:val="20"/>
              </w:rPr>
              <w:t>ZSZERZENIE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OFERTY OŚRODKA EDUKACYJNO-MUZEALNEGO ,,ŚWIĘTOKRZYSKI SZTETL” W BUDYNKU ZABYTKOWEJ SYNAGOGI W CHMIELNIKU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Działka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własna 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 xml:space="preserve">Społeczny, przestrzenno-funkcjonalny, 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służącej integracji społecznej</w:t>
            </w:r>
          </w:p>
        </w:tc>
      </w:tr>
      <w:tr w:rsidR="0010122B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Plac Kościuszki 7</w:t>
            </w:r>
            <w:r w:rsidRPr="005D4CD6">
              <w:rPr>
                <w:rStyle w:val="apple-converted-space"/>
                <w:rFonts w:ascii="Times New Roman" w:hAnsi="Times New Roman"/>
                <w:color w:val="272725"/>
                <w:sz w:val="20"/>
                <w:szCs w:val="20"/>
                <w:shd w:val="clear" w:color="auto" w:fill="FFFFFF"/>
              </w:rPr>
              <w:t xml:space="preserve">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26-020 Chmielnik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10122B" w:rsidRPr="005D4CD6" w:rsidRDefault="0010122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0122B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0F59F2" w:rsidP="00556A2D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52FB">
              <w:rPr>
                <w:rFonts w:ascii="Times New Roman" w:hAnsi="Times New Roman"/>
                <w:sz w:val="20"/>
                <w:szCs w:val="20"/>
              </w:rPr>
              <w:t>Oferta ośrodka,, Świętokrzyski Sztetl</w:t>
            </w:r>
            <w:r w:rsidR="0010122B" w:rsidRPr="00CE5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2FB">
              <w:rPr>
                <w:rFonts w:ascii="Times New Roman" w:hAnsi="Times New Roman"/>
                <w:sz w:val="20"/>
                <w:szCs w:val="20"/>
              </w:rPr>
              <w:t>‘’ opiera się na działalności  muzealnej, turystycznej oraz edukacyjnej dla różnych grup odbiorców. Ośrodek skupia wiedzę o sztetlach</w:t>
            </w:r>
            <w:r w:rsidR="00556A2D" w:rsidRPr="00CE52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E52FB">
              <w:rPr>
                <w:rFonts w:ascii="Times New Roman" w:hAnsi="Times New Roman"/>
                <w:sz w:val="20"/>
                <w:szCs w:val="20"/>
              </w:rPr>
              <w:t>Ciekawostką w muzeum są dioramy przedstawiające sceny z życia Żydów, zwyczaje i święta żydowskie. W budynku muzeum znajduje się biblioteka multimedialna i sala koncertow</w:t>
            </w:r>
            <w:r w:rsidR="00556A2D" w:rsidRPr="00CE52FB">
              <w:rPr>
                <w:rFonts w:ascii="Times New Roman" w:hAnsi="Times New Roman"/>
                <w:sz w:val="20"/>
                <w:szCs w:val="20"/>
              </w:rPr>
              <w:t>a</w:t>
            </w:r>
            <w:r w:rsidR="00556A2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556A2D" w:rsidRDefault="00556A2D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Rozszerzenie oferty ośrodka poprzez zakup audiobooków </w:t>
            </w:r>
          </w:p>
          <w:p w:rsidR="0010122B" w:rsidRDefault="00556A2D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Uzupełnienie eksponatów</w:t>
            </w:r>
            <w:r w:rsidR="00101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obiektu</w:t>
            </w:r>
          </w:p>
          <w:p w:rsidR="00556A2D" w:rsidRPr="005D4CD6" w:rsidRDefault="00556A2D" w:rsidP="00EC1AF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różnych form przekazu : film, interaktywne formy prezentacji</w:t>
            </w:r>
            <w:r w:rsidR="00A23F7E">
              <w:rPr>
                <w:rFonts w:ascii="Times New Roman" w:hAnsi="Times New Roman"/>
                <w:sz w:val="20"/>
                <w:szCs w:val="20"/>
              </w:rPr>
              <w:t xml:space="preserve"> historii </w:t>
            </w:r>
            <w:r w:rsidR="0010523E">
              <w:rPr>
                <w:rFonts w:ascii="Times New Roman" w:hAnsi="Times New Roman"/>
                <w:sz w:val="20"/>
                <w:szCs w:val="20"/>
              </w:rPr>
              <w:t xml:space="preserve">tj. aplikacje dla dzieci w </w:t>
            </w:r>
            <w:r w:rsidR="00EC1AF6">
              <w:rPr>
                <w:rFonts w:ascii="Times New Roman" w:hAnsi="Times New Roman"/>
                <w:sz w:val="20"/>
                <w:szCs w:val="20"/>
              </w:rPr>
              <w:t xml:space="preserve">kiosku </w:t>
            </w:r>
            <w:r w:rsidR="0010523E">
              <w:rPr>
                <w:rFonts w:ascii="Times New Roman" w:hAnsi="Times New Roman"/>
                <w:sz w:val="20"/>
                <w:szCs w:val="20"/>
              </w:rPr>
              <w:t>multimedialnym</w:t>
            </w:r>
            <w:r w:rsidR="00EC1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CE52FB" w:rsidP="008B3198">
            <w:pPr>
              <w:pStyle w:val="Akapitzlist"/>
              <w:spacing w:line="276" w:lineRule="auto"/>
              <w:ind w:left="-37" w:firstLine="37"/>
              <w:rPr>
                <w:rFonts w:ascii="Times New Roman" w:hAnsi="Times New Roman"/>
                <w:sz w:val="20"/>
                <w:szCs w:val="20"/>
              </w:rPr>
            </w:pPr>
            <w:r w:rsidRPr="00CE52FB">
              <w:rPr>
                <w:rFonts w:ascii="Times New Roman" w:hAnsi="Times New Roman"/>
                <w:sz w:val="20"/>
                <w:szCs w:val="20"/>
              </w:rPr>
              <w:t xml:space="preserve">Celem realizacji przedsięwzięcia jest rozwój potencjału i programu Ośrodka Muzealno-Edukacyjnego poprzez wykorzystanie technologii informacyjno-komunikacyjnych w procesie </w:t>
            </w:r>
            <w:r w:rsidR="008B3198">
              <w:rPr>
                <w:rFonts w:ascii="Times New Roman" w:hAnsi="Times New Roman"/>
                <w:sz w:val="20"/>
                <w:szCs w:val="20"/>
              </w:rPr>
              <w:t>rozpowszechniania wiedzy na temat</w:t>
            </w:r>
            <w:r w:rsidRPr="00CE52FB">
              <w:rPr>
                <w:rFonts w:ascii="Times New Roman" w:hAnsi="Times New Roman"/>
                <w:sz w:val="20"/>
                <w:szCs w:val="20"/>
              </w:rPr>
              <w:t xml:space="preserve"> regionalnych zasobów kultury i historii regionu.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2307FD" w:rsidRDefault="002307FD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7FD">
              <w:rPr>
                <w:rFonts w:ascii="Times New Roman" w:hAnsi="Times New Roman"/>
                <w:sz w:val="20"/>
                <w:szCs w:val="20"/>
              </w:rPr>
              <w:t>Podniesienie jakości i zakresu realizowanej oferty</w:t>
            </w:r>
          </w:p>
          <w:p w:rsidR="0010122B" w:rsidRPr="002307FD" w:rsidRDefault="002307FD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7FD">
              <w:rPr>
                <w:rFonts w:ascii="Times New Roman" w:hAnsi="Times New Roman"/>
                <w:sz w:val="20"/>
                <w:szCs w:val="20"/>
              </w:rPr>
              <w:t>Zwiększenie liczby odbiorców</w:t>
            </w:r>
          </w:p>
          <w:p w:rsidR="0010122B" w:rsidRPr="005D4CD6" w:rsidRDefault="002307FD" w:rsidP="002307FD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7FD">
              <w:rPr>
                <w:rFonts w:ascii="Times New Roman" w:hAnsi="Times New Roman"/>
                <w:sz w:val="20"/>
                <w:szCs w:val="20"/>
              </w:rPr>
              <w:t>Promocja miasta i regionu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10122B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2307FD" w:rsidP="00CD0329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122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10122B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2307FD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012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0122B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10122B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0122B" w:rsidRPr="005D4CD6" w:rsidRDefault="0010122B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10122B" w:rsidRPr="005D4CD6" w:rsidRDefault="0010122B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10122B" w:rsidRDefault="0010122B" w:rsidP="001E3CA4"/>
    <w:p w:rsidR="00EC1AF6" w:rsidRPr="0010122B" w:rsidRDefault="00EC1AF6" w:rsidP="00EC1AF6">
      <w:pPr>
        <w:pStyle w:val="Legenda"/>
      </w:pPr>
      <w:r w:rsidRPr="0010122B">
        <w:t>Przedsięwzięcie 1.1.</w:t>
      </w:r>
      <w:r>
        <w:t>8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1.1.8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POPRAWA WIZERUNKU PRZESTRZENI PUBLICZNEJ MIASTA CHMIELNIK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Działka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własna 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 xml:space="preserve">Społeczny, przestrzenno-funkcjonalny, </w:t>
            </w:r>
            <w:r w:rsidR="0091448F">
              <w:rPr>
                <w:rFonts w:ascii="Times New Roman" w:eastAsia="Calibri" w:hAnsi="Times New Roman"/>
                <w:sz w:val="20"/>
                <w:szCs w:val="20"/>
              </w:rPr>
              <w:t xml:space="preserve">środowiskowy 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służącej integracji społecznej</w:t>
            </w:r>
          </w:p>
        </w:tc>
      </w:tr>
      <w:tr w:rsidR="00EC1AF6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Plac Kościuszki 7</w:t>
            </w:r>
            <w:r w:rsidRPr="005D4CD6">
              <w:rPr>
                <w:rStyle w:val="apple-converted-space"/>
                <w:rFonts w:ascii="Times New Roman" w:hAnsi="Times New Roman"/>
                <w:color w:val="272725"/>
                <w:sz w:val="20"/>
                <w:szCs w:val="20"/>
                <w:shd w:val="clear" w:color="auto" w:fill="FFFFFF"/>
              </w:rPr>
              <w:t xml:space="preserve">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26-020 Chmielnik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EC1AF6" w:rsidRPr="005D4CD6" w:rsidRDefault="00EC1AF6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C1AF6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D2232F" w:rsidP="00BD4E54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Obszar objęty działaniami rewitalizacyjnymi stanowi wizerunek miasta. W jego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granicach zlokalizowanych jest </w:t>
            </w:r>
            <w:r w:rsidR="00BD4E54">
              <w:rPr>
                <w:rFonts w:ascii="Times New Roman" w:hAnsi="Times New Roman"/>
                <w:sz w:val="20"/>
                <w:szCs w:val="20"/>
              </w:rPr>
              <w:t>wiele miejsc</w:t>
            </w:r>
            <w:r w:rsidR="00E224FC">
              <w:rPr>
                <w:rFonts w:ascii="Times New Roman" w:hAnsi="Times New Roman"/>
                <w:sz w:val="20"/>
                <w:szCs w:val="20"/>
              </w:rPr>
              <w:t>, które stanowią ważne punkty, choćby z uwagi na zlokalizowanie w ich sąsiedztwie  najważniejszych obiektów użyteczności publicznej</w:t>
            </w:r>
            <w:r>
              <w:rPr>
                <w:rFonts w:ascii="Times New Roman" w:hAnsi="Times New Roman"/>
                <w:sz w:val="20"/>
                <w:szCs w:val="20"/>
              </w:rPr>
              <w:t>. Z</w:t>
            </w:r>
            <w:r w:rsidR="0091448F">
              <w:rPr>
                <w:rFonts w:ascii="Times New Roman" w:hAnsi="Times New Roman"/>
                <w:sz w:val="20"/>
                <w:szCs w:val="20"/>
              </w:rPr>
              <w:t xml:space="preserve">aniedbana przestrzeń </w:t>
            </w:r>
            <w:r w:rsidR="00E224FC">
              <w:rPr>
                <w:rFonts w:ascii="Times New Roman" w:hAnsi="Times New Roman"/>
                <w:sz w:val="20"/>
                <w:szCs w:val="20"/>
              </w:rPr>
              <w:t>wokół nich</w:t>
            </w:r>
            <w:r w:rsidR="00914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wymaga podjęcia działań zmierzających do</w:t>
            </w:r>
            <w:r w:rsidR="0091448F">
              <w:rPr>
                <w:rFonts w:ascii="Times New Roman" w:hAnsi="Times New Roman"/>
                <w:sz w:val="20"/>
                <w:szCs w:val="20"/>
              </w:rPr>
              <w:t xml:space="preserve"> jej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poprawy i uporządkowania</w:t>
            </w:r>
            <w:r w:rsidR="009144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EC1AF6" w:rsidRDefault="00E224FC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Odnowienie zieleńców i skwerów miejskich</w:t>
            </w:r>
          </w:p>
          <w:p w:rsidR="00D8640D" w:rsidRPr="0010523E" w:rsidRDefault="00D8640D" w:rsidP="0010523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Ujednolicenie wyglądu miasta w zakresie zieleni </w:t>
            </w:r>
            <w:r w:rsidR="0090250E">
              <w:rPr>
                <w:rFonts w:ascii="Times New Roman" w:hAnsi="Times New Roman"/>
                <w:sz w:val="20"/>
                <w:szCs w:val="20"/>
              </w:rPr>
              <w:t>i elementów małej architektury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10523E" w:rsidP="00CD0329">
            <w:pPr>
              <w:pStyle w:val="Akapitzlist"/>
              <w:spacing w:line="276" w:lineRule="auto"/>
              <w:ind w:left="-37" w:firstLine="37"/>
              <w:rPr>
                <w:rFonts w:ascii="Times New Roman" w:hAnsi="Times New Roman"/>
                <w:sz w:val="20"/>
                <w:szCs w:val="20"/>
              </w:rPr>
            </w:pPr>
            <w:r w:rsidRPr="0090250E">
              <w:rPr>
                <w:rFonts w:ascii="Times New Roman" w:hAnsi="Times New Roman"/>
                <w:sz w:val="20"/>
                <w:szCs w:val="20"/>
              </w:rPr>
              <w:t xml:space="preserve">Poprawa jakości </w:t>
            </w:r>
            <w:r w:rsidR="00CD0329" w:rsidRPr="0090250E">
              <w:rPr>
                <w:rFonts w:ascii="Times New Roman" w:hAnsi="Times New Roman"/>
                <w:sz w:val="20"/>
                <w:szCs w:val="20"/>
              </w:rPr>
              <w:t xml:space="preserve"> i funkcjonalności </w:t>
            </w:r>
            <w:r w:rsidRPr="0090250E">
              <w:rPr>
                <w:rFonts w:ascii="Times New Roman" w:hAnsi="Times New Roman"/>
                <w:sz w:val="20"/>
                <w:szCs w:val="20"/>
              </w:rPr>
              <w:t xml:space="preserve">przestrzeni publicznej </w:t>
            </w:r>
            <w:r w:rsidR="00CD0329" w:rsidRPr="0090250E">
              <w:rPr>
                <w:rFonts w:ascii="Times New Roman" w:hAnsi="Times New Roman"/>
                <w:sz w:val="20"/>
                <w:szCs w:val="20"/>
              </w:rPr>
              <w:t>miasta</w:t>
            </w:r>
            <w:r w:rsidR="008B3198" w:rsidRPr="00902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8B3198" w:rsidRPr="0090250E" w:rsidRDefault="008B3198" w:rsidP="0090250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Wydobycie potencjału zaniedbanych przestrzeni miejskich  oraz zachęcenie do przebywania w </w:t>
            </w:r>
            <w:r w:rsidR="00D8640D">
              <w:rPr>
                <w:rFonts w:ascii="Times New Roman" w:hAnsi="Times New Roman"/>
                <w:sz w:val="20"/>
                <w:szCs w:val="20"/>
              </w:rPr>
              <w:t>jego centrum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EC1AF6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594DE7" w:rsidP="0010523E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="00EC1AF6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594DE7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EC1AF6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EC1AF6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EC1AF6" w:rsidRPr="005D4CD6" w:rsidRDefault="00EC1AF6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EC1AF6" w:rsidRPr="005D4CD6" w:rsidRDefault="00EC1AF6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10122B" w:rsidRDefault="0010122B" w:rsidP="001E3CA4"/>
    <w:p w:rsidR="001E3CA4" w:rsidRDefault="001E3CA4" w:rsidP="0010122B">
      <w:pPr>
        <w:pStyle w:val="Legenda"/>
      </w:pPr>
      <w:r>
        <w:t>Przedsięwzięcie 1.2</w:t>
      </w:r>
      <w:r w:rsidRPr="005D4CD6">
        <w:t>.3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FB43B2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</w:t>
            </w:r>
            <w:r w:rsidR="00FB43B2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2.3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ROZBUDOWA MONITORINGU WIZYJNEGO W CHMIELNIKU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1E3CA4" w:rsidRPr="005D4CD6" w:rsidRDefault="001E3CA4" w:rsidP="001E3CA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Działka/obiekt własny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przestrzenno-funkcjonalny, techniczny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52231E" w:rsidP="0052231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jakości infrastruktury technicznej</w:t>
            </w:r>
          </w:p>
        </w:tc>
      </w:tr>
      <w:tr w:rsidR="001E3CA4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Plac Kościuszki 7</w:t>
            </w:r>
            <w:r w:rsidRPr="005D4CD6">
              <w:rPr>
                <w:rStyle w:val="apple-converted-space"/>
                <w:rFonts w:ascii="Times New Roman" w:hAnsi="Times New Roman"/>
                <w:color w:val="272725"/>
                <w:sz w:val="20"/>
                <w:szCs w:val="20"/>
                <w:shd w:val="clear" w:color="auto" w:fill="FFFFFF"/>
              </w:rPr>
              <w:t xml:space="preserve">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26-020 Chmielnik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1E3CA4" w:rsidRPr="005D4CD6" w:rsidRDefault="001E3CA4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1E3CA4" w:rsidRPr="005D4CD6" w:rsidRDefault="001E3CA4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E3CA4" w:rsidRPr="005D4CD6" w:rsidRDefault="0052231E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1E3CA4" w:rsidRPr="005D4CD6" w:rsidRDefault="0052231E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1E3CA4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C7541F" w:rsidP="00C7541F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B31B9">
              <w:rPr>
                <w:rFonts w:ascii="Times New Roman" w:hAnsi="Times New Roman"/>
                <w:sz w:val="20"/>
                <w:szCs w:val="20"/>
              </w:rPr>
              <w:t>Obecnie na terenie miasta znajduje się</w:t>
            </w:r>
            <w:r w:rsidR="006B31B9" w:rsidRPr="006B31B9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6B31B9">
              <w:rPr>
                <w:rFonts w:ascii="Times New Roman" w:hAnsi="Times New Roman"/>
                <w:sz w:val="20"/>
                <w:szCs w:val="20"/>
              </w:rPr>
              <w:t xml:space="preserve"> kamer zlokalizowanych w Parku Miejskim (13 szt.) oraz na Rynku (8 szt.)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C7541F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nowobudowanego systemu monitoringu  z istniejącym monitoringiem w Parku Miejskim oraz na Rynku</w:t>
            </w:r>
            <w:r w:rsidR="001E3CA4" w:rsidRPr="005D4C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3CA4" w:rsidRPr="005D4CD6" w:rsidRDefault="00C7541F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Montaż 30 kamer</w:t>
            </w:r>
            <w:r w:rsidR="001E3CA4" w:rsidRPr="005D4C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3CA4" w:rsidRPr="005D4CD6" w:rsidRDefault="006B31B9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Połączenie kamer przy pomocy światłowodu</w:t>
            </w:r>
          </w:p>
          <w:p w:rsidR="001E3CA4" w:rsidRPr="005D4CD6" w:rsidRDefault="006B31B9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Prace instalacyjne i prace związane z konfiguracją systemu.</w:t>
            </w:r>
            <w:r w:rsidR="001E3CA4" w:rsidRPr="005D4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A74B9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Celem przedsięwzięcia jest podniesienie </w:t>
            </w:r>
            <w:r w:rsidR="006B31B9">
              <w:rPr>
                <w:rFonts w:ascii="Times New Roman" w:hAnsi="Times New Roman"/>
                <w:sz w:val="20"/>
                <w:szCs w:val="20"/>
              </w:rPr>
              <w:t xml:space="preserve">poziomu bezpieczeństwa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B9A">
              <w:rPr>
                <w:rFonts w:ascii="Times New Roman" w:hAnsi="Times New Roman"/>
                <w:sz w:val="20"/>
                <w:szCs w:val="20"/>
              </w:rPr>
              <w:t>w obszarze rewitalizacji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A74B9A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poczucia bezpieczeństwa wśród mieszkańców</w:t>
            </w:r>
          </w:p>
          <w:p w:rsidR="001E3CA4" w:rsidRDefault="00A74B9A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Spadek przestępczości, aktów wandalizmu, </w:t>
            </w:r>
          </w:p>
          <w:p w:rsidR="001E3CA4" w:rsidRPr="00440A5F" w:rsidRDefault="00A74B9A" w:rsidP="00C7541F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pozyskania materiałów dowodowych w przypadku popełnienia </w:t>
            </w:r>
            <w:r w:rsidR="00440A5F">
              <w:rPr>
                <w:rFonts w:ascii="Times New Roman" w:hAnsi="Times New Roman"/>
                <w:sz w:val="20"/>
                <w:szCs w:val="20"/>
              </w:rPr>
              <w:t>przestępstwa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1E3CA4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lastRenderedPageBreak/>
              <w:t>KOSZT PRZEDSIĘWZIĘCIA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440A5F" w:rsidP="00D96747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9674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3CA4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D96747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1E3CA4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1E3CA4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1E3CA4" w:rsidRPr="005D4CD6" w:rsidRDefault="001E3CA4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1E3CA4" w:rsidRPr="005D4CD6" w:rsidRDefault="001E3CA4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1E3CA4" w:rsidRPr="001E3CA4" w:rsidRDefault="001E3CA4" w:rsidP="001E3CA4"/>
    <w:p w:rsidR="00440A5F" w:rsidRDefault="00440A5F" w:rsidP="0010122B">
      <w:pPr>
        <w:pStyle w:val="Legenda"/>
      </w:pPr>
      <w:r>
        <w:t>Przedsięwzięcie 1.2.4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FB43B2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</w:t>
            </w:r>
            <w:r w:rsidR="00FB43B2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2.4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PRZEBUDOWA ULICY SZKOLNEJ W CHMIELNIKU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Szkolna, Chmielnik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345509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 Kielecki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440A5F" w:rsidP="00CD032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przestrzenno-funkcjonalny, techniczny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jakości infrastruktury technicznej</w:t>
            </w:r>
          </w:p>
        </w:tc>
      </w:tr>
      <w:tr w:rsidR="00440A5F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D7204B" w:rsidP="00D7204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 Kielecki</w:t>
            </w:r>
            <w:r w:rsidR="00345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D7204B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Wrzosowa 44, 25-211 Kielce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440A5F" w:rsidRPr="005D4CD6" w:rsidRDefault="00440A5F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440A5F" w:rsidRPr="005D4CD6" w:rsidRDefault="00440A5F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440A5F" w:rsidRPr="005D4CD6" w:rsidRDefault="00440A5F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440A5F" w:rsidRPr="005D4CD6" w:rsidRDefault="00440A5F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720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40A5F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D7204B" w:rsidP="00BD4E54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F7E5E">
              <w:rPr>
                <w:rFonts w:ascii="Times New Roman" w:hAnsi="Times New Roman"/>
                <w:sz w:val="20"/>
                <w:szCs w:val="20"/>
              </w:rPr>
              <w:t xml:space="preserve">Stan planowanej do przebudowy drogi </w:t>
            </w:r>
            <w:r w:rsidR="00DF7E5E" w:rsidRPr="00DF7E5E">
              <w:rPr>
                <w:rFonts w:ascii="Times New Roman" w:hAnsi="Times New Roman"/>
                <w:sz w:val="20"/>
                <w:szCs w:val="20"/>
              </w:rPr>
              <w:t xml:space="preserve">wymaga podjęcia działań naprawczych. Nawierzchnia jest w złym stanie posiada liczne pęknięcia, wyboje i wykruszenia. W sąsiedztwie drogi znajdują się obiekty szkolne. Jest to trakt łączący szkoły z planowanym do modernizacji kompleksem edukacyjno-rekreacyjnym. </w:t>
            </w:r>
            <w:r w:rsidR="008C6411">
              <w:rPr>
                <w:rFonts w:ascii="Times New Roman" w:hAnsi="Times New Roman"/>
                <w:sz w:val="20"/>
                <w:szCs w:val="20"/>
              </w:rPr>
              <w:t>Droga w</w:t>
            </w:r>
            <w:r w:rsidR="00DF7E5E" w:rsidRPr="00DF7E5E">
              <w:rPr>
                <w:rFonts w:ascii="Times New Roman" w:hAnsi="Times New Roman"/>
                <w:sz w:val="20"/>
                <w:szCs w:val="20"/>
              </w:rPr>
              <w:t xml:space="preserve"> obecny</w:t>
            </w:r>
            <w:r w:rsidR="008C6411">
              <w:rPr>
                <w:rFonts w:ascii="Times New Roman" w:hAnsi="Times New Roman"/>
                <w:sz w:val="20"/>
                <w:szCs w:val="20"/>
              </w:rPr>
              <w:t>m</w:t>
            </w:r>
            <w:r w:rsidR="00DF7E5E" w:rsidRPr="00DF7E5E">
              <w:rPr>
                <w:rFonts w:ascii="Times New Roman" w:hAnsi="Times New Roman"/>
                <w:sz w:val="20"/>
                <w:szCs w:val="20"/>
              </w:rPr>
              <w:t xml:space="preserve"> stan obniża poziom bezpieczeństwa oraz wizerunek miasta. 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DF7E5E" w:rsidP="00CD032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Poszerzenie drogi na wysokości szkoły oraz wydzielenie dodatkowych miejsc przedszkolnych</w:t>
            </w:r>
          </w:p>
          <w:p w:rsidR="00440A5F" w:rsidRPr="008C6411" w:rsidRDefault="00DF7E5E" w:rsidP="008C641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Usprawnienie komunikacji na skrzyżowaniu – bezpieczne przejście dla pieszych</w:t>
            </w:r>
            <w:r w:rsidR="00440A5F" w:rsidRPr="005D4CD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440A5F" w:rsidP="00CD032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Celem przedsięwzięcia jest podniesienie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poziomu bezpieczeństwa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obszarze rewitalizacji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440A5F" w:rsidRDefault="008C6411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stanu i funkcjonalności  infrastruktury drogowej,</w:t>
            </w:r>
          </w:p>
          <w:p w:rsidR="008C6411" w:rsidRDefault="008C6411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Zachowanie ładu przestrzennego na terenie miasta</w:t>
            </w:r>
          </w:p>
          <w:p w:rsidR="008C6411" w:rsidRPr="00440A5F" w:rsidRDefault="008C6411" w:rsidP="00CD032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Stworzenie warunków dla rozwoju działalności gospodarczej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440A5F" w:rsidRPr="005D4CD6" w:rsidTr="00CD032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8C6411" w:rsidP="00CD0329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440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0A5F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8C6411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440A5F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440A5F" w:rsidRPr="005D4CD6" w:rsidTr="00CD032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40A5F" w:rsidRPr="005D4CD6" w:rsidRDefault="00440A5F" w:rsidP="00CD032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440A5F" w:rsidRPr="005D4CD6" w:rsidRDefault="00440A5F" w:rsidP="00CD03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1E3CA4" w:rsidRPr="001E3CA4" w:rsidRDefault="001E3CA4" w:rsidP="001E3CA4"/>
    <w:p w:rsidR="00412D99" w:rsidRDefault="00412D99" w:rsidP="0010122B">
      <w:pPr>
        <w:pStyle w:val="Legenda"/>
      </w:pPr>
    </w:p>
    <w:p w:rsidR="00412D99" w:rsidRDefault="00412D99" w:rsidP="00412D99">
      <w:pPr>
        <w:pStyle w:val="Legenda"/>
      </w:pPr>
      <w:r>
        <w:t>Przedsięwzięcie 1.2.5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</w:t>
            </w: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2.5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412D99" w:rsidRPr="005D4CD6" w:rsidRDefault="00412D99" w:rsidP="00412D99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PRZEBUDOWA ULICY MIELCZARSKIEGO W CHMIELNIKU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412D99" w:rsidRPr="005D4CD6" w:rsidRDefault="00F35079" w:rsidP="00F3507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Mielczarskiego, </w:t>
            </w:r>
            <w:r w:rsidR="00412D99">
              <w:rPr>
                <w:rFonts w:ascii="Times New Roman" w:hAnsi="Times New Roman"/>
                <w:sz w:val="20"/>
                <w:szCs w:val="20"/>
              </w:rPr>
              <w:t xml:space="preserve"> Chmielnik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F35079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Działka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12D99" w:rsidP="00BD1B1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przestrzenno-funkcjonalny, techniczny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jakości infrastruktury technicznej</w:t>
            </w:r>
          </w:p>
        </w:tc>
      </w:tr>
      <w:tr w:rsidR="00412D99" w:rsidRPr="005D4CD6" w:rsidTr="00BD1B14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F35079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Chmielnik</w:t>
            </w:r>
            <w:r w:rsidR="00412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C773AA" w:rsidRDefault="000F2B2D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3AA">
              <w:rPr>
                <w:rFonts w:ascii="Times New Roman" w:hAnsi="Times New Roman"/>
                <w:sz w:val="20"/>
                <w:szCs w:val="20"/>
              </w:rPr>
              <w:t>Plac Kościuszki 7, 26-020 Chmielnik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412D99" w:rsidRPr="00C773AA" w:rsidRDefault="00412D99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3AA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412D99" w:rsidRPr="00C773AA" w:rsidRDefault="00412D99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3AA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412D99" w:rsidRPr="00C773AA" w:rsidRDefault="00447DAC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3A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31" w:type="dxa"/>
            <w:vAlign w:val="center"/>
          </w:tcPr>
          <w:p w:rsidR="00412D99" w:rsidRPr="00C773AA" w:rsidRDefault="00447DAC" w:rsidP="00BD1B1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3A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412D99" w:rsidRPr="005D4CD6" w:rsidTr="00BD1B14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47DAC" w:rsidP="00BD1B14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Planowana do przebudowy ulica znajduje się w centrum miasta, </w:t>
            </w:r>
            <w:r w:rsidR="00C773AA">
              <w:rPr>
                <w:rFonts w:ascii="Times New Roman" w:hAnsi="Times New Roman"/>
                <w:sz w:val="20"/>
                <w:szCs w:val="20"/>
              </w:rPr>
              <w:t xml:space="preserve">przy której zlokalizowana jest baza mieszkaniowa oraz usługowa. Jest to jedna z podstawowych osi komunikacyjnych w mieście . Ulica aktualnie z uwagi na rosnące natężenie zarówno ruchu drogowego jak i liczbę usług wymaga gruntownej przebudowy. 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C773AA" w:rsidP="00BD1B1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poprzez wymianę nawierzchni asfaltowej, nowe miejsca parkingowe oraz ciągi piesze</w:t>
            </w:r>
          </w:p>
          <w:p w:rsidR="00412D99" w:rsidRPr="008C6411" w:rsidRDefault="00C773AA" w:rsidP="00BD1B1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Zainstalowanie nowego oświetlenia ulicznego 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12D99" w:rsidP="00DF1DC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Celem przedsięwzięcia jest </w:t>
            </w:r>
            <w:r w:rsidR="00DF1DCA">
              <w:rPr>
                <w:rFonts w:ascii="Times New Roman" w:hAnsi="Times New Roman"/>
                <w:sz w:val="20"/>
                <w:szCs w:val="20"/>
              </w:rPr>
              <w:t xml:space="preserve"> usprawnienie połączeń komunikacyjnych w centralnej części miasta oraz poprawa bezpieczeństwa w ruchu drogowym i pieszym 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412D99" w:rsidRDefault="00412D99" w:rsidP="00BD1B1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stanu i funkcjonalności  infrastruktury drogowej,</w:t>
            </w:r>
          </w:p>
          <w:p w:rsidR="00412D99" w:rsidRDefault="00412D99" w:rsidP="00BD1B14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Zachowanie ładu przestrzennego na terenie miasta</w:t>
            </w:r>
          </w:p>
          <w:p w:rsidR="00DF1DCA" w:rsidRPr="00DF1DCA" w:rsidRDefault="00412D99" w:rsidP="00DF1DCA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Stworzenie warunków dla rozwoju działalności gospodarczej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412D99" w:rsidRPr="005D4CD6" w:rsidTr="00BD1B14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DF1DCA" w:rsidP="00BD1B14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12D99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412D99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DF1DCA" w:rsidP="00BD1B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12D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12D99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412D99" w:rsidRPr="005D4CD6" w:rsidTr="00BD1B14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412D99" w:rsidRPr="005D4CD6" w:rsidRDefault="00412D99" w:rsidP="00BD1B14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412D99" w:rsidRPr="005D4CD6" w:rsidRDefault="00412D99" w:rsidP="00BD1B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EFRR w ramach RPO WŚ 2014 - 2020, Oś. 6 - Rozwój miast, Działanie 6.5. - Rewitalizacja obszarów miejskich i wiejskich</w:t>
            </w:r>
          </w:p>
        </w:tc>
      </w:tr>
    </w:tbl>
    <w:p w:rsidR="00412D99" w:rsidRDefault="00412D99" w:rsidP="0010122B">
      <w:pPr>
        <w:pStyle w:val="Legenda"/>
      </w:pPr>
    </w:p>
    <w:p w:rsidR="00F82FB5" w:rsidRPr="005D4CD6" w:rsidRDefault="00F82FB5" w:rsidP="0010122B">
      <w:pPr>
        <w:pStyle w:val="Legenda"/>
      </w:pPr>
      <w:r w:rsidRPr="005D4CD6">
        <w:t>Przedsięwzięcie 1.3.3</w:t>
      </w:r>
      <w:bookmarkEnd w:id="4"/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1.3.3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FE51F6" w:rsidRPr="005D4CD6" w:rsidRDefault="00FA176D" w:rsidP="005D4CD6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ROZBUDOWA SAMORZĄDOWEGO PRZEDSZKOLA </w:t>
            </w:r>
            <w:r w:rsidR="00BD4E5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CHMIELNIKU WRAZ Z ZAGOSPODAROWANIEM TERENU ORAZ ROZBUDOWĄ PLACU ZABAW.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Chmielnik, ul. Sienkiewicza 8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Działka/obiekt własny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przestrzenno-funkcjonalny, środowiskowy, techniczny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INFRASTRUKTURY PODSTAWOWEJ DLA POPRAWY JAKOŚCI ŻYCIA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Wsparcie celów edukacyjnych poprzez rozwój infrastruktury</w:t>
            </w:r>
          </w:p>
        </w:tc>
      </w:tr>
      <w:tr w:rsidR="00FE51F6" w:rsidRPr="005D4CD6" w:rsidTr="00F82FB5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Plac Kościuszki 7</w:t>
            </w:r>
            <w:r w:rsidRPr="005D4CD6">
              <w:rPr>
                <w:rStyle w:val="apple-converted-space"/>
                <w:rFonts w:ascii="Times New Roman" w:hAnsi="Times New Roman"/>
                <w:color w:val="272725"/>
                <w:sz w:val="20"/>
                <w:szCs w:val="20"/>
                <w:shd w:val="clear" w:color="auto" w:fill="FFFFFF"/>
              </w:rPr>
              <w:t xml:space="preserve">,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26-020 Chmielnik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</w:t>
            </w:r>
            <w:r w:rsidR="000563E5" w:rsidRPr="005D4CD6">
              <w:rPr>
                <w:rFonts w:ascii="Times New Roman" w:hAnsi="Times New Roman"/>
                <w:sz w:val="20"/>
                <w:szCs w:val="20"/>
              </w:rPr>
              <w:t>zakończenie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331" w:type="dxa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E51F6" w:rsidRPr="005D4CD6" w:rsidTr="00F82FB5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Obecnie przedszkole samorządowe w Chmielniku przy ul. Sienkiewicza 8 pracuje na granicy przepełnienia. Ograniczone możliwości lokalowe utrudniają prowadzenie niektórych form pracy. 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W ramach projektu planuje się rozbudowę Przedszkola Samorządowego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br/>
              <w:t>w Chmielniku przy ul. Sienkiewicza 8 w kierunku północno-wschodnim uwzględniając w tym dodatkowe sale przedszkolne dla ok. 100 dzieci. Celem projektu jest zatem poprawa dostępności infrastruktury przedszkolnej poprzez zwiększenie ilości miejsc przedszkolnych. Zaproponowana koncepcja prac budowlanych polegająca na rozbudowie i przebudowie przedszkola, przewiduje, że powierzchnia przedszkola zwiększy się o 426,07 m</w:t>
            </w:r>
            <w:r w:rsidRPr="005D4C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 Po zakończeniu prac budowlanych, powierzchnia całej placówki wynosiła będzie 784,49 m</w:t>
            </w:r>
            <w:r w:rsidRPr="005D4C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 Koncepcja dobudowy budynku jest przewidziana jako dwukondygnacyjna o wymiarach ok. 22 x 20 m, wykonana w technologii murowanej z dachem płaskim. Kondygnacje obiektu zostaną dostosowane wysokością do istniejącego przedszkola.</w:t>
            </w:r>
          </w:p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W związku z rozbudową przedszkola w kierunku północno-wschodnim, istniejący budynek mieszkalny przeznaczono do wyburzenia. Wejście główne do budynku oraz podjazd dla niepełnosprawnych zostanie zlokalizowany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br/>
              <w:t>w części południowo-wschodniej nieruchomości. Dodatkowe wejścia służące dla personelu umieszczono w części północno-zachodniej oraz południowo-zachodniej. Od strony południowo-zachodniej przewidziano także lokalizację małego placu zabaw. Inwestycja w szczególności obejmuje:</w:t>
            </w:r>
          </w:p>
          <w:p w:rsidR="00FE51F6" w:rsidRPr="005D4CD6" w:rsidRDefault="00FE51F6" w:rsidP="005D4CD6">
            <w:pPr>
              <w:numPr>
                <w:ilvl w:val="0"/>
                <w:numId w:val="24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W zakresie sieci zewnętrznych - Budowę nowego przyłącza gazowego;</w:t>
            </w:r>
          </w:p>
          <w:p w:rsidR="00FE51F6" w:rsidRPr="005D4CD6" w:rsidRDefault="00FE51F6" w:rsidP="005D4CD6">
            <w:pPr>
              <w:numPr>
                <w:ilvl w:val="0"/>
                <w:numId w:val="24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W zakresie instalacji wewnętrznych - Modernizację instalacji elektrycznej, c.o. c.w.u., </w:t>
            </w:r>
            <w:proofErr w:type="spellStart"/>
            <w:r w:rsidRPr="005D4CD6">
              <w:rPr>
                <w:rFonts w:ascii="Times New Roman" w:hAnsi="Times New Roman"/>
                <w:sz w:val="20"/>
                <w:szCs w:val="20"/>
              </w:rPr>
              <w:t>wod-kan</w:t>
            </w:r>
            <w:proofErr w:type="spellEnd"/>
            <w:r w:rsidRPr="005D4CD6">
              <w:rPr>
                <w:rFonts w:ascii="Times New Roman" w:hAnsi="Times New Roman"/>
                <w:sz w:val="20"/>
                <w:szCs w:val="20"/>
              </w:rPr>
              <w:t xml:space="preserve"> w części istniejącej oraz wykonanie pełnej instalacji elektrycznej, teletechnicznej, monitoringu, c.o., </w:t>
            </w:r>
            <w:proofErr w:type="spellStart"/>
            <w:r w:rsidRPr="005D4CD6">
              <w:rPr>
                <w:rFonts w:ascii="Times New Roman" w:hAnsi="Times New Roman"/>
                <w:sz w:val="20"/>
                <w:szCs w:val="20"/>
              </w:rPr>
              <w:t>wod</w:t>
            </w:r>
            <w:r w:rsidRPr="005D4CD6">
              <w:rPr>
                <w:rFonts w:ascii="Times New Roman" w:hAnsi="Times New Roman"/>
                <w:sz w:val="20"/>
                <w:szCs w:val="20"/>
              </w:rPr>
              <w:noBreakHyphen/>
              <w:t>kan</w:t>
            </w:r>
            <w:proofErr w:type="spellEnd"/>
            <w:r w:rsidRPr="005D4CD6">
              <w:rPr>
                <w:rFonts w:ascii="Times New Roman" w:hAnsi="Times New Roman"/>
                <w:sz w:val="20"/>
                <w:szCs w:val="20"/>
              </w:rPr>
              <w:t>, c.w.u., wentylacji mechanicznej, fotowoltaicznej;</w:t>
            </w:r>
          </w:p>
          <w:p w:rsidR="00FE51F6" w:rsidRPr="005D4CD6" w:rsidRDefault="00FE51F6" w:rsidP="005D4CD6">
            <w:pPr>
              <w:numPr>
                <w:ilvl w:val="0"/>
                <w:numId w:val="24"/>
              </w:numPr>
              <w:spacing w:line="276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W zakresie naziemnych obiektów kubaturowych - Rozbudowę budynku przedszkola w kierunku północno-wschodnim oraz modernizację i budowę pomieszczeń użytkowych wewnątrz istniejącego budynku;</w:t>
            </w:r>
          </w:p>
          <w:p w:rsidR="00FE51F6" w:rsidRPr="005D4CD6" w:rsidRDefault="00FE51F6" w:rsidP="005D4CD6">
            <w:pPr>
              <w:numPr>
                <w:ilvl w:val="0"/>
                <w:numId w:val="24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W zakresie układu komunikacji i zagospodarowania terenu - Utwardzenie placów wokół budynków, wykonanie placu zabaw oraz drogi pożarowej.</w:t>
            </w:r>
          </w:p>
          <w:p w:rsidR="00FE51F6" w:rsidRPr="005D4CD6" w:rsidRDefault="00FE51F6" w:rsidP="005D4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Wewnątrz istniejącego budynku zaplanowano modernizację pomieszczeń użytkowych. W pomieszczeniach, w części dobudowanej, zaplanowano sale przedszkolne z zapleczem higieniczno-sanitarnym oraz kuchnię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br/>
              <w:t>z nowoczesnymi urządzeniami, spełniającymi wymagania Sanepidu. Nowe pomieszczenia przeznaczono również na kompleksowe zaplecze socjalne, tj. pokój dyrektora, księgowej, pielęgniarki itd.</w:t>
            </w:r>
          </w:p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sz w:val="20"/>
                <w:szCs w:val="20"/>
              </w:rPr>
              <w:t>UWAGA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 xml:space="preserve">: ze względu na sąsiedztwo zabytkowej Synagogi, nr rej.: 794 </w:t>
            </w:r>
            <w:r w:rsidRPr="005D4CD6">
              <w:rPr>
                <w:rFonts w:ascii="Times New Roman" w:hAnsi="Times New Roman"/>
                <w:sz w:val="20"/>
                <w:szCs w:val="20"/>
              </w:rPr>
              <w:br/>
              <w:t>z 08.02.1958 r. oraz 119 z 21.02.1966 r. nr w rejestrze zbytków woj. świętokrzyskiego A.275 z 11.05.2009 r. s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zczegółowy zakres prac zostanie uzgodniony z Wojewódzkim Konserwatorem Zabytków zgodnie z przepisami szczegółowymi.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pStyle w:val="Akapitzlist"/>
              <w:numPr>
                <w:ilvl w:val="0"/>
                <w:numId w:val="7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Zapewnienie właściwego poziomu edukacji przedszkolne,</w:t>
            </w:r>
          </w:p>
          <w:p w:rsidR="00FE51F6" w:rsidRPr="005D4CD6" w:rsidRDefault="00FE51F6" w:rsidP="005D4CD6">
            <w:pPr>
              <w:pStyle w:val="Akapitzlist"/>
              <w:numPr>
                <w:ilvl w:val="0"/>
                <w:numId w:val="7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Zapewnienie zadowalającego dostępu dla dzieci lokalnej społeczności. 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pStyle w:val="Akapitzlist"/>
              <w:numPr>
                <w:ilvl w:val="0"/>
                <w:numId w:val="7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Możliwość przyjęcie do przedszkola do 100 dzieci więcej,</w:t>
            </w:r>
          </w:p>
          <w:p w:rsidR="00FE51F6" w:rsidRPr="005D4CD6" w:rsidRDefault="00FE51F6" w:rsidP="005D4CD6">
            <w:pPr>
              <w:pStyle w:val="Akapitzlist"/>
              <w:numPr>
                <w:ilvl w:val="0"/>
                <w:numId w:val="7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Zwiększenie powierzchni budynku o 426,07 m</w:t>
            </w:r>
            <w:r w:rsidRPr="005D4CD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F82FB5" w:rsidRPr="005D4CD6" w:rsidTr="00F82FB5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82FB5" w:rsidRPr="005D4CD6" w:rsidRDefault="00F82FB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02FEC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</w:t>
            </w:r>
            <w:r w:rsidR="00FE51F6"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 xml:space="preserve">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4.000.000,00 zł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9D3CEE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RPO WŚ 2014 - 2020, Oś 7 Sprawne usługi publiczne, Działanie </w:t>
            </w:r>
            <w:r w:rsidR="004047D0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47D0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Rewitalizacja obszarów miejskich i wiejskich</w:t>
            </w:r>
          </w:p>
        </w:tc>
      </w:tr>
    </w:tbl>
    <w:p w:rsidR="00FE51F6" w:rsidRPr="005D4CD6" w:rsidRDefault="00F82FB5" w:rsidP="005D4CD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4CD6">
        <w:rPr>
          <w:rFonts w:ascii="Times New Roman" w:hAnsi="Times New Roman" w:cs="Times New Roman"/>
          <w:sz w:val="16"/>
          <w:szCs w:val="20"/>
        </w:rPr>
        <w:t>Źródło: opracowanie własne na podstawie diagnozy i materiałów Urzędu Miasta i Gminy Chmielnik</w:t>
      </w:r>
    </w:p>
    <w:p w:rsidR="0090250E" w:rsidRDefault="0090250E" w:rsidP="005D4CD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82849" w:rsidRDefault="00282849" w:rsidP="00282849">
      <w:pPr>
        <w:pStyle w:val="Legenda"/>
      </w:pPr>
      <w:bookmarkStart w:id="5" w:name="_Toc482612504"/>
      <w:r>
        <w:t>Przedsięwzięcie 2.1.3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2.1.3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282849" w:rsidRPr="005D4CD6" w:rsidRDefault="004F44B5" w:rsidP="00F82580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ZAKUP I MONTAŻ </w:t>
            </w:r>
            <w:r w:rsidR="00F8258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AŁEJ ARCHITEKTURY Z URZĄDZENIAMI ELEKTRONICZYMI WYKORZY</w:t>
            </w:r>
            <w:r w:rsidR="00F82580">
              <w:rPr>
                <w:rFonts w:ascii="Times New Roman" w:hAnsi="Times New Roman"/>
                <w:b/>
                <w:sz w:val="20"/>
                <w:szCs w:val="20"/>
              </w:rPr>
              <w:t>STUJĄCYMI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ODNAW</w:t>
            </w:r>
            <w:r w:rsidR="00F82580">
              <w:rPr>
                <w:rFonts w:ascii="Times New Roman" w:hAnsi="Times New Roman"/>
                <w:b/>
                <w:sz w:val="20"/>
                <w:szCs w:val="20"/>
              </w:rPr>
              <w:t>IALNE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ŹRÓDŁA ENERGII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282849" w:rsidRPr="005D4CD6" w:rsidRDefault="004F44B5" w:rsidP="002828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F82580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Działki /obiekt własny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F82580" w:rsidP="0028284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</w:t>
            </w:r>
            <w:r w:rsidR="00282849" w:rsidRPr="005D4CD6">
              <w:rPr>
                <w:rFonts w:ascii="Times New Roman" w:eastAsia="Calibri" w:hAnsi="Times New Roman"/>
                <w:sz w:val="20"/>
                <w:szCs w:val="20"/>
              </w:rPr>
              <w:t>rzestrzenno-funkcjonalny, techniczny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środowiskowy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F82580" w:rsidP="00F8258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EKOLOGICZNA PRZESTRZEŃ </w:t>
            </w:r>
            <w:r w:rsidR="007F4E05">
              <w:rPr>
                <w:rFonts w:ascii="Times New Roman" w:hAnsi="Times New Roman"/>
                <w:sz w:val="20"/>
                <w:szCs w:val="20"/>
              </w:rPr>
              <w:t>OBSZARU REWITALIZACJI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7F4E05" w:rsidP="002828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Wspieranie gospodarki niskoemisyjnej</w:t>
            </w:r>
          </w:p>
        </w:tc>
      </w:tr>
      <w:tr w:rsidR="00282849" w:rsidRPr="005D4CD6" w:rsidTr="0028284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7F4E05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Chmielnik</w:t>
            </w:r>
            <w:r w:rsidR="00282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7F4E05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 Kościuszki 7, 26-0202 Chmielnik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282849" w:rsidRPr="005D4CD6" w:rsidRDefault="00282849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282849" w:rsidRPr="005D4CD6" w:rsidRDefault="00282849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282849" w:rsidRPr="005D4CD6" w:rsidRDefault="00282849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282849" w:rsidRPr="005D4CD6" w:rsidRDefault="007F4E05" w:rsidP="0028284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82849" w:rsidRPr="005D4CD6" w:rsidTr="0028284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BD1B14" w:rsidRDefault="007F4E05" w:rsidP="007F4E05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D1B14">
              <w:rPr>
                <w:rFonts w:ascii="Times New Roman" w:hAnsi="Times New Roman"/>
                <w:sz w:val="20"/>
                <w:szCs w:val="20"/>
              </w:rPr>
              <w:t xml:space="preserve">Na terenie miasta brak jest punktów, które odpowiadałyby potrzebą mieszkańców w zakresie możliwości technik pozwalających na korzystanie z </w:t>
            </w:r>
            <w:r w:rsidR="00BD1B14" w:rsidRPr="00BD1B14">
              <w:rPr>
                <w:rFonts w:ascii="Times New Roman" w:hAnsi="Times New Roman"/>
                <w:sz w:val="20"/>
                <w:szCs w:val="20"/>
              </w:rPr>
              <w:t xml:space="preserve">zielonej </w:t>
            </w:r>
            <w:r w:rsidRPr="00BD1B14">
              <w:rPr>
                <w:rFonts w:ascii="Times New Roman" w:hAnsi="Times New Roman"/>
                <w:sz w:val="20"/>
                <w:szCs w:val="20"/>
              </w:rPr>
              <w:t>energii w punktach zlokalizowanych na terenie miasta w awaryjnych sytuacjach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BD1B14" w:rsidRDefault="00BD1B14" w:rsidP="00282849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D1B14">
              <w:rPr>
                <w:rFonts w:ascii="Times New Roman" w:hAnsi="Times New Roman"/>
                <w:sz w:val="20"/>
                <w:szCs w:val="20"/>
              </w:rPr>
              <w:t xml:space="preserve">Dostawa i montaż  urządzeń – ławek z zieloną ładowarka lub kiosków z zieloną ładowarką nie połączonych z siecią elektroenergetyczną </w:t>
            </w:r>
          </w:p>
          <w:p w:rsidR="00282849" w:rsidRPr="00BD1B14" w:rsidRDefault="00282849" w:rsidP="00BD1B14">
            <w:pPr>
              <w:pStyle w:val="Akapitzli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0F2B2D" w:rsidRDefault="00282849" w:rsidP="000F2B2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B2D">
              <w:rPr>
                <w:rFonts w:ascii="Times New Roman" w:hAnsi="Times New Roman"/>
                <w:sz w:val="20"/>
                <w:szCs w:val="20"/>
              </w:rPr>
              <w:t xml:space="preserve">Celem przedsięwzięcia jest </w:t>
            </w:r>
            <w:r w:rsidR="000F2B2D" w:rsidRPr="000F2B2D">
              <w:rPr>
                <w:rFonts w:ascii="Times New Roman" w:hAnsi="Times New Roman"/>
                <w:sz w:val="20"/>
                <w:szCs w:val="20"/>
              </w:rPr>
              <w:t>racjonalne wykorzystanie energii oraz poprawa jakości życia mieszkańców i osób odwiedzających miasto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0F2B2D" w:rsidRDefault="000F2B2D" w:rsidP="0028284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B2D">
              <w:rPr>
                <w:rFonts w:ascii="Times New Roman" w:hAnsi="Times New Roman"/>
                <w:sz w:val="20"/>
                <w:szCs w:val="20"/>
              </w:rPr>
              <w:t xml:space="preserve">Zmniejszenie zużycia energii elektrycznej </w:t>
            </w:r>
          </w:p>
          <w:p w:rsidR="00282849" w:rsidRPr="000F2B2D" w:rsidRDefault="000F2B2D" w:rsidP="0028284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B2D">
              <w:rPr>
                <w:rFonts w:ascii="Times New Roman" w:hAnsi="Times New Roman"/>
                <w:sz w:val="20"/>
                <w:szCs w:val="20"/>
              </w:rPr>
              <w:t>Rozwój miasta w kierunku nowych technologii</w:t>
            </w:r>
          </w:p>
          <w:p w:rsidR="000F2B2D" w:rsidRPr="000F2B2D" w:rsidRDefault="000F2B2D" w:rsidP="00282849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B2D">
              <w:rPr>
                <w:rFonts w:ascii="Times New Roman" w:hAnsi="Times New Roman"/>
                <w:sz w:val="20"/>
                <w:szCs w:val="20"/>
              </w:rPr>
              <w:t xml:space="preserve">Ochrona środowiska oraz edukacja społeczeństwa w zakresie ekologii i energii odnawialnej 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282849" w:rsidRPr="005D4CD6" w:rsidTr="00282849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412D99" w:rsidP="009F314F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F31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2828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2849" w:rsidRPr="005D4CD6">
              <w:rPr>
                <w:rFonts w:ascii="Times New Roman" w:hAnsi="Times New Roman"/>
                <w:b/>
                <w:sz w:val="20"/>
                <w:szCs w:val="20"/>
              </w:rPr>
              <w:t>.000,00 zł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9F314F" w:rsidP="002828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282849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282849" w:rsidRPr="005D4CD6" w:rsidTr="00282849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282849" w:rsidRPr="005D4CD6" w:rsidRDefault="00282849" w:rsidP="00282849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282849" w:rsidRPr="005D4CD6" w:rsidRDefault="00282849" w:rsidP="002828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EFRR w ramach RPO WŚ 2014 - 2020, Oś. 6 - Rozwój miast, Działanie 6.5. - 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Rewitalizacja obszarów miejskich i wiejskich</w:t>
            </w:r>
          </w:p>
        </w:tc>
      </w:tr>
    </w:tbl>
    <w:p w:rsidR="00282849" w:rsidRPr="001E3CA4" w:rsidRDefault="00282849" w:rsidP="00282849"/>
    <w:p w:rsidR="008F5449" w:rsidRDefault="008F5449" w:rsidP="0010122B">
      <w:pPr>
        <w:pStyle w:val="Legenda"/>
      </w:pPr>
      <w:r>
        <w:t>Przedsięwzięcie 2.1.4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2.1.4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8F5449" w:rsidRPr="005D4CD6" w:rsidRDefault="008F5449" w:rsidP="00220BE4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TERMOMODERNIZACJA BUDYNKU SAMODZIELNEGO PUBLICZN</w:t>
            </w:r>
            <w:r w:rsidR="00220BE4">
              <w:rPr>
                <w:rFonts w:ascii="Times New Roman" w:hAnsi="Times New Roman"/>
                <w:b/>
                <w:sz w:val="20"/>
                <w:szCs w:val="20"/>
              </w:rPr>
              <w:t xml:space="preserve">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ZAKŁADU OPIEKI ZDROWOTNEJ W CHMIELNIKU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Kielecka, Chmielnik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Działki /obiekt własny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rzestrzenno-funkcjonalny, techniczny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środowiskowy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EKOLOGICZNA PRZESTRZEŃ OBSZARU REWITALIZACJI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Wspieranie gospodarki niskoemisyjnej</w:t>
            </w:r>
          </w:p>
        </w:tc>
      </w:tr>
      <w:tr w:rsidR="008F5449" w:rsidRPr="005D4CD6" w:rsidTr="00ED3DAB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Chmielnik 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 Kościuszki 7, 26-020 Chmielnik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8F5449" w:rsidRPr="005D4CD6" w:rsidRDefault="008F5449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F5449" w:rsidRPr="005D4CD6" w:rsidTr="00ED3DAB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BD1B14" w:rsidRDefault="00CC753E" w:rsidP="0012734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istniejącego budynku SPZOZ w Chmielniku wy</w:t>
            </w:r>
            <w:r w:rsidR="00127340">
              <w:rPr>
                <w:rFonts w:ascii="Times New Roman" w:hAnsi="Times New Roman"/>
                <w:sz w:val="20"/>
                <w:szCs w:val="20"/>
              </w:rPr>
              <w:t xml:space="preserve">kazuje zły stan techniczny, skutkujący znacznymi utratami ciepła emisją do atmosfery szkodliwych substancji i gazów cieplarnianych. Przekłada się na zwiększone koszty eksploatacji i utrzymania placówki, która odgrywa jedną z ważniejszych funkcji w społeczeństwie. 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BD1B14" w:rsidRDefault="008F5449" w:rsidP="00E33D1D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340">
              <w:rPr>
                <w:rFonts w:ascii="Times New Roman" w:hAnsi="Times New Roman"/>
                <w:sz w:val="20"/>
                <w:szCs w:val="20"/>
              </w:rPr>
              <w:t xml:space="preserve">Zakres działań termomodernizacyjnych będzie wynikał z działań </w:t>
            </w:r>
            <w:r w:rsidR="00E33D1D">
              <w:rPr>
                <w:rFonts w:ascii="Times New Roman" w:hAnsi="Times New Roman"/>
                <w:sz w:val="20"/>
                <w:szCs w:val="20"/>
              </w:rPr>
              <w:t>audytów energetycznych i będzie wiązał się z ociepleniem budynku , wyminą okien, drzwi zewnętrznych oraz oświetlenia na energooszczędne, przybudową systemów grzewczych, systemów wentylacji, systemów wodno-kanalizacyjnych, instalacja OZE w modernizowanym budynku.</w:t>
            </w:r>
          </w:p>
          <w:p w:rsidR="008F5449" w:rsidRPr="00BD1B14" w:rsidRDefault="008F5449" w:rsidP="00ED3DAB">
            <w:pPr>
              <w:pStyle w:val="Akapitzli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0F2B2D" w:rsidRDefault="00E33D1D" w:rsidP="00E33D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Zwiększenie efektywności energetycznej, Racjonalne wykorzystanie energii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E33D1D" w:rsidRDefault="00E33D1D" w:rsidP="00ED3DAB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Zmniejszenie efektywności energetycznej</w:t>
            </w:r>
          </w:p>
          <w:p w:rsidR="008F5449" w:rsidRPr="000F2B2D" w:rsidRDefault="00E33D1D" w:rsidP="00ED3DAB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Zmniejszenie kosztów ponoszonych na opłaty </w:t>
            </w:r>
            <w:r w:rsidR="00594DE7">
              <w:rPr>
                <w:rFonts w:ascii="Times New Roman" w:hAnsi="Times New Roman"/>
                <w:sz w:val="20"/>
                <w:szCs w:val="20"/>
              </w:rPr>
              <w:t>eksploracyjne</w:t>
            </w:r>
            <w:r w:rsidR="008F5449" w:rsidRPr="000F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8F5449" w:rsidRPr="005D4CD6" w:rsidTr="00ED3DAB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E33D1D" w:rsidP="00ED3DAB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  <w:r w:rsidR="008F54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449" w:rsidRPr="005D4CD6">
              <w:rPr>
                <w:rFonts w:ascii="Times New Roman" w:hAnsi="Times New Roman"/>
                <w:b/>
                <w:sz w:val="20"/>
                <w:szCs w:val="20"/>
              </w:rPr>
              <w:t>000,00 zł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E33D1D" w:rsidP="00ED3D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F5449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8F5449" w:rsidRPr="005D4CD6" w:rsidRDefault="008F5449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8F5449" w:rsidRPr="005D4CD6" w:rsidRDefault="008F5449" w:rsidP="00E33D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EFRR w ramach RPO WŚ 2014 - 2020, Oś. </w:t>
            </w:r>
            <w:r w:rsidR="00E33D1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Rozwój miast, Działanie </w:t>
            </w:r>
            <w:r w:rsidR="00E33D1D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33D1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3D1D">
              <w:rPr>
                <w:rFonts w:ascii="Times New Roman" w:hAnsi="Times New Roman"/>
                <w:color w:val="000000"/>
                <w:sz w:val="20"/>
                <w:szCs w:val="20"/>
              </w:rPr>
              <w:t>Poprawa efektywności energetycznej w sektorze publicznym i mieszkaniowym</w:t>
            </w:r>
          </w:p>
        </w:tc>
      </w:tr>
    </w:tbl>
    <w:p w:rsidR="008F5449" w:rsidRDefault="008F5449" w:rsidP="0010122B">
      <w:pPr>
        <w:pStyle w:val="Legenda"/>
      </w:pPr>
    </w:p>
    <w:p w:rsidR="005267B6" w:rsidRDefault="005267B6" w:rsidP="005267B6">
      <w:pPr>
        <w:pStyle w:val="Legenda"/>
      </w:pPr>
      <w:r>
        <w:t>Przedsięwzięcie 2.1.5</w:t>
      </w:r>
    </w:p>
    <w:tbl>
      <w:tblPr>
        <w:tblStyle w:val="Tabela-Siatka"/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2.1.4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TERMOMODERNIZACJA BUDYNKÓW UŻYTECZNOŚCI PUBLICZNEJ ZAKŁADU USŁUG KOMUNALNYCH W CHMIELNIKU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5267B6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Działki /obiekt własny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5267B6" w:rsidP="005267B6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rzestrzenno-funkcjonalny, techniczny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środowiskowy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 xml:space="preserve">Odpowiadający </w:t>
            </w: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EKOLOGICZNA PRZESTRZEŃ OBSZARU REWITALIZACJI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Wspieranie gospodarki niskoemisyjnej</w:t>
            </w:r>
          </w:p>
        </w:tc>
      </w:tr>
      <w:tr w:rsidR="005267B6" w:rsidRPr="005D4CD6" w:rsidTr="005267B6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73624C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Usług Komunalnych w Chmielniku</w:t>
            </w:r>
            <w:r w:rsidR="00526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73624C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Zrecze Duże 1 A</w:t>
            </w:r>
            <w:r w:rsidR="005267B6">
              <w:rPr>
                <w:rFonts w:ascii="Times New Roman" w:hAnsi="Times New Roman"/>
                <w:sz w:val="20"/>
                <w:szCs w:val="20"/>
              </w:rPr>
              <w:t>, 26-020 Chmielnik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5267B6" w:rsidRPr="005D4CD6" w:rsidRDefault="005267B6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5267B6" w:rsidRPr="005D4CD6" w:rsidRDefault="005267B6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5267B6" w:rsidRPr="005D4CD6" w:rsidRDefault="005267B6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5267B6" w:rsidRPr="005D4CD6" w:rsidRDefault="006955E7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267B6" w:rsidRPr="005D4CD6" w:rsidTr="005267B6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BD1B14" w:rsidRDefault="0073624C" w:rsidP="0073624C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Cześć budynków Zakładu Usług Komunalnych znajduje się w złym stanie technicznym, co skutkuje dużą utratą ciepła i emisją szkodliwych substancji do atmosfery</w:t>
            </w:r>
            <w:r w:rsidR="00127325">
              <w:rPr>
                <w:rFonts w:ascii="Times New Roman" w:hAnsi="Times New Roman"/>
                <w:sz w:val="20"/>
                <w:szCs w:val="20"/>
              </w:rPr>
              <w:t xml:space="preserve">. Obiekty przeznaczone do termomodernizacji nie posiadają instalacji OZE, wszystkie ogrzewane są z kotłowni z piecem na paliwo stałe. 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BD1B14" w:rsidRDefault="005267B6" w:rsidP="005267B6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Zakres działań termomodernizacyjnych będzie wynikał z działań audytów energetycznych i będzie wiązał się z ociepleniem budynku , wyminą okien, drzwi zewnętrznych oraz oświetlenia na energooszczędne, przybudową systemów grzewczych, systemów wentylacji, systemów wodno-kanalizacyjnych, wymiana źródła ciepła , instalacja OZE w modernizowany</w:t>
            </w:r>
            <w:r w:rsidR="00127325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budynk</w:t>
            </w:r>
            <w:r w:rsidR="00127325">
              <w:rPr>
                <w:rFonts w:ascii="Times New Roman" w:hAnsi="Times New Roman"/>
                <w:sz w:val="20"/>
                <w:szCs w:val="20"/>
              </w:rPr>
              <w:t>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67B6" w:rsidRPr="00BD1B14" w:rsidRDefault="005267B6" w:rsidP="005267B6">
            <w:pPr>
              <w:pStyle w:val="Akapitzli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0F2B2D" w:rsidRDefault="005267B6" w:rsidP="005267B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Zwiększenie efektywności energetycznej, Racjonalne wykorzystanie energii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5267B6" w:rsidRDefault="005267B6" w:rsidP="005267B6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Zmniejszenie efektywności energetycznej</w:t>
            </w:r>
          </w:p>
          <w:p w:rsidR="005267B6" w:rsidRPr="000F2B2D" w:rsidRDefault="005267B6" w:rsidP="005267B6">
            <w:pPr>
              <w:pStyle w:val="Akapitzlist"/>
              <w:numPr>
                <w:ilvl w:val="0"/>
                <w:numId w:val="71"/>
              </w:numPr>
              <w:spacing w:line="276" w:lineRule="auto"/>
              <w:ind w:left="316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Zmniejszenie kosztów ponoszonych na opłaty eksploracyjne</w:t>
            </w:r>
            <w:r w:rsidRPr="000F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5267B6" w:rsidRPr="005D4CD6" w:rsidTr="005267B6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6955E7" w:rsidRDefault="006955E7" w:rsidP="006955E7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55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267B6" w:rsidRPr="0069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55E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267B6" w:rsidRPr="006955E7">
              <w:rPr>
                <w:rFonts w:ascii="Times New Roman" w:hAnsi="Times New Roman"/>
                <w:b/>
                <w:sz w:val="20"/>
                <w:szCs w:val="20"/>
              </w:rPr>
              <w:t>00 000,00 zł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6955E7" w:rsidRDefault="006955E7" w:rsidP="00526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955E7">
              <w:rPr>
                <w:rFonts w:ascii="Times New Roman" w:hAnsi="Times New Roman"/>
                <w:sz w:val="20"/>
                <w:szCs w:val="20"/>
              </w:rPr>
              <w:t>100</w:t>
            </w:r>
            <w:r w:rsidR="005267B6" w:rsidRPr="006955E7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5267B6" w:rsidRPr="005D4CD6" w:rsidTr="005267B6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5267B6" w:rsidRPr="005D4CD6" w:rsidRDefault="005267B6" w:rsidP="005267B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5267B6" w:rsidRPr="005D4CD6" w:rsidRDefault="005267B6" w:rsidP="00526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EFRR w ramach RPO WŚ 2014 - 2020, Oś.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Rozwój miast, Działanie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Poprawa efektywności energetycznej w sektorze publicznym i mieszkaniowym</w:t>
            </w:r>
          </w:p>
        </w:tc>
      </w:tr>
    </w:tbl>
    <w:p w:rsidR="005267B6" w:rsidRDefault="005267B6" w:rsidP="0010122B">
      <w:pPr>
        <w:pStyle w:val="Legenda"/>
      </w:pPr>
    </w:p>
    <w:p w:rsidR="00F82FB5" w:rsidRPr="005D4CD6" w:rsidRDefault="00F82FB5" w:rsidP="0010122B">
      <w:pPr>
        <w:pStyle w:val="Legenda"/>
      </w:pPr>
      <w:r w:rsidRPr="005D4CD6">
        <w:t>Przedsięwzięcie 3.1.</w:t>
      </w:r>
      <w:bookmarkEnd w:id="5"/>
      <w:r w:rsidR="008C6411">
        <w:t>5</w:t>
      </w:r>
    </w:p>
    <w:tbl>
      <w:tblPr>
        <w:tblStyle w:val="Tabela-Siatk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B43B2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3.1.5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FE51F6" w:rsidRPr="005D4CD6" w:rsidRDefault="00FB43B2" w:rsidP="00220BE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 w:rsidR="00220BE4">
              <w:rPr>
                <w:rFonts w:ascii="Times New Roman" w:hAnsi="Times New Roman"/>
                <w:b/>
                <w:bCs/>
                <w:sz w:val="20"/>
                <w:szCs w:val="20"/>
              </w:rPr>
              <w:t>WORZENIE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OBIEKTU </w:t>
            </w:r>
            <w:r w:rsidR="00220B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WYSTAWIENNICZEGO </w:t>
            </w:r>
            <w:bookmarkStart w:id="6" w:name="_GoBack"/>
            <w:bookmarkEnd w:id="6"/>
            <w:r w:rsidR="00220BE4">
              <w:rPr>
                <w:rFonts w:ascii="Times New Roman" w:hAnsi="Times New Roman"/>
                <w:b/>
                <w:bCs/>
                <w:sz w:val="20"/>
                <w:szCs w:val="20"/>
              </w:rPr>
              <w:t>WSPIERAJĄCEGO LOKALNYCH PRZEDSIĘ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BIORCÓW ORAZ PROMUJĄCYCH GMINĘ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FE51F6" w:rsidRPr="005D4CD6" w:rsidRDefault="00FB43B2" w:rsidP="005D4CD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Chmielnik, Rynek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B43B2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Działa/</w:t>
            </w:r>
            <w:r w:rsidR="00FE51F6" w:rsidRPr="005D4CD6">
              <w:rPr>
                <w:rFonts w:ascii="Times New Roman" w:hAnsi="Times New Roman"/>
                <w:sz w:val="20"/>
                <w:szCs w:val="20"/>
              </w:rPr>
              <w:t>Obiekt własny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gospodarczy</w:t>
            </w:r>
            <w:r w:rsidR="00D402BF">
              <w:rPr>
                <w:rFonts w:ascii="Times New Roman" w:eastAsia="Calibri" w:hAnsi="Times New Roman"/>
                <w:sz w:val="20"/>
                <w:szCs w:val="20"/>
              </w:rPr>
              <w:t xml:space="preserve">, przestrzenno-funkcjonalny 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AKTYWNOŚCI SPOŁECZNEJ ORAZ WŁĄCZENIA SPOŁECZNEGO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przedsiębiorczości i aktywności zawodowej wśród mieszkańców</w:t>
            </w:r>
          </w:p>
        </w:tc>
      </w:tr>
      <w:tr w:rsidR="00FE51F6" w:rsidRPr="005D4CD6" w:rsidTr="00F82FB5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B43B2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Chmielnik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B43B2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 Kościuszki 7, 26-020 Chmielnik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FE51F6" w:rsidRPr="005D4CD6" w:rsidRDefault="00FE51F6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FE51F6" w:rsidRPr="005D4CD6" w:rsidRDefault="00883EB8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zakończenie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FE51F6" w:rsidRPr="005D4CD6" w:rsidRDefault="00FB43B2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31" w:type="dxa"/>
            <w:vAlign w:val="center"/>
          </w:tcPr>
          <w:p w:rsidR="00FE51F6" w:rsidRPr="005D4CD6" w:rsidRDefault="00FB43B2" w:rsidP="005D4CD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E51F6" w:rsidRPr="005D4CD6" w:rsidTr="00F82FB5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2D6BBE" w:rsidP="002D6BB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terenie m</w:t>
            </w:r>
            <w:r w:rsidR="00FB43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iasta nie ma obiektu, który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pełniłby funkcję wystawienniczą dla lokalnych twórców oraz dawałby możliwość prezentacji oferty przedsiębiorców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z terenu gminy. 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2D6BBE" w:rsidP="005D4CD6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Utworzenie obiektu wystawienniczego poprzez nadbudowę szaletu miejskiego oraz dostosowanie obiektu do potrzeb osób z niepełnosprawnością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2D6BBE" w:rsidRDefault="002D6BBE" w:rsidP="005D4CD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jakość przestrzeni miejskiej</w:t>
            </w:r>
          </w:p>
          <w:p w:rsidR="00FE51F6" w:rsidRDefault="00656EDB" w:rsidP="002D6BB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Wsparcie małych i średnich przedsiębiorców</w:t>
            </w:r>
          </w:p>
          <w:p w:rsidR="00656EDB" w:rsidRPr="005D4CD6" w:rsidRDefault="00656EDB" w:rsidP="002D6BB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 funkcje i możliwości dla otoczenia lokalnego sektora msp.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Default="00656EDB" w:rsidP="005D4CD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Rozwój małych i średnich przedsiębiorców poprzez promocje usług i oferty</w:t>
            </w:r>
            <w:r w:rsidR="00EE6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6EDB" w:rsidRPr="00656EDB" w:rsidRDefault="00656EDB" w:rsidP="00656ED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wizerunku miasta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F82FB5" w:rsidRPr="005D4CD6" w:rsidTr="00F82FB5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82FB5" w:rsidRPr="005D4CD6" w:rsidRDefault="00F82FB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02FEC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</w:t>
            </w:r>
            <w:r w:rsidR="00FE51F6"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 xml:space="preserve">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EE6DA7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352</w:t>
            </w:r>
            <w:r w:rsidR="00FE51F6"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000, 00</w:t>
            </w:r>
            <w:r w:rsidR="00FE51F6"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zł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EE6DA7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70 400</w:t>
            </w:r>
            <w:r w:rsidR="00883EB8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E51F6" w:rsidRPr="005D4CD6" w:rsidTr="00F82FB5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E51F6" w:rsidRPr="005D4CD6" w:rsidRDefault="00FE51F6" w:rsidP="005D4CD6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FE51F6" w:rsidRPr="005D4CD6" w:rsidRDefault="005B4898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RPO WŚ 2014 - 2020, Oś 7 Sprawne usługi publiczne, Działanie 6.5 Rewitalizacja obszarów miejskich i wiejskich</w:t>
            </w:r>
          </w:p>
        </w:tc>
      </w:tr>
    </w:tbl>
    <w:p w:rsidR="00FE51F6" w:rsidRPr="005D4CD6" w:rsidRDefault="00F82FB5" w:rsidP="005D4CD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4CD6">
        <w:rPr>
          <w:rFonts w:ascii="Times New Roman" w:hAnsi="Times New Roman" w:cs="Times New Roman"/>
          <w:sz w:val="16"/>
          <w:szCs w:val="20"/>
        </w:rPr>
        <w:t>Źródło: opracowanie własne na podstawie diagnozy i materiałów Urzędu Miasta i Gminy Chmielnik</w:t>
      </w:r>
    </w:p>
    <w:p w:rsidR="00EE6DA7" w:rsidRPr="005B4898" w:rsidRDefault="00EE6DA7" w:rsidP="0010122B">
      <w:pPr>
        <w:pStyle w:val="Legenda"/>
      </w:pPr>
      <w:bookmarkStart w:id="7" w:name="_Toc482612505"/>
    </w:p>
    <w:p w:rsidR="005B4898" w:rsidRDefault="00F1200F" w:rsidP="0010122B">
      <w:pPr>
        <w:pStyle w:val="Legenda"/>
      </w:pPr>
      <w:bookmarkStart w:id="8" w:name="_Toc482612506"/>
      <w:bookmarkEnd w:id="7"/>
      <w:r>
        <w:t>Przedsięwzięcie 3.1.6</w:t>
      </w:r>
    </w:p>
    <w:tbl>
      <w:tblPr>
        <w:tblStyle w:val="Tabela-Siatk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330"/>
        <w:gridCol w:w="3331"/>
      </w:tblGrid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Nazwa przedsięwzięcia 3.1.6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F1200F" w:rsidRPr="005D4CD6" w:rsidRDefault="00CA02A1" w:rsidP="00ED3DA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Adaptacja magazynu na potrzeby hali produkcyjnej 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Lokalizacja przedsięwzięcia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F1200F" w:rsidRPr="005D4CD6" w:rsidRDefault="00F1200F" w:rsidP="00CA02A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Chmielnik, </w:t>
            </w:r>
            <w:r w:rsidR="00CA02A1">
              <w:rPr>
                <w:rFonts w:ascii="Times New Roman" w:hAnsi="Times New Roman"/>
                <w:sz w:val="20"/>
                <w:szCs w:val="20"/>
              </w:rPr>
              <w:t>ul. Mickiewicza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Własność obiektu/działki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F1200F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Działa/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Obiekt własny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Charakter przedsięwzięcia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F1200F" w:rsidP="00ED3DA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Społeczny, gospodarczy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przestrzenno-funkcjonalny 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strategiczny cel rewitalizacji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AKTYWNOŚCI SPOŁECZNEJ ORAZ WŁĄCZENIA SPOŁECZNEGO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Odpowiadający operacyjny  cel rewitalizacji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Rozwój przedsiębiorczości i aktywności zawodowej wśród mieszkańców</w:t>
            </w:r>
          </w:p>
        </w:tc>
      </w:tr>
      <w:tr w:rsidR="00F1200F" w:rsidRPr="005D4CD6" w:rsidTr="00ED3DAB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REALIZACJA PRZEDSIĘWZIĘCIA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Podmiot realizujący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CA02A1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Sektor Małych i Średnich Przedsiębiorstw- ALU-MONT, 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Adres korespondencyjny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CA02A1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Mickiewicza 2B, 26-020 Chmielnik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vMerge w:val="restart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Harmonogram realizacji</w:t>
            </w:r>
          </w:p>
        </w:tc>
        <w:tc>
          <w:tcPr>
            <w:tcW w:w="3330" w:type="dxa"/>
            <w:vAlign w:val="center"/>
          </w:tcPr>
          <w:p w:rsidR="00F1200F" w:rsidRPr="005D4CD6" w:rsidRDefault="00F1200F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rozpoczęcie</w:t>
            </w:r>
          </w:p>
        </w:tc>
        <w:tc>
          <w:tcPr>
            <w:tcW w:w="3331" w:type="dxa"/>
            <w:vAlign w:val="center"/>
          </w:tcPr>
          <w:p w:rsidR="00F1200F" w:rsidRPr="005D4CD6" w:rsidRDefault="00F1200F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Planowane zakończenie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vMerge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F1200F" w:rsidRPr="003D7BEE" w:rsidRDefault="003D7BEE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E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331" w:type="dxa"/>
            <w:vAlign w:val="center"/>
          </w:tcPr>
          <w:p w:rsidR="00F1200F" w:rsidRPr="003D7BEE" w:rsidRDefault="003D7BEE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BE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1200F" w:rsidRPr="005D4CD6" w:rsidTr="00ED3DAB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OPIS PRZEDSIĘWZIĘCIA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Opis stanu istniejącego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CA02A1" w:rsidP="00ED3DA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Przedsiębiorstwo zajmuje się </w:t>
            </w:r>
            <w:r w:rsidR="00F12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montażem okien, drzwi i fasad</w:t>
            </w:r>
            <w:r w:rsidR="009A3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ze szkła i aluminium . W bieżącym roku została zakupiona nowa nieruchomość ( ul. Mickiewicza), która służyła dotychczas jako baza transportowa dla Okręgowej Spółdzielni Mleczarskiej, w jej granicach znajduje się magazyn , wymagający prac adaptacyjnych na potrzeby nieuciążliwej hali produkcyjnej. 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Podejmowane działania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9A3703" w:rsidP="009A3703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Adaptacja magazynu poprzez wymianę płyt eternitowych , wymiana okien i drzwi, wymiana posadzek hali do potrzeb produkcyjnych , doprowadzenie przyłącza elektroenergetycznego, wodociągowego, kanalizacyjnego, gazowego i internetowego. 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Cel przedsięwzięcia</w:t>
            </w:r>
          </w:p>
        </w:tc>
        <w:tc>
          <w:tcPr>
            <w:tcW w:w="6661" w:type="dxa"/>
            <w:gridSpan w:val="2"/>
            <w:vAlign w:val="center"/>
          </w:tcPr>
          <w:p w:rsidR="00F1200F" w:rsidRDefault="009A3703" w:rsidP="00ED3DA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Zwiększenie potencjału gospodarczego </w:t>
            </w:r>
          </w:p>
          <w:p w:rsidR="00F1200F" w:rsidRDefault="009A3703" w:rsidP="00ED3DA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stanu technicznego budynków użyteczności publicznej i przeznaczonych na działalność gospodarczą</w:t>
            </w:r>
          </w:p>
          <w:p w:rsidR="00F1200F" w:rsidRPr="005D4CD6" w:rsidRDefault="009A3703" w:rsidP="00ED3DA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Poprawa estetyki i funkcjonalności przestrzeni publicznej. 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Przewidywane rezultaty przedsięwzięcia</w:t>
            </w:r>
          </w:p>
        </w:tc>
        <w:tc>
          <w:tcPr>
            <w:tcW w:w="6661" w:type="dxa"/>
            <w:gridSpan w:val="2"/>
            <w:vAlign w:val="center"/>
          </w:tcPr>
          <w:p w:rsidR="00F1200F" w:rsidRDefault="00F1200F" w:rsidP="00ED3DA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Rozwój małych i średnich przedsiębiorców poprzez </w:t>
            </w:r>
            <w:r w:rsidR="009A3703">
              <w:rPr>
                <w:rFonts w:ascii="Times New Roman" w:hAnsi="Times New Roman"/>
                <w:sz w:val="20"/>
                <w:szCs w:val="20"/>
              </w:rPr>
              <w:t>poszerzenie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oferty</w:t>
            </w:r>
            <w:r w:rsidR="009A3703">
              <w:rPr>
                <w:rFonts w:ascii="Times New Roman" w:hAnsi="Times New Roman"/>
                <w:sz w:val="20"/>
                <w:szCs w:val="20"/>
              </w:rPr>
              <w:t xml:space="preserve"> świadczonych usług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1200F" w:rsidRPr="00656EDB" w:rsidRDefault="00F1200F" w:rsidP="009A3703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lastRenderedPageBreak/>
              <w:t>Sposób oceny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Monitoring i sprawozdawczość w okresie min. 5 lat od daty zakończenia</w:t>
            </w:r>
          </w:p>
        </w:tc>
      </w:tr>
      <w:tr w:rsidR="00F1200F" w:rsidRPr="005D4CD6" w:rsidTr="00ED3DAB">
        <w:trPr>
          <w:jc w:val="center"/>
        </w:trPr>
        <w:tc>
          <w:tcPr>
            <w:tcW w:w="9072" w:type="dxa"/>
            <w:gridSpan w:val="3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KOSZT PRZEDSIĘWZIĘCIA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Szacunkowy koszt przedsięwzięcia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9A3703" w:rsidP="009A37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327. 918</w:t>
            </w:r>
            <w:r w:rsidR="00F1200F">
              <w:rPr>
                <w:rFonts w:ascii="Times New Roman" w:eastAsia="Calibri" w:hAnsi="Times New Roman"/>
                <w:b/>
                <w:sz w:val="20"/>
                <w:szCs w:val="20"/>
              </w:rPr>
              <w:t>, 00</w:t>
            </w:r>
            <w:r w:rsidR="00F1200F"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zł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Wkład własny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162D01" w:rsidP="00162D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127 </w:t>
            </w:r>
            <w:r w:rsidR="00F120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  <w:r w:rsidR="00F1200F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1200F" w:rsidRPr="005D4CD6" w:rsidTr="00ED3DAB">
        <w:trPr>
          <w:jc w:val="center"/>
        </w:trPr>
        <w:tc>
          <w:tcPr>
            <w:tcW w:w="2411" w:type="dxa"/>
            <w:shd w:val="clear" w:color="auto" w:fill="C0504D" w:themeFill="accent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  <w:t>Inne źródła finansowania</w:t>
            </w:r>
          </w:p>
        </w:tc>
        <w:tc>
          <w:tcPr>
            <w:tcW w:w="6661" w:type="dxa"/>
            <w:gridSpan w:val="2"/>
            <w:vAlign w:val="center"/>
          </w:tcPr>
          <w:p w:rsidR="00F1200F" w:rsidRPr="005D4CD6" w:rsidRDefault="00F1200F" w:rsidP="00ED3DA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RPO WŚ 2014 - 2020, Oś 7 Sprawne usługi publiczne, Działanie 6.5 Rewitalizacja obszarów miejskich i wiejskich</w:t>
            </w:r>
          </w:p>
        </w:tc>
      </w:tr>
    </w:tbl>
    <w:p w:rsidR="005B4898" w:rsidRDefault="005B4898" w:rsidP="0010122B">
      <w:pPr>
        <w:pStyle w:val="Legenda"/>
      </w:pPr>
    </w:p>
    <w:p w:rsidR="005B4898" w:rsidRDefault="005B4898" w:rsidP="0010122B">
      <w:pPr>
        <w:pStyle w:val="Legenda"/>
      </w:pPr>
    </w:p>
    <w:p w:rsidR="005B4898" w:rsidRDefault="005B4898" w:rsidP="0010122B">
      <w:pPr>
        <w:pStyle w:val="Legenda"/>
      </w:pPr>
    </w:p>
    <w:p w:rsidR="005B4898" w:rsidRDefault="005B4898" w:rsidP="0010122B">
      <w:pPr>
        <w:pStyle w:val="Legenda"/>
      </w:pPr>
    </w:p>
    <w:bookmarkEnd w:id="8"/>
    <w:p w:rsidR="003938D6" w:rsidRPr="005D4CD6" w:rsidRDefault="003938D6" w:rsidP="005D4CD6">
      <w:pPr>
        <w:pStyle w:val="Nagwek1"/>
        <w:spacing w:line="276" w:lineRule="auto"/>
        <w:ind w:left="390"/>
        <w:jc w:val="left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pStyle w:val="Nagwek1"/>
        <w:spacing w:line="276" w:lineRule="auto"/>
        <w:ind w:left="390"/>
        <w:jc w:val="left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pStyle w:val="Nagwek1"/>
        <w:spacing w:line="276" w:lineRule="auto"/>
        <w:ind w:left="390"/>
        <w:jc w:val="left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pStyle w:val="Nagwek1"/>
        <w:spacing w:line="276" w:lineRule="auto"/>
        <w:ind w:left="390"/>
        <w:jc w:val="left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</w:p>
    <w:p w:rsidR="003938D6" w:rsidRPr="005D4CD6" w:rsidRDefault="003938D6" w:rsidP="005D4CD6">
      <w:pPr>
        <w:spacing w:line="276" w:lineRule="auto"/>
        <w:rPr>
          <w:rFonts w:ascii="Times New Roman" w:hAnsi="Times New Roman" w:cs="Times New Roman"/>
        </w:rPr>
      </w:pPr>
      <w:r w:rsidRPr="005D4CD6">
        <w:rPr>
          <w:rFonts w:ascii="Times New Roman" w:hAnsi="Times New Roman" w:cs="Times New Roman"/>
        </w:rPr>
        <w:br w:type="page"/>
      </w:r>
    </w:p>
    <w:p w:rsidR="003938D6" w:rsidRPr="005D4CD6" w:rsidRDefault="003938D6" w:rsidP="00CA02A1">
      <w:pPr>
        <w:pStyle w:val="Nagwek2"/>
        <w:numPr>
          <w:ilvl w:val="0"/>
          <w:numId w:val="111"/>
        </w:numPr>
        <w:spacing w:line="276" w:lineRule="auto"/>
        <w:rPr>
          <w:rFonts w:ascii="Times New Roman" w:hAnsi="Times New Roman" w:cs="Times New Roman"/>
        </w:rPr>
      </w:pPr>
      <w:bookmarkStart w:id="9" w:name="_Toc482611668"/>
      <w:r w:rsidRPr="005D4CD6">
        <w:rPr>
          <w:rFonts w:ascii="Times New Roman" w:hAnsi="Times New Roman" w:cs="Times New Roman"/>
        </w:rPr>
        <w:lastRenderedPageBreak/>
        <w:t>PLAN FINANSOWY</w:t>
      </w:r>
      <w:bookmarkEnd w:id="9"/>
    </w:p>
    <w:p w:rsidR="003938D6" w:rsidRPr="005D4CD6" w:rsidRDefault="00CA02A1" w:rsidP="005D4C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</w:t>
      </w:r>
      <w:r w:rsidR="00162D01">
        <w:rPr>
          <w:rFonts w:ascii="Times New Roman" w:hAnsi="Times New Roman" w:cs="Times New Roman"/>
        </w:rPr>
        <w:t xml:space="preserve">na nowe zadania wprowadzone do </w:t>
      </w:r>
      <w:r>
        <w:rPr>
          <w:rFonts w:ascii="Times New Roman" w:hAnsi="Times New Roman" w:cs="Times New Roman"/>
        </w:rPr>
        <w:t xml:space="preserve"> Gminnego Programu Rewitalizacji, za</w:t>
      </w:r>
      <w:r w:rsidR="00162D01">
        <w:rPr>
          <w:rFonts w:ascii="Times New Roman" w:hAnsi="Times New Roman" w:cs="Times New Roman"/>
        </w:rPr>
        <w:t>ktualizowano plan finansowy oraz czasookresy realizacji poszczególnych inwestycji.</w:t>
      </w:r>
    </w:p>
    <w:p w:rsidR="006667D5" w:rsidRPr="005D4CD6" w:rsidRDefault="006667D5" w:rsidP="0010122B">
      <w:pPr>
        <w:pStyle w:val="Legenda"/>
      </w:pPr>
      <w:bookmarkStart w:id="10" w:name="_Toc482612512"/>
      <w:r w:rsidRPr="005D4CD6">
        <w:t xml:space="preserve">Tabela </w:t>
      </w:r>
      <w:r w:rsidR="00C62703">
        <w:fldChar w:fldCharType="begin"/>
      </w:r>
      <w:r w:rsidR="00BD1B14">
        <w:instrText xml:space="preserve"> SEQ Tabela \* ARABIC </w:instrText>
      </w:r>
      <w:r w:rsidR="00C62703">
        <w:fldChar w:fldCharType="separate"/>
      </w:r>
      <w:r w:rsidR="00375505">
        <w:rPr>
          <w:noProof/>
        </w:rPr>
        <w:t>1</w:t>
      </w:r>
      <w:r w:rsidR="00C62703">
        <w:rPr>
          <w:noProof/>
        </w:rPr>
        <w:fldChar w:fldCharType="end"/>
      </w:r>
      <w:r w:rsidRPr="005D4CD6">
        <w:t xml:space="preserve"> Plan finansowy przedsięwzięć rewitalizacyjny PR dla Gminy Chmielnik</w:t>
      </w:r>
      <w:bookmarkEnd w:id="10"/>
    </w:p>
    <w:tbl>
      <w:tblPr>
        <w:tblStyle w:val="Tabela-Siatka"/>
        <w:tblW w:w="988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06"/>
        <w:gridCol w:w="1099"/>
        <w:gridCol w:w="1275"/>
        <w:gridCol w:w="921"/>
        <w:gridCol w:w="1559"/>
      </w:tblGrid>
      <w:tr w:rsidR="006667D5" w:rsidRPr="005D4CD6" w:rsidTr="00E97EFE">
        <w:trPr>
          <w:jc w:val="center"/>
        </w:trPr>
        <w:tc>
          <w:tcPr>
            <w:tcW w:w="2269" w:type="dxa"/>
            <w:vMerge w:val="restart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BUDŻET SAMORZĄDU</w:t>
            </w:r>
          </w:p>
        </w:tc>
        <w:tc>
          <w:tcPr>
            <w:tcW w:w="1206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BUDŻET PAŃSTWA</w:t>
            </w:r>
          </w:p>
        </w:tc>
        <w:tc>
          <w:tcPr>
            <w:tcW w:w="1099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ŚRODKI PRYWATNE</w:t>
            </w:r>
          </w:p>
        </w:tc>
        <w:tc>
          <w:tcPr>
            <w:tcW w:w="1275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ŚRODKI UE</w:t>
            </w:r>
          </w:p>
        </w:tc>
        <w:tc>
          <w:tcPr>
            <w:tcW w:w="921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RAZEM</w:t>
            </w:r>
          </w:p>
        </w:tc>
      </w:tr>
      <w:tr w:rsidR="006667D5" w:rsidRPr="005D4CD6" w:rsidTr="00E97EFE">
        <w:trPr>
          <w:jc w:val="center"/>
        </w:trPr>
        <w:tc>
          <w:tcPr>
            <w:tcW w:w="2269" w:type="dxa"/>
            <w:vMerge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0" w:type="dxa"/>
            <w:gridSpan w:val="5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W %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PLN</w:t>
            </w:r>
          </w:p>
        </w:tc>
      </w:tr>
      <w:tr w:rsidR="006667D5" w:rsidRPr="005D4CD6" w:rsidTr="00E97EFE">
        <w:trPr>
          <w:jc w:val="center"/>
        </w:trPr>
        <w:tc>
          <w:tcPr>
            <w:tcW w:w="9888" w:type="dxa"/>
            <w:gridSpan w:val="7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PODSTAWOWE PRZEDSIĘWZĘCIA REWITALIZACYJNE</w:t>
            </w:r>
          </w:p>
        </w:tc>
      </w:tr>
      <w:tr w:rsidR="006667D5" w:rsidRPr="005D4CD6" w:rsidTr="00E97EFE">
        <w:trPr>
          <w:jc w:val="center"/>
        </w:trPr>
        <w:tc>
          <w:tcPr>
            <w:tcW w:w="2269" w:type="dxa"/>
          </w:tcPr>
          <w:p w:rsidR="006667D5" w:rsidRDefault="00E97EFE" w:rsidP="005D4CD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EFE">
              <w:rPr>
                <w:rFonts w:ascii="Times New Roman" w:hAnsi="Times New Roman"/>
                <w:b/>
                <w:sz w:val="20"/>
                <w:szCs w:val="20"/>
              </w:rPr>
              <w:t>Przedsięwzięcie 1.1.2</w:t>
            </w:r>
          </w:p>
          <w:p w:rsidR="00E97EFE" w:rsidRPr="00E97EFE" w:rsidRDefault="00E97EFE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7EFE">
              <w:rPr>
                <w:rFonts w:ascii="Times New Roman" w:hAnsi="Times New Roman"/>
                <w:sz w:val="20"/>
                <w:szCs w:val="20"/>
              </w:rPr>
              <w:t>Modernizacja kompleksu edukacyjno-rekreacyjnego przy ul. Kwiatowej w Chmielniku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7D5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450 000,00</w:t>
            </w:r>
          </w:p>
        </w:tc>
        <w:tc>
          <w:tcPr>
            <w:tcW w:w="1206" w:type="dxa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7D5" w:rsidRPr="005D4CD6" w:rsidRDefault="00E97EFE" w:rsidP="00C369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2 550 000. 00</w:t>
            </w:r>
          </w:p>
        </w:tc>
        <w:tc>
          <w:tcPr>
            <w:tcW w:w="921" w:type="dxa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67D5" w:rsidRPr="005D4CD6" w:rsidRDefault="00E97EFE" w:rsidP="00C369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3.000.000,00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0E72B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1.1.6</w:t>
            </w:r>
          </w:p>
          <w:p w:rsidR="00E97EFE" w:rsidRPr="005D4CD6" w:rsidRDefault="00E97EFE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Wyznaczenie miejskiej trasy turystycznej ,,Śladami historii i kultury Miasta Chmielnik”</w:t>
            </w:r>
          </w:p>
        </w:tc>
        <w:tc>
          <w:tcPr>
            <w:tcW w:w="1559" w:type="dxa"/>
          </w:tcPr>
          <w:p w:rsidR="00E97EFE" w:rsidRPr="005D4CD6" w:rsidRDefault="00E97EFE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E97EFE" w:rsidRPr="005D4CD6" w:rsidRDefault="00E97EFE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160 000,00</w:t>
            </w:r>
          </w:p>
        </w:tc>
        <w:tc>
          <w:tcPr>
            <w:tcW w:w="921" w:type="dxa"/>
          </w:tcPr>
          <w:p w:rsidR="00E97EFE" w:rsidRPr="005D4CD6" w:rsidRDefault="00E97EFE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1.1.7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Rozszerzenie oferty ośrodka edukacyjno-muzealnego ,,Świętokrzyski Sztetl” w Budynku Zabytkowej Synagogi w Chmielniku</w:t>
            </w:r>
          </w:p>
        </w:tc>
        <w:tc>
          <w:tcPr>
            <w:tcW w:w="1559" w:type="dxa"/>
          </w:tcPr>
          <w:p w:rsidR="00E97EFE" w:rsidRPr="005D4CD6" w:rsidRDefault="00E97EFE" w:rsidP="00C369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.000,00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.8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wizerunku przestrzeni publicznej Miasta Chmielnik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00,00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2.3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monitoringu wizyjnego w Chmielniku.</w:t>
            </w:r>
          </w:p>
        </w:tc>
        <w:tc>
          <w:tcPr>
            <w:tcW w:w="155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D967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.000,00 zł</w:t>
            </w:r>
          </w:p>
        </w:tc>
      </w:tr>
      <w:tr w:rsidR="00E97EFE" w:rsidRPr="005D4CD6" w:rsidTr="00E97EFE">
        <w:trPr>
          <w:trHeight w:val="835"/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2.4</w:t>
            </w:r>
          </w:p>
          <w:p w:rsidR="00E97EFE" w:rsidRPr="005D4CD6" w:rsidRDefault="00654BEB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S</w:t>
            </w:r>
            <w:r w:rsidR="00E97EFE">
              <w:rPr>
                <w:rFonts w:ascii="Times New Roman" w:hAnsi="Times New Roman"/>
                <w:sz w:val="20"/>
                <w:szCs w:val="20"/>
              </w:rPr>
              <w:t>zkolnej w Chmielniku</w:t>
            </w:r>
          </w:p>
        </w:tc>
        <w:tc>
          <w:tcPr>
            <w:tcW w:w="155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00.000,00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1.2.5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Mielczarskiego w Chmielniku</w:t>
            </w:r>
          </w:p>
        </w:tc>
        <w:tc>
          <w:tcPr>
            <w:tcW w:w="155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40.000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9F314F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160 000,00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.000,00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Rozbudowa Samorządowego Przedszkola w Chmielniku wraz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zagospodarowaniem terenu oraz rozbudową placu zabaw</w:t>
            </w:r>
          </w:p>
        </w:tc>
        <w:tc>
          <w:tcPr>
            <w:tcW w:w="1559" w:type="dxa"/>
          </w:tcPr>
          <w:p w:rsidR="00E97EFE" w:rsidRPr="005D4CD6" w:rsidRDefault="00E97EFE" w:rsidP="009F314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600 000,00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9F314F">
            <w:pPr>
              <w:spacing w:line="276" w:lineRule="auto"/>
              <w:ind w:right="-25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4 000.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2.1.3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Zakup i montaż małej architektury z urządzeniami elektronicznymi wykorzystującymi odnawialne źródła energii </w:t>
            </w:r>
          </w:p>
        </w:tc>
        <w:tc>
          <w:tcPr>
            <w:tcW w:w="1559" w:type="dxa"/>
          </w:tcPr>
          <w:p w:rsidR="00E97EFE" w:rsidRPr="005D4CD6" w:rsidRDefault="00E97EFE" w:rsidP="009F31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120 000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,00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2.1.4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Termomodernizacja Budynku Samodzielnego Publicznego Zakładu Opieki Zdrowotnej w Chmielniku</w:t>
            </w:r>
          </w:p>
        </w:tc>
        <w:tc>
          <w:tcPr>
            <w:tcW w:w="155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ED3DA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1.425 000,00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1.500 000,00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127325" w:rsidRPr="005D4CD6" w:rsidTr="00E97EFE">
        <w:trPr>
          <w:jc w:val="center"/>
        </w:trPr>
        <w:tc>
          <w:tcPr>
            <w:tcW w:w="2269" w:type="dxa"/>
          </w:tcPr>
          <w:p w:rsidR="00127325" w:rsidRPr="006955E7" w:rsidRDefault="00127325" w:rsidP="00127325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55E7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2.1.5</w:t>
            </w:r>
          </w:p>
          <w:p w:rsidR="00127325" w:rsidRPr="006955E7" w:rsidRDefault="00127325" w:rsidP="00127325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955E7">
              <w:rPr>
                <w:rFonts w:ascii="Times New Roman" w:eastAsia="Calibri" w:hAnsi="Times New Roman"/>
                <w:sz w:val="20"/>
                <w:szCs w:val="20"/>
              </w:rPr>
              <w:t>Termomodernizacją budynków użyteczności publicznej Zakładu Usług Komunalnych w Chmielniku</w:t>
            </w:r>
          </w:p>
          <w:p w:rsidR="00127325" w:rsidRPr="005D4CD6" w:rsidRDefault="00127325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325" w:rsidRDefault="006955E7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06" w:type="dxa"/>
          </w:tcPr>
          <w:p w:rsidR="00127325" w:rsidRPr="005D4CD6" w:rsidRDefault="006955E7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27325" w:rsidRPr="005D4CD6" w:rsidRDefault="006955E7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27325" w:rsidRDefault="006955E7" w:rsidP="00ED3DA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1 900 000,00</w:t>
            </w:r>
          </w:p>
        </w:tc>
        <w:tc>
          <w:tcPr>
            <w:tcW w:w="921" w:type="dxa"/>
          </w:tcPr>
          <w:p w:rsidR="00127325" w:rsidRPr="005D4CD6" w:rsidRDefault="006955E7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27325" w:rsidRDefault="006955E7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2. 000 000,00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3.1.5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Utworzenie obiektu wystawienniczego wspierającego lokalnych przedsiębiorców oraz promujących gminę</w:t>
            </w:r>
          </w:p>
        </w:tc>
        <w:tc>
          <w:tcPr>
            <w:tcW w:w="1559" w:type="dxa"/>
          </w:tcPr>
          <w:p w:rsidR="00E97EFE" w:rsidRPr="005D4CD6" w:rsidRDefault="00E97EFE" w:rsidP="00E97E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97EFE" w:rsidRPr="005D4CD6" w:rsidRDefault="00E97EFE" w:rsidP="00E97EF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352.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000,00 zł</w:t>
            </w:r>
          </w:p>
        </w:tc>
      </w:tr>
      <w:tr w:rsidR="00E97EFE" w:rsidRPr="005D4CD6" w:rsidTr="00E97EFE">
        <w:trPr>
          <w:jc w:val="center"/>
        </w:trPr>
        <w:tc>
          <w:tcPr>
            <w:tcW w:w="2269" w:type="dxa"/>
          </w:tcPr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3.1.6</w:t>
            </w:r>
          </w:p>
          <w:p w:rsidR="00E97EFE" w:rsidRPr="005D4CD6" w:rsidRDefault="00E97EFE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Adaptacja magazynu na potrzeby hali produkcyjnej </w:t>
            </w:r>
          </w:p>
        </w:tc>
        <w:tc>
          <w:tcPr>
            <w:tcW w:w="155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06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127 968,00</w:t>
            </w:r>
          </w:p>
        </w:tc>
        <w:tc>
          <w:tcPr>
            <w:tcW w:w="1275" w:type="dxa"/>
          </w:tcPr>
          <w:p w:rsidR="00E97EFE" w:rsidRPr="005D4CD6" w:rsidRDefault="00E97EFE" w:rsidP="00E97E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21" w:type="dxa"/>
          </w:tcPr>
          <w:p w:rsidR="00E97EFE" w:rsidRPr="005D4CD6" w:rsidRDefault="00E97EF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97EFE" w:rsidRPr="005D4CD6" w:rsidRDefault="00E97EFE" w:rsidP="00E97EFE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918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</w:tr>
    </w:tbl>
    <w:p w:rsidR="006667D5" w:rsidRPr="005D4CD6" w:rsidRDefault="006667D5" w:rsidP="005D4CD6">
      <w:pPr>
        <w:spacing w:line="276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5D4CD6">
        <w:rPr>
          <w:rFonts w:ascii="Times New Roman" w:hAnsi="Times New Roman" w:cs="Times New Roman"/>
          <w:sz w:val="16"/>
          <w:szCs w:val="20"/>
        </w:rPr>
        <w:t>Źródło: Urząd Miasta i Gminy Chmielnik</w:t>
      </w:r>
    </w:p>
    <w:p w:rsidR="006667D5" w:rsidRPr="005D4CD6" w:rsidRDefault="006667D5" w:rsidP="0010122B">
      <w:pPr>
        <w:pStyle w:val="Legenda"/>
      </w:pPr>
      <w:bookmarkStart w:id="11" w:name="_Toc482612513"/>
      <w:r w:rsidRPr="005D4CD6">
        <w:t xml:space="preserve">Tabela </w:t>
      </w:r>
      <w:r w:rsidR="00C62703">
        <w:fldChar w:fldCharType="begin"/>
      </w:r>
      <w:r w:rsidR="00BD1B14">
        <w:instrText xml:space="preserve"> SEQ Tabela \* ARABIC </w:instrText>
      </w:r>
      <w:r w:rsidR="00C62703">
        <w:fldChar w:fldCharType="separate"/>
      </w:r>
      <w:r w:rsidR="00375505">
        <w:rPr>
          <w:noProof/>
        </w:rPr>
        <w:t>2</w:t>
      </w:r>
      <w:r w:rsidR="00C62703">
        <w:rPr>
          <w:noProof/>
        </w:rPr>
        <w:fldChar w:fldCharType="end"/>
      </w:r>
      <w:r w:rsidRPr="005D4CD6">
        <w:t xml:space="preserve"> Plan finansowy, źródła finansowania i planowany czasookres realizacji przedsięwzięć GPR</w:t>
      </w:r>
      <w:bookmarkEnd w:id="11"/>
      <w:r w:rsidRPr="005D4CD6">
        <w:t xml:space="preserve"> </w:t>
      </w:r>
    </w:p>
    <w:tbl>
      <w:tblPr>
        <w:tblStyle w:val="Tabela-Siatka"/>
        <w:tblW w:w="9877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1484"/>
        <w:gridCol w:w="3969"/>
        <w:gridCol w:w="1823"/>
      </w:tblGrid>
      <w:tr w:rsidR="006667D5" w:rsidRPr="005D4CD6" w:rsidTr="006667D5">
        <w:trPr>
          <w:jc w:val="center"/>
        </w:trPr>
        <w:tc>
          <w:tcPr>
            <w:tcW w:w="9877" w:type="dxa"/>
            <w:gridSpan w:val="4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INWESTYCYJNE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PRZEDSIĘWZIĘCIE</w:t>
            </w:r>
          </w:p>
        </w:tc>
        <w:tc>
          <w:tcPr>
            <w:tcW w:w="1484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SZACUNKOWA WARTOŚĆ</w:t>
            </w:r>
          </w:p>
        </w:tc>
        <w:tc>
          <w:tcPr>
            <w:tcW w:w="3969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ŹRÓDŁA FINANSOWANIA</w:t>
            </w:r>
          </w:p>
        </w:tc>
        <w:tc>
          <w:tcPr>
            <w:tcW w:w="1823" w:type="dxa"/>
            <w:shd w:val="clear" w:color="auto" w:fill="C0504D" w:themeFill="accent2"/>
            <w:vAlign w:val="center"/>
          </w:tcPr>
          <w:p w:rsidR="006667D5" w:rsidRPr="005D4CD6" w:rsidRDefault="006667D5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PLANOWANY CZASOOKRES REALIZACJI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0D1B6D" w:rsidRDefault="000D1B6D" w:rsidP="000D1B6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EFE">
              <w:rPr>
                <w:rFonts w:ascii="Times New Roman" w:hAnsi="Times New Roman"/>
                <w:b/>
                <w:sz w:val="20"/>
                <w:szCs w:val="20"/>
              </w:rPr>
              <w:t>Przedsięwzięcie 1.1.2</w:t>
            </w:r>
          </w:p>
          <w:p w:rsidR="000D1B6D" w:rsidRPr="00E97EFE" w:rsidRDefault="000D1B6D" w:rsidP="000D1B6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7EFE">
              <w:rPr>
                <w:rFonts w:ascii="Times New Roman" w:hAnsi="Times New Roman"/>
                <w:sz w:val="20"/>
                <w:szCs w:val="20"/>
              </w:rPr>
              <w:t>Modernizacja kompleksu edukacyjno-rekreacyjnego przy ul. Kwiatowej w Chmielniku</w:t>
            </w:r>
          </w:p>
          <w:p w:rsidR="006667D5" w:rsidRPr="005D4CD6" w:rsidRDefault="006667D5" w:rsidP="005D4C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3.000.000,00 zł</w:t>
            </w:r>
          </w:p>
        </w:tc>
        <w:tc>
          <w:tcPr>
            <w:tcW w:w="3969" w:type="dxa"/>
            <w:vAlign w:val="center"/>
          </w:tcPr>
          <w:p w:rsidR="006667D5" w:rsidRPr="005D4CD6" w:rsidRDefault="006667D5" w:rsidP="005D4CD6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EFRR w ramach RPO WŚ 2014 - 2020, Oś. 6 Rozwój miast, Działanie 6.5 Rewitalizacja obszarów miejskich i wiejskich </w:t>
            </w:r>
          </w:p>
          <w:p w:rsidR="006667D5" w:rsidRPr="005D4CD6" w:rsidRDefault="006667D5" w:rsidP="005D4CD6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1823" w:type="dxa"/>
            <w:vAlign w:val="center"/>
          </w:tcPr>
          <w:p w:rsidR="006667D5" w:rsidRPr="005D4CD6" w:rsidRDefault="007C791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2017</w:t>
            </w:r>
            <w:r w:rsidR="00C159A3" w:rsidRPr="005D4CD6"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0D1B6D" w:rsidRPr="005D4CD6" w:rsidRDefault="000D1B6D" w:rsidP="000D1B6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1.1.6</w:t>
            </w:r>
          </w:p>
          <w:p w:rsidR="006667D5" w:rsidRPr="005D4CD6" w:rsidRDefault="000D1B6D" w:rsidP="000D1B6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Wyznaczenie miejskiej trasy turystycznej ,,Śladami historii i kultury Miasta Chmielnik”</w:t>
            </w:r>
          </w:p>
        </w:tc>
        <w:tc>
          <w:tcPr>
            <w:tcW w:w="1484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3969" w:type="dxa"/>
            <w:vAlign w:val="center"/>
          </w:tcPr>
          <w:p w:rsidR="006667D5" w:rsidRPr="005D4CD6" w:rsidRDefault="000D1B6D" w:rsidP="005D4CD6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6667D5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6667D5" w:rsidP="005D4CD6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1823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0D1B6D" w:rsidRPr="005D4CD6" w:rsidRDefault="000D1B6D" w:rsidP="000D1B6D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1.1.7</w:t>
            </w:r>
          </w:p>
          <w:p w:rsidR="006667D5" w:rsidRPr="005D4CD6" w:rsidRDefault="000D1B6D" w:rsidP="000D1B6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Rozszerzenie oferty ośrodka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edukacyjno-muzealnego ,,Świętokrzyski Sztetl” w Budynku Zabytkowej Synagogi w Chmielniku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100.0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00,00 zł</w:t>
            </w:r>
          </w:p>
        </w:tc>
        <w:tc>
          <w:tcPr>
            <w:tcW w:w="3969" w:type="dxa"/>
            <w:vAlign w:val="center"/>
          </w:tcPr>
          <w:p w:rsidR="000D1B6D" w:rsidRPr="005D4CD6" w:rsidRDefault="000D1B6D" w:rsidP="000D1B6D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FRR w ramach RPO WŚ 2014 - 2020, Oś. 6 - Rozwój miast, 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Działanie 6.5. - Rewitalizacja obszarów miejskich i wiejskich</w:t>
            </w:r>
          </w:p>
          <w:p w:rsidR="006667D5" w:rsidRPr="005D4CD6" w:rsidRDefault="000D1B6D" w:rsidP="000D1B6D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  <w:r w:rsidR="006667D5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3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2018-2019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0D1B6D" w:rsidRPr="005D4CD6" w:rsidRDefault="000D1B6D" w:rsidP="000D1B6D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Przedsięwzięcie 1.1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.8</w:t>
            </w:r>
          </w:p>
          <w:p w:rsidR="000D1B6D" w:rsidRPr="005D4CD6" w:rsidRDefault="000D1B6D" w:rsidP="000D1B6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wizerunku przestrzeni publicznej Miasta Chmielnik</w:t>
            </w:r>
          </w:p>
          <w:p w:rsidR="006667D5" w:rsidRPr="005D4CD6" w:rsidRDefault="006667D5" w:rsidP="005D4CD6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00.000,00 zł</w:t>
            </w:r>
          </w:p>
        </w:tc>
        <w:tc>
          <w:tcPr>
            <w:tcW w:w="3969" w:type="dxa"/>
            <w:vAlign w:val="center"/>
          </w:tcPr>
          <w:p w:rsidR="000D1B6D" w:rsidRPr="005D4CD6" w:rsidRDefault="000D1B6D" w:rsidP="000D1B6D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0D1B6D" w:rsidP="000D1B6D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Gminy.</w:t>
            </w:r>
          </w:p>
        </w:tc>
        <w:tc>
          <w:tcPr>
            <w:tcW w:w="1823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</w:tr>
      <w:tr w:rsidR="006667D5" w:rsidRPr="005D4CD6" w:rsidTr="006667D5">
        <w:trPr>
          <w:trHeight w:val="1378"/>
          <w:jc w:val="center"/>
        </w:trPr>
        <w:tc>
          <w:tcPr>
            <w:tcW w:w="2601" w:type="dxa"/>
          </w:tcPr>
          <w:p w:rsidR="000D1B6D" w:rsidRPr="005D4CD6" w:rsidRDefault="000D1B6D" w:rsidP="000D1B6D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2.3</w:t>
            </w:r>
          </w:p>
          <w:p w:rsidR="006667D5" w:rsidRPr="005D4CD6" w:rsidRDefault="000D1B6D" w:rsidP="000D1B6D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monitoringu wizyjnego w Chmielniku.</w:t>
            </w:r>
          </w:p>
        </w:tc>
        <w:tc>
          <w:tcPr>
            <w:tcW w:w="1484" w:type="dxa"/>
            <w:vAlign w:val="center"/>
          </w:tcPr>
          <w:p w:rsidR="006667D5" w:rsidRPr="005D4CD6" w:rsidRDefault="000D1B6D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00.000,00 zł</w:t>
            </w:r>
          </w:p>
        </w:tc>
        <w:tc>
          <w:tcPr>
            <w:tcW w:w="3969" w:type="dxa"/>
            <w:vAlign w:val="center"/>
          </w:tcPr>
          <w:p w:rsidR="000D1B6D" w:rsidRPr="005D4CD6" w:rsidRDefault="000D1B6D" w:rsidP="000D1B6D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0D1B6D" w:rsidP="000D1B6D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Gminy.</w:t>
            </w:r>
          </w:p>
        </w:tc>
        <w:tc>
          <w:tcPr>
            <w:tcW w:w="1823" w:type="dxa"/>
            <w:vAlign w:val="center"/>
          </w:tcPr>
          <w:p w:rsidR="006667D5" w:rsidRPr="005D4CD6" w:rsidRDefault="000D1B6D" w:rsidP="000D1B6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C159A3" w:rsidRPr="005D4CD6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DC5E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2.4</w:t>
            </w:r>
          </w:p>
          <w:p w:rsidR="006667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Szkolnej w Chmielniku</w:t>
            </w:r>
          </w:p>
        </w:tc>
        <w:tc>
          <w:tcPr>
            <w:tcW w:w="1484" w:type="dxa"/>
            <w:vAlign w:val="center"/>
          </w:tcPr>
          <w:p w:rsidR="006667D5" w:rsidRPr="005D4CD6" w:rsidRDefault="00DC5ED5" w:rsidP="00DC5ED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300</w:t>
            </w:r>
            <w:r w:rsidR="006667D5" w:rsidRPr="005D4CD6">
              <w:rPr>
                <w:rFonts w:ascii="Times New Roman" w:eastAsia="Calibri" w:hAnsi="Times New Roman"/>
                <w:sz w:val="20"/>
                <w:szCs w:val="20"/>
              </w:rPr>
              <w:t>.000,00 zł</w:t>
            </w:r>
          </w:p>
        </w:tc>
        <w:tc>
          <w:tcPr>
            <w:tcW w:w="3969" w:type="dxa"/>
            <w:vAlign w:val="center"/>
          </w:tcPr>
          <w:p w:rsidR="00DC5ED5" w:rsidRPr="005D4CD6" w:rsidRDefault="00DC5ED5" w:rsidP="00DC5ED5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DC5ED5" w:rsidP="00DC5ED5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Gminy.</w:t>
            </w:r>
          </w:p>
        </w:tc>
        <w:tc>
          <w:tcPr>
            <w:tcW w:w="1823" w:type="dxa"/>
            <w:vAlign w:val="center"/>
          </w:tcPr>
          <w:p w:rsidR="006667D5" w:rsidRPr="005D4CD6" w:rsidRDefault="00DC5E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-2019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DC5E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1.2.5</w:t>
            </w:r>
          </w:p>
          <w:p w:rsidR="006667D5" w:rsidRPr="005D4CD6" w:rsidRDefault="00DC5ED5" w:rsidP="00DC5ED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Mielczarskiego w Chmielniku</w:t>
            </w:r>
          </w:p>
        </w:tc>
        <w:tc>
          <w:tcPr>
            <w:tcW w:w="1484" w:type="dxa"/>
            <w:vAlign w:val="center"/>
          </w:tcPr>
          <w:p w:rsidR="006667D5" w:rsidRPr="005D4CD6" w:rsidRDefault="00DC5ED5" w:rsidP="00DC5ED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3969" w:type="dxa"/>
            <w:vAlign w:val="center"/>
          </w:tcPr>
          <w:p w:rsidR="00DC5ED5" w:rsidRPr="005D4CD6" w:rsidRDefault="00DC5ED5" w:rsidP="00DC5ED5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DC5ED5" w:rsidP="00DC5ED5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eastAsia="Calibri" w:hAnsi="Times New Roman"/>
                <w:color w:val="FFFFFF" w:themeColor="background1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1823" w:type="dxa"/>
            <w:vAlign w:val="center"/>
          </w:tcPr>
          <w:p w:rsidR="006667D5" w:rsidRPr="005D4CD6" w:rsidRDefault="00DC5E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DC5E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6667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Samorządowego Przedszkola w Chmielniku wraz z zagospodarowaniem terenu oraz rozbudową placu zabaw</w:t>
            </w:r>
          </w:p>
        </w:tc>
        <w:tc>
          <w:tcPr>
            <w:tcW w:w="1484" w:type="dxa"/>
            <w:vAlign w:val="center"/>
          </w:tcPr>
          <w:p w:rsidR="006667D5" w:rsidRPr="005D4CD6" w:rsidRDefault="00DC5ED5" w:rsidP="00DC5ED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667D5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000.0</w:t>
            </w:r>
            <w:r w:rsidR="006667D5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3969" w:type="dxa"/>
            <w:vAlign w:val="center"/>
          </w:tcPr>
          <w:p w:rsidR="00DC5ED5" w:rsidRPr="005D4CD6" w:rsidRDefault="00DC5ED5" w:rsidP="00DC5ED5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DC5ED5" w:rsidP="00DC5ED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1823" w:type="dxa"/>
            <w:vAlign w:val="center"/>
          </w:tcPr>
          <w:p w:rsidR="006667D5" w:rsidRPr="005D4CD6" w:rsidRDefault="00DC5E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DC5E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2.1.3</w:t>
            </w:r>
          </w:p>
          <w:p w:rsidR="006667D5" w:rsidRPr="005D4CD6" w:rsidRDefault="00DC5ED5" w:rsidP="00DC5ED5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i montaż małej architektury z urządzeniami elektronicznymi wykorzystującymi odnawialne źródła energii</w:t>
            </w:r>
          </w:p>
        </w:tc>
        <w:tc>
          <w:tcPr>
            <w:tcW w:w="1484" w:type="dxa"/>
            <w:vAlign w:val="center"/>
          </w:tcPr>
          <w:p w:rsidR="006667D5" w:rsidRPr="005D4CD6" w:rsidRDefault="00DC5ED5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.000,00 zł</w:t>
            </w:r>
          </w:p>
        </w:tc>
        <w:tc>
          <w:tcPr>
            <w:tcW w:w="3969" w:type="dxa"/>
            <w:vAlign w:val="center"/>
          </w:tcPr>
          <w:p w:rsidR="00DC5ED5" w:rsidRPr="005D4CD6" w:rsidRDefault="00DC5ED5" w:rsidP="00DC5ED5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DC5ED5" w:rsidP="00DC5ED5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1823" w:type="dxa"/>
            <w:vAlign w:val="center"/>
          </w:tcPr>
          <w:p w:rsidR="006667D5" w:rsidRPr="005D4CD6" w:rsidRDefault="002347AE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2017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-2019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F453E0" w:rsidRPr="005D4CD6" w:rsidRDefault="00F453E0" w:rsidP="00F453E0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2.1.4</w:t>
            </w:r>
          </w:p>
          <w:p w:rsidR="006667D5" w:rsidRPr="005D4CD6" w:rsidRDefault="00F453E0" w:rsidP="00F453E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Termomodernizacja Budynku Samodzielnego Publicznego Zakładu Opieki Zdrowotnej w Chmielniku</w:t>
            </w:r>
          </w:p>
        </w:tc>
        <w:tc>
          <w:tcPr>
            <w:tcW w:w="1484" w:type="dxa"/>
            <w:vAlign w:val="center"/>
          </w:tcPr>
          <w:p w:rsidR="006667D5" w:rsidRPr="005D4CD6" w:rsidRDefault="00F453E0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  <w:r w:rsidR="006667D5"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00.000,00 zł</w:t>
            </w:r>
          </w:p>
        </w:tc>
        <w:tc>
          <w:tcPr>
            <w:tcW w:w="3969" w:type="dxa"/>
            <w:vAlign w:val="center"/>
          </w:tcPr>
          <w:p w:rsidR="006667D5" w:rsidRPr="005D4CD6" w:rsidRDefault="00F453E0" w:rsidP="00F453E0">
            <w:pPr>
              <w:pStyle w:val="Akapitzlist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EFRR w ramach RPO WŚ 2014 - 2020, Oś.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Rozwój miast, Działanie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Poprawa efektywności energetycznej w sektorze publicznym i mieszkaniowym</w:t>
            </w:r>
          </w:p>
        </w:tc>
        <w:tc>
          <w:tcPr>
            <w:tcW w:w="1823" w:type="dxa"/>
            <w:vAlign w:val="center"/>
          </w:tcPr>
          <w:p w:rsidR="006667D5" w:rsidRPr="005D4CD6" w:rsidRDefault="00F453E0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</w:tr>
      <w:tr w:rsidR="00127325" w:rsidRPr="005D4CD6" w:rsidTr="006667D5">
        <w:trPr>
          <w:jc w:val="center"/>
        </w:trPr>
        <w:tc>
          <w:tcPr>
            <w:tcW w:w="2601" w:type="dxa"/>
          </w:tcPr>
          <w:p w:rsidR="00127325" w:rsidRPr="006955E7" w:rsidRDefault="00127325" w:rsidP="00127325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55E7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2.1.5</w:t>
            </w:r>
          </w:p>
          <w:p w:rsidR="00127325" w:rsidRPr="006955E7" w:rsidRDefault="00127325" w:rsidP="00127325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955E7">
              <w:rPr>
                <w:rFonts w:ascii="Times New Roman" w:eastAsia="Calibri" w:hAnsi="Times New Roman"/>
                <w:sz w:val="20"/>
                <w:szCs w:val="20"/>
              </w:rPr>
              <w:t>Termomodernizacją budynków użyteczności publicznej Zakładu Usług Komunalnych w Chmielniku</w:t>
            </w:r>
          </w:p>
          <w:p w:rsidR="00127325" w:rsidRPr="005D4CD6" w:rsidRDefault="00127325" w:rsidP="00F453E0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27325" w:rsidRDefault="006955E7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2.000.000,00 zł </w:t>
            </w:r>
          </w:p>
        </w:tc>
        <w:tc>
          <w:tcPr>
            <w:tcW w:w="3969" w:type="dxa"/>
            <w:vAlign w:val="center"/>
          </w:tcPr>
          <w:p w:rsidR="00127325" w:rsidRPr="005D4CD6" w:rsidRDefault="006955E7" w:rsidP="00F453E0">
            <w:pPr>
              <w:pStyle w:val="Akapitzli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EFRR w ramach RPO WŚ 2014 - 2020, Oś.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Rozwój miast, Działanie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Poprawa efektywności energetycznej w sektorze publicznym i mieszkaniowym</w:t>
            </w:r>
          </w:p>
        </w:tc>
        <w:tc>
          <w:tcPr>
            <w:tcW w:w="1823" w:type="dxa"/>
            <w:vAlign w:val="center"/>
          </w:tcPr>
          <w:p w:rsidR="00127325" w:rsidRDefault="006955E7" w:rsidP="006955E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F453E0" w:rsidRPr="005D4CD6" w:rsidRDefault="00F453E0" w:rsidP="00F453E0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3.1.5</w:t>
            </w:r>
          </w:p>
          <w:p w:rsidR="006667D5" w:rsidRPr="005D4CD6" w:rsidRDefault="00F453E0" w:rsidP="00F453E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Utworzenie obiektu wystawienniczego wspierającego lokalnych przedsiębiorców oraz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promujących gminę</w:t>
            </w:r>
          </w:p>
        </w:tc>
        <w:tc>
          <w:tcPr>
            <w:tcW w:w="1484" w:type="dxa"/>
            <w:vAlign w:val="center"/>
          </w:tcPr>
          <w:p w:rsidR="006667D5" w:rsidRPr="005D4CD6" w:rsidRDefault="00F453E0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352</w:t>
            </w:r>
            <w:r w:rsidR="006667D5" w:rsidRPr="005D4CD6">
              <w:rPr>
                <w:rFonts w:ascii="Times New Roman" w:hAnsi="Times New Roman"/>
                <w:sz w:val="20"/>
                <w:szCs w:val="20"/>
              </w:rPr>
              <w:t>.000,00 zł</w:t>
            </w:r>
          </w:p>
        </w:tc>
        <w:tc>
          <w:tcPr>
            <w:tcW w:w="3969" w:type="dxa"/>
            <w:vAlign w:val="center"/>
          </w:tcPr>
          <w:p w:rsidR="00F453E0" w:rsidRPr="005D4CD6" w:rsidRDefault="00F453E0" w:rsidP="00F453E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F453E0" w:rsidP="00F453E0">
            <w:pPr>
              <w:pStyle w:val="Akapitzli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</w:p>
        </w:tc>
        <w:tc>
          <w:tcPr>
            <w:tcW w:w="1823" w:type="dxa"/>
            <w:vAlign w:val="center"/>
          </w:tcPr>
          <w:p w:rsidR="006667D5" w:rsidRPr="005D4CD6" w:rsidRDefault="00F453E0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  <w:tr w:rsidR="006667D5" w:rsidRPr="005D4CD6" w:rsidTr="006667D5">
        <w:trPr>
          <w:jc w:val="center"/>
        </w:trPr>
        <w:tc>
          <w:tcPr>
            <w:tcW w:w="2601" w:type="dxa"/>
          </w:tcPr>
          <w:p w:rsidR="00F453E0" w:rsidRPr="005D4CD6" w:rsidRDefault="00F453E0" w:rsidP="00F453E0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3.1.6</w:t>
            </w:r>
          </w:p>
          <w:p w:rsidR="006667D5" w:rsidRPr="005D4CD6" w:rsidRDefault="00F453E0" w:rsidP="00F453E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Adaptacja magazynu na potrzeby hali produkcyjnej</w:t>
            </w:r>
          </w:p>
        </w:tc>
        <w:tc>
          <w:tcPr>
            <w:tcW w:w="1484" w:type="dxa"/>
            <w:vAlign w:val="center"/>
          </w:tcPr>
          <w:p w:rsidR="006667D5" w:rsidRPr="005D4CD6" w:rsidRDefault="00F453E0" w:rsidP="00F453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327</w:t>
            </w:r>
            <w:r w:rsidR="006667D5" w:rsidRPr="005D4CD6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918</w:t>
            </w:r>
            <w:r w:rsidR="006667D5" w:rsidRPr="005D4CD6">
              <w:rPr>
                <w:rFonts w:ascii="Times New Roman" w:eastAsia="Calibri" w:hAnsi="Times New Roman"/>
                <w:sz w:val="20"/>
                <w:szCs w:val="20"/>
              </w:rPr>
              <w:t>,00 zł</w:t>
            </w:r>
          </w:p>
        </w:tc>
        <w:tc>
          <w:tcPr>
            <w:tcW w:w="3969" w:type="dxa"/>
            <w:vAlign w:val="center"/>
          </w:tcPr>
          <w:p w:rsidR="00F453E0" w:rsidRPr="005D4CD6" w:rsidRDefault="00F453E0" w:rsidP="00F453E0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FRR w ramach RPO WŚ 2014 - 2020, Oś. 6 - Rozwój miast, Działanie 6.5. - Rewitalizacja obszarów miejskich i wiejskich</w:t>
            </w:r>
          </w:p>
          <w:p w:rsidR="006667D5" w:rsidRPr="005D4CD6" w:rsidRDefault="00F453E0" w:rsidP="00F453E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Budżet Gminy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667D5" w:rsidRPr="005D4CD6">
              <w:rPr>
                <w:rFonts w:ascii="Times New Roman" w:eastAsia="Calibri" w:hAnsi="Times New Roman"/>
                <w:sz w:val="20"/>
                <w:szCs w:val="20"/>
              </w:rPr>
              <w:t>adaptacyjnych mających oddziaływanie łagodzące na zmiany klimatu</w:t>
            </w:r>
          </w:p>
        </w:tc>
        <w:tc>
          <w:tcPr>
            <w:tcW w:w="1823" w:type="dxa"/>
            <w:vAlign w:val="center"/>
          </w:tcPr>
          <w:p w:rsidR="006667D5" w:rsidRPr="005D4CD6" w:rsidRDefault="00F453E0" w:rsidP="005D4C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</w:tbl>
    <w:p w:rsidR="006667D5" w:rsidRPr="005D4CD6" w:rsidRDefault="006667D5" w:rsidP="005D4CD6">
      <w:pPr>
        <w:spacing w:line="276" w:lineRule="auto"/>
        <w:jc w:val="center"/>
        <w:rPr>
          <w:rFonts w:ascii="Times New Roman" w:hAnsi="Times New Roman" w:cs="Times New Roman"/>
        </w:rPr>
      </w:pPr>
      <w:r w:rsidRPr="005D4CD6">
        <w:rPr>
          <w:rFonts w:ascii="Times New Roman" w:hAnsi="Times New Roman" w:cs="Times New Roman"/>
          <w:sz w:val="16"/>
        </w:rPr>
        <w:t>Źródło: Urząd Gminy Chmielnik</w:t>
      </w:r>
    </w:p>
    <w:p w:rsidR="000870E2" w:rsidRPr="005D4CD6" w:rsidRDefault="002559C0" w:rsidP="00046B52">
      <w:pPr>
        <w:spacing w:line="276" w:lineRule="auto"/>
        <w:rPr>
          <w:rFonts w:ascii="Times New Roman" w:hAnsi="Times New Roman" w:cs="Times New Roman"/>
        </w:rPr>
        <w:sectPr w:rsidR="000870E2" w:rsidRPr="005D4CD6" w:rsidSect="007547E9">
          <w:footerReference w:type="even" r:id="rId12"/>
          <w:footerReference w:type="default" r:id="rId13"/>
          <w:footerReference w:type="first" r:id="rId14"/>
          <w:pgSz w:w="11906" w:h="16838"/>
          <w:pgMar w:top="993" w:right="851" w:bottom="1417" w:left="1276" w:header="142" w:footer="708" w:gutter="0"/>
          <w:pgBorders w:offsetFrom="page">
            <w:top w:val="cornerTriangles" w:sz="10" w:space="24" w:color="C0504D" w:themeColor="accent2"/>
            <w:left w:val="cornerTriangles" w:sz="10" w:space="24" w:color="C0504D" w:themeColor="accent2"/>
            <w:bottom w:val="cornerTriangles" w:sz="10" w:space="24" w:color="C0504D" w:themeColor="accent2"/>
            <w:right w:val="cornerTriangles" w:sz="10" w:space="24" w:color="C0504D" w:themeColor="accent2"/>
          </w:pgBorders>
          <w:cols w:space="708"/>
          <w:docGrid w:linePitch="360"/>
        </w:sectPr>
      </w:pPr>
      <w:r w:rsidRPr="005D4CD6">
        <w:rPr>
          <w:rFonts w:ascii="Times New Roman" w:hAnsi="Times New Roman" w:cs="Times New Roman"/>
        </w:rPr>
        <w:br w:type="page"/>
      </w:r>
    </w:p>
    <w:p w:rsidR="00F453E0" w:rsidRPr="00F453E0" w:rsidRDefault="00F453E0" w:rsidP="00F453E0">
      <w:pPr>
        <w:spacing w:line="276" w:lineRule="auto"/>
        <w:rPr>
          <w:rFonts w:ascii="Times New Roman" w:hAnsi="Times New Roman" w:cs="Times New Roman"/>
        </w:rPr>
      </w:pPr>
      <w:bookmarkStart w:id="12" w:name="_Toc482611678"/>
      <w:bookmarkStart w:id="13" w:name="_Toc482612514"/>
    </w:p>
    <w:p w:rsidR="000870E2" w:rsidRPr="00F453E0" w:rsidRDefault="00F453E0" w:rsidP="0010122B">
      <w:pPr>
        <w:pStyle w:val="Akapitzlist"/>
        <w:numPr>
          <w:ilvl w:val="0"/>
          <w:numId w:val="111"/>
        </w:numPr>
        <w:spacing w:line="276" w:lineRule="auto"/>
        <w:rPr>
          <w:rFonts w:ascii="Times New Roman" w:hAnsi="Times New Roman" w:cs="Times New Roman"/>
        </w:rPr>
      </w:pPr>
      <w:r w:rsidRPr="00F453E0">
        <w:rPr>
          <w:rFonts w:ascii="Times New Roman" w:hAnsi="Times New Roman" w:cs="Times New Roman"/>
        </w:rPr>
        <w:t>WZAJEMNE POWIĄZANIA PRZEDSIEWZIĘĆ</w:t>
      </w:r>
      <w:bookmarkEnd w:id="12"/>
      <w:r w:rsidRPr="00F453E0">
        <w:rPr>
          <w:rFonts w:ascii="Times New Roman" w:hAnsi="Times New Roman" w:cs="Times New Roman"/>
        </w:rPr>
        <w:t xml:space="preserve"> </w:t>
      </w:r>
      <w:bookmarkEnd w:id="13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376"/>
        <w:gridCol w:w="1933"/>
        <w:gridCol w:w="1432"/>
        <w:gridCol w:w="1398"/>
        <w:gridCol w:w="1488"/>
        <w:gridCol w:w="1481"/>
        <w:gridCol w:w="1677"/>
        <w:gridCol w:w="1729"/>
      </w:tblGrid>
      <w:tr w:rsidR="00927F84" w:rsidRPr="005D4CD6" w:rsidTr="000870E2">
        <w:trPr>
          <w:trHeight w:val="2150"/>
          <w:jc w:val="center"/>
        </w:trPr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PRZEDSIĘWZIĘCIE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NASZE UMIEJĘTNOŚCI – NASZA PRZYSZŁOŚĆ (3.1.1)</w:t>
            </w:r>
          </w:p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GIMNAZJUM CHMIELNIK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WSPARCIE PRZEDSIĘBIORCZOŚCI W GMINIE CHMIELNIK</w:t>
            </w:r>
          </w:p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(3.1.2)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AKTYWIZACJA SPOŁECZNO-ZAWODOWA W GMINIE CHMIELNIK (3.1.3)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DOBRY CZAS NA LEPSZĄ PRZYSZŁOŚĆ – AKTYWIZACJA SPOŁECZNO-ZAWODOWA W GMINIE CHMIELNIK (3.1.4)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spacing w:line="276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WSZYSCY MOŻEMY WIĘCEJ  – ROZWÓJ EDUKACYJNY UCZNIÓW I WZROST KOMPETENCJI ZAWODOWYCH NAUCZYCIELI SZKOŁY PODSTAWOWEJ IM. STEFANA ŻEROMSKIEGO W CHMIELNIKU (3.2.1) SP CHMIELNIK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PROFILAKTYKA SPOŁECZNA DZIECI I MŁODZIEŻY W RAMACH DZIAŁALNOŚCI PLACÓWEK WSPARCIA DZIENNEGO (3.2.2)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WYRÓWNYWANIE SZANS EDUKACYJNYCH I WZROST KOMPETENCJI ZAWODOWYCH NAUCZYCIELI W SZKOLE PODSTAWOWEJ IM JANA PAWŁA II W PIOTRKOWICACH (3.2.3)</w:t>
            </w:r>
          </w:p>
          <w:p w:rsidR="000870E2" w:rsidRPr="005D4CD6" w:rsidRDefault="000870E2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PRZYJAZNE PRZEDSZKOLE- ZAPEWNIENIE MIEJSC WYCHOWANIA PRZEDSZKOLNEGO W PRZEDSZKOLU SAMORZĄDOWYM W CHMIELNIKU (3.2.4)</w:t>
            </w:r>
          </w:p>
          <w:p w:rsidR="000870E2" w:rsidRPr="005D4CD6" w:rsidRDefault="000870E2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FB7036" w:rsidP="00FB70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MODERNIACJA </w:t>
            </w:r>
            <w:r w:rsidR="000870E2" w:rsidRPr="005D4CD6">
              <w:rPr>
                <w:rFonts w:ascii="Times New Roman" w:hAnsi="Times New Roman"/>
                <w:sz w:val="16"/>
                <w:szCs w:val="16"/>
              </w:rPr>
              <w:t xml:space="preserve">KOMPLEKSU </w:t>
            </w:r>
            <w:r>
              <w:rPr>
                <w:rFonts w:ascii="Times New Roman" w:hAnsi="Times New Roman"/>
                <w:sz w:val="16"/>
                <w:szCs w:val="16"/>
              </w:rPr>
              <w:t>EDUKACYJNO-</w:t>
            </w:r>
            <w:r w:rsidR="000870E2" w:rsidRPr="005D4CD6">
              <w:rPr>
                <w:rFonts w:ascii="Times New Roman" w:hAnsi="Times New Roman"/>
                <w:sz w:val="16"/>
                <w:szCs w:val="16"/>
              </w:rPr>
              <w:t xml:space="preserve">REKREACYJNEGO PRZY UL. KWIATOWEJ </w:t>
            </w:r>
            <w:r w:rsidR="000870E2" w:rsidRPr="005D4CD6">
              <w:rPr>
                <w:rFonts w:ascii="Times New Roman" w:hAnsi="Times New Roman"/>
                <w:sz w:val="16"/>
                <w:szCs w:val="16"/>
              </w:rPr>
              <w:br/>
              <w:t>W CHMIELNIKU (1.1.2)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FB7036" w:rsidP="00FB70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Obiekty rekreacyjno- edukacyjne </w:t>
            </w:r>
            <w:r w:rsidR="000870E2" w:rsidRPr="005D4CD6">
              <w:rPr>
                <w:rFonts w:ascii="Times New Roman" w:hAnsi="Times New Roman"/>
                <w:sz w:val="16"/>
                <w:szCs w:val="16"/>
              </w:rPr>
              <w:t>pełnią istotną funkcję w procesach włączenia i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FB703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Obiekty rekreacyjno- edukacyjne 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>pełnią istotną funkcję w procesach włączenia i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FB703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Obiekty rekreacyjno- edukacyjne 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>pełnią istotną funkcję w procesach włączenia i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FB703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WYZNACZENIE MIEJSKIEJ TRASY TURYSTYCZNEJ ,,ŚLADAMI HISTORII I KULTURY MIASTA CHMIELNIK (1.1.6</w:t>
            </w:r>
            <w:r w:rsidR="000870E2" w:rsidRPr="005D4CD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Obiekty użyteczności publicznej są niezbędne dla prowadzenia wszelkich form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FB703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Obiekty użyteczności publicznej są niezbędne dla prowadzenia wszelkich form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FB703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ROZSZERZENIE OFERTY OŚRODKA EDUKCYJNO-MUZELANEGO ,,ŚWIETOKRZYSKI SZTETL”</w:t>
            </w:r>
            <w:r w:rsidR="00AB7FFA">
              <w:rPr>
                <w:rFonts w:ascii="Times New Roman" w:hAnsi="Times New Roman"/>
                <w:sz w:val="16"/>
                <w:szCs w:val="16"/>
              </w:rPr>
              <w:t xml:space="preserve"> W BUDYNKU ZABYTKOWEJ SYNAGOGI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CHMIELNIKU</w:t>
            </w:r>
            <w:r w:rsidR="00927F84">
              <w:rPr>
                <w:rFonts w:ascii="Times New Roman" w:hAnsi="Times New Roman"/>
                <w:sz w:val="16"/>
                <w:szCs w:val="16"/>
              </w:rPr>
              <w:t xml:space="preserve"> (1.1.7)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Obiekty użyteczności publicznej są niezbędne dla prowadzenia wszelkich form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FB703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Obiekty użyteczności publicznej są niezbędne dla prowadzenia wszelkich form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927F84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POPRAWA WIZERUNKU PRZESTRZENI PUBLICZNEJ MIASTA CHMIELNIK (1.1.8)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342F0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Obiekty użyteczności publicznej są niezbędne dla prowadzenia wszelkich form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Obiekty użyteczności publicznej są niezbędne dla prowadzenia wszelkich form integracji społecznej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927F84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MONITORINGU WIZYJNEGO W CHMIELNIKU (1.2.3)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927F84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AB7FFA" w:rsidP="00AB7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927F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927F84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PRZEBUDOWA ULICY SZKOLNEJ W CHMIELNIKU ( 1.2.4)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AB7FFA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927F84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PRZEBUDOWA ULICY MIELCZARSKIEGO W CHMIELNIKU 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927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927F84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AB7FFA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927F84" w:rsidP="005D4CD6">
            <w:pPr>
              <w:tabs>
                <w:tab w:val="left" w:pos="3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ROZBUDOWA SAMORZĄDOWEGO PRZEDSZKOLA W CHMIELNIKU WRAZ Z ZAGOSPODAROWANIEM TERENU ORAZ ROZBUDOWĄ PLACU ZABAW 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0870E2" w:rsidRPr="005D4CD6" w:rsidRDefault="0039288C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Zapobieganie wykluczeniu społecznemu i podniesienie szans edukacyjnych dzieci wymaga stworzenia odpowiedniej bazy lokalowej</w:t>
            </w:r>
          </w:p>
        </w:tc>
      </w:tr>
      <w:tr w:rsidR="0039288C" w:rsidRPr="005D4CD6" w:rsidTr="000870E2">
        <w:trPr>
          <w:jc w:val="center"/>
        </w:trPr>
        <w:tc>
          <w:tcPr>
            <w:tcW w:w="0" w:type="auto"/>
            <w:vAlign w:val="center"/>
          </w:tcPr>
          <w:p w:rsidR="0039288C" w:rsidRPr="005D4CD6" w:rsidRDefault="0039288C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ZAKUP I MONTAŻ MAŁEJ ARCHITEKTURY Z URZĄDZENIAMI ELEKRONICZNYMI WYKORZYTSUJĄCYMI ODNWIALNE ŹRÓDŁA ENERGII (2.1.3)</w:t>
            </w:r>
          </w:p>
        </w:tc>
        <w:tc>
          <w:tcPr>
            <w:tcW w:w="0" w:type="auto"/>
            <w:vAlign w:val="center"/>
          </w:tcPr>
          <w:p w:rsidR="0039288C" w:rsidRPr="005D4CD6" w:rsidRDefault="0039288C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9288C" w:rsidRPr="005D4CD6" w:rsidRDefault="00342F0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vAlign w:val="center"/>
          </w:tcPr>
          <w:p w:rsidR="0039288C" w:rsidRPr="005D4CD6" w:rsidRDefault="0039288C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Zapobieganie wykluczeniu wymaga stworzenia odpowiedniej bazy lokalowej</w:t>
            </w:r>
          </w:p>
        </w:tc>
        <w:tc>
          <w:tcPr>
            <w:tcW w:w="0" w:type="auto"/>
            <w:vAlign w:val="center"/>
          </w:tcPr>
          <w:p w:rsidR="0039288C" w:rsidRPr="005D4CD6" w:rsidRDefault="0039288C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9288C" w:rsidRPr="005D4CD6" w:rsidRDefault="0039288C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9288C" w:rsidRPr="005D4CD6" w:rsidRDefault="0039288C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9288C" w:rsidRPr="005D4CD6" w:rsidRDefault="0039288C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9288C" w:rsidRPr="005D4CD6" w:rsidRDefault="0039288C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0870E2" w:rsidP="00392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TERMOMODERNIZACJA </w:t>
            </w:r>
            <w:r w:rsidR="0039288C">
              <w:rPr>
                <w:rFonts w:ascii="Times New Roman" w:hAnsi="Times New Roman"/>
                <w:sz w:val="16"/>
                <w:szCs w:val="16"/>
              </w:rPr>
              <w:t xml:space="preserve">SAMODZIELNEGO PUBLINCZEGO ZAKŁADU OPIEKI </w:t>
            </w:r>
            <w:r w:rsidR="0039288C">
              <w:rPr>
                <w:rFonts w:ascii="Times New Roman" w:hAnsi="Times New Roman"/>
                <w:sz w:val="16"/>
                <w:szCs w:val="16"/>
              </w:rPr>
              <w:lastRenderedPageBreak/>
              <w:t>ZDROWOTNEJ W CHMIELNIKU (2.1.4)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342F0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Odpowiednia infrastruktura jest niezbędna dla procesu wspierania </w:t>
            </w:r>
            <w:r w:rsidRPr="005D4CD6">
              <w:rPr>
                <w:rFonts w:ascii="Times New Roman" w:hAnsi="Times New Roman"/>
                <w:sz w:val="16"/>
                <w:szCs w:val="16"/>
              </w:rPr>
              <w:lastRenderedPageBreak/>
              <w:t>przedsiębiorczości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Zapobieganie wykluczeniu wymaga stworzenia </w:t>
            </w:r>
            <w:r w:rsidRPr="005D4CD6">
              <w:rPr>
                <w:rFonts w:ascii="Times New Roman" w:hAnsi="Times New Roman"/>
                <w:sz w:val="16"/>
                <w:szCs w:val="16"/>
              </w:rPr>
              <w:lastRenderedPageBreak/>
              <w:t>odpowiedniej bazy lokalowej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127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325" w:rsidRPr="005D4CD6" w:rsidTr="0012732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TERMOMODERNIZACJA BUDYNKÓW UŻYTCZNOŚCI PUBLICZNEJ ZAKŁADU USLUG KOMUNANYCH</w:t>
            </w:r>
            <w:r w:rsidR="002C4715">
              <w:rPr>
                <w:rFonts w:ascii="Times New Roman" w:hAnsi="Times New Roman"/>
                <w:sz w:val="16"/>
                <w:szCs w:val="16"/>
              </w:rPr>
              <w:t xml:space="preserve"> W CHMIELNIKU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5D4CD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342F06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Odpowiednia infrastruktura jest niezbędna dla procesu wspierania przedsiębiorczości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6955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Zapobieganie wykluczeniu wymaga stworzenia odpowiedniej bazy lokalowej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6955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6955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6955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7325" w:rsidRPr="005D4CD6" w:rsidRDefault="00127325" w:rsidP="003928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325" w:rsidRPr="005D4CD6" w:rsidTr="00127325">
        <w:trPr>
          <w:trHeight w:val="253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Default="0012732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UTWORZENIE OBIEKTU WYSTAWIENNICZEGO WSPIERAJĄCEGO LOKLANYCH PRZEDSIĘBIORCÓW ORAZ PROMUJĄCYCH GMINĘ (3.1.5)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5D4CD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Podniesienie jakości bazy </w:t>
            </w:r>
          </w:p>
          <w:p w:rsidR="00127325" w:rsidRDefault="0012732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Poprawa sfery przestrzenno-funkcjonalnej </w:t>
            </w:r>
          </w:p>
          <w:p w:rsidR="00127325" w:rsidRPr="005D4CD6" w:rsidRDefault="0012732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obszaru rewitalizacji</w:t>
            </w:r>
          </w:p>
          <w:p w:rsidR="00127325" w:rsidRDefault="00127325" w:rsidP="003755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Wzrost aktywności społecznej, a także integracja i włączenie społeczne</w:t>
            </w:r>
          </w:p>
          <w:p w:rsidR="00127325" w:rsidRDefault="00127325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Stworzenie miejsc dla rozwoju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39288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39288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39288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5D4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27325" w:rsidRPr="005D4CD6" w:rsidRDefault="00127325" w:rsidP="003928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F84" w:rsidRPr="005D4CD6" w:rsidTr="000870E2">
        <w:trPr>
          <w:jc w:val="center"/>
        </w:trPr>
        <w:tc>
          <w:tcPr>
            <w:tcW w:w="0" w:type="auto"/>
            <w:vAlign w:val="center"/>
          </w:tcPr>
          <w:p w:rsidR="000870E2" w:rsidRPr="005D4CD6" w:rsidRDefault="0039288C" w:rsidP="006C5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ADAPTACJA MA</w:t>
            </w:r>
            <w:r w:rsidR="006C5041">
              <w:rPr>
                <w:rFonts w:ascii="Times New Roman" w:hAnsi="Times New Roman"/>
                <w:sz w:val="16"/>
                <w:szCs w:val="16"/>
              </w:rPr>
              <w:t>GAZYNU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 POTRZEBY HALI PRODUKCYJN</w:t>
            </w:r>
            <w:r w:rsidR="006C5041">
              <w:rPr>
                <w:rFonts w:ascii="Times New Roman" w:hAnsi="Times New Roman"/>
                <w:sz w:val="16"/>
                <w:szCs w:val="16"/>
              </w:rPr>
              <w:t>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( 3.1.6)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75505" w:rsidRPr="005D4CD6" w:rsidRDefault="0037550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Podniesienie jakości bazy </w:t>
            </w:r>
          </w:p>
          <w:p w:rsidR="00375505" w:rsidRDefault="0037550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Poprawa sfery przestrzenno-funkcjonalnej </w:t>
            </w:r>
          </w:p>
          <w:p w:rsidR="00375505" w:rsidRPr="005D4CD6" w:rsidRDefault="0037550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obszaru rewitalizacji</w:t>
            </w:r>
          </w:p>
          <w:p w:rsidR="00375505" w:rsidRDefault="00375505" w:rsidP="003755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Wzrost aktywności społecznej, a także integracja i włączenie społeczne</w:t>
            </w:r>
          </w:p>
          <w:p w:rsidR="000870E2" w:rsidRPr="005D4CD6" w:rsidRDefault="00375505" w:rsidP="00375505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line="276" w:lineRule="auto"/>
              <w:ind w:left="121" w:hanging="183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Stworzenie miejsc dla rozwoju</w:t>
            </w: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870E2" w:rsidRPr="005D4CD6" w:rsidRDefault="000870E2" w:rsidP="0037550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38D6" w:rsidRPr="005D4CD6" w:rsidRDefault="000870E2" w:rsidP="005D4CD6">
      <w:pPr>
        <w:spacing w:line="276" w:lineRule="auto"/>
        <w:jc w:val="center"/>
        <w:rPr>
          <w:rFonts w:ascii="Times New Roman" w:hAnsi="Times New Roman" w:cs="Times New Roman"/>
        </w:rPr>
      </w:pPr>
      <w:r w:rsidRPr="005D4CD6">
        <w:rPr>
          <w:rFonts w:ascii="Times New Roman" w:hAnsi="Times New Roman" w:cs="Times New Roman"/>
          <w:sz w:val="16"/>
        </w:rPr>
        <w:t xml:space="preserve">Źródło: </w:t>
      </w:r>
      <w:r w:rsidR="003D2BB1" w:rsidRPr="005D4CD6">
        <w:rPr>
          <w:rFonts w:ascii="Times New Roman" w:hAnsi="Times New Roman" w:cs="Times New Roman"/>
          <w:sz w:val="16"/>
        </w:rPr>
        <w:t>opracowanie własne</w:t>
      </w:r>
    </w:p>
    <w:p w:rsidR="000870E2" w:rsidRPr="005D4CD6" w:rsidRDefault="000870E2" w:rsidP="005D4CD6">
      <w:pPr>
        <w:spacing w:line="276" w:lineRule="auto"/>
        <w:jc w:val="both"/>
        <w:rPr>
          <w:rFonts w:ascii="Times New Roman" w:hAnsi="Times New Roman" w:cs="Times New Roman"/>
        </w:rPr>
      </w:pPr>
    </w:p>
    <w:p w:rsidR="000870E2" w:rsidRDefault="000870E2" w:rsidP="005D4CD6">
      <w:pPr>
        <w:spacing w:line="276" w:lineRule="auto"/>
        <w:jc w:val="both"/>
        <w:rPr>
          <w:rFonts w:ascii="Times New Roman" w:hAnsi="Times New Roman" w:cs="Times New Roman"/>
        </w:rPr>
      </w:pPr>
    </w:p>
    <w:p w:rsidR="00375505" w:rsidRDefault="00375505" w:rsidP="005D4CD6">
      <w:pPr>
        <w:spacing w:line="276" w:lineRule="auto"/>
        <w:jc w:val="both"/>
        <w:rPr>
          <w:rFonts w:ascii="Times New Roman" w:hAnsi="Times New Roman" w:cs="Times New Roman"/>
        </w:rPr>
      </w:pPr>
    </w:p>
    <w:p w:rsidR="00375505" w:rsidRDefault="00375505" w:rsidP="00375505">
      <w:pPr>
        <w:pStyle w:val="Nagwek3"/>
        <w:spacing w:after="120" w:line="276" w:lineRule="auto"/>
        <w:ind w:left="2160"/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</w:pPr>
      <w:bookmarkStart w:id="14" w:name="_Toc482611679"/>
    </w:p>
    <w:p w:rsidR="00375505" w:rsidRPr="00375505" w:rsidRDefault="000870E2" w:rsidP="00375505">
      <w:pPr>
        <w:pStyle w:val="Nagwek3"/>
        <w:numPr>
          <w:ilvl w:val="0"/>
          <w:numId w:val="112"/>
        </w:numPr>
        <w:spacing w:after="120" w:line="276" w:lineRule="auto"/>
        <w:ind w:left="851" w:hanging="567"/>
        <w:rPr>
          <w:rFonts w:ascii="Times New Roman" w:hAnsi="Times New Roman" w:cs="Times New Roman"/>
          <w:b w:val="0"/>
        </w:rPr>
      </w:pPr>
      <w:r w:rsidRPr="00375505">
        <w:rPr>
          <w:rFonts w:ascii="Times New Roman" w:hAnsi="Times New Roman" w:cs="Times New Roman"/>
          <w:b w:val="0"/>
        </w:rPr>
        <w:t>ZINTEGROWANIE PRZEDSIĘWZIĘĆ REWITALIZACYJNYCH POMIĘDZY CELAMI</w:t>
      </w:r>
      <w:r w:rsidR="003D2BB1" w:rsidRPr="00375505">
        <w:rPr>
          <w:rFonts w:ascii="Times New Roman" w:hAnsi="Times New Roman" w:cs="Times New Roman"/>
          <w:b w:val="0"/>
        </w:rPr>
        <w:t xml:space="preserve"> STRATEGICZNYMI</w:t>
      </w:r>
      <w:r w:rsidRPr="00375505">
        <w:rPr>
          <w:rFonts w:ascii="Times New Roman" w:hAnsi="Times New Roman" w:cs="Times New Roman"/>
          <w:b w:val="0"/>
        </w:rPr>
        <w:t xml:space="preserve"> I </w:t>
      </w:r>
      <w:r w:rsidR="003D2BB1" w:rsidRPr="00375505">
        <w:rPr>
          <w:rFonts w:ascii="Times New Roman" w:hAnsi="Times New Roman" w:cs="Times New Roman"/>
          <w:b w:val="0"/>
        </w:rPr>
        <w:t>CELAMI OPERACYJNYMI (</w:t>
      </w:r>
      <w:r w:rsidRPr="00375505">
        <w:rPr>
          <w:rFonts w:ascii="Times New Roman" w:hAnsi="Times New Roman" w:cs="Times New Roman"/>
          <w:b w:val="0"/>
        </w:rPr>
        <w:t>KIERUNKAMI DZIAŁAŃ</w:t>
      </w:r>
      <w:r w:rsidR="003D2BB1" w:rsidRPr="00375505">
        <w:rPr>
          <w:rFonts w:ascii="Times New Roman" w:hAnsi="Times New Roman" w:cs="Times New Roman"/>
          <w:b w:val="0"/>
        </w:rPr>
        <w:t>)</w:t>
      </w:r>
      <w:bookmarkEnd w:id="14"/>
      <w:r w:rsidRPr="00375505">
        <w:rPr>
          <w:rFonts w:ascii="Times New Roman" w:hAnsi="Times New Roman" w:cs="Times New Roman"/>
          <w:b w:val="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1364"/>
        <w:gridCol w:w="1916"/>
        <w:gridCol w:w="1428"/>
        <w:gridCol w:w="1429"/>
        <w:gridCol w:w="1433"/>
        <w:gridCol w:w="1447"/>
        <w:gridCol w:w="1627"/>
        <w:gridCol w:w="1688"/>
      </w:tblGrid>
      <w:tr w:rsidR="00F366F5" w:rsidRPr="005D4CD6" w:rsidTr="00F366F5">
        <w:trPr>
          <w:jc w:val="center"/>
        </w:trPr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Cs w:val="16"/>
              </w:rPr>
              <w:t>PRZEDSIĘWZIĘCIE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NASZE UMIEJĘTNOŚCI – NASZA PRZYSZŁOŚĆ (3.1.1)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GIMNAZJUM CHMIELNIK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WSPARCIE PRZEDSIĘBIORCZOŚCI W GMINIE CHMIELNIK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(3.1.2)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AKTYWIZACJA SPOŁECZNO-ZAWODOWA W GMINIE CHMIELNIK (3.1.3)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DOBRY CZAS NA LEPSZĄ PRZYSZŁOŚĆ – AKTYWIZACJA SPOŁECZNO-ZAWODOWA W GMINIE CHMIELNIK (3.1.4)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WSZYSCY MOŻEMY WIĘCEJ  – ROZWÓJ EDUKACYJNY UCZNIÓW I WZROST KOMPETENCJI ZAWODOWYCH NAUCZYCIELI SZKOŁY PODSTAWOWEJ IM. STEFANA ŻEROMSKIEGO W CHMIELNIKU (3.2.1) SP CHMIELNIK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PROFILAKTYKA SPOŁECZNA DZIECI I MŁODZIEŻY W RAMACH DZIAŁALNOŚCI PLACÓWEK WSPARCIA DZIENNEGO (3.2.2)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WYRÓWNYWANIE SZANS EDUKACYJNYCH I WZROST KOMPETENCJI ZAWODOWYCH NAUCZYCIELI W SZKOLE PODSTAWOWEJ IM JANA PAWŁA II W PIOTRKOWICACH (3.2.3)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PRZYJAZNE PRZEDSZKOLE- ZAPEWNIENIE MIEJSC WYCHOWANIA PRZEDSZKOLNEGO W PRZEDSZKOLU SAMORZĄDOWYM W CHMIELNIKU (3.2.4)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BC2F3C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MODERNIZACJA </w:t>
            </w:r>
            <w:r w:rsidR="00F366F5" w:rsidRPr="005D4CD6">
              <w:rPr>
                <w:rFonts w:ascii="Times New Roman" w:hAnsi="Times New Roman"/>
                <w:sz w:val="16"/>
                <w:szCs w:val="16"/>
              </w:rPr>
              <w:t xml:space="preserve">KOMPLEKSU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EDUKACYJNO- </w:t>
            </w:r>
            <w:r w:rsidR="00F366F5" w:rsidRPr="005D4CD6">
              <w:rPr>
                <w:rFonts w:ascii="Times New Roman" w:hAnsi="Times New Roman"/>
                <w:sz w:val="16"/>
                <w:szCs w:val="16"/>
              </w:rPr>
              <w:t xml:space="preserve">REKREACYJNEGO PRZY UL. KWIATOWEJ </w:t>
            </w:r>
            <w:r w:rsidR="00F366F5" w:rsidRPr="005D4CD6">
              <w:rPr>
                <w:rFonts w:ascii="Times New Roman" w:hAnsi="Times New Roman"/>
                <w:sz w:val="16"/>
                <w:szCs w:val="16"/>
              </w:rPr>
              <w:br/>
              <w:t>W CHMIELNIKU (1.1.2)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BC2F3C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WYZANCZENIE MIEJKSIEJ TRASY TURYSTYCZNEJ ,</w:t>
            </w:r>
            <w:r w:rsidR="00AB7FFA">
              <w:rPr>
                <w:rFonts w:ascii="Times New Roman" w:hAnsi="Times New Roman"/>
                <w:sz w:val="16"/>
                <w:szCs w:val="16"/>
              </w:rPr>
              <w:t xml:space="preserve">ŚLADAMI HISTORII I </w:t>
            </w:r>
            <w:r w:rsidR="00AB7FFA">
              <w:rPr>
                <w:rFonts w:ascii="Times New Roman" w:hAnsi="Times New Roman"/>
                <w:sz w:val="16"/>
                <w:szCs w:val="16"/>
              </w:rPr>
              <w:lastRenderedPageBreak/>
              <w:t>KULTURY MIASTA CHMIELNIK (1.1.6)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 xml:space="preserve">CEL STRATEGICZNY 1: Rozwój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technicznej,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C2F3C" w:rsidRPr="005D4CD6" w:rsidRDefault="00BC2F3C" w:rsidP="00BC2F3C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lastRenderedPageBreak/>
              <w:t xml:space="preserve">CEL STRATEGICZNY 1: Rozwój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infrastruktury podstawowej dla poprawy jakości życia</w:t>
            </w:r>
          </w:p>
          <w:p w:rsidR="00BC2F3C" w:rsidRPr="005D4CD6" w:rsidRDefault="00BC2F3C" w:rsidP="00BC2F3C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BC2F3C" w:rsidP="00BC2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AB7FFA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ROZSZERZENIE OFERTY OŚRODKA EDUKCYJNO-MUZELANEGO ,,ŚWIETOKRZYSKI SZTETL” W BUDYNKU ZABYTKOWEJ SYNAGOGI W CHMIELNIKU (1.1.7)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</w:t>
            </w:r>
          </w:p>
        </w:tc>
        <w:tc>
          <w:tcPr>
            <w:tcW w:w="0" w:type="auto"/>
            <w:vAlign w:val="center"/>
          </w:tcPr>
          <w:p w:rsidR="00AB7FFA" w:rsidRPr="005D4CD6" w:rsidRDefault="00AB7FFA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AB7FFA" w:rsidRPr="005D4CD6" w:rsidRDefault="00AB7FFA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AB7FFA" w:rsidP="00AB7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 technicznej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AB7FFA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POPRAWA WIZERUNKU PRZESTRZENI PUBLICZNEJ MIASTA CHMIELNIK (1.1.8)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 xml:space="preserve">CEL OPERACYJNY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1.1: Rozwój infrastruktury służącej integracji społecznej,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lastRenderedPageBreak/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 xml:space="preserve">CEL OPERACYJNY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1.1: Rozwój infrastruktury służącej integracji społecznej,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AB7FFA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ROZBUDOWA MONITORINGU WIZYJNEGO W CHMIELNIKU (1.2.3)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B7FFA" w:rsidRPr="005D4CD6" w:rsidRDefault="00AB7FFA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AB7FFA" w:rsidRPr="005D4CD6" w:rsidRDefault="00AB7FFA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AB7FFA" w:rsidP="00AB7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</w:tc>
        <w:tc>
          <w:tcPr>
            <w:tcW w:w="0" w:type="auto"/>
            <w:vAlign w:val="center"/>
          </w:tcPr>
          <w:p w:rsidR="00AB7FFA" w:rsidRPr="005D4CD6" w:rsidRDefault="00AB7FFA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AB7FFA" w:rsidRPr="005D4CD6" w:rsidRDefault="00AB7FFA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F366F5" w:rsidRPr="005D4CD6" w:rsidRDefault="00AB7FFA" w:rsidP="00AB7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AB7FFA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PRZEBUDOWA ULICY SZKOLNEJ W CHMIELNIKU ( 1.2.4)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3: Rozwój aktywności społecznej oraz włączenia społecznego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3.1: Rozwój przedsiębiorczości i aktywności zawodowej wśród mieszkańców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3: Rozwój aktywności społecznej oraz włączenia społecznego</w:t>
            </w:r>
          </w:p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3.1: Rozwój przedsiębiorczości i aktywności zawodowej wśród mieszkańców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AB7FF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5041" w:rsidRPr="005D4CD6" w:rsidTr="00F366F5">
        <w:trPr>
          <w:jc w:val="center"/>
        </w:trPr>
        <w:tc>
          <w:tcPr>
            <w:tcW w:w="0" w:type="auto"/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PRZEBUDOWA ULICY MIELCZARSKIEGO W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CHMIELNIKU</w:t>
            </w:r>
          </w:p>
        </w:tc>
        <w:tc>
          <w:tcPr>
            <w:tcW w:w="0" w:type="auto"/>
            <w:vAlign w:val="center"/>
          </w:tcPr>
          <w:p w:rsidR="006C5041" w:rsidRPr="005D4CD6" w:rsidRDefault="006C5041" w:rsidP="005D4C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 xml:space="preserve">CEL STRATEGICZNY 1: Rozwój infrastruktury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podstawowej dla poprawy jakości życia</w:t>
            </w:r>
          </w:p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3: Rozwój aktywności społecznej oraz włączenia społecznego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3.1: Rozwój przedsiębiorczości i aktywności zawodowej wśród mieszkańców</w:t>
            </w:r>
          </w:p>
        </w:tc>
        <w:tc>
          <w:tcPr>
            <w:tcW w:w="0" w:type="auto"/>
            <w:vAlign w:val="center"/>
          </w:tcPr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lastRenderedPageBreak/>
              <w:t xml:space="preserve">CEL STRATEGICZNY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3: Rozwój aktywności społecznej oraz włączenia społecznego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3.1: Rozwój przedsiębiorczości i aktywności zawodowej wśród mieszkańców</w:t>
            </w:r>
          </w:p>
        </w:tc>
        <w:tc>
          <w:tcPr>
            <w:tcW w:w="0" w:type="auto"/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6C5041" w:rsidP="005D4CD6">
            <w:pPr>
              <w:tabs>
                <w:tab w:val="left" w:pos="3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ROZBUDOWA SAMORZĄDOWEGO PRZEDSZKOLA W CHMIELNIKU WRAZ Z ZAGOSPODAROWANIEM TERENU ORAZ ROZBUDOWĄ PLACU ZABAW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6C5041" w:rsidRPr="005D4CD6" w:rsidRDefault="006C5041" w:rsidP="006C5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6C5041" w:rsidRPr="005D4CD6" w:rsidRDefault="006C5041" w:rsidP="006C5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1.3: Wsparcie celów edukacyjnych poprzez rozwój infrastruktury</w:t>
            </w:r>
          </w:p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3: Rozwój aktywności społecznej oraz włączenia społecznego</w:t>
            </w:r>
          </w:p>
          <w:p w:rsidR="00F366F5" w:rsidRPr="005D4CD6" w:rsidRDefault="006C5041" w:rsidP="006C5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3.2: Zwiększanie szans edukacyjnych.</w:t>
            </w:r>
          </w:p>
        </w:tc>
      </w:tr>
      <w:tr w:rsidR="006C5041" w:rsidRPr="005D4CD6" w:rsidTr="00342F06">
        <w:trPr>
          <w:trHeight w:val="70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TERMOMODERNIZACJA </w:t>
            </w:r>
            <w:r>
              <w:rPr>
                <w:rFonts w:ascii="Times New Roman" w:hAnsi="Times New Roman"/>
                <w:sz w:val="16"/>
                <w:szCs w:val="16"/>
              </w:rPr>
              <w:t>SAMODZIELNEGO PUBLINCZEGO ZAKŁADU OPIEKI ZDROWOTNEJ W CHMIELNIKU (2.1.4)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2: Ekologiczna przestrzeń obszaru rewitalizacji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2.1: Wspieranie gospodarki niskoemisyjnej,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2.2: Troska o środowisko przyrodnicze</w:t>
            </w:r>
          </w:p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2: Ekologiczna przestrzeń obszaru rewitalizacji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2.1: Wspieranie gospodarki niskoemisyjnej,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2.2: Troska o środowisko przyrodnicze</w:t>
            </w:r>
          </w:p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1.1: Rozwój infrastruktury służącej integracji społecznej,</w:t>
            </w:r>
          </w:p>
          <w:p w:rsidR="006C5041" w:rsidRPr="005D4CD6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2: Ekologiczna przestrzeń obszaru rewitalizacji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2.1: Wspieranie gospodarki niskoemisyjnej,</w:t>
            </w:r>
          </w:p>
          <w:p w:rsidR="006C5041" w:rsidRPr="005D4CD6" w:rsidRDefault="006C5041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2.2: Troska o środowisko przyrodnicze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Default="006C5041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F06" w:rsidRPr="005D4CD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F06" w:rsidRPr="005D4CD6" w:rsidTr="00342F06">
        <w:trPr>
          <w:trHeight w:val="3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TERMOMODERNIZACJA OBIEKTÓW UŻYTECZNOSC PUBLINCZJE ZAKŁADU USŁUG KOMUNALNYCH W CHMIELNIK</w:t>
            </w:r>
            <w:r w:rsidR="002C4715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342F0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1: Rozwój infrastruktury podstawowej dla poprawy jakości życia</w:t>
            </w:r>
          </w:p>
          <w:p w:rsidR="00342F06" w:rsidRPr="005D4CD6" w:rsidRDefault="00342F06" w:rsidP="00342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1.2: Poprawa jakości infrastruktury</w:t>
            </w:r>
          </w:p>
          <w:p w:rsidR="00342F06" w:rsidRPr="005D4CD6" w:rsidRDefault="00342F06" w:rsidP="00342F0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2: Ekologiczna przestrzeń obszaru rewitalizacji</w:t>
            </w:r>
          </w:p>
          <w:p w:rsidR="00342F06" w:rsidRPr="005D4CD6" w:rsidRDefault="00342F06" w:rsidP="00342F0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 xml:space="preserve">CEL OPERACYJNY 2.1: </w:t>
            </w:r>
            <w:r w:rsidRPr="005D4CD6">
              <w:rPr>
                <w:rFonts w:ascii="Times New Roman" w:hAnsi="Times New Roman"/>
                <w:sz w:val="16"/>
              </w:rPr>
              <w:lastRenderedPageBreak/>
              <w:t>Wspieranie gospodarki niskoemisyjnej,</w:t>
            </w:r>
          </w:p>
          <w:p w:rsidR="00342F06" w:rsidRPr="005D4CD6" w:rsidRDefault="00342F06" w:rsidP="00342F0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OPERACYJNY 2.2: Troska o środowisko przyrodnicze</w:t>
            </w:r>
          </w:p>
          <w:p w:rsidR="00342F06" w:rsidRPr="005D4CD6" w:rsidRDefault="00342F06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0E72B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Default="00342F06" w:rsidP="000E7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2F06" w:rsidRPr="005D4CD6" w:rsidRDefault="00342F06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UTWORZENIE OBIEKTU WYSTAWIENNICZEGO WSPIERAJĄCEGO LOKLANYCH PRZEDSIĘBIORCÓW ORAZ PROMUJĄCYCH GMINĘ (3.1.5)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3: Rozwój aktywności społecznej oraz włączenia społecznego</w:t>
            </w:r>
          </w:p>
          <w:p w:rsidR="00F366F5" w:rsidRPr="005D4CD6" w:rsidRDefault="006C5041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CEL OPERACYJNY 3.1: Rozwój przedsiębiorczości i aktywności zawodowej wśród mieszkańców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F5" w:rsidRPr="005D4CD6" w:rsidTr="00F366F5">
        <w:trPr>
          <w:jc w:val="center"/>
        </w:trPr>
        <w:tc>
          <w:tcPr>
            <w:tcW w:w="0" w:type="auto"/>
            <w:vAlign w:val="center"/>
          </w:tcPr>
          <w:p w:rsidR="00F366F5" w:rsidRPr="005D4CD6" w:rsidRDefault="006C5041" w:rsidP="006C5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ADAPTACJA MAGAZYNU NA POTRZEBY HALI PRODUKCYJNEJ ( 3.1.6)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C5041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CEL STRATEGICZNY 3: Rozwój aktywności społecznej oraz włączenia społecznego</w:t>
            </w:r>
          </w:p>
          <w:p w:rsidR="00F366F5" w:rsidRPr="005D4CD6" w:rsidRDefault="006C5041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CEL OPERACYJNY 3.1: Rozwój przedsiębiorczości i aktywności zawodowej wśród mieszkańców</w:t>
            </w:r>
          </w:p>
        </w:tc>
        <w:tc>
          <w:tcPr>
            <w:tcW w:w="0" w:type="auto"/>
            <w:vAlign w:val="center"/>
          </w:tcPr>
          <w:p w:rsidR="00F366F5" w:rsidRPr="005D4CD6" w:rsidRDefault="00F366F5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6C504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66F5" w:rsidRPr="005D4CD6" w:rsidRDefault="00F366F5" w:rsidP="005D4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870E2" w:rsidRPr="005D4CD6" w:rsidRDefault="003D2BB1" w:rsidP="005D4CD6">
      <w:pPr>
        <w:spacing w:line="276" w:lineRule="auto"/>
        <w:jc w:val="center"/>
        <w:rPr>
          <w:rFonts w:ascii="Times New Roman" w:hAnsi="Times New Roman" w:cs="Times New Roman"/>
        </w:rPr>
      </w:pPr>
      <w:r w:rsidRPr="005D4CD6">
        <w:rPr>
          <w:rFonts w:ascii="Times New Roman" w:hAnsi="Times New Roman" w:cs="Times New Roman"/>
          <w:sz w:val="16"/>
        </w:rPr>
        <w:t>Źródło: opracowanie własne</w:t>
      </w:r>
    </w:p>
    <w:p w:rsidR="000870E2" w:rsidRPr="005D4CD6" w:rsidRDefault="000870E2" w:rsidP="005D4CD6">
      <w:pPr>
        <w:spacing w:line="276" w:lineRule="auto"/>
        <w:jc w:val="both"/>
        <w:rPr>
          <w:rFonts w:ascii="Times New Roman" w:hAnsi="Times New Roman" w:cs="Times New Roman"/>
        </w:rPr>
        <w:sectPr w:rsidR="000870E2" w:rsidRPr="005D4CD6" w:rsidSect="000870E2">
          <w:pgSz w:w="16838" w:h="11906" w:orient="landscape"/>
          <w:pgMar w:top="851" w:right="1417" w:bottom="1276" w:left="993" w:header="142" w:footer="708" w:gutter="0"/>
          <w:pgBorders w:offsetFrom="page">
            <w:top w:val="cornerTriangles" w:sz="10" w:space="24" w:color="C0504D" w:themeColor="accent2"/>
            <w:left w:val="cornerTriangles" w:sz="10" w:space="24" w:color="C0504D" w:themeColor="accent2"/>
            <w:bottom w:val="cornerTriangles" w:sz="10" w:space="24" w:color="C0504D" w:themeColor="accent2"/>
            <w:right w:val="cornerTriangles" w:sz="10" w:space="24" w:color="C0504D" w:themeColor="accent2"/>
          </w:pgBorders>
          <w:cols w:space="708"/>
          <w:docGrid w:linePitch="360"/>
        </w:sectPr>
      </w:pPr>
    </w:p>
    <w:p w:rsidR="000E72B1" w:rsidRPr="008F282A" w:rsidRDefault="000E72B1" w:rsidP="008F282A">
      <w:pPr>
        <w:pStyle w:val="Nagwek3"/>
        <w:numPr>
          <w:ilvl w:val="0"/>
          <w:numId w:val="112"/>
        </w:numPr>
        <w:spacing w:after="120" w:line="276" w:lineRule="auto"/>
        <w:ind w:left="851" w:hanging="567"/>
        <w:rPr>
          <w:rFonts w:ascii="Times New Roman" w:hAnsi="Times New Roman" w:cs="Times New Roman"/>
          <w:b w:val="0"/>
        </w:rPr>
      </w:pPr>
      <w:bookmarkStart w:id="15" w:name="_Toc482612516"/>
      <w:r w:rsidRPr="008F282A">
        <w:rPr>
          <w:rFonts w:ascii="Times New Roman" w:hAnsi="Times New Roman" w:cs="Times New Roman"/>
          <w:b w:val="0"/>
        </w:rPr>
        <w:lastRenderedPageBreak/>
        <w:t>Realizacja rzeczowa i finansowa Programu Rewitalizacji</w:t>
      </w:r>
    </w:p>
    <w:bookmarkEnd w:id="15"/>
    <w:p w:rsidR="0004176D" w:rsidRPr="005D4CD6" w:rsidRDefault="0004176D" w:rsidP="0010122B">
      <w:pPr>
        <w:pStyle w:val="Legenda"/>
      </w:pPr>
    </w:p>
    <w:tbl>
      <w:tblPr>
        <w:tblStyle w:val="Tabela-Siatka"/>
        <w:tblW w:w="5000" w:type="pct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099"/>
        <w:gridCol w:w="2396"/>
        <w:gridCol w:w="1476"/>
        <w:gridCol w:w="2147"/>
        <w:gridCol w:w="1705"/>
        <w:gridCol w:w="1702"/>
        <w:gridCol w:w="1927"/>
        <w:gridCol w:w="1192"/>
      </w:tblGrid>
      <w:tr w:rsidR="0004176D" w:rsidRPr="005D4CD6" w:rsidTr="0004176D">
        <w:tc>
          <w:tcPr>
            <w:tcW w:w="717" w:type="pct"/>
            <w:tcBorders>
              <w:top w:val="nil"/>
              <w:left w:val="single" w:sz="4" w:space="0" w:color="C0504D" w:themeColor="accent2"/>
              <w:bottom w:val="nil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</w:rPr>
              <w:t>DATA</w:t>
            </w:r>
          </w:p>
        </w:tc>
        <w:tc>
          <w:tcPr>
            <w:tcW w:w="81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Dokumentacja projektowa/kosztorysowa/inne dokumenty wymagane prawem</w:t>
            </w:r>
          </w:p>
        </w:tc>
        <w:tc>
          <w:tcPr>
            <w:tcW w:w="504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Przetarg</w:t>
            </w:r>
          </w:p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/zapytanie</w:t>
            </w:r>
          </w:p>
        </w:tc>
        <w:tc>
          <w:tcPr>
            <w:tcW w:w="73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 xml:space="preserve">Wniosek o grant z konkursu, inne </w:t>
            </w:r>
            <w:proofErr w:type="spellStart"/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źródłą</w:t>
            </w:r>
            <w:proofErr w:type="spellEnd"/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 xml:space="preserve"> finansowania zewnętrznego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Zawarcie umowy o dofinansowanie</w:t>
            </w:r>
          </w:p>
        </w:tc>
        <w:tc>
          <w:tcPr>
            <w:tcW w:w="581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Wartość całkowita projektu/kwota dofinansowania</w:t>
            </w:r>
          </w:p>
        </w:tc>
        <w:tc>
          <w:tcPr>
            <w:tcW w:w="65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Dotychczas wydatkowano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Opis stanu realizacji</w:t>
            </w:r>
          </w:p>
        </w:tc>
      </w:tr>
      <w:tr w:rsidR="0004176D" w:rsidRPr="005D4CD6" w:rsidTr="0004176D">
        <w:tc>
          <w:tcPr>
            <w:tcW w:w="717" w:type="pct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4176D" w:rsidRPr="005D4CD6" w:rsidRDefault="0004176D" w:rsidP="005D4CD6">
            <w:pPr>
              <w:spacing w:line="276" w:lineRule="auto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</w:p>
        </w:tc>
        <w:tc>
          <w:tcPr>
            <w:tcW w:w="81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  <w:t>Stan lub data zakończenia</w:t>
            </w:r>
          </w:p>
        </w:tc>
        <w:tc>
          <w:tcPr>
            <w:tcW w:w="5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  <w:t>Data ogłoszenia, termin zgłaszania ofert, uwagi</w:t>
            </w:r>
          </w:p>
        </w:tc>
        <w:tc>
          <w:tcPr>
            <w:tcW w:w="7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  <w:t xml:space="preserve">Data ogłoszenia, termin zgłaszania ofert, termin złożenia </w:t>
            </w:r>
            <w:proofErr w:type="spellStart"/>
            <w:r w:rsidRPr="005D4CD6"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  <w:t>wnisku</w:t>
            </w:r>
            <w:proofErr w:type="spellEnd"/>
            <w:r w:rsidRPr="005D4CD6"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  <w:t>, uwagi</w:t>
            </w:r>
          </w:p>
        </w:tc>
        <w:tc>
          <w:tcPr>
            <w:tcW w:w="5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i/>
                <w:color w:val="FFFFFF" w:themeColor="background1"/>
                <w:sz w:val="16"/>
                <w:szCs w:val="16"/>
              </w:rPr>
              <w:t>Data, uwagi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i/>
                <w:color w:val="FFFFFF" w:themeColor="background1"/>
                <w:sz w:val="16"/>
              </w:rPr>
              <w:t>PLN</w:t>
            </w:r>
          </w:p>
        </w:tc>
        <w:tc>
          <w:tcPr>
            <w:tcW w:w="6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i/>
                <w:color w:val="FFFFFF" w:themeColor="background1"/>
                <w:sz w:val="16"/>
              </w:rPr>
              <w:t>PLN</w:t>
            </w:r>
          </w:p>
        </w:tc>
        <w:tc>
          <w:tcPr>
            <w:tcW w:w="407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4176D" w:rsidRPr="005D4CD6" w:rsidRDefault="0004176D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top w:val="single" w:sz="4" w:space="0" w:color="C0504D" w:themeColor="accent2"/>
              <w:bottom w:val="single" w:sz="4" w:space="0" w:color="C0504D" w:themeColor="accent2"/>
              <w:right w:val="nil"/>
            </w:tcBorders>
          </w:tcPr>
          <w:p w:rsidR="000E72B1" w:rsidRDefault="000E72B1" w:rsidP="000E72B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EFE">
              <w:rPr>
                <w:rFonts w:ascii="Times New Roman" w:hAnsi="Times New Roman"/>
                <w:b/>
                <w:sz w:val="20"/>
                <w:szCs w:val="20"/>
              </w:rPr>
              <w:t>Przedsięwzięcie 1.1.2</w:t>
            </w:r>
          </w:p>
          <w:p w:rsidR="000E72B1" w:rsidRPr="00E97EFE" w:rsidRDefault="000E72B1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7EFE">
              <w:rPr>
                <w:rFonts w:ascii="Times New Roman" w:hAnsi="Times New Roman"/>
                <w:sz w:val="20"/>
                <w:szCs w:val="20"/>
              </w:rPr>
              <w:t>Modernizacja kompleksu edukacyjno-rekreacyjnego przy ul. Kwiatowej w Chmielniku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FFFFFF" w:themeColor="background1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FFFFFF" w:themeColor="background1"/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FFFFFF" w:themeColor="background1"/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FFFFFF" w:themeColor="background1"/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FFFFFF" w:themeColor="background1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CD6">
              <w:rPr>
                <w:rFonts w:ascii="Times New Roman" w:hAnsi="Times New Roman"/>
                <w:sz w:val="20"/>
                <w:szCs w:val="20"/>
              </w:rPr>
              <w:t>3.000.000,00 zł</w:t>
            </w:r>
          </w:p>
        </w:tc>
        <w:tc>
          <w:tcPr>
            <w:tcW w:w="658" w:type="pct"/>
            <w:tcBorders>
              <w:top w:val="single" w:sz="4" w:space="0" w:color="FFFFFF" w:themeColor="background1"/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FFFFFF" w:themeColor="background1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6" w:space="0" w:color="C0504D" w:themeColor="accent2"/>
              <w:right w:val="single" w:sz="4" w:space="0" w:color="C0504D" w:themeColor="accent2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1.1.6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Wyznaczenie miejskiej trasy turystycznej ,,Śladami historii i kultury Miasta Chmielnik”</w:t>
            </w:r>
          </w:p>
        </w:tc>
        <w:tc>
          <w:tcPr>
            <w:tcW w:w="818" w:type="pct"/>
            <w:tcBorders>
              <w:lef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top w:val="single" w:sz="6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1.1.7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Rozszerzenie oferty ośrodka edukacyjno-muzealnego ,,Świętokrzyski Sztetl” w Budynku Zabytkowej Synagogi w Chmielniku</w:t>
            </w:r>
          </w:p>
        </w:tc>
        <w:tc>
          <w:tcPr>
            <w:tcW w:w="818" w:type="pct"/>
            <w:tcBorders>
              <w:lef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top w:val="single" w:sz="4" w:space="0" w:color="C0504D" w:themeColor="accent2"/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.8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Poprawa wizerunku przestrzeni publicznej Miasta Chmielnik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00.000,00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B1" w:rsidRPr="005D4CD6" w:rsidTr="0004176D">
        <w:trPr>
          <w:trHeight w:val="835"/>
        </w:trPr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2.3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monitoringu wizyjnego w Chmielniku.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00.000,00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2.4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Szkolnej w Chmielniku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300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.000,00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1.2.5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Mielczarskiego w Chmielniku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Samorządowego Przedszkola w Chmielniku wraz z zagospodarowaniem terenu oraz rozbudową placu zabaw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000.0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2.1.3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Zakup i montaż małej architektury z urządzeniami elektronicznymi wykorzystującymi odnawialne źródła energii 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.000,00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2.1.4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Termomodernizacja Budynku Samodzielnego Publicznego Zakładu Opieki Zdrowotnej w Chmielniku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  <w:r w:rsidRPr="005D4CD6">
              <w:rPr>
                <w:rFonts w:ascii="Times New Roman" w:hAnsi="Times New Roman"/>
                <w:color w:val="000000"/>
                <w:sz w:val="20"/>
                <w:szCs w:val="20"/>
              </w:rPr>
              <w:t>00.000,00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42F06" w:rsidRPr="005D4CD6" w:rsidTr="0004176D">
        <w:tc>
          <w:tcPr>
            <w:tcW w:w="717" w:type="pct"/>
            <w:tcBorders>
              <w:right w:val="nil"/>
            </w:tcBorders>
          </w:tcPr>
          <w:p w:rsidR="00342F06" w:rsidRDefault="00342F06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Przedsięwzięcie 2.1.5</w:t>
            </w:r>
          </w:p>
          <w:p w:rsidR="00342F06" w:rsidRPr="002C4715" w:rsidRDefault="00342F06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C471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Termomodernizacja budynków użyteczności publicznej Zakładu Usług Komunalnych </w:t>
            </w:r>
            <w:r w:rsidR="002C4715" w:rsidRPr="002C4715">
              <w:rPr>
                <w:rFonts w:ascii="Times New Roman" w:eastAsia="Calibri" w:hAnsi="Times New Roman"/>
                <w:sz w:val="20"/>
                <w:szCs w:val="20"/>
              </w:rPr>
              <w:t xml:space="preserve"> w Chmielniku</w:t>
            </w:r>
            <w:r w:rsidR="006955E7" w:rsidRPr="002C471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</w:tcPr>
          <w:p w:rsidR="00342F06" w:rsidRPr="005D4CD6" w:rsidRDefault="00342F06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342F06" w:rsidRPr="005D4CD6" w:rsidRDefault="00342F06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342F06" w:rsidRPr="005D4CD6" w:rsidRDefault="00342F06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342F06" w:rsidRPr="005D4CD6" w:rsidRDefault="00342F06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342F06" w:rsidRDefault="006955E7" w:rsidP="000E72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2.000.000,00zł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342F06" w:rsidRPr="005D4CD6" w:rsidRDefault="00342F06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42F06" w:rsidRPr="005D4CD6" w:rsidRDefault="00342F06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3.1.5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Utworzenie obiektu wystawienniczego wspierającego lokalnych przedsiębiorców oraz promujących gminę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  <w:r w:rsidRPr="005D4CD6">
              <w:rPr>
                <w:rFonts w:ascii="Times New Roman" w:hAnsi="Times New Roman"/>
                <w:sz w:val="20"/>
                <w:szCs w:val="20"/>
              </w:rPr>
              <w:t>.000,00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</w:tr>
      <w:tr w:rsidR="000E72B1" w:rsidRPr="005D4CD6" w:rsidTr="0004176D">
        <w:tc>
          <w:tcPr>
            <w:tcW w:w="717" w:type="pct"/>
            <w:tcBorders>
              <w:right w:val="nil"/>
            </w:tcBorders>
          </w:tcPr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Przedsięwzięcie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3.1.6</w:t>
            </w:r>
          </w:p>
          <w:p w:rsidR="000E72B1" w:rsidRPr="005D4CD6" w:rsidRDefault="000E72B1" w:rsidP="000E72B1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Adaptacja magazynu na potrzeby hali produkcyjnej </w:t>
            </w:r>
          </w:p>
        </w:tc>
        <w:tc>
          <w:tcPr>
            <w:tcW w:w="818" w:type="pct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504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733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582" w:type="pct"/>
            <w:tcBorders>
              <w:right w:val="nil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20"/>
              </w:rPr>
            </w:pPr>
          </w:p>
        </w:tc>
        <w:tc>
          <w:tcPr>
            <w:tcW w:w="581" w:type="pct"/>
            <w:tcBorders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0E72B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327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918</w:t>
            </w:r>
            <w:r w:rsidRPr="005D4CD6">
              <w:rPr>
                <w:rFonts w:ascii="Times New Roman" w:eastAsia="Calibri" w:hAnsi="Times New Roman"/>
                <w:sz w:val="20"/>
                <w:szCs w:val="20"/>
              </w:rPr>
              <w:t>,00 zł</w:t>
            </w:r>
          </w:p>
        </w:tc>
        <w:tc>
          <w:tcPr>
            <w:tcW w:w="658" w:type="pct"/>
            <w:tcBorders>
              <w:right w:val="single" w:sz="4" w:space="0" w:color="C0504D" w:themeColor="accent2"/>
            </w:tcBorders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40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72B1" w:rsidRPr="005D4CD6" w:rsidRDefault="000E72B1" w:rsidP="005D4C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p w:rsidR="0004176D" w:rsidRPr="005D4CD6" w:rsidRDefault="0004176D" w:rsidP="000E72B1">
      <w:pPr>
        <w:spacing w:line="276" w:lineRule="auto"/>
        <w:jc w:val="center"/>
        <w:rPr>
          <w:rFonts w:ascii="Times New Roman" w:hAnsi="Times New Roman" w:cs="Times New Roman"/>
        </w:rPr>
        <w:sectPr w:rsidR="0004176D" w:rsidRPr="005D4CD6" w:rsidSect="0004176D">
          <w:pgSz w:w="16838" w:h="11906" w:orient="landscape"/>
          <w:pgMar w:top="851" w:right="1417" w:bottom="1276" w:left="993" w:header="142" w:footer="708" w:gutter="0"/>
          <w:pgBorders w:offsetFrom="page">
            <w:top w:val="cornerTriangles" w:sz="10" w:space="24" w:color="C0504D" w:themeColor="accent2"/>
            <w:left w:val="cornerTriangles" w:sz="10" w:space="24" w:color="C0504D" w:themeColor="accent2"/>
            <w:bottom w:val="cornerTriangles" w:sz="10" w:space="24" w:color="C0504D" w:themeColor="accent2"/>
            <w:right w:val="cornerTriangles" w:sz="10" w:space="24" w:color="C0504D" w:themeColor="accent2"/>
          </w:pgBorders>
          <w:cols w:space="708"/>
          <w:docGrid w:linePitch="360"/>
        </w:sectPr>
      </w:pPr>
    </w:p>
    <w:p w:rsidR="00705CE8" w:rsidRPr="005D4CD6" w:rsidRDefault="00705CE8" w:rsidP="005D4CD6">
      <w:pPr>
        <w:spacing w:line="276" w:lineRule="auto"/>
        <w:rPr>
          <w:rFonts w:ascii="Times New Roman" w:hAnsi="Times New Roman" w:cs="Times New Roman"/>
        </w:rPr>
      </w:pPr>
    </w:p>
    <w:p w:rsidR="007409E8" w:rsidRPr="007409E8" w:rsidRDefault="00304FAC" w:rsidP="007409E8">
      <w:pPr>
        <w:pStyle w:val="Nagwek3"/>
        <w:numPr>
          <w:ilvl w:val="0"/>
          <w:numId w:val="112"/>
        </w:numPr>
        <w:spacing w:after="120" w:line="276" w:lineRule="auto"/>
        <w:ind w:left="851" w:hanging="567"/>
        <w:rPr>
          <w:rFonts w:ascii="Times New Roman" w:hAnsi="Times New Roman" w:cs="Times New Roman"/>
          <w:b w:val="0"/>
        </w:rPr>
      </w:pPr>
      <w:bookmarkStart w:id="16" w:name="_Toc482612518"/>
      <w:r w:rsidRPr="008F282A">
        <w:rPr>
          <w:rFonts w:ascii="Times New Roman" w:hAnsi="Times New Roman" w:cs="Times New Roman"/>
          <w:b w:val="0"/>
        </w:rPr>
        <w:t>Wskaźniki produktu i rezultatu służące monitoringowi</w:t>
      </w:r>
      <w:bookmarkEnd w:id="16"/>
      <w:r w:rsidR="007409E8">
        <w:rPr>
          <w:rFonts w:ascii="Times New Roman" w:hAnsi="Times New Roman" w:cs="Times New Roman"/>
          <w:b w:val="0"/>
        </w:rPr>
        <w:t xml:space="preserve">- </w:t>
      </w:r>
      <w:r w:rsidR="007409E8" w:rsidRPr="007409E8">
        <w:rPr>
          <w:rFonts w:ascii="Times New Roman" w:hAnsi="Times New Roman" w:cs="Times New Roman"/>
          <w:b w:val="0"/>
        </w:rPr>
        <w:t>uzupełniono i zaktualizowano poniższy wykaz założonych wskaźników.</w:t>
      </w: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3031"/>
        <w:gridCol w:w="3180"/>
      </w:tblGrid>
      <w:tr w:rsidR="00304FAC" w:rsidRPr="005D4CD6" w:rsidTr="00304FAC">
        <w:trPr>
          <w:jc w:val="center"/>
        </w:trPr>
        <w:tc>
          <w:tcPr>
            <w:tcW w:w="0" w:type="auto"/>
            <w:shd w:val="clear" w:color="auto" w:fill="C0504D" w:themeFill="accent2"/>
            <w:vAlign w:val="center"/>
          </w:tcPr>
          <w:p w:rsidR="00304FAC" w:rsidRPr="005D4CD6" w:rsidRDefault="00304FAC" w:rsidP="005D4CD6">
            <w:pPr>
              <w:spacing w:line="276" w:lineRule="auto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</w:rPr>
              <w:br w:type="page"/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Wskaźnik produktu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</w:rPr>
            </w:pPr>
            <w:r w:rsidRPr="005D4CD6">
              <w:rPr>
                <w:rFonts w:ascii="Times New Roman" w:hAnsi="Times New Roman"/>
                <w:b/>
                <w:color w:val="FFFFFF" w:themeColor="background1"/>
                <w:sz w:val="16"/>
              </w:rPr>
              <w:t>Wskaźnik rezultatu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 w:rsidRPr="005D4CD6">
              <w:rPr>
                <w:rFonts w:ascii="Times New Roman" w:eastAsia="Calibri" w:hAnsi="Times New Roman"/>
                <w:b/>
                <w:sz w:val="16"/>
              </w:rPr>
              <w:t>Przedsięwzięcie 1.1.2</w:t>
            </w:r>
          </w:p>
          <w:p w:rsidR="00304FAC" w:rsidRPr="005D4CD6" w:rsidRDefault="008F282A" w:rsidP="005D4CD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Modernizacja Kompleksu Edukacyjno-Rekreacyjnego przy ul. Kwiatowej w Chmielniku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>Liczba rozbudowanych obiektów infrastruktury</w:t>
            </w:r>
            <w:r w:rsidR="00BA0DCB">
              <w:rPr>
                <w:rFonts w:ascii="Times New Roman" w:hAnsi="Times New Roman"/>
                <w:sz w:val="16"/>
              </w:rPr>
              <w:t xml:space="preserve"> edukacyjnej, </w:t>
            </w:r>
            <w:r w:rsidRPr="005D4CD6">
              <w:rPr>
                <w:rFonts w:ascii="Times New Roman" w:hAnsi="Times New Roman"/>
                <w:sz w:val="16"/>
              </w:rPr>
              <w:t xml:space="preserve"> rekreacyjnej i sportowej – szt. 1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Liczba osób korzystających ze zmodernizowanej i nowej bazy sportowej i rekreacyjnej – wzrost o 40%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8F282A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1.1.6</w:t>
            </w:r>
          </w:p>
          <w:p w:rsidR="00304FAC" w:rsidRPr="005D4CD6" w:rsidRDefault="008F282A" w:rsidP="005D4CD6">
            <w:pPr>
              <w:spacing w:line="276" w:lineRule="auto"/>
              <w:rPr>
                <w:rFonts w:ascii="Times New Roman" w:eastAsia="Calibri" w:hAnsi="Times New Roman"/>
                <w:sz w:val="12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Wyznaczenie miejskiej trasy turystycznej ,,Śladami Historii i Kultury Miasta Chmielnik”</w:t>
            </w:r>
          </w:p>
          <w:p w:rsidR="00304FAC" w:rsidRPr="005D4CD6" w:rsidRDefault="00304FAC" w:rsidP="005D4CD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04FAC" w:rsidRPr="005D4CD6" w:rsidRDefault="00304FAC" w:rsidP="008F282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8F282A">
              <w:rPr>
                <w:rFonts w:ascii="Times New Roman" w:hAnsi="Times New Roman"/>
                <w:sz w:val="16"/>
                <w:szCs w:val="16"/>
              </w:rPr>
              <w:t>wyznaczonych tras turystycznych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 – szt.1</w:t>
            </w:r>
          </w:p>
        </w:tc>
        <w:tc>
          <w:tcPr>
            <w:tcW w:w="0" w:type="auto"/>
          </w:tcPr>
          <w:p w:rsidR="00304FAC" w:rsidRPr="005D4CD6" w:rsidRDefault="00304FAC" w:rsidP="008F282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osób korzystających z </w:t>
            </w:r>
            <w:r w:rsidR="008F282A">
              <w:rPr>
                <w:rFonts w:ascii="Times New Roman" w:hAnsi="Times New Roman"/>
                <w:sz w:val="16"/>
                <w:szCs w:val="16"/>
              </w:rPr>
              <w:t xml:space="preserve">tras turystycznych 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F282A">
              <w:rPr>
                <w:rFonts w:ascii="Times New Roman" w:hAnsi="Times New Roman"/>
                <w:sz w:val="16"/>
                <w:szCs w:val="16"/>
              </w:rPr>
              <w:t>500 os/rok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8F282A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1.1.7</w:t>
            </w:r>
          </w:p>
          <w:p w:rsidR="00304FAC" w:rsidRPr="005D4CD6" w:rsidRDefault="008F282A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Rozszerzenie oferty ośrodka edukacyjno-muzealnego ,, Świętokrzyski Sztetl” w budynku zabytkowej synagogi w Chmielniku</w:t>
            </w:r>
          </w:p>
        </w:tc>
        <w:tc>
          <w:tcPr>
            <w:tcW w:w="0" w:type="auto"/>
          </w:tcPr>
          <w:p w:rsidR="00304FAC" w:rsidRPr="005D4CD6" w:rsidRDefault="00304FAC" w:rsidP="008F282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Liczba</w:t>
            </w:r>
            <w:r w:rsidR="008F282A">
              <w:rPr>
                <w:rFonts w:ascii="Times New Roman" w:hAnsi="Times New Roman"/>
                <w:sz w:val="16"/>
                <w:szCs w:val="16"/>
              </w:rPr>
              <w:t xml:space="preserve"> wspartych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F282A">
              <w:rPr>
                <w:rFonts w:ascii="Times New Roman" w:hAnsi="Times New Roman"/>
                <w:sz w:val="16"/>
                <w:szCs w:val="16"/>
              </w:rPr>
              <w:t>obiektów muzealnych o r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 – szt. 1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5D4CD6">
              <w:rPr>
                <w:rFonts w:ascii="Times New Roman" w:hAnsi="Times New Roman"/>
                <w:sz w:val="16"/>
                <w:szCs w:val="20"/>
              </w:rPr>
              <w:t xml:space="preserve">Wzrost liczby osób odwiedzających obiekt o </w:t>
            </w:r>
            <w:r w:rsidR="00552A2C" w:rsidRPr="005D4CD6">
              <w:rPr>
                <w:rFonts w:ascii="Times New Roman" w:hAnsi="Times New Roman"/>
                <w:sz w:val="16"/>
                <w:szCs w:val="20"/>
              </w:rPr>
              <w:t>10</w:t>
            </w:r>
            <w:r w:rsidRPr="005D4CD6">
              <w:rPr>
                <w:rFonts w:ascii="Times New Roman" w:hAnsi="Times New Roman"/>
                <w:sz w:val="16"/>
                <w:szCs w:val="20"/>
              </w:rPr>
              <w:t>%</w:t>
            </w:r>
            <w:r w:rsidR="00552A2C" w:rsidRPr="005D4CD6">
              <w:rPr>
                <w:rFonts w:ascii="Times New Roman" w:hAnsi="Times New Roman"/>
                <w:sz w:val="16"/>
                <w:szCs w:val="20"/>
              </w:rPr>
              <w:t xml:space="preserve"> w stosunku do roku bazowego</w:t>
            </w:r>
          </w:p>
        </w:tc>
      </w:tr>
      <w:tr w:rsidR="00304FAC" w:rsidRPr="005D4CD6" w:rsidTr="00304FAC">
        <w:trPr>
          <w:trHeight w:val="835"/>
          <w:jc w:val="center"/>
        </w:trPr>
        <w:tc>
          <w:tcPr>
            <w:tcW w:w="0" w:type="auto"/>
          </w:tcPr>
          <w:p w:rsidR="00304FAC" w:rsidRPr="005D4CD6" w:rsidRDefault="00707EA1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1.1.8</w:t>
            </w:r>
          </w:p>
          <w:p w:rsidR="00304FAC" w:rsidRPr="005D4CD6" w:rsidRDefault="00707EA1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Poprawa wizerunku przestrzeni publicznej miasta Chmielnik</w:t>
            </w:r>
          </w:p>
        </w:tc>
        <w:tc>
          <w:tcPr>
            <w:tcW w:w="0" w:type="auto"/>
          </w:tcPr>
          <w:p w:rsidR="00304FAC" w:rsidRPr="00B944DE" w:rsidRDefault="00304FAC" w:rsidP="00B944D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944DE">
              <w:rPr>
                <w:rFonts w:ascii="Times New Roman" w:hAnsi="Times New Roman"/>
                <w:sz w:val="16"/>
                <w:szCs w:val="16"/>
              </w:rPr>
              <w:t xml:space="preserve">Liczba  </w:t>
            </w:r>
            <w:r w:rsidR="00B944DE" w:rsidRPr="00B944DE">
              <w:rPr>
                <w:rFonts w:ascii="Times New Roman" w:hAnsi="Times New Roman"/>
                <w:sz w:val="16"/>
                <w:szCs w:val="16"/>
              </w:rPr>
              <w:t>odnowionych skwerów – szt. 2</w:t>
            </w:r>
          </w:p>
        </w:tc>
        <w:tc>
          <w:tcPr>
            <w:tcW w:w="0" w:type="auto"/>
          </w:tcPr>
          <w:p w:rsidR="00304FAC" w:rsidRPr="00B944DE" w:rsidRDefault="00304FAC" w:rsidP="00B944DE">
            <w:pPr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B944DE">
              <w:rPr>
                <w:rFonts w:ascii="Times New Roman" w:hAnsi="Times New Roman"/>
                <w:sz w:val="16"/>
                <w:szCs w:val="20"/>
              </w:rPr>
              <w:t xml:space="preserve">Wzrost liczby osób odwiedzających </w:t>
            </w:r>
            <w:r w:rsidR="00B944DE" w:rsidRPr="00B944DE">
              <w:rPr>
                <w:rFonts w:ascii="Times New Roman" w:hAnsi="Times New Roman"/>
                <w:sz w:val="16"/>
                <w:szCs w:val="20"/>
              </w:rPr>
              <w:t xml:space="preserve">miasto wzrost  o </w:t>
            </w:r>
            <w:r w:rsidRPr="00B944DE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552A2C" w:rsidRPr="00B944DE">
              <w:rPr>
                <w:rFonts w:ascii="Times New Roman" w:hAnsi="Times New Roman"/>
                <w:sz w:val="16"/>
                <w:szCs w:val="20"/>
              </w:rPr>
              <w:t>10</w:t>
            </w:r>
            <w:r w:rsidRPr="00B944DE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1.2.3</w:t>
            </w:r>
          </w:p>
          <w:p w:rsidR="00304FAC" w:rsidRPr="005D4CD6" w:rsidRDefault="00304FAC" w:rsidP="00B944DE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  <w:szCs w:val="20"/>
              </w:rPr>
              <w:t xml:space="preserve">Rozbudowa </w:t>
            </w:r>
            <w:r w:rsidR="00B944DE">
              <w:rPr>
                <w:rFonts w:ascii="Times New Roman" w:hAnsi="Times New Roman"/>
                <w:sz w:val="16"/>
                <w:szCs w:val="20"/>
              </w:rPr>
              <w:t>monitoringu wizyjnego w Chmielniku</w:t>
            </w:r>
          </w:p>
        </w:tc>
        <w:tc>
          <w:tcPr>
            <w:tcW w:w="0" w:type="auto"/>
          </w:tcPr>
          <w:p w:rsidR="00304FAC" w:rsidRPr="005D4CD6" w:rsidRDefault="00304FAC" w:rsidP="00B944DE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B944DE">
              <w:rPr>
                <w:rFonts w:ascii="Times New Roman" w:hAnsi="Times New Roman"/>
                <w:sz w:val="16"/>
                <w:szCs w:val="16"/>
              </w:rPr>
              <w:t>kamer na terenie miasta- szt. 30</w:t>
            </w:r>
          </w:p>
        </w:tc>
        <w:tc>
          <w:tcPr>
            <w:tcW w:w="0" w:type="auto"/>
          </w:tcPr>
          <w:p w:rsidR="00304FAC" w:rsidRPr="005D4CD6" w:rsidRDefault="00B944DE" w:rsidP="00B944DE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Wzrost poziomu bezpieczeństwa w mieście w stosunku do roku bazowego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1.2.4</w:t>
            </w:r>
          </w:p>
          <w:p w:rsidR="00304FAC" w:rsidRPr="005D4CD6" w:rsidRDefault="00B944DE" w:rsidP="005D4CD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Przebudowa ulicy Szkolnej w Chmielniku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Rozbudowana infrastruktura służąca rozwojowi gospodarczemu – szt.1</w:t>
            </w:r>
          </w:p>
          <w:p w:rsidR="00304FAC" w:rsidRPr="005D4CD6" w:rsidRDefault="00304FAC" w:rsidP="00B944D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B944DE">
              <w:rPr>
                <w:rFonts w:ascii="Times New Roman" w:hAnsi="Times New Roman"/>
                <w:sz w:val="16"/>
                <w:szCs w:val="16"/>
              </w:rPr>
              <w:t>przebudowanyc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h ulic i chodników – </w:t>
            </w:r>
            <w:r w:rsidR="00B944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D4CD6">
              <w:rPr>
                <w:rFonts w:ascii="Times New Roman" w:hAnsi="Times New Roman"/>
                <w:sz w:val="16"/>
                <w:szCs w:val="20"/>
              </w:rPr>
              <w:t xml:space="preserve">Zmniejszenie liczby zdarzeń drogowych </w:t>
            </w:r>
            <w:r w:rsidR="00552A2C" w:rsidRPr="005D4CD6">
              <w:rPr>
                <w:rFonts w:ascii="Times New Roman" w:hAnsi="Times New Roman"/>
                <w:sz w:val="16"/>
                <w:szCs w:val="20"/>
              </w:rPr>
              <w:t>w stosunku do roku bazowego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1.2.5</w:t>
            </w:r>
          </w:p>
          <w:p w:rsidR="00304FAC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Przebudowa ulicy Mielczarskiego w Chmielniku</w:t>
            </w:r>
          </w:p>
        </w:tc>
        <w:tc>
          <w:tcPr>
            <w:tcW w:w="0" w:type="auto"/>
          </w:tcPr>
          <w:p w:rsidR="00B944DE" w:rsidRPr="005D4CD6" w:rsidRDefault="00B944DE" w:rsidP="00B944D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Rozbudowana infrastruktura służąca rozwojowi gospodarczemu – szt.1</w:t>
            </w:r>
          </w:p>
          <w:p w:rsidR="00304FAC" w:rsidRPr="005D4CD6" w:rsidRDefault="00B944DE" w:rsidP="00B944D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/>
                <w:sz w:val="16"/>
                <w:szCs w:val="16"/>
              </w:rPr>
              <w:t>przebudowanyc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h ulic i chodników –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04FAC" w:rsidRPr="005D4CD6" w:rsidRDefault="00B944DE" w:rsidP="005D4CD6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20"/>
              </w:rPr>
              <w:t>Zmniejszenie liczby zdarzeń drogowych w stosunku do roku bazowego</w:t>
            </w:r>
          </w:p>
        </w:tc>
      </w:tr>
      <w:tr w:rsidR="00B944DE" w:rsidRPr="005D4CD6" w:rsidTr="00304FAC">
        <w:trPr>
          <w:jc w:val="center"/>
        </w:trPr>
        <w:tc>
          <w:tcPr>
            <w:tcW w:w="0" w:type="auto"/>
          </w:tcPr>
          <w:p w:rsidR="00B944DE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1.3.3</w:t>
            </w:r>
          </w:p>
          <w:p w:rsidR="00B944DE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Rozbudowa Samorządowego Przedszkola w Chmielniku wraz z zagospodarowaniem terenu oraz rozbudową placu zabaw</w:t>
            </w:r>
          </w:p>
        </w:tc>
        <w:tc>
          <w:tcPr>
            <w:tcW w:w="0" w:type="auto"/>
          </w:tcPr>
          <w:p w:rsidR="00B944DE" w:rsidRPr="005D4CD6" w:rsidRDefault="00B944DE" w:rsidP="005267B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Liczba rozbudowanych i wybudowanych obiektów infrastruktury oświatowej – szt. 1</w:t>
            </w:r>
          </w:p>
        </w:tc>
        <w:tc>
          <w:tcPr>
            <w:tcW w:w="0" w:type="auto"/>
          </w:tcPr>
          <w:p w:rsidR="00B944DE" w:rsidRPr="005D4CD6" w:rsidRDefault="00B944DE" w:rsidP="005267B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Liczba dzieci korzystających z opieki przedszkolnej – wzrost o 40 dzieci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2.1.3</w:t>
            </w:r>
          </w:p>
          <w:p w:rsidR="00304FAC" w:rsidRPr="005D4CD6" w:rsidRDefault="00B944DE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Zakup i montaż </w:t>
            </w:r>
            <w:r w:rsidR="00FB136C">
              <w:rPr>
                <w:rFonts w:ascii="Times New Roman" w:hAnsi="Times New Roman"/>
                <w:sz w:val="16"/>
                <w:szCs w:val="20"/>
              </w:rPr>
              <w:t>małej architektury z urządzeniami elektronicznymi wykorzystującymi odnawialne źródła energii</w:t>
            </w:r>
          </w:p>
        </w:tc>
        <w:tc>
          <w:tcPr>
            <w:tcW w:w="0" w:type="auto"/>
          </w:tcPr>
          <w:p w:rsidR="00304FAC" w:rsidRPr="005D4CD6" w:rsidRDefault="00304FAC" w:rsidP="00FB136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FB136C">
              <w:rPr>
                <w:rFonts w:ascii="Times New Roman" w:hAnsi="Times New Roman"/>
                <w:sz w:val="16"/>
                <w:szCs w:val="16"/>
              </w:rPr>
              <w:t>zamontowanych urządzeń wykorzystujących zieloną energię  – szt. 3</w:t>
            </w:r>
          </w:p>
        </w:tc>
        <w:tc>
          <w:tcPr>
            <w:tcW w:w="0" w:type="auto"/>
          </w:tcPr>
          <w:p w:rsidR="00304FAC" w:rsidRPr="005D4CD6" w:rsidRDefault="00FB136C" w:rsidP="00FB136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36C">
              <w:rPr>
                <w:rFonts w:ascii="Times New Roman" w:hAnsi="Times New Roman"/>
                <w:sz w:val="16"/>
                <w:szCs w:val="16"/>
              </w:rPr>
              <w:t>Wzrost zastosowanie zielonej energii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FB136C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2.1.4</w:t>
            </w:r>
          </w:p>
          <w:p w:rsidR="00304FAC" w:rsidRPr="005D4CD6" w:rsidRDefault="00304FAC" w:rsidP="00FB136C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  <w:szCs w:val="20"/>
              </w:rPr>
              <w:t xml:space="preserve">Termomodernizacja </w:t>
            </w:r>
            <w:r w:rsidR="00FB136C">
              <w:rPr>
                <w:rFonts w:ascii="Times New Roman" w:hAnsi="Times New Roman"/>
                <w:sz w:val="16"/>
                <w:szCs w:val="20"/>
              </w:rPr>
              <w:t xml:space="preserve">budynku Samodzielnego Publicznego Zakładu Opieki Zdrowotnej 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>Liczba obiektów poddanych głęb</w:t>
            </w:r>
            <w:r w:rsidR="00FB136C">
              <w:rPr>
                <w:rFonts w:ascii="Times New Roman" w:hAnsi="Times New Roman"/>
                <w:sz w:val="16"/>
                <w:szCs w:val="16"/>
              </w:rPr>
              <w:t>okiej termomodernizacji – szt. 1</w:t>
            </w:r>
          </w:p>
        </w:tc>
        <w:tc>
          <w:tcPr>
            <w:tcW w:w="0" w:type="auto"/>
          </w:tcPr>
          <w:p w:rsidR="00304FAC" w:rsidRPr="005D4CD6" w:rsidRDefault="00304FAC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5D4CD6">
              <w:rPr>
                <w:rFonts w:ascii="Times New Roman" w:hAnsi="Times New Roman"/>
                <w:sz w:val="16"/>
              </w:rPr>
              <w:t xml:space="preserve">Zmniejszenie zużycia energii </w:t>
            </w:r>
            <w:r w:rsidRPr="0086246A">
              <w:rPr>
                <w:rFonts w:ascii="Times New Roman" w:hAnsi="Times New Roman"/>
                <w:sz w:val="16"/>
              </w:rPr>
              <w:t xml:space="preserve">o </w:t>
            </w:r>
            <w:r w:rsidR="0086246A" w:rsidRPr="0086246A">
              <w:rPr>
                <w:rFonts w:ascii="Times New Roman" w:hAnsi="Times New Roman"/>
                <w:sz w:val="16"/>
              </w:rPr>
              <w:t>30</w:t>
            </w:r>
            <w:r w:rsidR="007174FB" w:rsidRPr="0086246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7174FB" w:rsidRPr="005D4CD6">
              <w:rPr>
                <w:rFonts w:ascii="Times New Roman" w:hAnsi="Times New Roman"/>
                <w:sz w:val="16"/>
              </w:rPr>
              <w:t>MVh</w:t>
            </w:r>
            <w:proofErr w:type="spellEnd"/>
            <w:r w:rsidR="007174FB" w:rsidRPr="005D4CD6">
              <w:rPr>
                <w:rFonts w:ascii="Times New Roman" w:hAnsi="Times New Roman"/>
                <w:sz w:val="16"/>
              </w:rPr>
              <w:t>/na rok</w:t>
            </w:r>
          </w:p>
          <w:p w:rsidR="00863C8E" w:rsidRPr="005D4CD6" w:rsidRDefault="00863C8E" w:rsidP="005D4CD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42F06" w:rsidRPr="005D4CD6" w:rsidTr="00304FAC">
        <w:trPr>
          <w:jc w:val="center"/>
        </w:trPr>
        <w:tc>
          <w:tcPr>
            <w:tcW w:w="0" w:type="auto"/>
          </w:tcPr>
          <w:p w:rsidR="00342F06" w:rsidRPr="00BA0DCB" w:rsidRDefault="00342F06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 w:rsidRPr="00BA0DCB">
              <w:rPr>
                <w:rFonts w:ascii="Times New Roman" w:eastAsia="Calibri" w:hAnsi="Times New Roman"/>
                <w:b/>
                <w:sz w:val="16"/>
              </w:rPr>
              <w:t>Przedsięwzięcia 2.1.5</w:t>
            </w:r>
          </w:p>
          <w:p w:rsidR="00342F06" w:rsidRPr="00BA0DCB" w:rsidRDefault="00342F06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 w:rsidRPr="00BA0DCB">
              <w:rPr>
                <w:rFonts w:ascii="Times New Roman" w:eastAsia="Calibri" w:hAnsi="Times New Roman"/>
                <w:sz w:val="16"/>
              </w:rPr>
              <w:t>Termomodernizacja budynków użyteczności publicznej Zakładu Usług Komunalnych w Chmielniku</w:t>
            </w:r>
          </w:p>
        </w:tc>
        <w:tc>
          <w:tcPr>
            <w:tcW w:w="0" w:type="auto"/>
          </w:tcPr>
          <w:p w:rsidR="00342F06" w:rsidRPr="00BA0DCB" w:rsidRDefault="00342F06" w:rsidP="00BA0DC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DCB">
              <w:rPr>
                <w:rFonts w:ascii="Times New Roman" w:hAnsi="Times New Roman"/>
                <w:sz w:val="16"/>
                <w:szCs w:val="16"/>
              </w:rPr>
              <w:t xml:space="preserve">Liczba obiektów poddanych głębokiej termomodernizacji – szt. </w:t>
            </w:r>
            <w:r w:rsidR="00BA0DCB" w:rsidRPr="00BA0D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42F06" w:rsidRPr="00BA0DCB" w:rsidRDefault="00342F06" w:rsidP="006955E7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 w:rsidRPr="00BA0DCB">
              <w:rPr>
                <w:rFonts w:ascii="Times New Roman" w:hAnsi="Times New Roman"/>
                <w:sz w:val="16"/>
              </w:rPr>
              <w:t xml:space="preserve">Zmniejszenie zużycia energii o 30 </w:t>
            </w:r>
            <w:proofErr w:type="spellStart"/>
            <w:r w:rsidRPr="00BA0DCB">
              <w:rPr>
                <w:rFonts w:ascii="Times New Roman" w:hAnsi="Times New Roman"/>
                <w:sz w:val="16"/>
              </w:rPr>
              <w:t>MVh</w:t>
            </w:r>
            <w:proofErr w:type="spellEnd"/>
            <w:r w:rsidRPr="00BA0DCB">
              <w:rPr>
                <w:rFonts w:ascii="Times New Roman" w:hAnsi="Times New Roman"/>
                <w:sz w:val="16"/>
              </w:rPr>
              <w:t>/na rok</w:t>
            </w:r>
          </w:p>
          <w:p w:rsidR="00342F06" w:rsidRPr="00BA0DCB" w:rsidRDefault="00342F06" w:rsidP="006955E7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FB136C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3.1.</w:t>
            </w:r>
            <w:r w:rsidR="00BC4E2D">
              <w:rPr>
                <w:rFonts w:ascii="Times New Roman" w:eastAsia="Calibri" w:hAnsi="Times New Roman"/>
                <w:b/>
                <w:sz w:val="16"/>
              </w:rPr>
              <w:t>5</w:t>
            </w:r>
          </w:p>
          <w:p w:rsidR="00304FAC" w:rsidRPr="005D4CD6" w:rsidRDefault="00FB136C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Utw</w:t>
            </w:r>
            <w:r w:rsidR="0086246A">
              <w:rPr>
                <w:rFonts w:ascii="Times New Roman" w:hAnsi="Times New Roman"/>
                <w:sz w:val="16"/>
                <w:szCs w:val="20"/>
              </w:rPr>
              <w:t>orzenie obiektu wystawienniczego wspierającego lokalnych  przedsiębiorców oraz promujących gminę</w:t>
            </w:r>
          </w:p>
        </w:tc>
        <w:tc>
          <w:tcPr>
            <w:tcW w:w="0" w:type="auto"/>
          </w:tcPr>
          <w:p w:rsidR="00304FAC" w:rsidRPr="005D4CD6" w:rsidRDefault="00304FAC" w:rsidP="00BC4E2D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BC4E2D">
              <w:rPr>
                <w:rFonts w:ascii="Times New Roman" w:hAnsi="Times New Roman"/>
                <w:sz w:val="16"/>
                <w:szCs w:val="16"/>
              </w:rPr>
              <w:t xml:space="preserve">powstałych obiektów 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 – sz</w:t>
            </w:r>
            <w:r w:rsidR="00BC4E2D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</w:tcPr>
          <w:p w:rsidR="00304FAC" w:rsidRPr="005D4CD6" w:rsidRDefault="00BC4E2D" w:rsidP="00BC4E2D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Wzrost poziomu wsparcia sektora msp w stosunku do roku bazowego</w:t>
            </w:r>
          </w:p>
        </w:tc>
      </w:tr>
      <w:tr w:rsidR="00304FAC" w:rsidRPr="005D4CD6" w:rsidTr="00304FAC">
        <w:trPr>
          <w:jc w:val="center"/>
        </w:trPr>
        <w:tc>
          <w:tcPr>
            <w:tcW w:w="0" w:type="auto"/>
          </w:tcPr>
          <w:p w:rsidR="00304FAC" w:rsidRPr="005D4CD6" w:rsidRDefault="00BC4E2D" w:rsidP="005D4CD6">
            <w:pPr>
              <w:spacing w:line="276" w:lineRule="auto"/>
              <w:rPr>
                <w:rFonts w:ascii="Times New Roman" w:eastAsia="Calibri" w:hAnsi="Times New Roman"/>
                <w:b/>
                <w:sz w:val="16"/>
              </w:rPr>
            </w:pPr>
            <w:r>
              <w:rPr>
                <w:rFonts w:ascii="Times New Roman" w:eastAsia="Calibri" w:hAnsi="Times New Roman"/>
                <w:b/>
                <w:sz w:val="16"/>
              </w:rPr>
              <w:t>Przedsięwzięcie 3.1.6</w:t>
            </w:r>
          </w:p>
          <w:p w:rsidR="00304FAC" w:rsidRPr="005D4CD6" w:rsidRDefault="00BC4E2D" w:rsidP="005D4CD6">
            <w:pPr>
              <w:spacing w:line="276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Adaptacja magazynu na potrzeby hali produkcyjnej</w:t>
            </w:r>
          </w:p>
        </w:tc>
        <w:tc>
          <w:tcPr>
            <w:tcW w:w="0" w:type="auto"/>
          </w:tcPr>
          <w:p w:rsidR="00304FAC" w:rsidRPr="005D4CD6" w:rsidRDefault="00304FAC" w:rsidP="00BC4E2D">
            <w:pPr>
              <w:spacing w:line="276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D4CD6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BC4E2D">
              <w:rPr>
                <w:rFonts w:ascii="Times New Roman" w:hAnsi="Times New Roman"/>
                <w:sz w:val="16"/>
                <w:szCs w:val="16"/>
              </w:rPr>
              <w:t>powstałych hal produkcyjnych</w:t>
            </w:r>
            <w:r w:rsidRPr="005D4CD6">
              <w:rPr>
                <w:rFonts w:ascii="Times New Roman" w:hAnsi="Times New Roman"/>
                <w:sz w:val="16"/>
                <w:szCs w:val="16"/>
              </w:rPr>
              <w:t xml:space="preserve"> – szt.1</w:t>
            </w:r>
          </w:p>
        </w:tc>
        <w:tc>
          <w:tcPr>
            <w:tcW w:w="0" w:type="auto"/>
          </w:tcPr>
          <w:p w:rsidR="00304FAC" w:rsidRPr="005D4CD6" w:rsidRDefault="00BC4E2D" w:rsidP="005D4CD6">
            <w:pPr>
              <w:spacing w:line="276" w:lineRule="auto"/>
              <w:rPr>
                <w:rFonts w:ascii="Times New Roman" w:eastAsia="Calibri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Zwiększenie potencjału gospodarczego gminy </w:t>
            </w:r>
          </w:p>
        </w:tc>
      </w:tr>
    </w:tbl>
    <w:p w:rsidR="00304FAC" w:rsidRPr="005D4CD6" w:rsidRDefault="00304FAC" w:rsidP="005D4CD6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304FAC" w:rsidRPr="005D4CD6" w:rsidSect="0004176D">
      <w:pgSz w:w="11906" w:h="16838"/>
      <w:pgMar w:top="993" w:right="851" w:bottom="1417" w:left="1276" w:header="142" w:footer="708" w:gutter="0"/>
      <w:pgBorders w:offsetFrom="page">
        <w:top w:val="cornerTriangles" w:sz="10" w:space="24" w:color="C0504D" w:themeColor="accent2"/>
        <w:left w:val="cornerTriangles" w:sz="10" w:space="24" w:color="C0504D" w:themeColor="accent2"/>
        <w:bottom w:val="cornerTriangles" w:sz="10" w:space="24" w:color="C0504D" w:themeColor="accent2"/>
        <w:right w:val="cornerTriangles" w:sz="10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46" w:rsidRDefault="00162E46" w:rsidP="00B433AC">
      <w:pPr>
        <w:spacing w:after="0" w:line="240" w:lineRule="auto"/>
      </w:pPr>
      <w:r>
        <w:separator/>
      </w:r>
    </w:p>
  </w:endnote>
  <w:endnote w:type="continuationSeparator" w:id="0">
    <w:p w:rsidR="00162E46" w:rsidRDefault="00162E46" w:rsidP="00B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6093"/>
      <w:docPartObj>
        <w:docPartGallery w:val="Page Numbers (Bottom of Page)"/>
        <w:docPartUnique/>
      </w:docPartObj>
    </w:sdtPr>
    <w:sdtEndPr/>
    <w:sdtContent>
      <w:p w:rsidR="006955E7" w:rsidRDefault="00695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55E7" w:rsidRDefault="00695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8420"/>
      <w:docPartObj>
        <w:docPartGallery w:val="Page Numbers (Bottom of Page)"/>
        <w:docPartUnique/>
      </w:docPartObj>
    </w:sdtPr>
    <w:sdtEndPr/>
    <w:sdtContent>
      <w:p w:rsidR="006955E7" w:rsidRDefault="00695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955E7" w:rsidRPr="000D42BB" w:rsidRDefault="006955E7" w:rsidP="000D4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E7" w:rsidRDefault="006955E7">
    <w:pPr>
      <w:pStyle w:val="Stopka"/>
      <w:jc w:val="right"/>
    </w:pPr>
  </w:p>
  <w:p w:rsidR="006955E7" w:rsidRDefault="00695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46" w:rsidRDefault="00162E46" w:rsidP="00B433AC">
      <w:pPr>
        <w:spacing w:after="0" w:line="240" w:lineRule="auto"/>
      </w:pPr>
      <w:r>
        <w:separator/>
      </w:r>
    </w:p>
  </w:footnote>
  <w:footnote w:type="continuationSeparator" w:id="0">
    <w:p w:rsidR="00162E46" w:rsidRDefault="00162E46" w:rsidP="00B4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21459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0DE5D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C6EBA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1C"/>
    <w:multiLevelType w:val="multilevel"/>
    <w:tmpl w:val="0000001C"/>
    <w:name w:val="WW8Num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1BE7F09"/>
    <w:multiLevelType w:val="hybridMultilevel"/>
    <w:tmpl w:val="BE5666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B20E70"/>
    <w:multiLevelType w:val="hybridMultilevel"/>
    <w:tmpl w:val="2886F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E92745"/>
    <w:multiLevelType w:val="hybridMultilevel"/>
    <w:tmpl w:val="DB1A0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D143C"/>
    <w:multiLevelType w:val="multilevel"/>
    <w:tmpl w:val="0E0409A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07074BDC"/>
    <w:multiLevelType w:val="hybridMultilevel"/>
    <w:tmpl w:val="F6BACAF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07376B04"/>
    <w:multiLevelType w:val="hybridMultilevel"/>
    <w:tmpl w:val="6C5A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AC39F5"/>
    <w:multiLevelType w:val="hybridMultilevel"/>
    <w:tmpl w:val="317E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47E40"/>
    <w:multiLevelType w:val="hybridMultilevel"/>
    <w:tmpl w:val="5BF2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E1998"/>
    <w:multiLevelType w:val="hybridMultilevel"/>
    <w:tmpl w:val="03D4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36364"/>
    <w:multiLevelType w:val="hybridMultilevel"/>
    <w:tmpl w:val="7EB2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080E13"/>
    <w:multiLevelType w:val="hybridMultilevel"/>
    <w:tmpl w:val="297E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B90A34"/>
    <w:multiLevelType w:val="hybridMultilevel"/>
    <w:tmpl w:val="27569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8093D"/>
    <w:multiLevelType w:val="hybridMultilevel"/>
    <w:tmpl w:val="3E2A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F1499"/>
    <w:multiLevelType w:val="hybridMultilevel"/>
    <w:tmpl w:val="E92C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B17F76"/>
    <w:multiLevelType w:val="hybridMultilevel"/>
    <w:tmpl w:val="3FA6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569A9"/>
    <w:multiLevelType w:val="hybridMultilevel"/>
    <w:tmpl w:val="A2EA8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280D7C"/>
    <w:multiLevelType w:val="hybridMultilevel"/>
    <w:tmpl w:val="F778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792A54"/>
    <w:multiLevelType w:val="hybridMultilevel"/>
    <w:tmpl w:val="3A10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9D2632"/>
    <w:multiLevelType w:val="hybridMultilevel"/>
    <w:tmpl w:val="005C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FE0713"/>
    <w:multiLevelType w:val="hybridMultilevel"/>
    <w:tmpl w:val="02166606"/>
    <w:lvl w:ilvl="0" w:tplc="AB36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B5BEC"/>
    <w:multiLevelType w:val="hybridMultilevel"/>
    <w:tmpl w:val="B6F4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C71D86"/>
    <w:multiLevelType w:val="hybridMultilevel"/>
    <w:tmpl w:val="8D44E3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3453C6"/>
    <w:multiLevelType w:val="hybridMultilevel"/>
    <w:tmpl w:val="1454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144654"/>
    <w:multiLevelType w:val="hybridMultilevel"/>
    <w:tmpl w:val="9292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456FCA"/>
    <w:multiLevelType w:val="hybridMultilevel"/>
    <w:tmpl w:val="B9E4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190526"/>
    <w:multiLevelType w:val="hybridMultilevel"/>
    <w:tmpl w:val="7194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242A49"/>
    <w:multiLevelType w:val="hybridMultilevel"/>
    <w:tmpl w:val="B2F04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F105CE"/>
    <w:multiLevelType w:val="hybridMultilevel"/>
    <w:tmpl w:val="F424A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6E58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E03506"/>
    <w:multiLevelType w:val="hybridMultilevel"/>
    <w:tmpl w:val="B8EA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F156B7"/>
    <w:multiLevelType w:val="hybridMultilevel"/>
    <w:tmpl w:val="CEE835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24C668C"/>
    <w:multiLevelType w:val="hybridMultilevel"/>
    <w:tmpl w:val="BFE666D2"/>
    <w:lvl w:ilvl="0" w:tplc="D104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1A2079"/>
    <w:multiLevelType w:val="hybridMultilevel"/>
    <w:tmpl w:val="6F88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A97B12"/>
    <w:multiLevelType w:val="hybridMultilevel"/>
    <w:tmpl w:val="771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BC2D73"/>
    <w:multiLevelType w:val="hybridMultilevel"/>
    <w:tmpl w:val="7C74D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C043BC"/>
    <w:multiLevelType w:val="hybridMultilevel"/>
    <w:tmpl w:val="6C42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66396"/>
    <w:multiLevelType w:val="hybridMultilevel"/>
    <w:tmpl w:val="7E3E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973B1B"/>
    <w:multiLevelType w:val="hybridMultilevel"/>
    <w:tmpl w:val="55483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40A7E"/>
    <w:multiLevelType w:val="hybridMultilevel"/>
    <w:tmpl w:val="D32E4B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2D206F49"/>
    <w:multiLevelType w:val="hybridMultilevel"/>
    <w:tmpl w:val="0EA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27134"/>
    <w:multiLevelType w:val="hybridMultilevel"/>
    <w:tmpl w:val="5622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EB4D73"/>
    <w:multiLevelType w:val="hybridMultilevel"/>
    <w:tmpl w:val="F044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980DA8"/>
    <w:multiLevelType w:val="hybridMultilevel"/>
    <w:tmpl w:val="7AA0A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BF572B"/>
    <w:multiLevelType w:val="hybridMultilevel"/>
    <w:tmpl w:val="C5FA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9E2BEA"/>
    <w:multiLevelType w:val="hybridMultilevel"/>
    <w:tmpl w:val="F984EC78"/>
    <w:lvl w:ilvl="0" w:tplc="90A47D80">
      <w:start w:val="3"/>
      <w:numFmt w:val="upperRoman"/>
      <w:lvlText w:val="%1."/>
      <w:lvlJc w:val="left"/>
      <w:pPr>
        <w:ind w:left="3131" w:hanging="720"/>
      </w:pPr>
      <w:rPr>
        <w:rFonts w:eastAsiaTheme="minorHAnsi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1A8272B"/>
    <w:multiLevelType w:val="hybridMultilevel"/>
    <w:tmpl w:val="A8E4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254229"/>
    <w:multiLevelType w:val="hybridMultilevel"/>
    <w:tmpl w:val="D33882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6674516"/>
    <w:multiLevelType w:val="hybridMultilevel"/>
    <w:tmpl w:val="52D06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4748EF"/>
    <w:multiLevelType w:val="hybridMultilevel"/>
    <w:tmpl w:val="9820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A67540"/>
    <w:multiLevelType w:val="hybridMultilevel"/>
    <w:tmpl w:val="2CAA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3C6401"/>
    <w:multiLevelType w:val="hybridMultilevel"/>
    <w:tmpl w:val="CE867A4C"/>
    <w:lvl w:ilvl="0" w:tplc="EBB4E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E283872"/>
    <w:multiLevelType w:val="hybridMultilevel"/>
    <w:tmpl w:val="7A1A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C300C"/>
    <w:multiLevelType w:val="hybridMultilevel"/>
    <w:tmpl w:val="DA84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DD5BB9"/>
    <w:multiLevelType w:val="hybridMultilevel"/>
    <w:tmpl w:val="1FA8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FB4964"/>
    <w:multiLevelType w:val="multilevel"/>
    <w:tmpl w:val="812624B2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>
    <w:nsid w:val="40B64716"/>
    <w:multiLevelType w:val="hybridMultilevel"/>
    <w:tmpl w:val="DA22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8C6A94"/>
    <w:multiLevelType w:val="hybridMultilevel"/>
    <w:tmpl w:val="FF82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2021973"/>
    <w:multiLevelType w:val="hybridMultilevel"/>
    <w:tmpl w:val="2A265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3C37A5"/>
    <w:multiLevelType w:val="hybridMultilevel"/>
    <w:tmpl w:val="E82E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D10CBA"/>
    <w:multiLevelType w:val="hybridMultilevel"/>
    <w:tmpl w:val="E628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38E58E0"/>
    <w:multiLevelType w:val="hybridMultilevel"/>
    <w:tmpl w:val="B14E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BB30BB"/>
    <w:multiLevelType w:val="hybridMultilevel"/>
    <w:tmpl w:val="B0AC3354"/>
    <w:lvl w:ilvl="0" w:tplc="8B6A05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43E2E67"/>
    <w:multiLevelType w:val="hybridMultilevel"/>
    <w:tmpl w:val="C50E32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6672D87"/>
    <w:multiLevelType w:val="hybridMultilevel"/>
    <w:tmpl w:val="AC94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9F5687"/>
    <w:multiLevelType w:val="multilevel"/>
    <w:tmpl w:val="92AEB7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4BE26180"/>
    <w:multiLevelType w:val="hybridMultilevel"/>
    <w:tmpl w:val="7ADEF1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BFC54A8"/>
    <w:multiLevelType w:val="hybridMultilevel"/>
    <w:tmpl w:val="EE74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5341F7"/>
    <w:multiLevelType w:val="hybridMultilevel"/>
    <w:tmpl w:val="4282E8BA"/>
    <w:lvl w:ilvl="0" w:tplc="D104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9D524E"/>
    <w:multiLevelType w:val="hybridMultilevel"/>
    <w:tmpl w:val="076C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454EBA"/>
    <w:multiLevelType w:val="hybridMultilevel"/>
    <w:tmpl w:val="06DE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50787A"/>
    <w:multiLevelType w:val="hybridMultilevel"/>
    <w:tmpl w:val="73AA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BA1D40"/>
    <w:multiLevelType w:val="hybridMultilevel"/>
    <w:tmpl w:val="90DA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C718C2"/>
    <w:multiLevelType w:val="hybridMultilevel"/>
    <w:tmpl w:val="046AA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29F6123"/>
    <w:multiLevelType w:val="hybridMultilevel"/>
    <w:tmpl w:val="8DCA1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EE1E11"/>
    <w:multiLevelType w:val="hybridMultilevel"/>
    <w:tmpl w:val="3C70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853D40"/>
    <w:multiLevelType w:val="hybridMultilevel"/>
    <w:tmpl w:val="26CCEB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8EE669E"/>
    <w:multiLevelType w:val="hybridMultilevel"/>
    <w:tmpl w:val="436ABC38"/>
    <w:lvl w:ilvl="0" w:tplc="49FCA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1B38C0"/>
    <w:multiLevelType w:val="hybridMultilevel"/>
    <w:tmpl w:val="A324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607972"/>
    <w:multiLevelType w:val="hybridMultilevel"/>
    <w:tmpl w:val="C5549C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A081BD2"/>
    <w:multiLevelType w:val="hybridMultilevel"/>
    <w:tmpl w:val="1B70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1C188D"/>
    <w:multiLevelType w:val="hybridMultilevel"/>
    <w:tmpl w:val="3AA41E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C323A7D"/>
    <w:multiLevelType w:val="hybridMultilevel"/>
    <w:tmpl w:val="1902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19272F"/>
    <w:multiLevelType w:val="hybridMultilevel"/>
    <w:tmpl w:val="89DA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D14090"/>
    <w:multiLevelType w:val="multilevel"/>
    <w:tmpl w:val="910CF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64014B70"/>
    <w:multiLevelType w:val="hybridMultilevel"/>
    <w:tmpl w:val="9C9E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8763B2"/>
    <w:multiLevelType w:val="hybridMultilevel"/>
    <w:tmpl w:val="F81A8FB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1">
    <w:nsid w:val="66830F34"/>
    <w:multiLevelType w:val="hybridMultilevel"/>
    <w:tmpl w:val="6468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8263AA5"/>
    <w:multiLevelType w:val="hybridMultilevel"/>
    <w:tmpl w:val="0722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3C14D5"/>
    <w:multiLevelType w:val="hybridMultilevel"/>
    <w:tmpl w:val="EA3CA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7C376D"/>
    <w:multiLevelType w:val="hybridMultilevel"/>
    <w:tmpl w:val="33ACDF8A"/>
    <w:lvl w:ilvl="0" w:tplc="49FCA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9523446"/>
    <w:multiLevelType w:val="hybridMultilevel"/>
    <w:tmpl w:val="928E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5B137E"/>
    <w:multiLevelType w:val="hybridMultilevel"/>
    <w:tmpl w:val="E46C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A436C1B"/>
    <w:multiLevelType w:val="hybridMultilevel"/>
    <w:tmpl w:val="1C88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D040072"/>
    <w:multiLevelType w:val="hybridMultilevel"/>
    <w:tmpl w:val="6118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DEF446A"/>
    <w:multiLevelType w:val="hybridMultilevel"/>
    <w:tmpl w:val="ABBE32F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>
    <w:nsid w:val="70B76816"/>
    <w:multiLevelType w:val="hybridMultilevel"/>
    <w:tmpl w:val="C22C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1D48C6"/>
    <w:multiLevelType w:val="hybridMultilevel"/>
    <w:tmpl w:val="36B0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2587A4F"/>
    <w:multiLevelType w:val="hybridMultilevel"/>
    <w:tmpl w:val="FD0C4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7A71E7"/>
    <w:multiLevelType w:val="hybridMultilevel"/>
    <w:tmpl w:val="9792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8C32FA"/>
    <w:multiLevelType w:val="hybridMultilevel"/>
    <w:tmpl w:val="77EA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060366"/>
    <w:multiLevelType w:val="hybridMultilevel"/>
    <w:tmpl w:val="30C2D6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73D04E9C"/>
    <w:multiLevelType w:val="hybridMultilevel"/>
    <w:tmpl w:val="E840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9C51CD"/>
    <w:multiLevelType w:val="hybridMultilevel"/>
    <w:tmpl w:val="CEAC576E"/>
    <w:lvl w:ilvl="0" w:tplc="D104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B509FA"/>
    <w:multiLevelType w:val="hybridMultilevel"/>
    <w:tmpl w:val="DE8C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7E3321"/>
    <w:multiLevelType w:val="hybridMultilevel"/>
    <w:tmpl w:val="3690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CCF5E8A"/>
    <w:multiLevelType w:val="hybridMultilevel"/>
    <w:tmpl w:val="469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975E7E"/>
    <w:multiLevelType w:val="hybridMultilevel"/>
    <w:tmpl w:val="B160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681FA9"/>
    <w:multiLevelType w:val="hybridMultilevel"/>
    <w:tmpl w:val="895E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707038"/>
    <w:multiLevelType w:val="hybridMultilevel"/>
    <w:tmpl w:val="B7C481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4">
    <w:nsid w:val="7EE60E46"/>
    <w:multiLevelType w:val="hybridMultilevel"/>
    <w:tmpl w:val="9E2EC9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2"/>
  </w:num>
  <w:num w:numId="3">
    <w:abstractNumId w:val="1"/>
  </w:num>
  <w:num w:numId="4">
    <w:abstractNumId w:val="0"/>
  </w:num>
  <w:num w:numId="5">
    <w:abstractNumId w:val="43"/>
  </w:num>
  <w:num w:numId="6">
    <w:abstractNumId w:val="90"/>
  </w:num>
  <w:num w:numId="7">
    <w:abstractNumId w:val="98"/>
  </w:num>
  <w:num w:numId="8">
    <w:abstractNumId w:val="85"/>
  </w:num>
  <w:num w:numId="9">
    <w:abstractNumId w:val="77"/>
  </w:num>
  <w:num w:numId="10">
    <w:abstractNumId w:val="70"/>
  </w:num>
  <w:num w:numId="11">
    <w:abstractNumId w:val="104"/>
  </w:num>
  <w:num w:numId="12">
    <w:abstractNumId w:val="59"/>
  </w:num>
  <w:num w:numId="13">
    <w:abstractNumId w:val="9"/>
  </w:num>
  <w:num w:numId="14">
    <w:abstractNumId w:val="81"/>
  </w:num>
  <w:num w:numId="15">
    <w:abstractNumId w:val="94"/>
  </w:num>
  <w:num w:numId="16">
    <w:abstractNumId w:val="44"/>
  </w:num>
  <w:num w:numId="17">
    <w:abstractNumId w:val="22"/>
  </w:num>
  <w:num w:numId="18">
    <w:abstractNumId w:val="76"/>
  </w:num>
  <w:num w:numId="19">
    <w:abstractNumId w:val="83"/>
  </w:num>
  <w:num w:numId="20">
    <w:abstractNumId w:val="105"/>
  </w:num>
  <w:num w:numId="21">
    <w:abstractNumId w:val="114"/>
  </w:num>
  <w:num w:numId="22">
    <w:abstractNumId w:val="67"/>
  </w:num>
  <w:num w:numId="23">
    <w:abstractNumId w:val="35"/>
  </w:num>
  <w:num w:numId="24">
    <w:abstractNumId w:val="47"/>
  </w:num>
  <w:num w:numId="25">
    <w:abstractNumId w:val="26"/>
  </w:num>
  <w:num w:numId="26">
    <w:abstractNumId w:val="95"/>
  </w:num>
  <w:num w:numId="27">
    <w:abstractNumId w:val="108"/>
  </w:num>
  <w:num w:numId="28">
    <w:abstractNumId w:val="74"/>
  </w:num>
  <w:num w:numId="29">
    <w:abstractNumId w:val="69"/>
  </w:num>
  <w:num w:numId="30">
    <w:abstractNumId w:val="72"/>
  </w:num>
  <w:num w:numId="31">
    <w:abstractNumId w:val="36"/>
  </w:num>
  <w:num w:numId="32">
    <w:abstractNumId w:val="107"/>
  </w:num>
  <w:num w:numId="33">
    <w:abstractNumId w:val="46"/>
  </w:num>
  <w:num w:numId="34">
    <w:abstractNumId w:val="32"/>
  </w:num>
  <w:num w:numId="35">
    <w:abstractNumId w:val="106"/>
  </w:num>
  <w:num w:numId="36">
    <w:abstractNumId w:val="8"/>
  </w:num>
  <w:num w:numId="37">
    <w:abstractNumId w:val="87"/>
  </w:num>
  <w:num w:numId="38">
    <w:abstractNumId w:val="38"/>
  </w:num>
  <w:num w:numId="39">
    <w:abstractNumId w:val="82"/>
  </w:num>
  <w:num w:numId="40">
    <w:abstractNumId w:val="71"/>
  </w:num>
  <w:num w:numId="41">
    <w:abstractNumId w:val="54"/>
  </w:num>
  <w:num w:numId="42">
    <w:abstractNumId w:val="91"/>
  </w:num>
  <w:num w:numId="43">
    <w:abstractNumId w:val="33"/>
  </w:num>
  <w:num w:numId="44">
    <w:abstractNumId w:val="24"/>
  </w:num>
  <w:num w:numId="45">
    <w:abstractNumId w:val="39"/>
  </w:num>
  <w:num w:numId="46">
    <w:abstractNumId w:val="113"/>
  </w:num>
  <w:num w:numId="47">
    <w:abstractNumId w:val="18"/>
  </w:num>
  <w:num w:numId="48">
    <w:abstractNumId w:val="64"/>
  </w:num>
  <w:num w:numId="49">
    <w:abstractNumId w:val="42"/>
  </w:num>
  <w:num w:numId="50">
    <w:abstractNumId w:val="97"/>
  </w:num>
  <w:num w:numId="51">
    <w:abstractNumId w:val="50"/>
  </w:num>
  <w:num w:numId="52">
    <w:abstractNumId w:val="57"/>
  </w:num>
  <w:num w:numId="53">
    <w:abstractNumId w:val="53"/>
  </w:num>
  <w:num w:numId="54">
    <w:abstractNumId w:val="89"/>
  </w:num>
  <w:num w:numId="55">
    <w:abstractNumId w:val="34"/>
  </w:num>
  <w:num w:numId="56">
    <w:abstractNumId w:val="45"/>
  </w:num>
  <w:num w:numId="57">
    <w:abstractNumId w:val="29"/>
  </w:num>
  <w:num w:numId="58">
    <w:abstractNumId w:val="60"/>
  </w:num>
  <w:num w:numId="59">
    <w:abstractNumId w:val="31"/>
  </w:num>
  <w:num w:numId="60">
    <w:abstractNumId w:val="65"/>
  </w:num>
  <w:num w:numId="61">
    <w:abstractNumId w:val="12"/>
  </w:num>
  <w:num w:numId="62">
    <w:abstractNumId w:val="23"/>
  </w:num>
  <w:num w:numId="63">
    <w:abstractNumId w:val="86"/>
  </w:num>
  <w:num w:numId="64">
    <w:abstractNumId w:val="102"/>
  </w:num>
  <w:num w:numId="65">
    <w:abstractNumId w:val="110"/>
  </w:num>
  <w:num w:numId="66">
    <w:abstractNumId w:val="68"/>
  </w:num>
  <w:num w:numId="67">
    <w:abstractNumId w:val="19"/>
  </w:num>
  <w:num w:numId="68">
    <w:abstractNumId w:val="75"/>
  </w:num>
  <w:num w:numId="69">
    <w:abstractNumId w:val="79"/>
  </w:num>
  <w:num w:numId="70">
    <w:abstractNumId w:val="41"/>
  </w:num>
  <w:num w:numId="71">
    <w:abstractNumId w:val="40"/>
  </w:num>
  <w:num w:numId="72">
    <w:abstractNumId w:val="96"/>
  </w:num>
  <w:num w:numId="73">
    <w:abstractNumId w:val="61"/>
  </w:num>
  <w:num w:numId="74">
    <w:abstractNumId w:val="20"/>
  </w:num>
  <w:num w:numId="75">
    <w:abstractNumId w:val="11"/>
  </w:num>
  <w:num w:numId="76">
    <w:abstractNumId w:val="13"/>
  </w:num>
  <w:num w:numId="77">
    <w:abstractNumId w:val="27"/>
  </w:num>
  <w:num w:numId="78">
    <w:abstractNumId w:val="7"/>
  </w:num>
  <w:num w:numId="79">
    <w:abstractNumId w:val="56"/>
  </w:num>
  <w:num w:numId="80">
    <w:abstractNumId w:val="14"/>
  </w:num>
  <w:num w:numId="81">
    <w:abstractNumId w:val="109"/>
  </w:num>
  <w:num w:numId="82">
    <w:abstractNumId w:val="21"/>
  </w:num>
  <w:num w:numId="83">
    <w:abstractNumId w:val="84"/>
  </w:num>
  <w:num w:numId="84">
    <w:abstractNumId w:val="100"/>
  </w:num>
  <w:num w:numId="85">
    <w:abstractNumId w:val="111"/>
  </w:num>
  <w:num w:numId="86">
    <w:abstractNumId w:val="16"/>
  </w:num>
  <w:num w:numId="87">
    <w:abstractNumId w:val="103"/>
  </w:num>
  <w:num w:numId="88">
    <w:abstractNumId w:val="6"/>
  </w:num>
  <w:num w:numId="89">
    <w:abstractNumId w:val="51"/>
  </w:num>
  <w:num w:numId="90">
    <w:abstractNumId w:val="99"/>
  </w:num>
  <w:num w:numId="91">
    <w:abstractNumId w:val="80"/>
  </w:num>
  <w:num w:numId="92">
    <w:abstractNumId w:val="63"/>
  </w:num>
  <w:num w:numId="93">
    <w:abstractNumId w:val="58"/>
  </w:num>
  <w:num w:numId="94">
    <w:abstractNumId w:val="101"/>
  </w:num>
  <w:num w:numId="95">
    <w:abstractNumId w:val="112"/>
  </w:num>
  <w:num w:numId="96">
    <w:abstractNumId w:val="15"/>
  </w:num>
  <w:num w:numId="97">
    <w:abstractNumId w:val="37"/>
  </w:num>
  <w:num w:numId="98">
    <w:abstractNumId w:val="92"/>
  </w:num>
  <w:num w:numId="99">
    <w:abstractNumId w:val="78"/>
  </w:num>
  <w:num w:numId="100">
    <w:abstractNumId w:val="48"/>
  </w:num>
  <w:num w:numId="101">
    <w:abstractNumId w:val="52"/>
  </w:num>
  <w:num w:numId="102">
    <w:abstractNumId w:val="93"/>
  </w:num>
  <w:num w:numId="103">
    <w:abstractNumId w:val="28"/>
  </w:num>
  <w:num w:numId="104">
    <w:abstractNumId w:val="17"/>
  </w:num>
  <w:num w:numId="105">
    <w:abstractNumId w:val="10"/>
  </w:num>
  <w:num w:numId="106">
    <w:abstractNumId w:val="30"/>
  </w:num>
  <w:num w:numId="107">
    <w:abstractNumId w:val="62"/>
  </w:num>
  <w:num w:numId="108">
    <w:abstractNumId w:val="55"/>
  </w:num>
  <w:num w:numId="109">
    <w:abstractNumId w:val="66"/>
  </w:num>
  <w:num w:numId="110">
    <w:abstractNumId w:val="73"/>
  </w:num>
  <w:num w:numId="111">
    <w:abstractNumId w:val="25"/>
  </w:num>
  <w:num w:numId="112">
    <w:abstractNumId w:val="4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AC"/>
    <w:rsid w:val="00000E59"/>
    <w:rsid w:val="00001D0D"/>
    <w:rsid w:val="0000249C"/>
    <w:rsid w:val="00002DD9"/>
    <w:rsid w:val="000058DA"/>
    <w:rsid w:val="00005E5D"/>
    <w:rsid w:val="00006B7B"/>
    <w:rsid w:val="00006D6E"/>
    <w:rsid w:val="0000736B"/>
    <w:rsid w:val="000075C7"/>
    <w:rsid w:val="00014285"/>
    <w:rsid w:val="000145A8"/>
    <w:rsid w:val="000147A8"/>
    <w:rsid w:val="00015064"/>
    <w:rsid w:val="000153BB"/>
    <w:rsid w:val="000158E8"/>
    <w:rsid w:val="00016949"/>
    <w:rsid w:val="000170C4"/>
    <w:rsid w:val="0001720B"/>
    <w:rsid w:val="000176AE"/>
    <w:rsid w:val="00021C0D"/>
    <w:rsid w:val="00021CEB"/>
    <w:rsid w:val="00021D80"/>
    <w:rsid w:val="00021E28"/>
    <w:rsid w:val="00022264"/>
    <w:rsid w:val="000227DC"/>
    <w:rsid w:val="0002310A"/>
    <w:rsid w:val="00024410"/>
    <w:rsid w:val="000245F3"/>
    <w:rsid w:val="00024DA4"/>
    <w:rsid w:val="000250FD"/>
    <w:rsid w:val="0002699B"/>
    <w:rsid w:val="00026DA6"/>
    <w:rsid w:val="000270CA"/>
    <w:rsid w:val="000272C2"/>
    <w:rsid w:val="000278C7"/>
    <w:rsid w:val="00030449"/>
    <w:rsid w:val="00030F07"/>
    <w:rsid w:val="0003126E"/>
    <w:rsid w:val="0003148B"/>
    <w:rsid w:val="0003182A"/>
    <w:rsid w:val="00032A5F"/>
    <w:rsid w:val="00032E0B"/>
    <w:rsid w:val="00032E7D"/>
    <w:rsid w:val="000334DD"/>
    <w:rsid w:val="0003359D"/>
    <w:rsid w:val="00033718"/>
    <w:rsid w:val="0003405C"/>
    <w:rsid w:val="0003439D"/>
    <w:rsid w:val="00034753"/>
    <w:rsid w:val="00036A05"/>
    <w:rsid w:val="00036AEA"/>
    <w:rsid w:val="00036D45"/>
    <w:rsid w:val="00037B7B"/>
    <w:rsid w:val="00037F3A"/>
    <w:rsid w:val="00040DD0"/>
    <w:rsid w:val="00040E00"/>
    <w:rsid w:val="0004176D"/>
    <w:rsid w:val="000426BA"/>
    <w:rsid w:val="00042A95"/>
    <w:rsid w:val="00042D8A"/>
    <w:rsid w:val="0004335D"/>
    <w:rsid w:val="0004348B"/>
    <w:rsid w:val="00043ABC"/>
    <w:rsid w:val="00044059"/>
    <w:rsid w:val="00044147"/>
    <w:rsid w:val="00045734"/>
    <w:rsid w:val="00045DA3"/>
    <w:rsid w:val="00046328"/>
    <w:rsid w:val="00046958"/>
    <w:rsid w:val="00046B52"/>
    <w:rsid w:val="00046DAA"/>
    <w:rsid w:val="00047660"/>
    <w:rsid w:val="000500AE"/>
    <w:rsid w:val="000506A0"/>
    <w:rsid w:val="00050E05"/>
    <w:rsid w:val="00050E18"/>
    <w:rsid w:val="000511C1"/>
    <w:rsid w:val="00051BE9"/>
    <w:rsid w:val="00053F8B"/>
    <w:rsid w:val="000547D8"/>
    <w:rsid w:val="0005495F"/>
    <w:rsid w:val="00055427"/>
    <w:rsid w:val="00055605"/>
    <w:rsid w:val="00055CCC"/>
    <w:rsid w:val="000563E5"/>
    <w:rsid w:val="00056B00"/>
    <w:rsid w:val="00057FA3"/>
    <w:rsid w:val="0006055A"/>
    <w:rsid w:val="0006057C"/>
    <w:rsid w:val="000609E1"/>
    <w:rsid w:val="00061129"/>
    <w:rsid w:val="0006131D"/>
    <w:rsid w:val="000636DF"/>
    <w:rsid w:val="00063727"/>
    <w:rsid w:val="0006454D"/>
    <w:rsid w:val="00065520"/>
    <w:rsid w:val="0006625C"/>
    <w:rsid w:val="000675A8"/>
    <w:rsid w:val="00067EDC"/>
    <w:rsid w:val="00070AEE"/>
    <w:rsid w:val="00070E6F"/>
    <w:rsid w:val="00071389"/>
    <w:rsid w:val="00071F3B"/>
    <w:rsid w:val="00072647"/>
    <w:rsid w:val="000726EA"/>
    <w:rsid w:val="000743EF"/>
    <w:rsid w:val="00074463"/>
    <w:rsid w:val="00075658"/>
    <w:rsid w:val="00076ABA"/>
    <w:rsid w:val="00076C95"/>
    <w:rsid w:val="00076DB1"/>
    <w:rsid w:val="00077109"/>
    <w:rsid w:val="000776EF"/>
    <w:rsid w:val="0008086D"/>
    <w:rsid w:val="00081161"/>
    <w:rsid w:val="00081243"/>
    <w:rsid w:val="00081BC6"/>
    <w:rsid w:val="0008206F"/>
    <w:rsid w:val="000829C7"/>
    <w:rsid w:val="00083F96"/>
    <w:rsid w:val="0008400C"/>
    <w:rsid w:val="000850F5"/>
    <w:rsid w:val="00085128"/>
    <w:rsid w:val="000853FD"/>
    <w:rsid w:val="0008570E"/>
    <w:rsid w:val="000863CB"/>
    <w:rsid w:val="000867FA"/>
    <w:rsid w:val="00086CF8"/>
    <w:rsid w:val="000870E2"/>
    <w:rsid w:val="000877F2"/>
    <w:rsid w:val="0009108F"/>
    <w:rsid w:val="0009144F"/>
    <w:rsid w:val="00091A7A"/>
    <w:rsid w:val="00092C18"/>
    <w:rsid w:val="00093ED5"/>
    <w:rsid w:val="00093F3E"/>
    <w:rsid w:val="000954E4"/>
    <w:rsid w:val="0009553A"/>
    <w:rsid w:val="00096707"/>
    <w:rsid w:val="00096B8A"/>
    <w:rsid w:val="0009796C"/>
    <w:rsid w:val="000A0218"/>
    <w:rsid w:val="000A0343"/>
    <w:rsid w:val="000A083E"/>
    <w:rsid w:val="000A15F7"/>
    <w:rsid w:val="000A1D85"/>
    <w:rsid w:val="000A38E1"/>
    <w:rsid w:val="000A3C1C"/>
    <w:rsid w:val="000A408C"/>
    <w:rsid w:val="000A4147"/>
    <w:rsid w:val="000A4924"/>
    <w:rsid w:val="000A538B"/>
    <w:rsid w:val="000A59A9"/>
    <w:rsid w:val="000A5AA0"/>
    <w:rsid w:val="000A6F0C"/>
    <w:rsid w:val="000A7FFA"/>
    <w:rsid w:val="000B0C31"/>
    <w:rsid w:val="000B19C6"/>
    <w:rsid w:val="000B285C"/>
    <w:rsid w:val="000B3944"/>
    <w:rsid w:val="000B50F2"/>
    <w:rsid w:val="000B5622"/>
    <w:rsid w:val="000B592F"/>
    <w:rsid w:val="000B5F6D"/>
    <w:rsid w:val="000B63F4"/>
    <w:rsid w:val="000B7FCF"/>
    <w:rsid w:val="000C0F04"/>
    <w:rsid w:val="000C0F84"/>
    <w:rsid w:val="000C0F93"/>
    <w:rsid w:val="000C11BE"/>
    <w:rsid w:val="000C1825"/>
    <w:rsid w:val="000C1AA5"/>
    <w:rsid w:val="000C2839"/>
    <w:rsid w:val="000C32E4"/>
    <w:rsid w:val="000C3861"/>
    <w:rsid w:val="000C3AB4"/>
    <w:rsid w:val="000C3E3B"/>
    <w:rsid w:val="000C3E4C"/>
    <w:rsid w:val="000C40A0"/>
    <w:rsid w:val="000C496A"/>
    <w:rsid w:val="000C5D18"/>
    <w:rsid w:val="000C5F63"/>
    <w:rsid w:val="000C7863"/>
    <w:rsid w:val="000D0381"/>
    <w:rsid w:val="000D06CA"/>
    <w:rsid w:val="000D0D61"/>
    <w:rsid w:val="000D0FFD"/>
    <w:rsid w:val="000D1B6D"/>
    <w:rsid w:val="000D1BB5"/>
    <w:rsid w:val="000D2497"/>
    <w:rsid w:val="000D2843"/>
    <w:rsid w:val="000D2D66"/>
    <w:rsid w:val="000D3042"/>
    <w:rsid w:val="000D33B6"/>
    <w:rsid w:val="000D376F"/>
    <w:rsid w:val="000D3DC8"/>
    <w:rsid w:val="000D42BB"/>
    <w:rsid w:val="000D4375"/>
    <w:rsid w:val="000D5F2F"/>
    <w:rsid w:val="000D6281"/>
    <w:rsid w:val="000D7457"/>
    <w:rsid w:val="000D7871"/>
    <w:rsid w:val="000D7B33"/>
    <w:rsid w:val="000E0472"/>
    <w:rsid w:val="000E238D"/>
    <w:rsid w:val="000E277C"/>
    <w:rsid w:val="000E2788"/>
    <w:rsid w:val="000E29B9"/>
    <w:rsid w:val="000E30D2"/>
    <w:rsid w:val="000E3329"/>
    <w:rsid w:val="000E350A"/>
    <w:rsid w:val="000E4666"/>
    <w:rsid w:val="000E46AE"/>
    <w:rsid w:val="000E579B"/>
    <w:rsid w:val="000E6305"/>
    <w:rsid w:val="000E7173"/>
    <w:rsid w:val="000E72B1"/>
    <w:rsid w:val="000F0FB8"/>
    <w:rsid w:val="000F0FF6"/>
    <w:rsid w:val="000F1588"/>
    <w:rsid w:val="000F1D35"/>
    <w:rsid w:val="000F219E"/>
    <w:rsid w:val="000F23C8"/>
    <w:rsid w:val="000F2B2D"/>
    <w:rsid w:val="000F49D6"/>
    <w:rsid w:val="000F4EBD"/>
    <w:rsid w:val="000F56FB"/>
    <w:rsid w:val="000F59F2"/>
    <w:rsid w:val="000F60D1"/>
    <w:rsid w:val="000F6B24"/>
    <w:rsid w:val="000F6E0D"/>
    <w:rsid w:val="000F7917"/>
    <w:rsid w:val="001003A3"/>
    <w:rsid w:val="00100A56"/>
    <w:rsid w:val="0010122B"/>
    <w:rsid w:val="00102B11"/>
    <w:rsid w:val="001030E6"/>
    <w:rsid w:val="00103119"/>
    <w:rsid w:val="0010343F"/>
    <w:rsid w:val="00103A86"/>
    <w:rsid w:val="0010436E"/>
    <w:rsid w:val="001043A1"/>
    <w:rsid w:val="0010523E"/>
    <w:rsid w:val="00105900"/>
    <w:rsid w:val="0010613A"/>
    <w:rsid w:val="0010620D"/>
    <w:rsid w:val="0010693A"/>
    <w:rsid w:val="001078BE"/>
    <w:rsid w:val="00107F67"/>
    <w:rsid w:val="0011033D"/>
    <w:rsid w:val="00110861"/>
    <w:rsid w:val="0011117A"/>
    <w:rsid w:val="00111E37"/>
    <w:rsid w:val="00112743"/>
    <w:rsid w:val="001138CE"/>
    <w:rsid w:val="00114AA4"/>
    <w:rsid w:val="001151D9"/>
    <w:rsid w:val="00115505"/>
    <w:rsid w:val="00115606"/>
    <w:rsid w:val="00115686"/>
    <w:rsid w:val="00115ED6"/>
    <w:rsid w:val="00116F69"/>
    <w:rsid w:val="0011779E"/>
    <w:rsid w:val="00117B8B"/>
    <w:rsid w:val="0012184A"/>
    <w:rsid w:val="00121C81"/>
    <w:rsid w:val="00121DE2"/>
    <w:rsid w:val="0012281F"/>
    <w:rsid w:val="00122E00"/>
    <w:rsid w:val="00122EDA"/>
    <w:rsid w:val="00123799"/>
    <w:rsid w:val="0012428D"/>
    <w:rsid w:val="001242C4"/>
    <w:rsid w:val="00124634"/>
    <w:rsid w:val="00125609"/>
    <w:rsid w:val="00125CD7"/>
    <w:rsid w:val="00125DA9"/>
    <w:rsid w:val="00125F30"/>
    <w:rsid w:val="00126310"/>
    <w:rsid w:val="001272E8"/>
    <w:rsid w:val="00127325"/>
    <w:rsid w:val="00127340"/>
    <w:rsid w:val="0013006B"/>
    <w:rsid w:val="00130EB9"/>
    <w:rsid w:val="00131416"/>
    <w:rsid w:val="00132EF0"/>
    <w:rsid w:val="00133C47"/>
    <w:rsid w:val="00134036"/>
    <w:rsid w:val="00134194"/>
    <w:rsid w:val="00135173"/>
    <w:rsid w:val="0013522B"/>
    <w:rsid w:val="00135ED9"/>
    <w:rsid w:val="0013693A"/>
    <w:rsid w:val="00136CFF"/>
    <w:rsid w:val="00137AD1"/>
    <w:rsid w:val="00137EC1"/>
    <w:rsid w:val="00140577"/>
    <w:rsid w:val="00141774"/>
    <w:rsid w:val="00141BA8"/>
    <w:rsid w:val="001433EC"/>
    <w:rsid w:val="001437C8"/>
    <w:rsid w:val="00144226"/>
    <w:rsid w:val="00144AC8"/>
    <w:rsid w:val="00144E1B"/>
    <w:rsid w:val="00145092"/>
    <w:rsid w:val="001452BB"/>
    <w:rsid w:val="00145654"/>
    <w:rsid w:val="00147634"/>
    <w:rsid w:val="00147C44"/>
    <w:rsid w:val="001502A1"/>
    <w:rsid w:val="00150443"/>
    <w:rsid w:val="001526F5"/>
    <w:rsid w:val="00153AC7"/>
    <w:rsid w:val="00153DB0"/>
    <w:rsid w:val="00154E16"/>
    <w:rsid w:val="00155BF5"/>
    <w:rsid w:val="00155D3D"/>
    <w:rsid w:val="00156E8F"/>
    <w:rsid w:val="00156F62"/>
    <w:rsid w:val="00157352"/>
    <w:rsid w:val="00160BDB"/>
    <w:rsid w:val="00160BED"/>
    <w:rsid w:val="00160FCE"/>
    <w:rsid w:val="00161710"/>
    <w:rsid w:val="001628AC"/>
    <w:rsid w:val="00162D01"/>
    <w:rsid w:val="00162E46"/>
    <w:rsid w:val="00163EEF"/>
    <w:rsid w:val="001648EC"/>
    <w:rsid w:val="00164ABC"/>
    <w:rsid w:val="001652E0"/>
    <w:rsid w:val="00165868"/>
    <w:rsid w:val="001661E9"/>
    <w:rsid w:val="00167DB1"/>
    <w:rsid w:val="00170098"/>
    <w:rsid w:val="00170F1F"/>
    <w:rsid w:val="001715CC"/>
    <w:rsid w:val="00171BC3"/>
    <w:rsid w:val="001720C2"/>
    <w:rsid w:val="00172A48"/>
    <w:rsid w:val="00173482"/>
    <w:rsid w:val="0017349F"/>
    <w:rsid w:val="00173731"/>
    <w:rsid w:val="00173995"/>
    <w:rsid w:val="00173FAC"/>
    <w:rsid w:val="001745A0"/>
    <w:rsid w:val="00175790"/>
    <w:rsid w:val="00175AF6"/>
    <w:rsid w:val="00176491"/>
    <w:rsid w:val="00176D8B"/>
    <w:rsid w:val="00177F5E"/>
    <w:rsid w:val="00180802"/>
    <w:rsid w:val="001812CE"/>
    <w:rsid w:val="00181BB8"/>
    <w:rsid w:val="00181E12"/>
    <w:rsid w:val="00181EF0"/>
    <w:rsid w:val="0018321D"/>
    <w:rsid w:val="00185318"/>
    <w:rsid w:val="00185D49"/>
    <w:rsid w:val="00185FAF"/>
    <w:rsid w:val="00186198"/>
    <w:rsid w:val="00187392"/>
    <w:rsid w:val="00190866"/>
    <w:rsid w:val="001914D3"/>
    <w:rsid w:val="0019192C"/>
    <w:rsid w:val="00193180"/>
    <w:rsid w:val="00194426"/>
    <w:rsid w:val="0019577C"/>
    <w:rsid w:val="001962AE"/>
    <w:rsid w:val="001973D2"/>
    <w:rsid w:val="00197582"/>
    <w:rsid w:val="001975BC"/>
    <w:rsid w:val="001A09D3"/>
    <w:rsid w:val="001A1F12"/>
    <w:rsid w:val="001A2F11"/>
    <w:rsid w:val="001A3B67"/>
    <w:rsid w:val="001A3D2E"/>
    <w:rsid w:val="001A400B"/>
    <w:rsid w:val="001A4458"/>
    <w:rsid w:val="001A4E80"/>
    <w:rsid w:val="001A5671"/>
    <w:rsid w:val="001A5F54"/>
    <w:rsid w:val="001A6B6D"/>
    <w:rsid w:val="001A7FB0"/>
    <w:rsid w:val="001B02C7"/>
    <w:rsid w:val="001B100D"/>
    <w:rsid w:val="001B1517"/>
    <w:rsid w:val="001B1809"/>
    <w:rsid w:val="001B1A73"/>
    <w:rsid w:val="001B2025"/>
    <w:rsid w:val="001B2A06"/>
    <w:rsid w:val="001B2D1B"/>
    <w:rsid w:val="001B30CB"/>
    <w:rsid w:val="001B364D"/>
    <w:rsid w:val="001B3E90"/>
    <w:rsid w:val="001B50BD"/>
    <w:rsid w:val="001B5453"/>
    <w:rsid w:val="001B6360"/>
    <w:rsid w:val="001B63F7"/>
    <w:rsid w:val="001B7676"/>
    <w:rsid w:val="001C09A5"/>
    <w:rsid w:val="001C34D2"/>
    <w:rsid w:val="001C3604"/>
    <w:rsid w:val="001C36D3"/>
    <w:rsid w:val="001C4315"/>
    <w:rsid w:val="001C4963"/>
    <w:rsid w:val="001C5FF4"/>
    <w:rsid w:val="001C6477"/>
    <w:rsid w:val="001C6A71"/>
    <w:rsid w:val="001C6EDE"/>
    <w:rsid w:val="001C77AD"/>
    <w:rsid w:val="001C7992"/>
    <w:rsid w:val="001D10B8"/>
    <w:rsid w:val="001D15FD"/>
    <w:rsid w:val="001D166C"/>
    <w:rsid w:val="001D1E64"/>
    <w:rsid w:val="001D237F"/>
    <w:rsid w:val="001D259C"/>
    <w:rsid w:val="001D2A42"/>
    <w:rsid w:val="001D2AB2"/>
    <w:rsid w:val="001D3925"/>
    <w:rsid w:val="001D4606"/>
    <w:rsid w:val="001D46EF"/>
    <w:rsid w:val="001D4CF9"/>
    <w:rsid w:val="001D4D4B"/>
    <w:rsid w:val="001D5222"/>
    <w:rsid w:val="001D586C"/>
    <w:rsid w:val="001D5CBA"/>
    <w:rsid w:val="001D66C4"/>
    <w:rsid w:val="001D6A2B"/>
    <w:rsid w:val="001D7078"/>
    <w:rsid w:val="001D7290"/>
    <w:rsid w:val="001D7390"/>
    <w:rsid w:val="001D7653"/>
    <w:rsid w:val="001E1B66"/>
    <w:rsid w:val="001E1BDD"/>
    <w:rsid w:val="001E1D71"/>
    <w:rsid w:val="001E20DE"/>
    <w:rsid w:val="001E2142"/>
    <w:rsid w:val="001E3033"/>
    <w:rsid w:val="001E3CA4"/>
    <w:rsid w:val="001E3EA1"/>
    <w:rsid w:val="001E4145"/>
    <w:rsid w:val="001E441B"/>
    <w:rsid w:val="001E53AF"/>
    <w:rsid w:val="001E5635"/>
    <w:rsid w:val="001E6962"/>
    <w:rsid w:val="001E6EF0"/>
    <w:rsid w:val="001E7B2E"/>
    <w:rsid w:val="001E7EB9"/>
    <w:rsid w:val="001F0600"/>
    <w:rsid w:val="001F12D5"/>
    <w:rsid w:val="001F2041"/>
    <w:rsid w:val="001F28FF"/>
    <w:rsid w:val="001F2B7F"/>
    <w:rsid w:val="001F2F5E"/>
    <w:rsid w:val="001F3002"/>
    <w:rsid w:val="001F34BB"/>
    <w:rsid w:val="001F3DD3"/>
    <w:rsid w:val="001F41CC"/>
    <w:rsid w:val="001F42F7"/>
    <w:rsid w:val="001F45D1"/>
    <w:rsid w:val="001F470A"/>
    <w:rsid w:val="001F4B56"/>
    <w:rsid w:val="001F4E07"/>
    <w:rsid w:val="001F54A1"/>
    <w:rsid w:val="001F5DF8"/>
    <w:rsid w:val="001F626B"/>
    <w:rsid w:val="001F7B34"/>
    <w:rsid w:val="00200011"/>
    <w:rsid w:val="00200462"/>
    <w:rsid w:val="002006BD"/>
    <w:rsid w:val="0020083F"/>
    <w:rsid w:val="00200B9A"/>
    <w:rsid w:val="0020187E"/>
    <w:rsid w:val="00202732"/>
    <w:rsid w:val="0020331C"/>
    <w:rsid w:val="00203537"/>
    <w:rsid w:val="002037F9"/>
    <w:rsid w:val="00203F7B"/>
    <w:rsid w:val="0020488E"/>
    <w:rsid w:val="0020564B"/>
    <w:rsid w:val="002058DA"/>
    <w:rsid w:val="00205A62"/>
    <w:rsid w:val="00206656"/>
    <w:rsid w:val="0020791A"/>
    <w:rsid w:val="00210363"/>
    <w:rsid w:val="00210500"/>
    <w:rsid w:val="0021061F"/>
    <w:rsid w:val="00211A7A"/>
    <w:rsid w:val="002127CB"/>
    <w:rsid w:val="00212891"/>
    <w:rsid w:val="00214258"/>
    <w:rsid w:val="0021463D"/>
    <w:rsid w:val="00214694"/>
    <w:rsid w:val="002154C8"/>
    <w:rsid w:val="00216A8B"/>
    <w:rsid w:val="0021734B"/>
    <w:rsid w:val="00217805"/>
    <w:rsid w:val="00220BE4"/>
    <w:rsid w:val="00221E95"/>
    <w:rsid w:val="00222B6D"/>
    <w:rsid w:val="00222B8E"/>
    <w:rsid w:val="002235ED"/>
    <w:rsid w:val="002238FA"/>
    <w:rsid w:val="00224DB9"/>
    <w:rsid w:val="00225CC2"/>
    <w:rsid w:val="002260B8"/>
    <w:rsid w:val="002276E5"/>
    <w:rsid w:val="002277AC"/>
    <w:rsid w:val="00227ED1"/>
    <w:rsid w:val="002300BB"/>
    <w:rsid w:val="002302EA"/>
    <w:rsid w:val="002307FD"/>
    <w:rsid w:val="00230BA2"/>
    <w:rsid w:val="002317EB"/>
    <w:rsid w:val="0023204C"/>
    <w:rsid w:val="00233072"/>
    <w:rsid w:val="0023428E"/>
    <w:rsid w:val="002343A4"/>
    <w:rsid w:val="002347AE"/>
    <w:rsid w:val="002350C2"/>
    <w:rsid w:val="00235EC2"/>
    <w:rsid w:val="0023612E"/>
    <w:rsid w:val="00236659"/>
    <w:rsid w:val="002373BB"/>
    <w:rsid w:val="00237EF0"/>
    <w:rsid w:val="00240BD1"/>
    <w:rsid w:val="00240D08"/>
    <w:rsid w:val="00240E2D"/>
    <w:rsid w:val="0024137F"/>
    <w:rsid w:val="00241471"/>
    <w:rsid w:val="00242455"/>
    <w:rsid w:val="00242710"/>
    <w:rsid w:val="00242AFC"/>
    <w:rsid w:val="002435C8"/>
    <w:rsid w:val="0024415F"/>
    <w:rsid w:val="00244553"/>
    <w:rsid w:val="002445BA"/>
    <w:rsid w:val="00244C21"/>
    <w:rsid w:val="0024591D"/>
    <w:rsid w:val="00245D79"/>
    <w:rsid w:val="00246486"/>
    <w:rsid w:val="00246DA5"/>
    <w:rsid w:val="00247342"/>
    <w:rsid w:val="002510A1"/>
    <w:rsid w:val="0025122A"/>
    <w:rsid w:val="00251464"/>
    <w:rsid w:val="00251728"/>
    <w:rsid w:val="00251795"/>
    <w:rsid w:val="00251993"/>
    <w:rsid w:val="002521AF"/>
    <w:rsid w:val="00253CDF"/>
    <w:rsid w:val="00254152"/>
    <w:rsid w:val="002543EC"/>
    <w:rsid w:val="00255878"/>
    <w:rsid w:val="00255894"/>
    <w:rsid w:val="002559C0"/>
    <w:rsid w:val="00255C5E"/>
    <w:rsid w:val="002571DC"/>
    <w:rsid w:val="002578C0"/>
    <w:rsid w:val="002578D4"/>
    <w:rsid w:val="00257BF2"/>
    <w:rsid w:val="00260674"/>
    <w:rsid w:val="00260716"/>
    <w:rsid w:val="00260C79"/>
    <w:rsid w:val="00262049"/>
    <w:rsid w:val="00262E75"/>
    <w:rsid w:val="00264090"/>
    <w:rsid w:val="00264488"/>
    <w:rsid w:val="00264A24"/>
    <w:rsid w:val="00266E35"/>
    <w:rsid w:val="00267ECF"/>
    <w:rsid w:val="0027104C"/>
    <w:rsid w:val="00271529"/>
    <w:rsid w:val="00271954"/>
    <w:rsid w:val="00271C51"/>
    <w:rsid w:val="00272495"/>
    <w:rsid w:val="0027261E"/>
    <w:rsid w:val="002735BD"/>
    <w:rsid w:val="00274778"/>
    <w:rsid w:val="00274D9E"/>
    <w:rsid w:val="0027521E"/>
    <w:rsid w:val="00275325"/>
    <w:rsid w:val="0027593D"/>
    <w:rsid w:val="00275986"/>
    <w:rsid w:val="00275DB9"/>
    <w:rsid w:val="00275E82"/>
    <w:rsid w:val="0027660C"/>
    <w:rsid w:val="00276FE0"/>
    <w:rsid w:val="002805D9"/>
    <w:rsid w:val="002806A7"/>
    <w:rsid w:val="0028098E"/>
    <w:rsid w:val="00280D05"/>
    <w:rsid w:val="00280D3B"/>
    <w:rsid w:val="00281128"/>
    <w:rsid w:val="00281485"/>
    <w:rsid w:val="00281A49"/>
    <w:rsid w:val="00281BF2"/>
    <w:rsid w:val="00282849"/>
    <w:rsid w:val="00282BDC"/>
    <w:rsid w:val="0028336B"/>
    <w:rsid w:val="002833FB"/>
    <w:rsid w:val="002838C9"/>
    <w:rsid w:val="00284FE1"/>
    <w:rsid w:val="00285C30"/>
    <w:rsid w:val="00286AAF"/>
    <w:rsid w:val="00287273"/>
    <w:rsid w:val="002909E1"/>
    <w:rsid w:val="00291631"/>
    <w:rsid w:val="00291834"/>
    <w:rsid w:val="00291C45"/>
    <w:rsid w:val="002925CA"/>
    <w:rsid w:val="00293520"/>
    <w:rsid w:val="002937D7"/>
    <w:rsid w:val="00294C80"/>
    <w:rsid w:val="0029533D"/>
    <w:rsid w:val="00295AE8"/>
    <w:rsid w:val="002961C0"/>
    <w:rsid w:val="00296359"/>
    <w:rsid w:val="002A073B"/>
    <w:rsid w:val="002A19C1"/>
    <w:rsid w:val="002A1EC4"/>
    <w:rsid w:val="002A21A0"/>
    <w:rsid w:val="002A2938"/>
    <w:rsid w:val="002A32CB"/>
    <w:rsid w:val="002A3BB2"/>
    <w:rsid w:val="002A3F1F"/>
    <w:rsid w:val="002A49A9"/>
    <w:rsid w:val="002A5077"/>
    <w:rsid w:val="002A543B"/>
    <w:rsid w:val="002A579E"/>
    <w:rsid w:val="002A66AB"/>
    <w:rsid w:val="002A7213"/>
    <w:rsid w:val="002A7A71"/>
    <w:rsid w:val="002A7B52"/>
    <w:rsid w:val="002B04F7"/>
    <w:rsid w:val="002B0722"/>
    <w:rsid w:val="002B0995"/>
    <w:rsid w:val="002B0EAB"/>
    <w:rsid w:val="002B1290"/>
    <w:rsid w:val="002B14ED"/>
    <w:rsid w:val="002B1B57"/>
    <w:rsid w:val="002B1C1B"/>
    <w:rsid w:val="002B2819"/>
    <w:rsid w:val="002B297F"/>
    <w:rsid w:val="002B2F33"/>
    <w:rsid w:val="002B3270"/>
    <w:rsid w:val="002B488B"/>
    <w:rsid w:val="002B4E12"/>
    <w:rsid w:val="002B5413"/>
    <w:rsid w:val="002B5574"/>
    <w:rsid w:val="002B7176"/>
    <w:rsid w:val="002B7DDB"/>
    <w:rsid w:val="002C0859"/>
    <w:rsid w:val="002C0DBE"/>
    <w:rsid w:val="002C0F36"/>
    <w:rsid w:val="002C0FA8"/>
    <w:rsid w:val="002C111C"/>
    <w:rsid w:val="002C1F47"/>
    <w:rsid w:val="002C3039"/>
    <w:rsid w:val="002C34A9"/>
    <w:rsid w:val="002C373F"/>
    <w:rsid w:val="002C3D74"/>
    <w:rsid w:val="002C3F79"/>
    <w:rsid w:val="002C4498"/>
    <w:rsid w:val="002C4715"/>
    <w:rsid w:val="002C48E5"/>
    <w:rsid w:val="002C55B9"/>
    <w:rsid w:val="002C591C"/>
    <w:rsid w:val="002C65AB"/>
    <w:rsid w:val="002C66E0"/>
    <w:rsid w:val="002C6D95"/>
    <w:rsid w:val="002C6E38"/>
    <w:rsid w:val="002C7DBE"/>
    <w:rsid w:val="002C7DE8"/>
    <w:rsid w:val="002D0BC4"/>
    <w:rsid w:val="002D0F8E"/>
    <w:rsid w:val="002D248F"/>
    <w:rsid w:val="002D3173"/>
    <w:rsid w:val="002D4A93"/>
    <w:rsid w:val="002D6BBE"/>
    <w:rsid w:val="002E09A1"/>
    <w:rsid w:val="002E0B33"/>
    <w:rsid w:val="002E1385"/>
    <w:rsid w:val="002E2285"/>
    <w:rsid w:val="002E2946"/>
    <w:rsid w:val="002E3C08"/>
    <w:rsid w:val="002E449C"/>
    <w:rsid w:val="002E44C6"/>
    <w:rsid w:val="002E4BCA"/>
    <w:rsid w:val="002E4BF1"/>
    <w:rsid w:val="002E5BC0"/>
    <w:rsid w:val="002E6988"/>
    <w:rsid w:val="002E6D0E"/>
    <w:rsid w:val="002E775E"/>
    <w:rsid w:val="002E7F27"/>
    <w:rsid w:val="002F05D9"/>
    <w:rsid w:val="002F07E9"/>
    <w:rsid w:val="002F0CA5"/>
    <w:rsid w:val="002F17FB"/>
    <w:rsid w:val="002F3B42"/>
    <w:rsid w:val="002F3E61"/>
    <w:rsid w:val="002F4135"/>
    <w:rsid w:val="002F4843"/>
    <w:rsid w:val="002F53DF"/>
    <w:rsid w:val="002F5B88"/>
    <w:rsid w:val="002F5C81"/>
    <w:rsid w:val="002F618E"/>
    <w:rsid w:val="002F6320"/>
    <w:rsid w:val="002F71A2"/>
    <w:rsid w:val="002F7A43"/>
    <w:rsid w:val="002F7E1C"/>
    <w:rsid w:val="00300AF7"/>
    <w:rsid w:val="00300F4A"/>
    <w:rsid w:val="00301393"/>
    <w:rsid w:val="00301AC3"/>
    <w:rsid w:val="00301EDC"/>
    <w:rsid w:val="0030256F"/>
    <w:rsid w:val="00303197"/>
    <w:rsid w:val="00303716"/>
    <w:rsid w:val="003038EF"/>
    <w:rsid w:val="0030479A"/>
    <w:rsid w:val="00304906"/>
    <w:rsid w:val="00304FAC"/>
    <w:rsid w:val="003054D3"/>
    <w:rsid w:val="003055ED"/>
    <w:rsid w:val="003057C9"/>
    <w:rsid w:val="00305B95"/>
    <w:rsid w:val="0030719E"/>
    <w:rsid w:val="003078DD"/>
    <w:rsid w:val="00310CD4"/>
    <w:rsid w:val="0031161A"/>
    <w:rsid w:val="00311F3B"/>
    <w:rsid w:val="00312170"/>
    <w:rsid w:val="0031597E"/>
    <w:rsid w:val="003161F3"/>
    <w:rsid w:val="00316CBC"/>
    <w:rsid w:val="0031709B"/>
    <w:rsid w:val="0031754E"/>
    <w:rsid w:val="00317807"/>
    <w:rsid w:val="0032097D"/>
    <w:rsid w:val="0032179E"/>
    <w:rsid w:val="003220B5"/>
    <w:rsid w:val="00324517"/>
    <w:rsid w:val="0032546B"/>
    <w:rsid w:val="00325538"/>
    <w:rsid w:val="00325542"/>
    <w:rsid w:val="00325B0D"/>
    <w:rsid w:val="00325C3E"/>
    <w:rsid w:val="00325FA7"/>
    <w:rsid w:val="00325FD5"/>
    <w:rsid w:val="00326FCF"/>
    <w:rsid w:val="0032779E"/>
    <w:rsid w:val="00330874"/>
    <w:rsid w:val="003313B7"/>
    <w:rsid w:val="00331F98"/>
    <w:rsid w:val="00332B98"/>
    <w:rsid w:val="00333D09"/>
    <w:rsid w:val="00334817"/>
    <w:rsid w:val="003350D2"/>
    <w:rsid w:val="00335F4D"/>
    <w:rsid w:val="00336E6E"/>
    <w:rsid w:val="00337237"/>
    <w:rsid w:val="003374E7"/>
    <w:rsid w:val="00340BC5"/>
    <w:rsid w:val="00340BFD"/>
    <w:rsid w:val="00340D26"/>
    <w:rsid w:val="00341E94"/>
    <w:rsid w:val="003428CE"/>
    <w:rsid w:val="00342F06"/>
    <w:rsid w:val="0034323A"/>
    <w:rsid w:val="00343B98"/>
    <w:rsid w:val="00344038"/>
    <w:rsid w:val="00344A18"/>
    <w:rsid w:val="00345509"/>
    <w:rsid w:val="00350BCA"/>
    <w:rsid w:val="00350F82"/>
    <w:rsid w:val="0035113C"/>
    <w:rsid w:val="00351201"/>
    <w:rsid w:val="003516FB"/>
    <w:rsid w:val="003519E1"/>
    <w:rsid w:val="00351FF9"/>
    <w:rsid w:val="003527C7"/>
    <w:rsid w:val="00352D34"/>
    <w:rsid w:val="00353000"/>
    <w:rsid w:val="003537B2"/>
    <w:rsid w:val="00354844"/>
    <w:rsid w:val="00354B07"/>
    <w:rsid w:val="00354B74"/>
    <w:rsid w:val="003553B6"/>
    <w:rsid w:val="00355FE1"/>
    <w:rsid w:val="00356FCD"/>
    <w:rsid w:val="00357613"/>
    <w:rsid w:val="003601A3"/>
    <w:rsid w:val="00360A8F"/>
    <w:rsid w:val="00360C57"/>
    <w:rsid w:val="00362D64"/>
    <w:rsid w:val="003634BC"/>
    <w:rsid w:val="00364963"/>
    <w:rsid w:val="00365027"/>
    <w:rsid w:val="0036688D"/>
    <w:rsid w:val="00366FF2"/>
    <w:rsid w:val="0036728A"/>
    <w:rsid w:val="003678F7"/>
    <w:rsid w:val="0037169D"/>
    <w:rsid w:val="00372EBB"/>
    <w:rsid w:val="003732F9"/>
    <w:rsid w:val="0037373F"/>
    <w:rsid w:val="00373ADC"/>
    <w:rsid w:val="00373CD2"/>
    <w:rsid w:val="00373E96"/>
    <w:rsid w:val="0037455A"/>
    <w:rsid w:val="00375393"/>
    <w:rsid w:val="00375505"/>
    <w:rsid w:val="00375B9E"/>
    <w:rsid w:val="00375F38"/>
    <w:rsid w:val="00376140"/>
    <w:rsid w:val="0038068F"/>
    <w:rsid w:val="0038069E"/>
    <w:rsid w:val="00380D18"/>
    <w:rsid w:val="00380EE4"/>
    <w:rsid w:val="003816B7"/>
    <w:rsid w:val="003821CC"/>
    <w:rsid w:val="0038258E"/>
    <w:rsid w:val="003843D7"/>
    <w:rsid w:val="00384F9B"/>
    <w:rsid w:val="003853F1"/>
    <w:rsid w:val="0038565A"/>
    <w:rsid w:val="003859C3"/>
    <w:rsid w:val="00385D48"/>
    <w:rsid w:val="003864CF"/>
    <w:rsid w:val="00386F94"/>
    <w:rsid w:val="0038754A"/>
    <w:rsid w:val="00387B79"/>
    <w:rsid w:val="00387D63"/>
    <w:rsid w:val="003915F3"/>
    <w:rsid w:val="0039288C"/>
    <w:rsid w:val="003931B9"/>
    <w:rsid w:val="00393308"/>
    <w:rsid w:val="003938D6"/>
    <w:rsid w:val="00394063"/>
    <w:rsid w:val="00394229"/>
    <w:rsid w:val="00394501"/>
    <w:rsid w:val="00394B26"/>
    <w:rsid w:val="00394B4B"/>
    <w:rsid w:val="0039600F"/>
    <w:rsid w:val="00396AF1"/>
    <w:rsid w:val="003A253E"/>
    <w:rsid w:val="003A26F3"/>
    <w:rsid w:val="003A2B64"/>
    <w:rsid w:val="003A30D1"/>
    <w:rsid w:val="003A3CCD"/>
    <w:rsid w:val="003A3E53"/>
    <w:rsid w:val="003A4DE3"/>
    <w:rsid w:val="003A515F"/>
    <w:rsid w:val="003A559E"/>
    <w:rsid w:val="003A597B"/>
    <w:rsid w:val="003A5E1F"/>
    <w:rsid w:val="003A6CAC"/>
    <w:rsid w:val="003A6F00"/>
    <w:rsid w:val="003A6FF0"/>
    <w:rsid w:val="003A7751"/>
    <w:rsid w:val="003A7A8B"/>
    <w:rsid w:val="003B096D"/>
    <w:rsid w:val="003B2A5F"/>
    <w:rsid w:val="003B2B5D"/>
    <w:rsid w:val="003B2BAC"/>
    <w:rsid w:val="003B3ABD"/>
    <w:rsid w:val="003B403E"/>
    <w:rsid w:val="003B4B4F"/>
    <w:rsid w:val="003B55DD"/>
    <w:rsid w:val="003B55F2"/>
    <w:rsid w:val="003B600C"/>
    <w:rsid w:val="003C0474"/>
    <w:rsid w:val="003C06E1"/>
    <w:rsid w:val="003C0F6A"/>
    <w:rsid w:val="003C1664"/>
    <w:rsid w:val="003C1937"/>
    <w:rsid w:val="003C3BAD"/>
    <w:rsid w:val="003C42E2"/>
    <w:rsid w:val="003C4C4E"/>
    <w:rsid w:val="003C5347"/>
    <w:rsid w:val="003C5527"/>
    <w:rsid w:val="003C5CB6"/>
    <w:rsid w:val="003C5D06"/>
    <w:rsid w:val="003C5FB7"/>
    <w:rsid w:val="003C643A"/>
    <w:rsid w:val="003C6A3D"/>
    <w:rsid w:val="003C7041"/>
    <w:rsid w:val="003C70B7"/>
    <w:rsid w:val="003C7117"/>
    <w:rsid w:val="003C7AF4"/>
    <w:rsid w:val="003D0107"/>
    <w:rsid w:val="003D099F"/>
    <w:rsid w:val="003D173E"/>
    <w:rsid w:val="003D196E"/>
    <w:rsid w:val="003D1C43"/>
    <w:rsid w:val="003D214E"/>
    <w:rsid w:val="003D24D1"/>
    <w:rsid w:val="003D2BB1"/>
    <w:rsid w:val="003D2D53"/>
    <w:rsid w:val="003D3259"/>
    <w:rsid w:val="003D32C3"/>
    <w:rsid w:val="003D48A5"/>
    <w:rsid w:val="003D4B6D"/>
    <w:rsid w:val="003D4B75"/>
    <w:rsid w:val="003D4BDE"/>
    <w:rsid w:val="003D4BFF"/>
    <w:rsid w:val="003D6268"/>
    <w:rsid w:val="003D7BEE"/>
    <w:rsid w:val="003D7D53"/>
    <w:rsid w:val="003E0364"/>
    <w:rsid w:val="003E1084"/>
    <w:rsid w:val="003E20D4"/>
    <w:rsid w:val="003E3663"/>
    <w:rsid w:val="003E4058"/>
    <w:rsid w:val="003E52B1"/>
    <w:rsid w:val="003E642F"/>
    <w:rsid w:val="003E77AA"/>
    <w:rsid w:val="003F022E"/>
    <w:rsid w:val="003F032B"/>
    <w:rsid w:val="003F1097"/>
    <w:rsid w:val="003F1242"/>
    <w:rsid w:val="003F12E1"/>
    <w:rsid w:val="003F17FF"/>
    <w:rsid w:val="003F1BF7"/>
    <w:rsid w:val="003F1F96"/>
    <w:rsid w:val="003F2360"/>
    <w:rsid w:val="003F2E0A"/>
    <w:rsid w:val="003F2FE5"/>
    <w:rsid w:val="003F30C0"/>
    <w:rsid w:val="003F41FA"/>
    <w:rsid w:val="003F4756"/>
    <w:rsid w:val="003F47B2"/>
    <w:rsid w:val="003F4864"/>
    <w:rsid w:val="003F4907"/>
    <w:rsid w:val="003F6195"/>
    <w:rsid w:val="003F69BD"/>
    <w:rsid w:val="003F6F3B"/>
    <w:rsid w:val="00400FB8"/>
    <w:rsid w:val="00401DCF"/>
    <w:rsid w:val="00402760"/>
    <w:rsid w:val="00402E5D"/>
    <w:rsid w:val="0040339C"/>
    <w:rsid w:val="004039F1"/>
    <w:rsid w:val="004047D0"/>
    <w:rsid w:val="00404E39"/>
    <w:rsid w:val="00404E4C"/>
    <w:rsid w:val="00404F4B"/>
    <w:rsid w:val="004057A3"/>
    <w:rsid w:val="00406B0A"/>
    <w:rsid w:val="004070F8"/>
    <w:rsid w:val="00411166"/>
    <w:rsid w:val="004113BD"/>
    <w:rsid w:val="004117E1"/>
    <w:rsid w:val="004125A3"/>
    <w:rsid w:val="00412D99"/>
    <w:rsid w:val="00413A01"/>
    <w:rsid w:val="00414E88"/>
    <w:rsid w:val="00415D19"/>
    <w:rsid w:val="004162B1"/>
    <w:rsid w:val="00417908"/>
    <w:rsid w:val="0042091F"/>
    <w:rsid w:val="00421BFF"/>
    <w:rsid w:val="00422557"/>
    <w:rsid w:val="004225B7"/>
    <w:rsid w:val="004248AC"/>
    <w:rsid w:val="00424B35"/>
    <w:rsid w:val="00425478"/>
    <w:rsid w:val="00426757"/>
    <w:rsid w:val="00427183"/>
    <w:rsid w:val="0042747D"/>
    <w:rsid w:val="00430FF8"/>
    <w:rsid w:val="0043169B"/>
    <w:rsid w:val="00431DB2"/>
    <w:rsid w:val="004329C7"/>
    <w:rsid w:val="00432B44"/>
    <w:rsid w:val="00433323"/>
    <w:rsid w:val="00433468"/>
    <w:rsid w:val="00433661"/>
    <w:rsid w:val="00435458"/>
    <w:rsid w:val="0043654E"/>
    <w:rsid w:val="0043689E"/>
    <w:rsid w:val="00436AF3"/>
    <w:rsid w:val="00436CBC"/>
    <w:rsid w:val="00436E33"/>
    <w:rsid w:val="004405C7"/>
    <w:rsid w:val="00440A5F"/>
    <w:rsid w:val="00441086"/>
    <w:rsid w:val="00441829"/>
    <w:rsid w:val="00442D12"/>
    <w:rsid w:val="00442E85"/>
    <w:rsid w:val="004439A0"/>
    <w:rsid w:val="00443FB0"/>
    <w:rsid w:val="00444554"/>
    <w:rsid w:val="004459E5"/>
    <w:rsid w:val="00445F98"/>
    <w:rsid w:val="00447098"/>
    <w:rsid w:val="00447AFC"/>
    <w:rsid w:val="00447DAC"/>
    <w:rsid w:val="00450504"/>
    <w:rsid w:val="00450831"/>
    <w:rsid w:val="00451641"/>
    <w:rsid w:val="00451830"/>
    <w:rsid w:val="00451A11"/>
    <w:rsid w:val="00451D4C"/>
    <w:rsid w:val="00453B11"/>
    <w:rsid w:val="00453FF3"/>
    <w:rsid w:val="00454390"/>
    <w:rsid w:val="00454DA6"/>
    <w:rsid w:val="00454E6E"/>
    <w:rsid w:val="0045642E"/>
    <w:rsid w:val="004566ED"/>
    <w:rsid w:val="0045678B"/>
    <w:rsid w:val="0045699E"/>
    <w:rsid w:val="00457DB8"/>
    <w:rsid w:val="00460D73"/>
    <w:rsid w:val="004628CA"/>
    <w:rsid w:val="0046331F"/>
    <w:rsid w:val="00463B93"/>
    <w:rsid w:val="004644E3"/>
    <w:rsid w:val="00464778"/>
    <w:rsid w:val="004647BF"/>
    <w:rsid w:val="00464CE2"/>
    <w:rsid w:val="00465767"/>
    <w:rsid w:val="004661C6"/>
    <w:rsid w:val="0046622A"/>
    <w:rsid w:val="0046624C"/>
    <w:rsid w:val="00466B55"/>
    <w:rsid w:val="00466EB8"/>
    <w:rsid w:val="0047057E"/>
    <w:rsid w:val="00471385"/>
    <w:rsid w:val="00472512"/>
    <w:rsid w:val="00472A17"/>
    <w:rsid w:val="00472F8F"/>
    <w:rsid w:val="0047379A"/>
    <w:rsid w:val="004739A2"/>
    <w:rsid w:val="00473B8A"/>
    <w:rsid w:val="00475D19"/>
    <w:rsid w:val="00476F9D"/>
    <w:rsid w:val="004775E4"/>
    <w:rsid w:val="00477B6E"/>
    <w:rsid w:val="00477E4D"/>
    <w:rsid w:val="00477E6E"/>
    <w:rsid w:val="004804B1"/>
    <w:rsid w:val="00481875"/>
    <w:rsid w:val="004826DD"/>
    <w:rsid w:val="00482B2D"/>
    <w:rsid w:val="00483E13"/>
    <w:rsid w:val="0048451A"/>
    <w:rsid w:val="00485941"/>
    <w:rsid w:val="00485DD0"/>
    <w:rsid w:val="00486F82"/>
    <w:rsid w:val="004872B5"/>
    <w:rsid w:val="00491414"/>
    <w:rsid w:val="00491B06"/>
    <w:rsid w:val="004926CC"/>
    <w:rsid w:val="00492BDF"/>
    <w:rsid w:val="00493FE0"/>
    <w:rsid w:val="00494031"/>
    <w:rsid w:val="004964A7"/>
    <w:rsid w:val="00496BD8"/>
    <w:rsid w:val="00496C60"/>
    <w:rsid w:val="00497E9E"/>
    <w:rsid w:val="004A182C"/>
    <w:rsid w:val="004A26F1"/>
    <w:rsid w:val="004A2D12"/>
    <w:rsid w:val="004A3276"/>
    <w:rsid w:val="004A3C17"/>
    <w:rsid w:val="004A4847"/>
    <w:rsid w:val="004A570F"/>
    <w:rsid w:val="004A5FDE"/>
    <w:rsid w:val="004A654E"/>
    <w:rsid w:val="004A7D30"/>
    <w:rsid w:val="004B0DCF"/>
    <w:rsid w:val="004B0FFA"/>
    <w:rsid w:val="004B1C12"/>
    <w:rsid w:val="004B1FE3"/>
    <w:rsid w:val="004B274D"/>
    <w:rsid w:val="004B285F"/>
    <w:rsid w:val="004B28F9"/>
    <w:rsid w:val="004B2B56"/>
    <w:rsid w:val="004B2BFA"/>
    <w:rsid w:val="004B36AF"/>
    <w:rsid w:val="004B4215"/>
    <w:rsid w:val="004C009C"/>
    <w:rsid w:val="004C061A"/>
    <w:rsid w:val="004C11C2"/>
    <w:rsid w:val="004C18E7"/>
    <w:rsid w:val="004C246F"/>
    <w:rsid w:val="004C2D06"/>
    <w:rsid w:val="004C3916"/>
    <w:rsid w:val="004C45DA"/>
    <w:rsid w:val="004C4E23"/>
    <w:rsid w:val="004C644F"/>
    <w:rsid w:val="004C68D5"/>
    <w:rsid w:val="004C7263"/>
    <w:rsid w:val="004C776D"/>
    <w:rsid w:val="004D01A6"/>
    <w:rsid w:val="004D089E"/>
    <w:rsid w:val="004D0C2E"/>
    <w:rsid w:val="004D2096"/>
    <w:rsid w:val="004D2580"/>
    <w:rsid w:val="004D2BB7"/>
    <w:rsid w:val="004D2C81"/>
    <w:rsid w:val="004D34D9"/>
    <w:rsid w:val="004D3BEF"/>
    <w:rsid w:val="004D5401"/>
    <w:rsid w:val="004D5A02"/>
    <w:rsid w:val="004D657E"/>
    <w:rsid w:val="004D6EBB"/>
    <w:rsid w:val="004E0A3C"/>
    <w:rsid w:val="004E0AF6"/>
    <w:rsid w:val="004E0C78"/>
    <w:rsid w:val="004E18EF"/>
    <w:rsid w:val="004E21F1"/>
    <w:rsid w:val="004E2438"/>
    <w:rsid w:val="004E2472"/>
    <w:rsid w:val="004E26D3"/>
    <w:rsid w:val="004E2986"/>
    <w:rsid w:val="004E34A0"/>
    <w:rsid w:val="004E465E"/>
    <w:rsid w:val="004E481A"/>
    <w:rsid w:val="004E57A3"/>
    <w:rsid w:val="004E5B8D"/>
    <w:rsid w:val="004E5F37"/>
    <w:rsid w:val="004E5F6E"/>
    <w:rsid w:val="004E6117"/>
    <w:rsid w:val="004E62D4"/>
    <w:rsid w:val="004E7D7F"/>
    <w:rsid w:val="004F0EF8"/>
    <w:rsid w:val="004F12DC"/>
    <w:rsid w:val="004F1751"/>
    <w:rsid w:val="004F19D4"/>
    <w:rsid w:val="004F20DD"/>
    <w:rsid w:val="004F2944"/>
    <w:rsid w:val="004F2E5D"/>
    <w:rsid w:val="004F2FB5"/>
    <w:rsid w:val="004F4044"/>
    <w:rsid w:val="004F4068"/>
    <w:rsid w:val="004F41A7"/>
    <w:rsid w:val="004F428B"/>
    <w:rsid w:val="004F44B5"/>
    <w:rsid w:val="004F4A8F"/>
    <w:rsid w:val="004F5142"/>
    <w:rsid w:val="004F53E6"/>
    <w:rsid w:val="004F5FC8"/>
    <w:rsid w:val="004F716B"/>
    <w:rsid w:val="0050029C"/>
    <w:rsid w:val="005002AF"/>
    <w:rsid w:val="0050148E"/>
    <w:rsid w:val="00501E45"/>
    <w:rsid w:val="00502454"/>
    <w:rsid w:val="0050309B"/>
    <w:rsid w:val="00503555"/>
    <w:rsid w:val="00503697"/>
    <w:rsid w:val="005046B9"/>
    <w:rsid w:val="00504CD3"/>
    <w:rsid w:val="005057C5"/>
    <w:rsid w:val="00506B22"/>
    <w:rsid w:val="00506C2E"/>
    <w:rsid w:val="0050739F"/>
    <w:rsid w:val="00507BA8"/>
    <w:rsid w:val="00510A8C"/>
    <w:rsid w:val="00511AA6"/>
    <w:rsid w:val="0051266B"/>
    <w:rsid w:val="00512C90"/>
    <w:rsid w:val="00513F73"/>
    <w:rsid w:val="00514100"/>
    <w:rsid w:val="005141EB"/>
    <w:rsid w:val="00514ADD"/>
    <w:rsid w:val="00515593"/>
    <w:rsid w:val="00517DC3"/>
    <w:rsid w:val="00520264"/>
    <w:rsid w:val="00520359"/>
    <w:rsid w:val="0052086D"/>
    <w:rsid w:val="005208E5"/>
    <w:rsid w:val="005211E3"/>
    <w:rsid w:val="00521DAF"/>
    <w:rsid w:val="005221B9"/>
    <w:rsid w:val="0052231E"/>
    <w:rsid w:val="005226D6"/>
    <w:rsid w:val="00522B00"/>
    <w:rsid w:val="00522CED"/>
    <w:rsid w:val="00523AE3"/>
    <w:rsid w:val="00525071"/>
    <w:rsid w:val="00525199"/>
    <w:rsid w:val="00525437"/>
    <w:rsid w:val="0052557D"/>
    <w:rsid w:val="00526634"/>
    <w:rsid w:val="005267B6"/>
    <w:rsid w:val="0052692C"/>
    <w:rsid w:val="0052702C"/>
    <w:rsid w:val="00527170"/>
    <w:rsid w:val="00527499"/>
    <w:rsid w:val="00527704"/>
    <w:rsid w:val="00527856"/>
    <w:rsid w:val="005278C4"/>
    <w:rsid w:val="00527AF7"/>
    <w:rsid w:val="0053057C"/>
    <w:rsid w:val="005306EA"/>
    <w:rsid w:val="00530BF9"/>
    <w:rsid w:val="00530C11"/>
    <w:rsid w:val="00531110"/>
    <w:rsid w:val="005315CE"/>
    <w:rsid w:val="00531DA4"/>
    <w:rsid w:val="00533315"/>
    <w:rsid w:val="00533AD4"/>
    <w:rsid w:val="0053445B"/>
    <w:rsid w:val="00534B88"/>
    <w:rsid w:val="00534BBF"/>
    <w:rsid w:val="00535270"/>
    <w:rsid w:val="005352E0"/>
    <w:rsid w:val="00535A09"/>
    <w:rsid w:val="00535BAF"/>
    <w:rsid w:val="005368AD"/>
    <w:rsid w:val="005400DA"/>
    <w:rsid w:val="00541689"/>
    <w:rsid w:val="00541D7A"/>
    <w:rsid w:val="00542732"/>
    <w:rsid w:val="005429A0"/>
    <w:rsid w:val="0054413A"/>
    <w:rsid w:val="00544F7C"/>
    <w:rsid w:val="0054588B"/>
    <w:rsid w:val="00546956"/>
    <w:rsid w:val="00546ADC"/>
    <w:rsid w:val="00546B47"/>
    <w:rsid w:val="005511D7"/>
    <w:rsid w:val="00551A6D"/>
    <w:rsid w:val="0055292E"/>
    <w:rsid w:val="00552A2C"/>
    <w:rsid w:val="00552C74"/>
    <w:rsid w:val="00552E7C"/>
    <w:rsid w:val="00553649"/>
    <w:rsid w:val="00553D02"/>
    <w:rsid w:val="005547B8"/>
    <w:rsid w:val="005560E7"/>
    <w:rsid w:val="005568FF"/>
    <w:rsid w:val="00556A2D"/>
    <w:rsid w:val="00557412"/>
    <w:rsid w:val="005607DE"/>
    <w:rsid w:val="005608DC"/>
    <w:rsid w:val="00560F47"/>
    <w:rsid w:val="005620F7"/>
    <w:rsid w:val="0056225B"/>
    <w:rsid w:val="00562384"/>
    <w:rsid w:val="00562E55"/>
    <w:rsid w:val="00563623"/>
    <w:rsid w:val="00563E5D"/>
    <w:rsid w:val="005655F5"/>
    <w:rsid w:val="00565B55"/>
    <w:rsid w:val="00565C83"/>
    <w:rsid w:val="005664B8"/>
    <w:rsid w:val="00566DD9"/>
    <w:rsid w:val="00570055"/>
    <w:rsid w:val="005700C8"/>
    <w:rsid w:val="00570286"/>
    <w:rsid w:val="0057141E"/>
    <w:rsid w:val="00571A49"/>
    <w:rsid w:val="00573525"/>
    <w:rsid w:val="00573DDB"/>
    <w:rsid w:val="00574134"/>
    <w:rsid w:val="00575E71"/>
    <w:rsid w:val="005771F3"/>
    <w:rsid w:val="0057754D"/>
    <w:rsid w:val="00577B80"/>
    <w:rsid w:val="0058032E"/>
    <w:rsid w:val="00580D5A"/>
    <w:rsid w:val="00581869"/>
    <w:rsid w:val="00582D48"/>
    <w:rsid w:val="00584D64"/>
    <w:rsid w:val="005852CC"/>
    <w:rsid w:val="0058561D"/>
    <w:rsid w:val="005856E2"/>
    <w:rsid w:val="00585727"/>
    <w:rsid w:val="0058572A"/>
    <w:rsid w:val="005858A4"/>
    <w:rsid w:val="00585DFF"/>
    <w:rsid w:val="00585EDA"/>
    <w:rsid w:val="0058603D"/>
    <w:rsid w:val="00586DA5"/>
    <w:rsid w:val="00586E03"/>
    <w:rsid w:val="00590C72"/>
    <w:rsid w:val="00590C7A"/>
    <w:rsid w:val="00591364"/>
    <w:rsid w:val="00591C52"/>
    <w:rsid w:val="00592FB0"/>
    <w:rsid w:val="00593864"/>
    <w:rsid w:val="00593ED9"/>
    <w:rsid w:val="00594DE7"/>
    <w:rsid w:val="00596935"/>
    <w:rsid w:val="0059762A"/>
    <w:rsid w:val="005A1269"/>
    <w:rsid w:val="005A1A99"/>
    <w:rsid w:val="005A2F55"/>
    <w:rsid w:val="005A3D71"/>
    <w:rsid w:val="005A4FBC"/>
    <w:rsid w:val="005A52CE"/>
    <w:rsid w:val="005A540C"/>
    <w:rsid w:val="005A54AB"/>
    <w:rsid w:val="005A55CC"/>
    <w:rsid w:val="005A5CFD"/>
    <w:rsid w:val="005A5DAD"/>
    <w:rsid w:val="005A663A"/>
    <w:rsid w:val="005A666D"/>
    <w:rsid w:val="005A79F8"/>
    <w:rsid w:val="005B0731"/>
    <w:rsid w:val="005B094C"/>
    <w:rsid w:val="005B114A"/>
    <w:rsid w:val="005B12ED"/>
    <w:rsid w:val="005B2891"/>
    <w:rsid w:val="005B2F99"/>
    <w:rsid w:val="005B35BF"/>
    <w:rsid w:val="005B4898"/>
    <w:rsid w:val="005B4CD0"/>
    <w:rsid w:val="005B5310"/>
    <w:rsid w:val="005B5B59"/>
    <w:rsid w:val="005B5F9A"/>
    <w:rsid w:val="005B6942"/>
    <w:rsid w:val="005B6B57"/>
    <w:rsid w:val="005C00E0"/>
    <w:rsid w:val="005C0451"/>
    <w:rsid w:val="005C15BB"/>
    <w:rsid w:val="005C1717"/>
    <w:rsid w:val="005C391D"/>
    <w:rsid w:val="005C3C33"/>
    <w:rsid w:val="005C3F88"/>
    <w:rsid w:val="005C42B7"/>
    <w:rsid w:val="005C4349"/>
    <w:rsid w:val="005C4863"/>
    <w:rsid w:val="005C5A1E"/>
    <w:rsid w:val="005C5C9A"/>
    <w:rsid w:val="005C6068"/>
    <w:rsid w:val="005C66EA"/>
    <w:rsid w:val="005C699B"/>
    <w:rsid w:val="005C6A61"/>
    <w:rsid w:val="005C6F82"/>
    <w:rsid w:val="005C7A3B"/>
    <w:rsid w:val="005C7BFE"/>
    <w:rsid w:val="005C7C82"/>
    <w:rsid w:val="005D0326"/>
    <w:rsid w:val="005D06C4"/>
    <w:rsid w:val="005D0CDE"/>
    <w:rsid w:val="005D142A"/>
    <w:rsid w:val="005D16C0"/>
    <w:rsid w:val="005D35A6"/>
    <w:rsid w:val="005D48DD"/>
    <w:rsid w:val="005D4CD6"/>
    <w:rsid w:val="005D5673"/>
    <w:rsid w:val="005D5E9A"/>
    <w:rsid w:val="005D60C7"/>
    <w:rsid w:val="005D771C"/>
    <w:rsid w:val="005D7EE8"/>
    <w:rsid w:val="005E01EA"/>
    <w:rsid w:val="005E0369"/>
    <w:rsid w:val="005E191A"/>
    <w:rsid w:val="005E1C4C"/>
    <w:rsid w:val="005E2949"/>
    <w:rsid w:val="005E33F8"/>
    <w:rsid w:val="005E3D40"/>
    <w:rsid w:val="005E3DA3"/>
    <w:rsid w:val="005E4E7C"/>
    <w:rsid w:val="005E51CD"/>
    <w:rsid w:val="005E5CDD"/>
    <w:rsid w:val="005E6310"/>
    <w:rsid w:val="005E6BF7"/>
    <w:rsid w:val="005E74C4"/>
    <w:rsid w:val="005E75CC"/>
    <w:rsid w:val="005F072F"/>
    <w:rsid w:val="005F0CAB"/>
    <w:rsid w:val="005F1956"/>
    <w:rsid w:val="005F2052"/>
    <w:rsid w:val="005F208F"/>
    <w:rsid w:val="005F3109"/>
    <w:rsid w:val="005F5128"/>
    <w:rsid w:val="005F54AB"/>
    <w:rsid w:val="005F5861"/>
    <w:rsid w:val="005F6416"/>
    <w:rsid w:val="005F6BCF"/>
    <w:rsid w:val="005F7717"/>
    <w:rsid w:val="005F7AA7"/>
    <w:rsid w:val="0060143F"/>
    <w:rsid w:val="00601498"/>
    <w:rsid w:val="00603356"/>
    <w:rsid w:val="006035FF"/>
    <w:rsid w:val="00603BD8"/>
    <w:rsid w:val="0060408D"/>
    <w:rsid w:val="00604590"/>
    <w:rsid w:val="00604CC0"/>
    <w:rsid w:val="00605F43"/>
    <w:rsid w:val="006069BD"/>
    <w:rsid w:val="006072CA"/>
    <w:rsid w:val="0060745D"/>
    <w:rsid w:val="00607472"/>
    <w:rsid w:val="006105AB"/>
    <w:rsid w:val="00611F49"/>
    <w:rsid w:val="00612792"/>
    <w:rsid w:val="006131CE"/>
    <w:rsid w:val="00613EB3"/>
    <w:rsid w:val="006162D0"/>
    <w:rsid w:val="006166D7"/>
    <w:rsid w:val="006171BF"/>
    <w:rsid w:val="00617F78"/>
    <w:rsid w:val="006206C9"/>
    <w:rsid w:val="006209A3"/>
    <w:rsid w:val="006214F7"/>
    <w:rsid w:val="00621829"/>
    <w:rsid w:val="00621F33"/>
    <w:rsid w:val="006228CC"/>
    <w:rsid w:val="00622E9F"/>
    <w:rsid w:val="00625020"/>
    <w:rsid w:val="0062581F"/>
    <w:rsid w:val="00625EED"/>
    <w:rsid w:val="006260D4"/>
    <w:rsid w:val="0062662C"/>
    <w:rsid w:val="0063053A"/>
    <w:rsid w:val="00631A5D"/>
    <w:rsid w:val="006330CF"/>
    <w:rsid w:val="00633EC9"/>
    <w:rsid w:val="00635714"/>
    <w:rsid w:val="00635AFB"/>
    <w:rsid w:val="00635B57"/>
    <w:rsid w:val="0063638A"/>
    <w:rsid w:val="00636A42"/>
    <w:rsid w:val="00637F29"/>
    <w:rsid w:val="0064488C"/>
    <w:rsid w:val="00645468"/>
    <w:rsid w:val="0064569B"/>
    <w:rsid w:val="006462E5"/>
    <w:rsid w:val="0064690E"/>
    <w:rsid w:val="00647016"/>
    <w:rsid w:val="00647687"/>
    <w:rsid w:val="006513DE"/>
    <w:rsid w:val="00653A34"/>
    <w:rsid w:val="00653AD9"/>
    <w:rsid w:val="00654094"/>
    <w:rsid w:val="00654910"/>
    <w:rsid w:val="00654A1F"/>
    <w:rsid w:val="00654BEB"/>
    <w:rsid w:val="00654DF0"/>
    <w:rsid w:val="00655104"/>
    <w:rsid w:val="00656AFE"/>
    <w:rsid w:val="00656CF5"/>
    <w:rsid w:val="00656EDB"/>
    <w:rsid w:val="0066060C"/>
    <w:rsid w:val="00660900"/>
    <w:rsid w:val="0066105C"/>
    <w:rsid w:val="0066227E"/>
    <w:rsid w:val="006633A5"/>
    <w:rsid w:val="00664867"/>
    <w:rsid w:val="006648EC"/>
    <w:rsid w:val="006654F6"/>
    <w:rsid w:val="006667BD"/>
    <w:rsid w:val="006667D5"/>
    <w:rsid w:val="006678D8"/>
    <w:rsid w:val="00667B52"/>
    <w:rsid w:val="006704F7"/>
    <w:rsid w:val="006707C6"/>
    <w:rsid w:val="00670B36"/>
    <w:rsid w:val="00670CF9"/>
    <w:rsid w:val="00671BEB"/>
    <w:rsid w:val="00671C8D"/>
    <w:rsid w:val="00671D21"/>
    <w:rsid w:val="00672776"/>
    <w:rsid w:val="00672ADF"/>
    <w:rsid w:val="006731A5"/>
    <w:rsid w:val="00673917"/>
    <w:rsid w:val="00673B66"/>
    <w:rsid w:val="0067456F"/>
    <w:rsid w:val="00674589"/>
    <w:rsid w:val="006746A7"/>
    <w:rsid w:val="0067572D"/>
    <w:rsid w:val="00675F49"/>
    <w:rsid w:val="00676636"/>
    <w:rsid w:val="0067701B"/>
    <w:rsid w:val="0067777B"/>
    <w:rsid w:val="00681F2B"/>
    <w:rsid w:val="00683699"/>
    <w:rsid w:val="00683958"/>
    <w:rsid w:val="006839CC"/>
    <w:rsid w:val="0068410B"/>
    <w:rsid w:val="006844C1"/>
    <w:rsid w:val="00684D52"/>
    <w:rsid w:val="00685289"/>
    <w:rsid w:val="00685591"/>
    <w:rsid w:val="006860A8"/>
    <w:rsid w:val="00687DCA"/>
    <w:rsid w:val="0069051E"/>
    <w:rsid w:val="006907B2"/>
    <w:rsid w:val="00690981"/>
    <w:rsid w:val="00691ED8"/>
    <w:rsid w:val="00694A13"/>
    <w:rsid w:val="00694FD7"/>
    <w:rsid w:val="00695269"/>
    <w:rsid w:val="006955E7"/>
    <w:rsid w:val="006969B6"/>
    <w:rsid w:val="00696BCB"/>
    <w:rsid w:val="00696E31"/>
    <w:rsid w:val="00696E51"/>
    <w:rsid w:val="00697B35"/>
    <w:rsid w:val="006A00E7"/>
    <w:rsid w:val="006A0299"/>
    <w:rsid w:val="006A10DE"/>
    <w:rsid w:val="006A19D9"/>
    <w:rsid w:val="006A1C76"/>
    <w:rsid w:val="006A2128"/>
    <w:rsid w:val="006A2374"/>
    <w:rsid w:val="006A3520"/>
    <w:rsid w:val="006A4497"/>
    <w:rsid w:val="006A4B0D"/>
    <w:rsid w:val="006A4E58"/>
    <w:rsid w:val="006A5073"/>
    <w:rsid w:val="006A54E5"/>
    <w:rsid w:val="006A57A0"/>
    <w:rsid w:val="006A6ADD"/>
    <w:rsid w:val="006A6B80"/>
    <w:rsid w:val="006A76FD"/>
    <w:rsid w:val="006A795E"/>
    <w:rsid w:val="006A7C64"/>
    <w:rsid w:val="006B0498"/>
    <w:rsid w:val="006B1204"/>
    <w:rsid w:val="006B1C44"/>
    <w:rsid w:val="006B2383"/>
    <w:rsid w:val="006B27D2"/>
    <w:rsid w:val="006B2D8E"/>
    <w:rsid w:val="006B31B9"/>
    <w:rsid w:val="006B3715"/>
    <w:rsid w:val="006B3D96"/>
    <w:rsid w:val="006B3E19"/>
    <w:rsid w:val="006B4570"/>
    <w:rsid w:val="006B4589"/>
    <w:rsid w:val="006B5B3E"/>
    <w:rsid w:val="006B5E4D"/>
    <w:rsid w:val="006B7055"/>
    <w:rsid w:val="006C0FC4"/>
    <w:rsid w:val="006C10E5"/>
    <w:rsid w:val="006C1556"/>
    <w:rsid w:val="006C2043"/>
    <w:rsid w:val="006C2AD9"/>
    <w:rsid w:val="006C33A2"/>
    <w:rsid w:val="006C364D"/>
    <w:rsid w:val="006C3D70"/>
    <w:rsid w:val="006C45C5"/>
    <w:rsid w:val="006C5041"/>
    <w:rsid w:val="006C61DE"/>
    <w:rsid w:val="006C7586"/>
    <w:rsid w:val="006D1D65"/>
    <w:rsid w:val="006D24B1"/>
    <w:rsid w:val="006D2AF6"/>
    <w:rsid w:val="006D4C5B"/>
    <w:rsid w:val="006D5168"/>
    <w:rsid w:val="006D6827"/>
    <w:rsid w:val="006D690A"/>
    <w:rsid w:val="006D6EF6"/>
    <w:rsid w:val="006D7E4B"/>
    <w:rsid w:val="006E063B"/>
    <w:rsid w:val="006E10B3"/>
    <w:rsid w:val="006E18B2"/>
    <w:rsid w:val="006E1C79"/>
    <w:rsid w:val="006E2A76"/>
    <w:rsid w:val="006E3A50"/>
    <w:rsid w:val="006E3A9F"/>
    <w:rsid w:val="006E50BA"/>
    <w:rsid w:val="006E5EC0"/>
    <w:rsid w:val="006E6BB5"/>
    <w:rsid w:val="006E6F80"/>
    <w:rsid w:val="006E7601"/>
    <w:rsid w:val="006F0176"/>
    <w:rsid w:val="006F0BE2"/>
    <w:rsid w:val="006F187A"/>
    <w:rsid w:val="006F1E15"/>
    <w:rsid w:val="006F2880"/>
    <w:rsid w:val="006F3023"/>
    <w:rsid w:val="006F3B18"/>
    <w:rsid w:val="006F3F9D"/>
    <w:rsid w:val="006F45D1"/>
    <w:rsid w:val="006F4F4F"/>
    <w:rsid w:val="006F5545"/>
    <w:rsid w:val="006F7224"/>
    <w:rsid w:val="006F735E"/>
    <w:rsid w:val="006F742D"/>
    <w:rsid w:val="006F7860"/>
    <w:rsid w:val="006F7B7A"/>
    <w:rsid w:val="007005D3"/>
    <w:rsid w:val="00700B3A"/>
    <w:rsid w:val="0070223E"/>
    <w:rsid w:val="00702FEA"/>
    <w:rsid w:val="007034D3"/>
    <w:rsid w:val="00703561"/>
    <w:rsid w:val="007037CE"/>
    <w:rsid w:val="0070512F"/>
    <w:rsid w:val="0070527A"/>
    <w:rsid w:val="0070571E"/>
    <w:rsid w:val="00705CE8"/>
    <w:rsid w:val="0070726C"/>
    <w:rsid w:val="00707AE2"/>
    <w:rsid w:val="00707EA1"/>
    <w:rsid w:val="00710353"/>
    <w:rsid w:val="00710B74"/>
    <w:rsid w:val="0071112F"/>
    <w:rsid w:val="007118A8"/>
    <w:rsid w:val="00712FBD"/>
    <w:rsid w:val="007133AE"/>
    <w:rsid w:val="00714FD9"/>
    <w:rsid w:val="00715442"/>
    <w:rsid w:val="007155B7"/>
    <w:rsid w:val="00715B3D"/>
    <w:rsid w:val="00715D95"/>
    <w:rsid w:val="007174AB"/>
    <w:rsid w:val="007174FB"/>
    <w:rsid w:val="0071771F"/>
    <w:rsid w:val="00720985"/>
    <w:rsid w:val="00720C29"/>
    <w:rsid w:val="00721D7B"/>
    <w:rsid w:val="00722B0C"/>
    <w:rsid w:val="0072397A"/>
    <w:rsid w:val="007242CC"/>
    <w:rsid w:val="00724C20"/>
    <w:rsid w:val="00726B27"/>
    <w:rsid w:val="00727215"/>
    <w:rsid w:val="00730EFD"/>
    <w:rsid w:val="00730FFF"/>
    <w:rsid w:val="007311C1"/>
    <w:rsid w:val="007338D0"/>
    <w:rsid w:val="00733FC4"/>
    <w:rsid w:val="007342C7"/>
    <w:rsid w:val="00734B39"/>
    <w:rsid w:val="00734D45"/>
    <w:rsid w:val="007359F0"/>
    <w:rsid w:val="0073624C"/>
    <w:rsid w:val="0073661F"/>
    <w:rsid w:val="00737660"/>
    <w:rsid w:val="00740245"/>
    <w:rsid w:val="007409E8"/>
    <w:rsid w:val="00740C1F"/>
    <w:rsid w:val="00740C8E"/>
    <w:rsid w:val="00742B6A"/>
    <w:rsid w:val="0074331B"/>
    <w:rsid w:val="00743B7B"/>
    <w:rsid w:val="007445F8"/>
    <w:rsid w:val="0074605B"/>
    <w:rsid w:val="00746861"/>
    <w:rsid w:val="0074733E"/>
    <w:rsid w:val="00747D54"/>
    <w:rsid w:val="00750B7F"/>
    <w:rsid w:val="00750F3B"/>
    <w:rsid w:val="00752BE9"/>
    <w:rsid w:val="00752C2D"/>
    <w:rsid w:val="00753B2C"/>
    <w:rsid w:val="00753D36"/>
    <w:rsid w:val="007547E9"/>
    <w:rsid w:val="00754C1D"/>
    <w:rsid w:val="00755826"/>
    <w:rsid w:val="00756347"/>
    <w:rsid w:val="007569FA"/>
    <w:rsid w:val="0075754D"/>
    <w:rsid w:val="0076017E"/>
    <w:rsid w:val="0076031B"/>
    <w:rsid w:val="007604F0"/>
    <w:rsid w:val="00760A7E"/>
    <w:rsid w:val="007611CD"/>
    <w:rsid w:val="00761D29"/>
    <w:rsid w:val="00761DDE"/>
    <w:rsid w:val="0076369A"/>
    <w:rsid w:val="00764297"/>
    <w:rsid w:val="007644E7"/>
    <w:rsid w:val="00765C67"/>
    <w:rsid w:val="00766C22"/>
    <w:rsid w:val="007676C6"/>
    <w:rsid w:val="00770022"/>
    <w:rsid w:val="00770C3D"/>
    <w:rsid w:val="00771200"/>
    <w:rsid w:val="0077209E"/>
    <w:rsid w:val="0077247D"/>
    <w:rsid w:val="00772A15"/>
    <w:rsid w:val="00776618"/>
    <w:rsid w:val="00776E14"/>
    <w:rsid w:val="007773E7"/>
    <w:rsid w:val="007775E7"/>
    <w:rsid w:val="00780AC6"/>
    <w:rsid w:val="0078168F"/>
    <w:rsid w:val="00781867"/>
    <w:rsid w:val="00783BA6"/>
    <w:rsid w:val="00783D7A"/>
    <w:rsid w:val="00784069"/>
    <w:rsid w:val="00784136"/>
    <w:rsid w:val="00785C43"/>
    <w:rsid w:val="00785C79"/>
    <w:rsid w:val="0078632A"/>
    <w:rsid w:val="007867B3"/>
    <w:rsid w:val="00787577"/>
    <w:rsid w:val="007905A1"/>
    <w:rsid w:val="00791573"/>
    <w:rsid w:val="0079202F"/>
    <w:rsid w:val="007925A1"/>
    <w:rsid w:val="00792B5B"/>
    <w:rsid w:val="00792E74"/>
    <w:rsid w:val="00793587"/>
    <w:rsid w:val="00793E1C"/>
    <w:rsid w:val="0079439E"/>
    <w:rsid w:val="00794A42"/>
    <w:rsid w:val="00795ADE"/>
    <w:rsid w:val="007960BF"/>
    <w:rsid w:val="00796482"/>
    <w:rsid w:val="0079703C"/>
    <w:rsid w:val="00797246"/>
    <w:rsid w:val="007975BD"/>
    <w:rsid w:val="007A09D3"/>
    <w:rsid w:val="007A0F38"/>
    <w:rsid w:val="007A0F63"/>
    <w:rsid w:val="007A10BC"/>
    <w:rsid w:val="007A127F"/>
    <w:rsid w:val="007A237B"/>
    <w:rsid w:val="007A2937"/>
    <w:rsid w:val="007A2EFB"/>
    <w:rsid w:val="007A3698"/>
    <w:rsid w:val="007A426A"/>
    <w:rsid w:val="007A471A"/>
    <w:rsid w:val="007A4DD6"/>
    <w:rsid w:val="007A6434"/>
    <w:rsid w:val="007A69FF"/>
    <w:rsid w:val="007A708D"/>
    <w:rsid w:val="007A75D3"/>
    <w:rsid w:val="007A7842"/>
    <w:rsid w:val="007A7BCE"/>
    <w:rsid w:val="007A7C1A"/>
    <w:rsid w:val="007A7DE7"/>
    <w:rsid w:val="007B0177"/>
    <w:rsid w:val="007B0AB1"/>
    <w:rsid w:val="007B0E38"/>
    <w:rsid w:val="007B13FC"/>
    <w:rsid w:val="007B1A43"/>
    <w:rsid w:val="007B1BE4"/>
    <w:rsid w:val="007B2262"/>
    <w:rsid w:val="007B3475"/>
    <w:rsid w:val="007B4D08"/>
    <w:rsid w:val="007B4DCB"/>
    <w:rsid w:val="007B4F1F"/>
    <w:rsid w:val="007B56DE"/>
    <w:rsid w:val="007B5C15"/>
    <w:rsid w:val="007B62BE"/>
    <w:rsid w:val="007B71FF"/>
    <w:rsid w:val="007B7D17"/>
    <w:rsid w:val="007C00CC"/>
    <w:rsid w:val="007C06ED"/>
    <w:rsid w:val="007C160C"/>
    <w:rsid w:val="007C16CC"/>
    <w:rsid w:val="007C22D9"/>
    <w:rsid w:val="007C3D38"/>
    <w:rsid w:val="007C3EB3"/>
    <w:rsid w:val="007C4E3D"/>
    <w:rsid w:val="007C55E9"/>
    <w:rsid w:val="007C6EDA"/>
    <w:rsid w:val="007C772D"/>
    <w:rsid w:val="007C7915"/>
    <w:rsid w:val="007C7CAB"/>
    <w:rsid w:val="007C7CCB"/>
    <w:rsid w:val="007D0693"/>
    <w:rsid w:val="007D0D63"/>
    <w:rsid w:val="007D0EFA"/>
    <w:rsid w:val="007D1AD8"/>
    <w:rsid w:val="007D20BE"/>
    <w:rsid w:val="007D2284"/>
    <w:rsid w:val="007D233E"/>
    <w:rsid w:val="007D41DE"/>
    <w:rsid w:val="007D456A"/>
    <w:rsid w:val="007D4892"/>
    <w:rsid w:val="007D4F83"/>
    <w:rsid w:val="007D4F93"/>
    <w:rsid w:val="007D54E2"/>
    <w:rsid w:val="007D5997"/>
    <w:rsid w:val="007D61FD"/>
    <w:rsid w:val="007D6654"/>
    <w:rsid w:val="007D6A0F"/>
    <w:rsid w:val="007D7736"/>
    <w:rsid w:val="007D7D4E"/>
    <w:rsid w:val="007E0A7F"/>
    <w:rsid w:val="007E0CBE"/>
    <w:rsid w:val="007E0F25"/>
    <w:rsid w:val="007E124C"/>
    <w:rsid w:val="007E1C1A"/>
    <w:rsid w:val="007E2089"/>
    <w:rsid w:val="007E3091"/>
    <w:rsid w:val="007E332B"/>
    <w:rsid w:val="007E4C86"/>
    <w:rsid w:val="007E4E89"/>
    <w:rsid w:val="007E56EE"/>
    <w:rsid w:val="007E698A"/>
    <w:rsid w:val="007E6D8C"/>
    <w:rsid w:val="007E6F6D"/>
    <w:rsid w:val="007E6FA0"/>
    <w:rsid w:val="007E77A3"/>
    <w:rsid w:val="007E7D49"/>
    <w:rsid w:val="007F12FB"/>
    <w:rsid w:val="007F1D1D"/>
    <w:rsid w:val="007F1DAF"/>
    <w:rsid w:val="007F329B"/>
    <w:rsid w:val="007F34DE"/>
    <w:rsid w:val="007F3B59"/>
    <w:rsid w:val="007F4953"/>
    <w:rsid w:val="007F4E05"/>
    <w:rsid w:val="007F5078"/>
    <w:rsid w:val="0080090E"/>
    <w:rsid w:val="00801068"/>
    <w:rsid w:val="00801BB5"/>
    <w:rsid w:val="0080230F"/>
    <w:rsid w:val="008035A3"/>
    <w:rsid w:val="00804597"/>
    <w:rsid w:val="00804CB9"/>
    <w:rsid w:val="008055AD"/>
    <w:rsid w:val="008056DB"/>
    <w:rsid w:val="00806532"/>
    <w:rsid w:val="00807424"/>
    <w:rsid w:val="00810A77"/>
    <w:rsid w:val="00810E72"/>
    <w:rsid w:val="00810F05"/>
    <w:rsid w:val="00812181"/>
    <w:rsid w:val="00812AC5"/>
    <w:rsid w:val="00812F18"/>
    <w:rsid w:val="00813FDE"/>
    <w:rsid w:val="0081513C"/>
    <w:rsid w:val="00815A91"/>
    <w:rsid w:val="00816ED4"/>
    <w:rsid w:val="00817410"/>
    <w:rsid w:val="008175B4"/>
    <w:rsid w:val="008201A7"/>
    <w:rsid w:val="008205E1"/>
    <w:rsid w:val="00821A04"/>
    <w:rsid w:val="0082244F"/>
    <w:rsid w:val="00824BE6"/>
    <w:rsid w:val="00824DC2"/>
    <w:rsid w:val="0082578F"/>
    <w:rsid w:val="00825A4D"/>
    <w:rsid w:val="0083060B"/>
    <w:rsid w:val="00830951"/>
    <w:rsid w:val="0083112A"/>
    <w:rsid w:val="008311AE"/>
    <w:rsid w:val="00832C39"/>
    <w:rsid w:val="00834697"/>
    <w:rsid w:val="00834BBC"/>
    <w:rsid w:val="00835E3E"/>
    <w:rsid w:val="00836442"/>
    <w:rsid w:val="00836AA2"/>
    <w:rsid w:val="00837897"/>
    <w:rsid w:val="00837BEF"/>
    <w:rsid w:val="0084011B"/>
    <w:rsid w:val="00840F6F"/>
    <w:rsid w:val="008432EC"/>
    <w:rsid w:val="008454D4"/>
    <w:rsid w:val="008460E5"/>
    <w:rsid w:val="008469FA"/>
    <w:rsid w:val="00850032"/>
    <w:rsid w:val="00852AFF"/>
    <w:rsid w:val="00853383"/>
    <w:rsid w:val="0085363C"/>
    <w:rsid w:val="00853ECE"/>
    <w:rsid w:val="008545CE"/>
    <w:rsid w:val="0085565D"/>
    <w:rsid w:val="00856348"/>
    <w:rsid w:val="008570AB"/>
    <w:rsid w:val="00860168"/>
    <w:rsid w:val="00861054"/>
    <w:rsid w:val="00861AEE"/>
    <w:rsid w:val="00861C6F"/>
    <w:rsid w:val="0086246A"/>
    <w:rsid w:val="008630D3"/>
    <w:rsid w:val="00863C8E"/>
    <w:rsid w:val="0086403E"/>
    <w:rsid w:val="008641F1"/>
    <w:rsid w:val="008647D3"/>
    <w:rsid w:val="00865150"/>
    <w:rsid w:val="008652A2"/>
    <w:rsid w:val="00866DF3"/>
    <w:rsid w:val="00866E9F"/>
    <w:rsid w:val="008671AB"/>
    <w:rsid w:val="00867CC9"/>
    <w:rsid w:val="0087109F"/>
    <w:rsid w:val="008712F8"/>
    <w:rsid w:val="008720E3"/>
    <w:rsid w:val="0087218E"/>
    <w:rsid w:val="00873E01"/>
    <w:rsid w:val="008747D2"/>
    <w:rsid w:val="00875A1D"/>
    <w:rsid w:val="00877066"/>
    <w:rsid w:val="008778C3"/>
    <w:rsid w:val="00877DD3"/>
    <w:rsid w:val="00880D07"/>
    <w:rsid w:val="00881164"/>
    <w:rsid w:val="00881D3B"/>
    <w:rsid w:val="00882070"/>
    <w:rsid w:val="00882C27"/>
    <w:rsid w:val="0088338E"/>
    <w:rsid w:val="00883EB8"/>
    <w:rsid w:val="00884076"/>
    <w:rsid w:val="008849EE"/>
    <w:rsid w:val="008855F9"/>
    <w:rsid w:val="0088575F"/>
    <w:rsid w:val="0088585A"/>
    <w:rsid w:val="0088745B"/>
    <w:rsid w:val="008908D9"/>
    <w:rsid w:val="00890C57"/>
    <w:rsid w:val="0089201F"/>
    <w:rsid w:val="00892F7B"/>
    <w:rsid w:val="008941E1"/>
    <w:rsid w:val="00894DA5"/>
    <w:rsid w:val="0089633E"/>
    <w:rsid w:val="00896701"/>
    <w:rsid w:val="00897918"/>
    <w:rsid w:val="008A0886"/>
    <w:rsid w:val="008A18A9"/>
    <w:rsid w:val="008A1A6B"/>
    <w:rsid w:val="008A4C7F"/>
    <w:rsid w:val="008A4CF9"/>
    <w:rsid w:val="008A6DD7"/>
    <w:rsid w:val="008A704C"/>
    <w:rsid w:val="008A722B"/>
    <w:rsid w:val="008A7276"/>
    <w:rsid w:val="008A7E2E"/>
    <w:rsid w:val="008B02C0"/>
    <w:rsid w:val="008B1AA5"/>
    <w:rsid w:val="008B1ACC"/>
    <w:rsid w:val="008B1BFB"/>
    <w:rsid w:val="008B1EEB"/>
    <w:rsid w:val="008B2C9D"/>
    <w:rsid w:val="008B3198"/>
    <w:rsid w:val="008B3230"/>
    <w:rsid w:val="008B39D4"/>
    <w:rsid w:val="008B3C18"/>
    <w:rsid w:val="008B46DA"/>
    <w:rsid w:val="008B60B9"/>
    <w:rsid w:val="008B6329"/>
    <w:rsid w:val="008C1AF4"/>
    <w:rsid w:val="008C2727"/>
    <w:rsid w:val="008C2E5C"/>
    <w:rsid w:val="008C31F1"/>
    <w:rsid w:val="008C35E8"/>
    <w:rsid w:val="008C3D23"/>
    <w:rsid w:val="008C4C3B"/>
    <w:rsid w:val="008C51D8"/>
    <w:rsid w:val="008C5898"/>
    <w:rsid w:val="008C6411"/>
    <w:rsid w:val="008C7435"/>
    <w:rsid w:val="008C7495"/>
    <w:rsid w:val="008C780B"/>
    <w:rsid w:val="008C78BF"/>
    <w:rsid w:val="008D03BB"/>
    <w:rsid w:val="008D0739"/>
    <w:rsid w:val="008D0B8C"/>
    <w:rsid w:val="008D1C32"/>
    <w:rsid w:val="008D254C"/>
    <w:rsid w:val="008D265D"/>
    <w:rsid w:val="008D374E"/>
    <w:rsid w:val="008D3959"/>
    <w:rsid w:val="008D58C2"/>
    <w:rsid w:val="008D6637"/>
    <w:rsid w:val="008D7211"/>
    <w:rsid w:val="008D730B"/>
    <w:rsid w:val="008D76EC"/>
    <w:rsid w:val="008E14DB"/>
    <w:rsid w:val="008E1B4A"/>
    <w:rsid w:val="008E2117"/>
    <w:rsid w:val="008E2222"/>
    <w:rsid w:val="008E2C35"/>
    <w:rsid w:val="008E2D64"/>
    <w:rsid w:val="008E2F54"/>
    <w:rsid w:val="008E43F2"/>
    <w:rsid w:val="008E5A1F"/>
    <w:rsid w:val="008E5B99"/>
    <w:rsid w:val="008E5C23"/>
    <w:rsid w:val="008E6D05"/>
    <w:rsid w:val="008E6D0B"/>
    <w:rsid w:val="008E74B4"/>
    <w:rsid w:val="008F048A"/>
    <w:rsid w:val="008F2281"/>
    <w:rsid w:val="008F248D"/>
    <w:rsid w:val="008F282A"/>
    <w:rsid w:val="008F39C9"/>
    <w:rsid w:val="008F455A"/>
    <w:rsid w:val="008F5449"/>
    <w:rsid w:val="008F5EEF"/>
    <w:rsid w:val="008F6B7F"/>
    <w:rsid w:val="008F7499"/>
    <w:rsid w:val="008F760A"/>
    <w:rsid w:val="009008A1"/>
    <w:rsid w:val="00900AF6"/>
    <w:rsid w:val="00900B6C"/>
    <w:rsid w:val="00900DA7"/>
    <w:rsid w:val="00901126"/>
    <w:rsid w:val="009016A1"/>
    <w:rsid w:val="009018FA"/>
    <w:rsid w:val="0090250E"/>
    <w:rsid w:val="00902DD8"/>
    <w:rsid w:val="009031EA"/>
    <w:rsid w:val="009034C5"/>
    <w:rsid w:val="00903F15"/>
    <w:rsid w:val="00903FB6"/>
    <w:rsid w:val="0090440C"/>
    <w:rsid w:val="0090459E"/>
    <w:rsid w:val="00904D1B"/>
    <w:rsid w:val="00905956"/>
    <w:rsid w:val="009066C4"/>
    <w:rsid w:val="00906BA0"/>
    <w:rsid w:val="00906BCA"/>
    <w:rsid w:val="00906DEF"/>
    <w:rsid w:val="009105B5"/>
    <w:rsid w:val="00912450"/>
    <w:rsid w:val="00912555"/>
    <w:rsid w:val="00912BE8"/>
    <w:rsid w:val="00913657"/>
    <w:rsid w:val="0091372F"/>
    <w:rsid w:val="00914398"/>
    <w:rsid w:val="0091448F"/>
    <w:rsid w:val="009147A8"/>
    <w:rsid w:val="00915722"/>
    <w:rsid w:val="00917778"/>
    <w:rsid w:val="00917CDB"/>
    <w:rsid w:val="00917D08"/>
    <w:rsid w:val="00917D94"/>
    <w:rsid w:val="00921F1C"/>
    <w:rsid w:val="00922023"/>
    <w:rsid w:val="0092248A"/>
    <w:rsid w:val="00922B4C"/>
    <w:rsid w:val="00922D62"/>
    <w:rsid w:val="00922ECA"/>
    <w:rsid w:val="00923ABD"/>
    <w:rsid w:val="00923CA1"/>
    <w:rsid w:val="00923E3F"/>
    <w:rsid w:val="00926BF9"/>
    <w:rsid w:val="0092710C"/>
    <w:rsid w:val="00927F84"/>
    <w:rsid w:val="00927FDE"/>
    <w:rsid w:val="00930524"/>
    <w:rsid w:val="00930607"/>
    <w:rsid w:val="009310E4"/>
    <w:rsid w:val="00931240"/>
    <w:rsid w:val="00931764"/>
    <w:rsid w:val="00932125"/>
    <w:rsid w:val="00932AE8"/>
    <w:rsid w:val="00933779"/>
    <w:rsid w:val="009340FB"/>
    <w:rsid w:val="00934342"/>
    <w:rsid w:val="00934539"/>
    <w:rsid w:val="00934F21"/>
    <w:rsid w:val="00936382"/>
    <w:rsid w:val="00937905"/>
    <w:rsid w:val="009404A3"/>
    <w:rsid w:val="00940D0F"/>
    <w:rsid w:val="00941438"/>
    <w:rsid w:val="00942AEF"/>
    <w:rsid w:val="00942C29"/>
    <w:rsid w:val="00942EE0"/>
    <w:rsid w:val="00943523"/>
    <w:rsid w:val="0094399F"/>
    <w:rsid w:val="00943CCD"/>
    <w:rsid w:val="00943FBF"/>
    <w:rsid w:val="009445F2"/>
    <w:rsid w:val="009448E3"/>
    <w:rsid w:val="00945474"/>
    <w:rsid w:val="00946DE3"/>
    <w:rsid w:val="00947E01"/>
    <w:rsid w:val="009500D8"/>
    <w:rsid w:val="009502EB"/>
    <w:rsid w:val="00950526"/>
    <w:rsid w:val="00950E58"/>
    <w:rsid w:val="0095206E"/>
    <w:rsid w:val="00952591"/>
    <w:rsid w:val="00952DC0"/>
    <w:rsid w:val="00953BD0"/>
    <w:rsid w:val="0095416F"/>
    <w:rsid w:val="009567F7"/>
    <w:rsid w:val="00956B6B"/>
    <w:rsid w:val="00957447"/>
    <w:rsid w:val="00957A1D"/>
    <w:rsid w:val="00957BBA"/>
    <w:rsid w:val="009628D7"/>
    <w:rsid w:val="00963417"/>
    <w:rsid w:val="00963966"/>
    <w:rsid w:val="00963A91"/>
    <w:rsid w:val="009643FA"/>
    <w:rsid w:val="009653CE"/>
    <w:rsid w:val="00966D71"/>
    <w:rsid w:val="009677CC"/>
    <w:rsid w:val="00970047"/>
    <w:rsid w:val="009711E2"/>
    <w:rsid w:val="00971422"/>
    <w:rsid w:val="009717E6"/>
    <w:rsid w:val="009717E9"/>
    <w:rsid w:val="00971F8D"/>
    <w:rsid w:val="009727EE"/>
    <w:rsid w:val="00973D59"/>
    <w:rsid w:val="009746AE"/>
    <w:rsid w:val="00974E7F"/>
    <w:rsid w:val="009756D9"/>
    <w:rsid w:val="00976A17"/>
    <w:rsid w:val="009778B4"/>
    <w:rsid w:val="00980BB5"/>
    <w:rsid w:val="00981401"/>
    <w:rsid w:val="00981DA5"/>
    <w:rsid w:val="009820E1"/>
    <w:rsid w:val="00982990"/>
    <w:rsid w:val="00982993"/>
    <w:rsid w:val="009844B5"/>
    <w:rsid w:val="00984C9C"/>
    <w:rsid w:val="00984E48"/>
    <w:rsid w:val="009850F0"/>
    <w:rsid w:val="00985D9B"/>
    <w:rsid w:val="009866D2"/>
    <w:rsid w:val="00987E91"/>
    <w:rsid w:val="009916F5"/>
    <w:rsid w:val="00991D0D"/>
    <w:rsid w:val="0099312B"/>
    <w:rsid w:val="0099354D"/>
    <w:rsid w:val="00993606"/>
    <w:rsid w:val="00993EC1"/>
    <w:rsid w:val="00995E48"/>
    <w:rsid w:val="00997613"/>
    <w:rsid w:val="009A04C8"/>
    <w:rsid w:val="009A0A81"/>
    <w:rsid w:val="009A1C34"/>
    <w:rsid w:val="009A277C"/>
    <w:rsid w:val="009A3703"/>
    <w:rsid w:val="009A382E"/>
    <w:rsid w:val="009A3E3C"/>
    <w:rsid w:val="009A4B30"/>
    <w:rsid w:val="009A4B52"/>
    <w:rsid w:val="009A6808"/>
    <w:rsid w:val="009A7CB7"/>
    <w:rsid w:val="009B0554"/>
    <w:rsid w:val="009B077B"/>
    <w:rsid w:val="009B07F8"/>
    <w:rsid w:val="009B12E5"/>
    <w:rsid w:val="009B28A4"/>
    <w:rsid w:val="009B2EFA"/>
    <w:rsid w:val="009B42CB"/>
    <w:rsid w:val="009B4DEB"/>
    <w:rsid w:val="009B514F"/>
    <w:rsid w:val="009B611B"/>
    <w:rsid w:val="009B619C"/>
    <w:rsid w:val="009B6CF3"/>
    <w:rsid w:val="009B7518"/>
    <w:rsid w:val="009C03AE"/>
    <w:rsid w:val="009C07FA"/>
    <w:rsid w:val="009C17C1"/>
    <w:rsid w:val="009C19B9"/>
    <w:rsid w:val="009C22C4"/>
    <w:rsid w:val="009C2EB4"/>
    <w:rsid w:val="009C2FDD"/>
    <w:rsid w:val="009C472E"/>
    <w:rsid w:val="009C4E4D"/>
    <w:rsid w:val="009C547B"/>
    <w:rsid w:val="009C5CE9"/>
    <w:rsid w:val="009C5FDE"/>
    <w:rsid w:val="009C7AED"/>
    <w:rsid w:val="009D0576"/>
    <w:rsid w:val="009D05DC"/>
    <w:rsid w:val="009D19FB"/>
    <w:rsid w:val="009D20B0"/>
    <w:rsid w:val="009D20F1"/>
    <w:rsid w:val="009D2B2A"/>
    <w:rsid w:val="009D3804"/>
    <w:rsid w:val="009D3CEE"/>
    <w:rsid w:val="009D3D40"/>
    <w:rsid w:val="009D5BF7"/>
    <w:rsid w:val="009D5EFF"/>
    <w:rsid w:val="009D5F5E"/>
    <w:rsid w:val="009D7775"/>
    <w:rsid w:val="009D7DCF"/>
    <w:rsid w:val="009D7ED3"/>
    <w:rsid w:val="009E161A"/>
    <w:rsid w:val="009E2001"/>
    <w:rsid w:val="009E28FC"/>
    <w:rsid w:val="009E33AD"/>
    <w:rsid w:val="009E432C"/>
    <w:rsid w:val="009E6329"/>
    <w:rsid w:val="009E7591"/>
    <w:rsid w:val="009F0D70"/>
    <w:rsid w:val="009F0EA5"/>
    <w:rsid w:val="009F19DA"/>
    <w:rsid w:val="009F1C20"/>
    <w:rsid w:val="009F2D12"/>
    <w:rsid w:val="009F2F4E"/>
    <w:rsid w:val="009F314F"/>
    <w:rsid w:val="009F3F2E"/>
    <w:rsid w:val="009F6BE0"/>
    <w:rsid w:val="009F6CE4"/>
    <w:rsid w:val="009F7417"/>
    <w:rsid w:val="009F746C"/>
    <w:rsid w:val="00A00113"/>
    <w:rsid w:val="00A02408"/>
    <w:rsid w:val="00A02D76"/>
    <w:rsid w:val="00A03941"/>
    <w:rsid w:val="00A043A6"/>
    <w:rsid w:val="00A04BB7"/>
    <w:rsid w:val="00A06010"/>
    <w:rsid w:val="00A06462"/>
    <w:rsid w:val="00A06989"/>
    <w:rsid w:val="00A07351"/>
    <w:rsid w:val="00A07BEA"/>
    <w:rsid w:val="00A1185D"/>
    <w:rsid w:val="00A122C5"/>
    <w:rsid w:val="00A147B3"/>
    <w:rsid w:val="00A160DC"/>
    <w:rsid w:val="00A171B8"/>
    <w:rsid w:val="00A17665"/>
    <w:rsid w:val="00A17A8E"/>
    <w:rsid w:val="00A17D73"/>
    <w:rsid w:val="00A20AA2"/>
    <w:rsid w:val="00A20AF6"/>
    <w:rsid w:val="00A20EEE"/>
    <w:rsid w:val="00A20F74"/>
    <w:rsid w:val="00A21E80"/>
    <w:rsid w:val="00A21EC2"/>
    <w:rsid w:val="00A22D2D"/>
    <w:rsid w:val="00A23A91"/>
    <w:rsid w:val="00A23F7E"/>
    <w:rsid w:val="00A24F6E"/>
    <w:rsid w:val="00A25A7C"/>
    <w:rsid w:val="00A25C1B"/>
    <w:rsid w:val="00A26BEE"/>
    <w:rsid w:val="00A2742C"/>
    <w:rsid w:val="00A27DF4"/>
    <w:rsid w:val="00A27FF3"/>
    <w:rsid w:val="00A30F96"/>
    <w:rsid w:val="00A31E37"/>
    <w:rsid w:val="00A32236"/>
    <w:rsid w:val="00A32CF3"/>
    <w:rsid w:val="00A33319"/>
    <w:rsid w:val="00A33E13"/>
    <w:rsid w:val="00A345D6"/>
    <w:rsid w:val="00A35936"/>
    <w:rsid w:val="00A35D0E"/>
    <w:rsid w:val="00A36481"/>
    <w:rsid w:val="00A36780"/>
    <w:rsid w:val="00A368BE"/>
    <w:rsid w:val="00A37AFD"/>
    <w:rsid w:val="00A401B7"/>
    <w:rsid w:val="00A40B92"/>
    <w:rsid w:val="00A417EA"/>
    <w:rsid w:val="00A419A9"/>
    <w:rsid w:val="00A41E02"/>
    <w:rsid w:val="00A44D78"/>
    <w:rsid w:val="00A45528"/>
    <w:rsid w:val="00A458B4"/>
    <w:rsid w:val="00A461AF"/>
    <w:rsid w:val="00A46C53"/>
    <w:rsid w:val="00A47DD8"/>
    <w:rsid w:val="00A51D41"/>
    <w:rsid w:val="00A51ED3"/>
    <w:rsid w:val="00A51FE3"/>
    <w:rsid w:val="00A523E2"/>
    <w:rsid w:val="00A52F0A"/>
    <w:rsid w:val="00A53C0E"/>
    <w:rsid w:val="00A56099"/>
    <w:rsid w:val="00A56453"/>
    <w:rsid w:val="00A56C64"/>
    <w:rsid w:val="00A5789D"/>
    <w:rsid w:val="00A57E41"/>
    <w:rsid w:val="00A612E2"/>
    <w:rsid w:val="00A61BE8"/>
    <w:rsid w:val="00A6287B"/>
    <w:rsid w:val="00A63609"/>
    <w:rsid w:val="00A6410C"/>
    <w:rsid w:val="00A64954"/>
    <w:rsid w:val="00A65408"/>
    <w:rsid w:val="00A664B3"/>
    <w:rsid w:val="00A66516"/>
    <w:rsid w:val="00A66945"/>
    <w:rsid w:val="00A673E6"/>
    <w:rsid w:val="00A674C3"/>
    <w:rsid w:val="00A67A03"/>
    <w:rsid w:val="00A67DDE"/>
    <w:rsid w:val="00A7020F"/>
    <w:rsid w:val="00A70F11"/>
    <w:rsid w:val="00A72683"/>
    <w:rsid w:val="00A733EB"/>
    <w:rsid w:val="00A73CB2"/>
    <w:rsid w:val="00A74B9A"/>
    <w:rsid w:val="00A74BD1"/>
    <w:rsid w:val="00A74C48"/>
    <w:rsid w:val="00A74C6A"/>
    <w:rsid w:val="00A750E3"/>
    <w:rsid w:val="00A75B19"/>
    <w:rsid w:val="00A75BB0"/>
    <w:rsid w:val="00A768AE"/>
    <w:rsid w:val="00A80E3E"/>
    <w:rsid w:val="00A8160B"/>
    <w:rsid w:val="00A82ED7"/>
    <w:rsid w:val="00A8302E"/>
    <w:rsid w:val="00A8328D"/>
    <w:rsid w:val="00A83B0D"/>
    <w:rsid w:val="00A83D1A"/>
    <w:rsid w:val="00A84614"/>
    <w:rsid w:val="00A84E4D"/>
    <w:rsid w:val="00A85E1F"/>
    <w:rsid w:val="00A863AA"/>
    <w:rsid w:val="00A86874"/>
    <w:rsid w:val="00A874D3"/>
    <w:rsid w:val="00A90008"/>
    <w:rsid w:val="00A9133E"/>
    <w:rsid w:val="00A91C43"/>
    <w:rsid w:val="00A91EF0"/>
    <w:rsid w:val="00A924CE"/>
    <w:rsid w:val="00A9303E"/>
    <w:rsid w:val="00A93650"/>
    <w:rsid w:val="00A94051"/>
    <w:rsid w:val="00A94597"/>
    <w:rsid w:val="00A94877"/>
    <w:rsid w:val="00A94E88"/>
    <w:rsid w:val="00A95E66"/>
    <w:rsid w:val="00A96CBB"/>
    <w:rsid w:val="00A97A1B"/>
    <w:rsid w:val="00A97A2E"/>
    <w:rsid w:val="00AA0821"/>
    <w:rsid w:val="00AA281B"/>
    <w:rsid w:val="00AA316D"/>
    <w:rsid w:val="00AA3432"/>
    <w:rsid w:val="00AA3939"/>
    <w:rsid w:val="00AA411B"/>
    <w:rsid w:val="00AA507D"/>
    <w:rsid w:val="00AA50CD"/>
    <w:rsid w:val="00AA5179"/>
    <w:rsid w:val="00AA55FB"/>
    <w:rsid w:val="00AA5C2F"/>
    <w:rsid w:val="00AA5E5A"/>
    <w:rsid w:val="00AA648B"/>
    <w:rsid w:val="00AA6676"/>
    <w:rsid w:val="00AA7450"/>
    <w:rsid w:val="00AA7923"/>
    <w:rsid w:val="00AB1BAB"/>
    <w:rsid w:val="00AB257E"/>
    <w:rsid w:val="00AB318F"/>
    <w:rsid w:val="00AB3BAC"/>
    <w:rsid w:val="00AB3D30"/>
    <w:rsid w:val="00AB551A"/>
    <w:rsid w:val="00AB55B3"/>
    <w:rsid w:val="00AB5B2C"/>
    <w:rsid w:val="00AB612A"/>
    <w:rsid w:val="00AB6270"/>
    <w:rsid w:val="00AB6B96"/>
    <w:rsid w:val="00AB76DF"/>
    <w:rsid w:val="00AB7B41"/>
    <w:rsid w:val="00AB7FFA"/>
    <w:rsid w:val="00AC03D9"/>
    <w:rsid w:val="00AC06CA"/>
    <w:rsid w:val="00AC0A15"/>
    <w:rsid w:val="00AC1CF7"/>
    <w:rsid w:val="00AC35D5"/>
    <w:rsid w:val="00AC3634"/>
    <w:rsid w:val="00AC3885"/>
    <w:rsid w:val="00AC39F6"/>
    <w:rsid w:val="00AC4334"/>
    <w:rsid w:val="00AC4705"/>
    <w:rsid w:val="00AC4B41"/>
    <w:rsid w:val="00AC6054"/>
    <w:rsid w:val="00AC61CB"/>
    <w:rsid w:val="00AC6FA8"/>
    <w:rsid w:val="00AD03A5"/>
    <w:rsid w:val="00AD0853"/>
    <w:rsid w:val="00AD103C"/>
    <w:rsid w:val="00AD2447"/>
    <w:rsid w:val="00AD3ADD"/>
    <w:rsid w:val="00AD42F0"/>
    <w:rsid w:val="00AD4790"/>
    <w:rsid w:val="00AD4A5B"/>
    <w:rsid w:val="00AD621C"/>
    <w:rsid w:val="00AD649F"/>
    <w:rsid w:val="00AD6838"/>
    <w:rsid w:val="00AD6ED2"/>
    <w:rsid w:val="00AD7234"/>
    <w:rsid w:val="00AD72DE"/>
    <w:rsid w:val="00AD73EE"/>
    <w:rsid w:val="00AD7650"/>
    <w:rsid w:val="00AD7983"/>
    <w:rsid w:val="00AE01CB"/>
    <w:rsid w:val="00AE0987"/>
    <w:rsid w:val="00AE3542"/>
    <w:rsid w:val="00AE3BF3"/>
    <w:rsid w:val="00AE4071"/>
    <w:rsid w:val="00AE47EA"/>
    <w:rsid w:val="00AE484B"/>
    <w:rsid w:val="00AE49D8"/>
    <w:rsid w:val="00AE5B66"/>
    <w:rsid w:val="00AE705E"/>
    <w:rsid w:val="00AE7A8D"/>
    <w:rsid w:val="00AE7E5F"/>
    <w:rsid w:val="00AF0882"/>
    <w:rsid w:val="00AF1319"/>
    <w:rsid w:val="00AF1F1F"/>
    <w:rsid w:val="00AF322D"/>
    <w:rsid w:val="00AF38DA"/>
    <w:rsid w:val="00AF3FB8"/>
    <w:rsid w:val="00AF456C"/>
    <w:rsid w:val="00AF5C09"/>
    <w:rsid w:val="00AF5E50"/>
    <w:rsid w:val="00AF6CAD"/>
    <w:rsid w:val="00B00620"/>
    <w:rsid w:val="00B00775"/>
    <w:rsid w:val="00B00C65"/>
    <w:rsid w:val="00B017F7"/>
    <w:rsid w:val="00B02EA2"/>
    <w:rsid w:val="00B03896"/>
    <w:rsid w:val="00B03F78"/>
    <w:rsid w:val="00B0408D"/>
    <w:rsid w:val="00B04BE8"/>
    <w:rsid w:val="00B056DC"/>
    <w:rsid w:val="00B05BAE"/>
    <w:rsid w:val="00B063EC"/>
    <w:rsid w:val="00B065AF"/>
    <w:rsid w:val="00B06936"/>
    <w:rsid w:val="00B0760D"/>
    <w:rsid w:val="00B07A8C"/>
    <w:rsid w:val="00B07B62"/>
    <w:rsid w:val="00B106B7"/>
    <w:rsid w:val="00B10BBB"/>
    <w:rsid w:val="00B10BDB"/>
    <w:rsid w:val="00B10FB9"/>
    <w:rsid w:val="00B11A6A"/>
    <w:rsid w:val="00B121EE"/>
    <w:rsid w:val="00B12CB9"/>
    <w:rsid w:val="00B12DF2"/>
    <w:rsid w:val="00B12E95"/>
    <w:rsid w:val="00B1330C"/>
    <w:rsid w:val="00B13D74"/>
    <w:rsid w:val="00B154FE"/>
    <w:rsid w:val="00B166B3"/>
    <w:rsid w:val="00B17701"/>
    <w:rsid w:val="00B207A4"/>
    <w:rsid w:val="00B20A8C"/>
    <w:rsid w:val="00B22B80"/>
    <w:rsid w:val="00B22E06"/>
    <w:rsid w:val="00B23079"/>
    <w:rsid w:val="00B233AA"/>
    <w:rsid w:val="00B23CD5"/>
    <w:rsid w:val="00B26D26"/>
    <w:rsid w:val="00B2722C"/>
    <w:rsid w:val="00B2777A"/>
    <w:rsid w:val="00B27F25"/>
    <w:rsid w:val="00B302A4"/>
    <w:rsid w:val="00B32729"/>
    <w:rsid w:val="00B32BEC"/>
    <w:rsid w:val="00B33332"/>
    <w:rsid w:val="00B338B7"/>
    <w:rsid w:val="00B3525F"/>
    <w:rsid w:val="00B353D9"/>
    <w:rsid w:val="00B36540"/>
    <w:rsid w:val="00B367C5"/>
    <w:rsid w:val="00B36F0C"/>
    <w:rsid w:val="00B3744A"/>
    <w:rsid w:val="00B3757B"/>
    <w:rsid w:val="00B40364"/>
    <w:rsid w:val="00B40F73"/>
    <w:rsid w:val="00B4100E"/>
    <w:rsid w:val="00B41274"/>
    <w:rsid w:val="00B416E7"/>
    <w:rsid w:val="00B416F9"/>
    <w:rsid w:val="00B41DF2"/>
    <w:rsid w:val="00B433AC"/>
    <w:rsid w:val="00B441D4"/>
    <w:rsid w:val="00B44A90"/>
    <w:rsid w:val="00B45DBC"/>
    <w:rsid w:val="00B46621"/>
    <w:rsid w:val="00B46755"/>
    <w:rsid w:val="00B46D81"/>
    <w:rsid w:val="00B47453"/>
    <w:rsid w:val="00B47877"/>
    <w:rsid w:val="00B5033F"/>
    <w:rsid w:val="00B50793"/>
    <w:rsid w:val="00B51F5D"/>
    <w:rsid w:val="00B52A50"/>
    <w:rsid w:val="00B5376A"/>
    <w:rsid w:val="00B54258"/>
    <w:rsid w:val="00B54527"/>
    <w:rsid w:val="00B551FC"/>
    <w:rsid w:val="00B55780"/>
    <w:rsid w:val="00B55AC7"/>
    <w:rsid w:val="00B55FBC"/>
    <w:rsid w:val="00B5605D"/>
    <w:rsid w:val="00B57B5B"/>
    <w:rsid w:val="00B60596"/>
    <w:rsid w:val="00B60AC5"/>
    <w:rsid w:val="00B6172E"/>
    <w:rsid w:val="00B61825"/>
    <w:rsid w:val="00B61B81"/>
    <w:rsid w:val="00B621D0"/>
    <w:rsid w:val="00B6300E"/>
    <w:rsid w:val="00B6346D"/>
    <w:rsid w:val="00B6414E"/>
    <w:rsid w:val="00B64199"/>
    <w:rsid w:val="00B64559"/>
    <w:rsid w:val="00B64CA0"/>
    <w:rsid w:val="00B6516E"/>
    <w:rsid w:val="00B65579"/>
    <w:rsid w:val="00B65AE4"/>
    <w:rsid w:val="00B65CF9"/>
    <w:rsid w:val="00B65DC0"/>
    <w:rsid w:val="00B65E8C"/>
    <w:rsid w:val="00B66FF9"/>
    <w:rsid w:val="00B677B1"/>
    <w:rsid w:val="00B67A31"/>
    <w:rsid w:val="00B67CD2"/>
    <w:rsid w:val="00B67EE0"/>
    <w:rsid w:val="00B70081"/>
    <w:rsid w:val="00B70AE3"/>
    <w:rsid w:val="00B7169F"/>
    <w:rsid w:val="00B71F21"/>
    <w:rsid w:val="00B7383F"/>
    <w:rsid w:val="00B73F3D"/>
    <w:rsid w:val="00B755EC"/>
    <w:rsid w:val="00B7589D"/>
    <w:rsid w:val="00B75F49"/>
    <w:rsid w:val="00B76228"/>
    <w:rsid w:val="00B762F9"/>
    <w:rsid w:val="00B77862"/>
    <w:rsid w:val="00B7787C"/>
    <w:rsid w:val="00B805D5"/>
    <w:rsid w:val="00B80B36"/>
    <w:rsid w:val="00B80C53"/>
    <w:rsid w:val="00B83D46"/>
    <w:rsid w:val="00B842AA"/>
    <w:rsid w:val="00B85253"/>
    <w:rsid w:val="00B85AD4"/>
    <w:rsid w:val="00B87FC3"/>
    <w:rsid w:val="00B907E3"/>
    <w:rsid w:val="00B90A65"/>
    <w:rsid w:val="00B91141"/>
    <w:rsid w:val="00B914EF"/>
    <w:rsid w:val="00B92BF0"/>
    <w:rsid w:val="00B93578"/>
    <w:rsid w:val="00B93EE1"/>
    <w:rsid w:val="00B94323"/>
    <w:rsid w:val="00B944DE"/>
    <w:rsid w:val="00B94B38"/>
    <w:rsid w:val="00B957FF"/>
    <w:rsid w:val="00B96A7E"/>
    <w:rsid w:val="00B96C43"/>
    <w:rsid w:val="00B96C7D"/>
    <w:rsid w:val="00B97DDD"/>
    <w:rsid w:val="00BA0649"/>
    <w:rsid w:val="00BA0AF7"/>
    <w:rsid w:val="00BA0DCB"/>
    <w:rsid w:val="00BA0FFB"/>
    <w:rsid w:val="00BA1273"/>
    <w:rsid w:val="00BA3BC5"/>
    <w:rsid w:val="00BA447C"/>
    <w:rsid w:val="00BA5BB8"/>
    <w:rsid w:val="00BA5DD1"/>
    <w:rsid w:val="00BB02CF"/>
    <w:rsid w:val="00BB1CBF"/>
    <w:rsid w:val="00BB1D4E"/>
    <w:rsid w:val="00BB2371"/>
    <w:rsid w:val="00BB2918"/>
    <w:rsid w:val="00BB4073"/>
    <w:rsid w:val="00BB41C0"/>
    <w:rsid w:val="00BB5457"/>
    <w:rsid w:val="00BB5E74"/>
    <w:rsid w:val="00BB7308"/>
    <w:rsid w:val="00BB781D"/>
    <w:rsid w:val="00BB7C8E"/>
    <w:rsid w:val="00BC1D22"/>
    <w:rsid w:val="00BC2F3C"/>
    <w:rsid w:val="00BC3479"/>
    <w:rsid w:val="00BC4B61"/>
    <w:rsid w:val="00BC4E2D"/>
    <w:rsid w:val="00BC4FC5"/>
    <w:rsid w:val="00BC6192"/>
    <w:rsid w:val="00BC691F"/>
    <w:rsid w:val="00BC6B7E"/>
    <w:rsid w:val="00BC6DF0"/>
    <w:rsid w:val="00BC766C"/>
    <w:rsid w:val="00BC7715"/>
    <w:rsid w:val="00BC7BC6"/>
    <w:rsid w:val="00BC7ECA"/>
    <w:rsid w:val="00BD0499"/>
    <w:rsid w:val="00BD04A8"/>
    <w:rsid w:val="00BD120A"/>
    <w:rsid w:val="00BD1B14"/>
    <w:rsid w:val="00BD1EBA"/>
    <w:rsid w:val="00BD21A9"/>
    <w:rsid w:val="00BD2615"/>
    <w:rsid w:val="00BD2C80"/>
    <w:rsid w:val="00BD39B5"/>
    <w:rsid w:val="00BD3A53"/>
    <w:rsid w:val="00BD43B7"/>
    <w:rsid w:val="00BD4A8E"/>
    <w:rsid w:val="00BD4E54"/>
    <w:rsid w:val="00BD4EB5"/>
    <w:rsid w:val="00BD5097"/>
    <w:rsid w:val="00BD5A3E"/>
    <w:rsid w:val="00BD5C50"/>
    <w:rsid w:val="00BD66AD"/>
    <w:rsid w:val="00BD734A"/>
    <w:rsid w:val="00BD75E6"/>
    <w:rsid w:val="00BD7FBA"/>
    <w:rsid w:val="00BE05C8"/>
    <w:rsid w:val="00BE0CD6"/>
    <w:rsid w:val="00BE1074"/>
    <w:rsid w:val="00BE31B8"/>
    <w:rsid w:val="00BE4D1A"/>
    <w:rsid w:val="00BE4F3B"/>
    <w:rsid w:val="00BE5606"/>
    <w:rsid w:val="00BE5F3F"/>
    <w:rsid w:val="00BE66BF"/>
    <w:rsid w:val="00BE6BD1"/>
    <w:rsid w:val="00BF0535"/>
    <w:rsid w:val="00BF0E11"/>
    <w:rsid w:val="00BF0F48"/>
    <w:rsid w:val="00BF3473"/>
    <w:rsid w:val="00BF35BC"/>
    <w:rsid w:val="00BF36FA"/>
    <w:rsid w:val="00BF3E60"/>
    <w:rsid w:val="00BF46B1"/>
    <w:rsid w:val="00BF5909"/>
    <w:rsid w:val="00BF5936"/>
    <w:rsid w:val="00BF5ACF"/>
    <w:rsid w:val="00BF61DE"/>
    <w:rsid w:val="00BF64B1"/>
    <w:rsid w:val="00BF6AAB"/>
    <w:rsid w:val="00BF6AAE"/>
    <w:rsid w:val="00C0000E"/>
    <w:rsid w:val="00C00F21"/>
    <w:rsid w:val="00C022C6"/>
    <w:rsid w:val="00C028C9"/>
    <w:rsid w:val="00C04722"/>
    <w:rsid w:val="00C04CCD"/>
    <w:rsid w:val="00C070C4"/>
    <w:rsid w:val="00C07527"/>
    <w:rsid w:val="00C07699"/>
    <w:rsid w:val="00C10C16"/>
    <w:rsid w:val="00C11047"/>
    <w:rsid w:val="00C11055"/>
    <w:rsid w:val="00C11C68"/>
    <w:rsid w:val="00C1289C"/>
    <w:rsid w:val="00C12DF5"/>
    <w:rsid w:val="00C133EB"/>
    <w:rsid w:val="00C15518"/>
    <w:rsid w:val="00C15627"/>
    <w:rsid w:val="00C159A3"/>
    <w:rsid w:val="00C16190"/>
    <w:rsid w:val="00C17463"/>
    <w:rsid w:val="00C17837"/>
    <w:rsid w:val="00C17E57"/>
    <w:rsid w:val="00C20EDD"/>
    <w:rsid w:val="00C2246D"/>
    <w:rsid w:val="00C239A1"/>
    <w:rsid w:val="00C23D29"/>
    <w:rsid w:val="00C23F17"/>
    <w:rsid w:val="00C24848"/>
    <w:rsid w:val="00C252A0"/>
    <w:rsid w:val="00C261DD"/>
    <w:rsid w:val="00C26318"/>
    <w:rsid w:val="00C2660E"/>
    <w:rsid w:val="00C26AFA"/>
    <w:rsid w:val="00C30A8B"/>
    <w:rsid w:val="00C3137B"/>
    <w:rsid w:val="00C31CD9"/>
    <w:rsid w:val="00C32BF0"/>
    <w:rsid w:val="00C33DE4"/>
    <w:rsid w:val="00C3421C"/>
    <w:rsid w:val="00C345CC"/>
    <w:rsid w:val="00C35341"/>
    <w:rsid w:val="00C35364"/>
    <w:rsid w:val="00C35CC2"/>
    <w:rsid w:val="00C35EBA"/>
    <w:rsid w:val="00C36039"/>
    <w:rsid w:val="00C36919"/>
    <w:rsid w:val="00C36AE8"/>
    <w:rsid w:val="00C3760C"/>
    <w:rsid w:val="00C376AB"/>
    <w:rsid w:val="00C37C34"/>
    <w:rsid w:val="00C40325"/>
    <w:rsid w:val="00C41702"/>
    <w:rsid w:val="00C4236B"/>
    <w:rsid w:val="00C43081"/>
    <w:rsid w:val="00C4311D"/>
    <w:rsid w:val="00C432E6"/>
    <w:rsid w:val="00C43505"/>
    <w:rsid w:val="00C436A4"/>
    <w:rsid w:val="00C43BA0"/>
    <w:rsid w:val="00C43BA3"/>
    <w:rsid w:val="00C4404E"/>
    <w:rsid w:val="00C44080"/>
    <w:rsid w:val="00C44EF3"/>
    <w:rsid w:val="00C458B3"/>
    <w:rsid w:val="00C46334"/>
    <w:rsid w:val="00C47292"/>
    <w:rsid w:val="00C47D20"/>
    <w:rsid w:val="00C47F2E"/>
    <w:rsid w:val="00C50503"/>
    <w:rsid w:val="00C508E5"/>
    <w:rsid w:val="00C519C5"/>
    <w:rsid w:val="00C52A99"/>
    <w:rsid w:val="00C52E08"/>
    <w:rsid w:val="00C54E77"/>
    <w:rsid w:val="00C55282"/>
    <w:rsid w:val="00C55DD4"/>
    <w:rsid w:val="00C5643F"/>
    <w:rsid w:val="00C569EE"/>
    <w:rsid w:val="00C56A30"/>
    <w:rsid w:val="00C577AA"/>
    <w:rsid w:val="00C61378"/>
    <w:rsid w:val="00C61B15"/>
    <w:rsid w:val="00C62703"/>
    <w:rsid w:val="00C62CCB"/>
    <w:rsid w:val="00C62CDE"/>
    <w:rsid w:val="00C6456E"/>
    <w:rsid w:val="00C647BC"/>
    <w:rsid w:val="00C64AD1"/>
    <w:rsid w:val="00C64BB3"/>
    <w:rsid w:val="00C64DF5"/>
    <w:rsid w:val="00C65535"/>
    <w:rsid w:val="00C65841"/>
    <w:rsid w:val="00C658EE"/>
    <w:rsid w:val="00C65B44"/>
    <w:rsid w:val="00C676C8"/>
    <w:rsid w:val="00C67EB2"/>
    <w:rsid w:val="00C70A17"/>
    <w:rsid w:val="00C71CCD"/>
    <w:rsid w:val="00C72388"/>
    <w:rsid w:val="00C7291E"/>
    <w:rsid w:val="00C7294F"/>
    <w:rsid w:val="00C7295C"/>
    <w:rsid w:val="00C73927"/>
    <w:rsid w:val="00C73A1F"/>
    <w:rsid w:val="00C73C9E"/>
    <w:rsid w:val="00C74A4F"/>
    <w:rsid w:val="00C7541F"/>
    <w:rsid w:val="00C759C1"/>
    <w:rsid w:val="00C76233"/>
    <w:rsid w:val="00C773AA"/>
    <w:rsid w:val="00C77546"/>
    <w:rsid w:val="00C777A3"/>
    <w:rsid w:val="00C81738"/>
    <w:rsid w:val="00C82059"/>
    <w:rsid w:val="00C821EE"/>
    <w:rsid w:val="00C833D1"/>
    <w:rsid w:val="00C8559C"/>
    <w:rsid w:val="00C8577F"/>
    <w:rsid w:val="00C86F07"/>
    <w:rsid w:val="00C86FD8"/>
    <w:rsid w:val="00C87578"/>
    <w:rsid w:val="00C90996"/>
    <w:rsid w:val="00C913C1"/>
    <w:rsid w:val="00C91932"/>
    <w:rsid w:val="00C92D93"/>
    <w:rsid w:val="00C939F6"/>
    <w:rsid w:val="00C93BB6"/>
    <w:rsid w:val="00C9435E"/>
    <w:rsid w:val="00C94B0B"/>
    <w:rsid w:val="00C95827"/>
    <w:rsid w:val="00C95A74"/>
    <w:rsid w:val="00C972B6"/>
    <w:rsid w:val="00C97CB4"/>
    <w:rsid w:val="00C97FA1"/>
    <w:rsid w:val="00CA02A1"/>
    <w:rsid w:val="00CA04CE"/>
    <w:rsid w:val="00CA0AE1"/>
    <w:rsid w:val="00CA27EA"/>
    <w:rsid w:val="00CA2B42"/>
    <w:rsid w:val="00CA2EB2"/>
    <w:rsid w:val="00CA3AB6"/>
    <w:rsid w:val="00CA3BAD"/>
    <w:rsid w:val="00CA5B35"/>
    <w:rsid w:val="00CA6175"/>
    <w:rsid w:val="00CA70EA"/>
    <w:rsid w:val="00CA78C4"/>
    <w:rsid w:val="00CB0082"/>
    <w:rsid w:val="00CB052C"/>
    <w:rsid w:val="00CB0978"/>
    <w:rsid w:val="00CB0A82"/>
    <w:rsid w:val="00CB1053"/>
    <w:rsid w:val="00CB1FD2"/>
    <w:rsid w:val="00CB3186"/>
    <w:rsid w:val="00CB3E89"/>
    <w:rsid w:val="00CC195F"/>
    <w:rsid w:val="00CC2B11"/>
    <w:rsid w:val="00CC3C66"/>
    <w:rsid w:val="00CC6D30"/>
    <w:rsid w:val="00CC7329"/>
    <w:rsid w:val="00CC753E"/>
    <w:rsid w:val="00CD0058"/>
    <w:rsid w:val="00CD0329"/>
    <w:rsid w:val="00CD1504"/>
    <w:rsid w:val="00CD1682"/>
    <w:rsid w:val="00CD1D95"/>
    <w:rsid w:val="00CD33B0"/>
    <w:rsid w:val="00CD3477"/>
    <w:rsid w:val="00CD3656"/>
    <w:rsid w:val="00CD3B7F"/>
    <w:rsid w:val="00CD4A33"/>
    <w:rsid w:val="00CD5A1F"/>
    <w:rsid w:val="00CD5BA4"/>
    <w:rsid w:val="00CD656B"/>
    <w:rsid w:val="00CD697E"/>
    <w:rsid w:val="00CD7D64"/>
    <w:rsid w:val="00CE089C"/>
    <w:rsid w:val="00CE145D"/>
    <w:rsid w:val="00CE238D"/>
    <w:rsid w:val="00CE2903"/>
    <w:rsid w:val="00CE2DFA"/>
    <w:rsid w:val="00CE3445"/>
    <w:rsid w:val="00CE43F7"/>
    <w:rsid w:val="00CE4EDF"/>
    <w:rsid w:val="00CE52FB"/>
    <w:rsid w:val="00CE69EC"/>
    <w:rsid w:val="00CE6F91"/>
    <w:rsid w:val="00CE7127"/>
    <w:rsid w:val="00CE7848"/>
    <w:rsid w:val="00CE78C5"/>
    <w:rsid w:val="00CE7BAF"/>
    <w:rsid w:val="00CE7C2B"/>
    <w:rsid w:val="00CF0448"/>
    <w:rsid w:val="00CF04B0"/>
    <w:rsid w:val="00CF07EC"/>
    <w:rsid w:val="00CF0CCF"/>
    <w:rsid w:val="00CF1AB9"/>
    <w:rsid w:val="00CF315C"/>
    <w:rsid w:val="00CF38B3"/>
    <w:rsid w:val="00CF43AD"/>
    <w:rsid w:val="00CF4C51"/>
    <w:rsid w:val="00CF4CAF"/>
    <w:rsid w:val="00CF5259"/>
    <w:rsid w:val="00CF550E"/>
    <w:rsid w:val="00CF587A"/>
    <w:rsid w:val="00CF596B"/>
    <w:rsid w:val="00CF63B2"/>
    <w:rsid w:val="00CF6C07"/>
    <w:rsid w:val="00CF74EB"/>
    <w:rsid w:val="00CF7E9D"/>
    <w:rsid w:val="00D00BE3"/>
    <w:rsid w:val="00D00DA7"/>
    <w:rsid w:val="00D01CD4"/>
    <w:rsid w:val="00D03BD5"/>
    <w:rsid w:val="00D04BF5"/>
    <w:rsid w:val="00D0550F"/>
    <w:rsid w:val="00D05A0B"/>
    <w:rsid w:val="00D05D40"/>
    <w:rsid w:val="00D05EDB"/>
    <w:rsid w:val="00D06201"/>
    <w:rsid w:val="00D06495"/>
    <w:rsid w:val="00D06714"/>
    <w:rsid w:val="00D06CD4"/>
    <w:rsid w:val="00D07318"/>
    <w:rsid w:val="00D07438"/>
    <w:rsid w:val="00D10454"/>
    <w:rsid w:val="00D11162"/>
    <w:rsid w:val="00D11727"/>
    <w:rsid w:val="00D11B37"/>
    <w:rsid w:val="00D12759"/>
    <w:rsid w:val="00D13B4E"/>
    <w:rsid w:val="00D2070A"/>
    <w:rsid w:val="00D22287"/>
    <w:rsid w:val="00D2232F"/>
    <w:rsid w:val="00D229AE"/>
    <w:rsid w:val="00D22E6D"/>
    <w:rsid w:val="00D238DF"/>
    <w:rsid w:val="00D259AE"/>
    <w:rsid w:val="00D26108"/>
    <w:rsid w:val="00D2757F"/>
    <w:rsid w:val="00D27611"/>
    <w:rsid w:val="00D27F66"/>
    <w:rsid w:val="00D313CA"/>
    <w:rsid w:val="00D31634"/>
    <w:rsid w:val="00D31E92"/>
    <w:rsid w:val="00D327C3"/>
    <w:rsid w:val="00D32FFA"/>
    <w:rsid w:val="00D3364A"/>
    <w:rsid w:val="00D336FB"/>
    <w:rsid w:val="00D34430"/>
    <w:rsid w:val="00D34AE6"/>
    <w:rsid w:val="00D3622F"/>
    <w:rsid w:val="00D378F0"/>
    <w:rsid w:val="00D4025C"/>
    <w:rsid w:val="00D402BF"/>
    <w:rsid w:val="00D404CF"/>
    <w:rsid w:val="00D40F62"/>
    <w:rsid w:val="00D4211A"/>
    <w:rsid w:val="00D43670"/>
    <w:rsid w:val="00D44865"/>
    <w:rsid w:val="00D44868"/>
    <w:rsid w:val="00D44C47"/>
    <w:rsid w:val="00D44C71"/>
    <w:rsid w:val="00D4524A"/>
    <w:rsid w:val="00D452B3"/>
    <w:rsid w:val="00D45968"/>
    <w:rsid w:val="00D46E0D"/>
    <w:rsid w:val="00D4795D"/>
    <w:rsid w:val="00D508F6"/>
    <w:rsid w:val="00D50B79"/>
    <w:rsid w:val="00D51A6C"/>
    <w:rsid w:val="00D5205A"/>
    <w:rsid w:val="00D53215"/>
    <w:rsid w:val="00D54EAB"/>
    <w:rsid w:val="00D5504B"/>
    <w:rsid w:val="00D55640"/>
    <w:rsid w:val="00D55FD2"/>
    <w:rsid w:val="00D56F13"/>
    <w:rsid w:val="00D578B3"/>
    <w:rsid w:val="00D60DBC"/>
    <w:rsid w:val="00D613C6"/>
    <w:rsid w:val="00D617C8"/>
    <w:rsid w:val="00D62279"/>
    <w:rsid w:val="00D624BB"/>
    <w:rsid w:val="00D6259C"/>
    <w:rsid w:val="00D627B1"/>
    <w:rsid w:val="00D65319"/>
    <w:rsid w:val="00D65F37"/>
    <w:rsid w:val="00D66009"/>
    <w:rsid w:val="00D662B8"/>
    <w:rsid w:val="00D67198"/>
    <w:rsid w:val="00D70940"/>
    <w:rsid w:val="00D70EF0"/>
    <w:rsid w:val="00D717B1"/>
    <w:rsid w:val="00D7204B"/>
    <w:rsid w:val="00D72501"/>
    <w:rsid w:val="00D72A3D"/>
    <w:rsid w:val="00D72ABF"/>
    <w:rsid w:val="00D73B88"/>
    <w:rsid w:val="00D74158"/>
    <w:rsid w:val="00D743B4"/>
    <w:rsid w:val="00D75758"/>
    <w:rsid w:val="00D75760"/>
    <w:rsid w:val="00D773AA"/>
    <w:rsid w:val="00D804E8"/>
    <w:rsid w:val="00D8050B"/>
    <w:rsid w:val="00D81D90"/>
    <w:rsid w:val="00D827F0"/>
    <w:rsid w:val="00D82ECB"/>
    <w:rsid w:val="00D834AE"/>
    <w:rsid w:val="00D840D4"/>
    <w:rsid w:val="00D84BF0"/>
    <w:rsid w:val="00D84CA3"/>
    <w:rsid w:val="00D85449"/>
    <w:rsid w:val="00D8640D"/>
    <w:rsid w:val="00D87507"/>
    <w:rsid w:val="00D87BAD"/>
    <w:rsid w:val="00D9047C"/>
    <w:rsid w:val="00D90C21"/>
    <w:rsid w:val="00D9191C"/>
    <w:rsid w:val="00D9226B"/>
    <w:rsid w:val="00D94430"/>
    <w:rsid w:val="00D947DE"/>
    <w:rsid w:val="00D95000"/>
    <w:rsid w:val="00D9505A"/>
    <w:rsid w:val="00D95DCE"/>
    <w:rsid w:val="00D96274"/>
    <w:rsid w:val="00D96747"/>
    <w:rsid w:val="00D97665"/>
    <w:rsid w:val="00D97F41"/>
    <w:rsid w:val="00DA036E"/>
    <w:rsid w:val="00DA1615"/>
    <w:rsid w:val="00DA1DA1"/>
    <w:rsid w:val="00DA1DAC"/>
    <w:rsid w:val="00DA25CA"/>
    <w:rsid w:val="00DA3405"/>
    <w:rsid w:val="00DA363B"/>
    <w:rsid w:val="00DA516B"/>
    <w:rsid w:val="00DA55EE"/>
    <w:rsid w:val="00DA61FD"/>
    <w:rsid w:val="00DA64F9"/>
    <w:rsid w:val="00DA6697"/>
    <w:rsid w:val="00DA6C8F"/>
    <w:rsid w:val="00DA72FC"/>
    <w:rsid w:val="00DA7362"/>
    <w:rsid w:val="00DB1A82"/>
    <w:rsid w:val="00DB1E1C"/>
    <w:rsid w:val="00DB279C"/>
    <w:rsid w:val="00DB2DA2"/>
    <w:rsid w:val="00DB35E5"/>
    <w:rsid w:val="00DB397C"/>
    <w:rsid w:val="00DB4496"/>
    <w:rsid w:val="00DB5EEA"/>
    <w:rsid w:val="00DC03A4"/>
    <w:rsid w:val="00DC1018"/>
    <w:rsid w:val="00DC3685"/>
    <w:rsid w:val="00DC3E1F"/>
    <w:rsid w:val="00DC5ED5"/>
    <w:rsid w:val="00DC5FF2"/>
    <w:rsid w:val="00DC6763"/>
    <w:rsid w:val="00DC6FAF"/>
    <w:rsid w:val="00DD0758"/>
    <w:rsid w:val="00DD1057"/>
    <w:rsid w:val="00DD168C"/>
    <w:rsid w:val="00DD1D5A"/>
    <w:rsid w:val="00DD2D9B"/>
    <w:rsid w:val="00DD44E4"/>
    <w:rsid w:val="00DD5240"/>
    <w:rsid w:val="00DD5485"/>
    <w:rsid w:val="00DD55A4"/>
    <w:rsid w:val="00DD62A4"/>
    <w:rsid w:val="00DD6CD0"/>
    <w:rsid w:val="00DD713E"/>
    <w:rsid w:val="00DD722F"/>
    <w:rsid w:val="00DE0E2E"/>
    <w:rsid w:val="00DE24BB"/>
    <w:rsid w:val="00DE2865"/>
    <w:rsid w:val="00DE2F29"/>
    <w:rsid w:val="00DE3740"/>
    <w:rsid w:val="00DE46AB"/>
    <w:rsid w:val="00DE54D5"/>
    <w:rsid w:val="00DE5E4F"/>
    <w:rsid w:val="00DE69C9"/>
    <w:rsid w:val="00DE6B15"/>
    <w:rsid w:val="00DE6C5A"/>
    <w:rsid w:val="00DE6F1C"/>
    <w:rsid w:val="00DE7213"/>
    <w:rsid w:val="00DF13B6"/>
    <w:rsid w:val="00DF156C"/>
    <w:rsid w:val="00DF1DCA"/>
    <w:rsid w:val="00DF2A5D"/>
    <w:rsid w:val="00DF3036"/>
    <w:rsid w:val="00DF3B46"/>
    <w:rsid w:val="00DF4693"/>
    <w:rsid w:val="00DF4F6A"/>
    <w:rsid w:val="00DF5ABC"/>
    <w:rsid w:val="00DF726F"/>
    <w:rsid w:val="00DF74CE"/>
    <w:rsid w:val="00DF7E5E"/>
    <w:rsid w:val="00DF7EBF"/>
    <w:rsid w:val="00E0023B"/>
    <w:rsid w:val="00E00F0E"/>
    <w:rsid w:val="00E018FD"/>
    <w:rsid w:val="00E0296B"/>
    <w:rsid w:val="00E03220"/>
    <w:rsid w:val="00E032AD"/>
    <w:rsid w:val="00E037D2"/>
    <w:rsid w:val="00E07044"/>
    <w:rsid w:val="00E103C8"/>
    <w:rsid w:val="00E10556"/>
    <w:rsid w:val="00E10C85"/>
    <w:rsid w:val="00E1115E"/>
    <w:rsid w:val="00E12AA8"/>
    <w:rsid w:val="00E12BB9"/>
    <w:rsid w:val="00E1348F"/>
    <w:rsid w:val="00E142D9"/>
    <w:rsid w:val="00E14AAC"/>
    <w:rsid w:val="00E15A87"/>
    <w:rsid w:val="00E16290"/>
    <w:rsid w:val="00E16785"/>
    <w:rsid w:val="00E16BFD"/>
    <w:rsid w:val="00E16E1F"/>
    <w:rsid w:val="00E179A5"/>
    <w:rsid w:val="00E20049"/>
    <w:rsid w:val="00E202F2"/>
    <w:rsid w:val="00E2053C"/>
    <w:rsid w:val="00E224FC"/>
    <w:rsid w:val="00E22752"/>
    <w:rsid w:val="00E227F4"/>
    <w:rsid w:val="00E22EE6"/>
    <w:rsid w:val="00E2313D"/>
    <w:rsid w:val="00E23B02"/>
    <w:rsid w:val="00E246E5"/>
    <w:rsid w:val="00E253A1"/>
    <w:rsid w:val="00E25F07"/>
    <w:rsid w:val="00E2647E"/>
    <w:rsid w:val="00E300B1"/>
    <w:rsid w:val="00E30D74"/>
    <w:rsid w:val="00E30F72"/>
    <w:rsid w:val="00E324CB"/>
    <w:rsid w:val="00E32A33"/>
    <w:rsid w:val="00E32AC0"/>
    <w:rsid w:val="00E33562"/>
    <w:rsid w:val="00E33D1D"/>
    <w:rsid w:val="00E34974"/>
    <w:rsid w:val="00E34C0D"/>
    <w:rsid w:val="00E34E5E"/>
    <w:rsid w:val="00E3561E"/>
    <w:rsid w:val="00E37A0B"/>
    <w:rsid w:val="00E40C5B"/>
    <w:rsid w:val="00E4137B"/>
    <w:rsid w:val="00E416B5"/>
    <w:rsid w:val="00E425C1"/>
    <w:rsid w:val="00E42852"/>
    <w:rsid w:val="00E42ED1"/>
    <w:rsid w:val="00E430CF"/>
    <w:rsid w:val="00E4753A"/>
    <w:rsid w:val="00E4794D"/>
    <w:rsid w:val="00E5044B"/>
    <w:rsid w:val="00E51766"/>
    <w:rsid w:val="00E51A40"/>
    <w:rsid w:val="00E52A9B"/>
    <w:rsid w:val="00E52BA1"/>
    <w:rsid w:val="00E53055"/>
    <w:rsid w:val="00E5347F"/>
    <w:rsid w:val="00E53FF0"/>
    <w:rsid w:val="00E558B8"/>
    <w:rsid w:val="00E55BE3"/>
    <w:rsid w:val="00E564FB"/>
    <w:rsid w:val="00E565CF"/>
    <w:rsid w:val="00E56B63"/>
    <w:rsid w:val="00E56C30"/>
    <w:rsid w:val="00E56C32"/>
    <w:rsid w:val="00E56EE1"/>
    <w:rsid w:val="00E574FF"/>
    <w:rsid w:val="00E57C91"/>
    <w:rsid w:val="00E62376"/>
    <w:rsid w:val="00E62965"/>
    <w:rsid w:val="00E63AC3"/>
    <w:rsid w:val="00E64552"/>
    <w:rsid w:val="00E65045"/>
    <w:rsid w:val="00E6545A"/>
    <w:rsid w:val="00E65C7D"/>
    <w:rsid w:val="00E663B6"/>
    <w:rsid w:val="00E66A90"/>
    <w:rsid w:val="00E66BD3"/>
    <w:rsid w:val="00E66E99"/>
    <w:rsid w:val="00E67241"/>
    <w:rsid w:val="00E673CB"/>
    <w:rsid w:val="00E702C5"/>
    <w:rsid w:val="00E70D90"/>
    <w:rsid w:val="00E71B38"/>
    <w:rsid w:val="00E7308E"/>
    <w:rsid w:val="00E73151"/>
    <w:rsid w:val="00E736D1"/>
    <w:rsid w:val="00E7392E"/>
    <w:rsid w:val="00E73A4C"/>
    <w:rsid w:val="00E73D2B"/>
    <w:rsid w:val="00E73E78"/>
    <w:rsid w:val="00E73F1D"/>
    <w:rsid w:val="00E74758"/>
    <w:rsid w:val="00E74793"/>
    <w:rsid w:val="00E74D9A"/>
    <w:rsid w:val="00E75A8B"/>
    <w:rsid w:val="00E767A0"/>
    <w:rsid w:val="00E77C8D"/>
    <w:rsid w:val="00E8034F"/>
    <w:rsid w:val="00E80BF7"/>
    <w:rsid w:val="00E80CFB"/>
    <w:rsid w:val="00E810FB"/>
    <w:rsid w:val="00E81402"/>
    <w:rsid w:val="00E816B3"/>
    <w:rsid w:val="00E82BFB"/>
    <w:rsid w:val="00E82FF9"/>
    <w:rsid w:val="00E830A1"/>
    <w:rsid w:val="00E83864"/>
    <w:rsid w:val="00E83A15"/>
    <w:rsid w:val="00E8406F"/>
    <w:rsid w:val="00E84AC6"/>
    <w:rsid w:val="00E84CFE"/>
    <w:rsid w:val="00E85610"/>
    <w:rsid w:val="00E85765"/>
    <w:rsid w:val="00E858CC"/>
    <w:rsid w:val="00E859AA"/>
    <w:rsid w:val="00E85B98"/>
    <w:rsid w:val="00E85C25"/>
    <w:rsid w:val="00E85EA1"/>
    <w:rsid w:val="00E86179"/>
    <w:rsid w:val="00E865CA"/>
    <w:rsid w:val="00E86D33"/>
    <w:rsid w:val="00E8744F"/>
    <w:rsid w:val="00E87A6F"/>
    <w:rsid w:val="00E90CCC"/>
    <w:rsid w:val="00E914E1"/>
    <w:rsid w:val="00E9212A"/>
    <w:rsid w:val="00E93604"/>
    <w:rsid w:val="00E9430A"/>
    <w:rsid w:val="00E94F56"/>
    <w:rsid w:val="00E96DF6"/>
    <w:rsid w:val="00E96F0E"/>
    <w:rsid w:val="00E972B5"/>
    <w:rsid w:val="00E973C3"/>
    <w:rsid w:val="00E97EFE"/>
    <w:rsid w:val="00EA0AD0"/>
    <w:rsid w:val="00EA15D4"/>
    <w:rsid w:val="00EA198F"/>
    <w:rsid w:val="00EA27C8"/>
    <w:rsid w:val="00EA3639"/>
    <w:rsid w:val="00EA3A88"/>
    <w:rsid w:val="00EA4BCB"/>
    <w:rsid w:val="00EA53EF"/>
    <w:rsid w:val="00EB004D"/>
    <w:rsid w:val="00EB0222"/>
    <w:rsid w:val="00EB19C9"/>
    <w:rsid w:val="00EB1FFB"/>
    <w:rsid w:val="00EB2040"/>
    <w:rsid w:val="00EB2755"/>
    <w:rsid w:val="00EB3407"/>
    <w:rsid w:val="00EB3A0B"/>
    <w:rsid w:val="00EB3B15"/>
    <w:rsid w:val="00EB4B17"/>
    <w:rsid w:val="00EB4C9F"/>
    <w:rsid w:val="00EB4F80"/>
    <w:rsid w:val="00EB4F81"/>
    <w:rsid w:val="00EB5400"/>
    <w:rsid w:val="00EB5B6E"/>
    <w:rsid w:val="00EB6543"/>
    <w:rsid w:val="00EB7568"/>
    <w:rsid w:val="00EB79E0"/>
    <w:rsid w:val="00EC011E"/>
    <w:rsid w:val="00EC09CB"/>
    <w:rsid w:val="00EC0E72"/>
    <w:rsid w:val="00EC120F"/>
    <w:rsid w:val="00EC1331"/>
    <w:rsid w:val="00EC1687"/>
    <w:rsid w:val="00EC1787"/>
    <w:rsid w:val="00EC1AF6"/>
    <w:rsid w:val="00EC270B"/>
    <w:rsid w:val="00EC2829"/>
    <w:rsid w:val="00EC2965"/>
    <w:rsid w:val="00EC2C4D"/>
    <w:rsid w:val="00EC3528"/>
    <w:rsid w:val="00EC5F2F"/>
    <w:rsid w:val="00EC7C01"/>
    <w:rsid w:val="00ED069F"/>
    <w:rsid w:val="00ED1555"/>
    <w:rsid w:val="00ED15D5"/>
    <w:rsid w:val="00ED2127"/>
    <w:rsid w:val="00ED2200"/>
    <w:rsid w:val="00ED2541"/>
    <w:rsid w:val="00ED2B1E"/>
    <w:rsid w:val="00ED3DAB"/>
    <w:rsid w:val="00ED507A"/>
    <w:rsid w:val="00ED5995"/>
    <w:rsid w:val="00ED5CB1"/>
    <w:rsid w:val="00ED6A9F"/>
    <w:rsid w:val="00ED6C60"/>
    <w:rsid w:val="00ED6D8A"/>
    <w:rsid w:val="00ED6E24"/>
    <w:rsid w:val="00ED708A"/>
    <w:rsid w:val="00ED74BA"/>
    <w:rsid w:val="00ED7B84"/>
    <w:rsid w:val="00EE0474"/>
    <w:rsid w:val="00EE04D1"/>
    <w:rsid w:val="00EE0B47"/>
    <w:rsid w:val="00EE12C6"/>
    <w:rsid w:val="00EE174A"/>
    <w:rsid w:val="00EE20E0"/>
    <w:rsid w:val="00EE2AEC"/>
    <w:rsid w:val="00EE2FF7"/>
    <w:rsid w:val="00EE35B1"/>
    <w:rsid w:val="00EE6379"/>
    <w:rsid w:val="00EE6A44"/>
    <w:rsid w:val="00EE6DA7"/>
    <w:rsid w:val="00EE7047"/>
    <w:rsid w:val="00EF0135"/>
    <w:rsid w:val="00EF11E7"/>
    <w:rsid w:val="00EF1C4C"/>
    <w:rsid w:val="00EF1DCB"/>
    <w:rsid w:val="00EF21A6"/>
    <w:rsid w:val="00EF314F"/>
    <w:rsid w:val="00EF3FEB"/>
    <w:rsid w:val="00EF50B7"/>
    <w:rsid w:val="00EF5499"/>
    <w:rsid w:val="00EF5DAE"/>
    <w:rsid w:val="00EF6EDD"/>
    <w:rsid w:val="00EF6EF2"/>
    <w:rsid w:val="00EF7D53"/>
    <w:rsid w:val="00EF7E6E"/>
    <w:rsid w:val="00F00504"/>
    <w:rsid w:val="00F00F6B"/>
    <w:rsid w:val="00F019A9"/>
    <w:rsid w:val="00F0200A"/>
    <w:rsid w:val="00F02E84"/>
    <w:rsid w:val="00F02FEC"/>
    <w:rsid w:val="00F031B9"/>
    <w:rsid w:val="00F04D6A"/>
    <w:rsid w:val="00F0575A"/>
    <w:rsid w:val="00F0590A"/>
    <w:rsid w:val="00F0609F"/>
    <w:rsid w:val="00F07114"/>
    <w:rsid w:val="00F07619"/>
    <w:rsid w:val="00F077CF"/>
    <w:rsid w:val="00F07D93"/>
    <w:rsid w:val="00F10047"/>
    <w:rsid w:val="00F11125"/>
    <w:rsid w:val="00F11D1B"/>
    <w:rsid w:val="00F1200F"/>
    <w:rsid w:val="00F12435"/>
    <w:rsid w:val="00F12BE9"/>
    <w:rsid w:val="00F12E8D"/>
    <w:rsid w:val="00F12FE8"/>
    <w:rsid w:val="00F135E7"/>
    <w:rsid w:val="00F14694"/>
    <w:rsid w:val="00F14A8B"/>
    <w:rsid w:val="00F166FB"/>
    <w:rsid w:val="00F169DF"/>
    <w:rsid w:val="00F16D93"/>
    <w:rsid w:val="00F17DC2"/>
    <w:rsid w:val="00F2047A"/>
    <w:rsid w:val="00F206CA"/>
    <w:rsid w:val="00F20DE3"/>
    <w:rsid w:val="00F21487"/>
    <w:rsid w:val="00F21CD3"/>
    <w:rsid w:val="00F2255A"/>
    <w:rsid w:val="00F22621"/>
    <w:rsid w:val="00F22E6B"/>
    <w:rsid w:val="00F24217"/>
    <w:rsid w:val="00F243B2"/>
    <w:rsid w:val="00F25490"/>
    <w:rsid w:val="00F27107"/>
    <w:rsid w:val="00F273DB"/>
    <w:rsid w:val="00F27AFA"/>
    <w:rsid w:val="00F3008E"/>
    <w:rsid w:val="00F301E9"/>
    <w:rsid w:val="00F3025B"/>
    <w:rsid w:val="00F30916"/>
    <w:rsid w:val="00F30A53"/>
    <w:rsid w:val="00F32318"/>
    <w:rsid w:val="00F32654"/>
    <w:rsid w:val="00F32B94"/>
    <w:rsid w:val="00F32F9D"/>
    <w:rsid w:val="00F336F6"/>
    <w:rsid w:val="00F34351"/>
    <w:rsid w:val="00F34A47"/>
    <w:rsid w:val="00F35038"/>
    <w:rsid w:val="00F3504A"/>
    <w:rsid w:val="00F35079"/>
    <w:rsid w:val="00F366F5"/>
    <w:rsid w:val="00F3672C"/>
    <w:rsid w:val="00F36884"/>
    <w:rsid w:val="00F36F32"/>
    <w:rsid w:val="00F3796D"/>
    <w:rsid w:val="00F37DC4"/>
    <w:rsid w:val="00F4016C"/>
    <w:rsid w:val="00F40E5D"/>
    <w:rsid w:val="00F420BB"/>
    <w:rsid w:val="00F424CB"/>
    <w:rsid w:val="00F436E0"/>
    <w:rsid w:val="00F4395C"/>
    <w:rsid w:val="00F43BC0"/>
    <w:rsid w:val="00F44746"/>
    <w:rsid w:val="00F45269"/>
    <w:rsid w:val="00F453E0"/>
    <w:rsid w:val="00F45A84"/>
    <w:rsid w:val="00F460B6"/>
    <w:rsid w:val="00F4624D"/>
    <w:rsid w:val="00F465D9"/>
    <w:rsid w:val="00F46828"/>
    <w:rsid w:val="00F47725"/>
    <w:rsid w:val="00F508A8"/>
    <w:rsid w:val="00F5092D"/>
    <w:rsid w:val="00F5099B"/>
    <w:rsid w:val="00F511DB"/>
    <w:rsid w:val="00F51490"/>
    <w:rsid w:val="00F522B6"/>
    <w:rsid w:val="00F52D70"/>
    <w:rsid w:val="00F53058"/>
    <w:rsid w:val="00F53D09"/>
    <w:rsid w:val="00F54558"/>
    <w:rsid w:val="00F57A72"/>
    <w:rsid w:val="00F57F87"/>
    <w:rsid w:val="00F60A1F"/>
    <w:rsid w:val="00F60D8A"/>
    <w:rsid w:val="00F620ED"/>
    <w:rsid w:val="00F622C6"/>
    <w:rsid w:val="00F63223"/>
    <w:rsid w:val="00F6471B"/>
    <w:rsid w:val="00F649C5"/>
    <w:rsid w:val="00F64B7C"/>
    <w:rsid w:val="00F6751D"/>
    <w:rsid w:val="00F6793C"/>
    <w:rsid w:val="00F700BC"/>
    <w:rsid w:val="00F70ADE"/>
    <w:rsid w:val="00F70C9B"/>
    <w:rsid w:val="00F711BF"/>
    <w:rsid w:val="00F71409"/>
    <w:rsid w:val="00F71790"/>
    <w:rsid w:val="00F72B95"/>
    <w:rsid w:val="00F72C98"/>
    <w:rsid w:val="00F72DD0"/>
    <w:rsid w:val="00F73453"/>
    <w:rsid w:val="00F734D6"/>
    <w:rsid w:val="00F737BB"/>
    <w:rsid w:val="00F74BAE"/>
    <w:rsid w:val="00F75150"/>
    <w:rsid w:val="00F752C0"/>
    <w:rsid w:val="00F75704"/>
    <w:rsid w:val="00F770C2"/>
    <w:rsid w:val="00F8000A"/>
    <w:rsid w:val="00F80D35"/>
    <w:rsid w:val="00F80D69"/>
    <w:rsid w:val="00F81CA2"/>
    <w:rsid w:val="00F822A0"/>
    <w:rsid w:val="00F82580"/>
    <w:rsid w:val="00F82919"/>
    <w:rsid w:val="00F82C5A"/>
    <w:rsid w:val="00F82FB5"/>
    <w:rsid w:val="00F83159"/>
    <w:rsid w:val="00F83625"/>
    <w:rsid w:val="00F8481E"/>
    <w:rsid w:val="00F84F82"/>
    <w:rsid w:val="00F84FAE"/>
    <w:rsid w:val="00F85AE0"/>
    <w:rsid w:val="00F85CB0"/>
    <w:rsid w:val="00F86FD5"/>
    <w:rsid w:val="00F907AA"/>
    <w:rsid w:val="00F917DE"/>
    <w:rsid w:val="00F92465"/>
    <w:rsid w:val="00F93363"/>
    <w:rsid w:val="00F93B32"/>
    <w:rsid w:val="00F9411B"/>
    <w:rsid w:val="00F944C0"/>
    <w:rsid w:val="00F956FF"/>
    <w:rsid w:val="00F9570A"/>
    <w:rsid w:val="00F95E2A"/>
    <w:rsid w:val="00F96004"/>
    <w:rsid w:val="00F97534"/>
    <w:rsid w:val="00FA1010"/>
    <w:rsid w:val="00FA10DF"/>
    <w:rsid w:val="00FA176D"/>
    <w:rsid w:val="00FA1ACE"/>
    <w:rsid w:val="00FA21A8"/>
    <w:rsid w:val="00FA236E"/>
    <w:rsid w:val="00FA267E"/>
    <w:rsid w:val="00FA3BF4"/>
    <w:rsid w:val="00FA4651"/>
    <w:rsid w:val="00FA6499"/>
    <w:rsid w:val="00FA7681"/>
    <w:rsid w:val="00FB0266"/>
    <w:rsid w:val="00FB0A4A"/>
    <w:rsid w:val="00FB136C"/>
    <w:rsid w:val="00FB2292"/>
    <w:rsid w:val="00FB2C7A"/>
    <w:rsid w:val="00FB376E"/>
    <w:rsid w:val="00FB43B2"/>
    <w:rsid w:val="00FB4A68"/>
    <w:rsid w:val="00FB4CA7"/>
    <w:rsid w:val="00FB51A3"/>
    <w:rsid w:val="00FB5FE3"/>
    <w:rsid w:val="00FB6EAA"/>
    <w:rsid w:val="00FB7036"/>
    <w:rsid w:val="00FC0BB7"/>
    <w:rsid w:val="00FC0C96"/>
    <w:rsid w:val="00FC1B4D"/>
    <w:rsid w:val="00FC1DEE"/>
    <w:rsid w:val="00FC1E2B"/>
    <w:rsid w:val="00FC2666"/>
    <w:rsid w:val="00FC2F3F"/>
    <w:rsid w:val="00FC2F6A"/>
    <w:rsid w:val="00FC41F8"/>
    <w:rsid w:val="00FC43F2"/>
    <w:rsid w:val="00FC4AE0"/>
    <w:rsid w:val="00FC5283"/>
    <w:rsid w:val="00FC53E8"/>
    <w:rsid w:val="00FC5B9F"/>
    <w:rsid w:val="00FC6033"/>
    <w:rsid w:val="00FC6FA1"/>
    <w:rsid w:val="00FC722F"/>
    <w:rsid w:val="00FC7A5E"/>
    <w:rsid w:val="00FD0210"/>
    <w:rsid w:val="00FD0CAE"/>
    <w:rsid w:val="00FD108F"/>
    <w:rsid w:val="00FD10AB"/>
    <w:rsid w:val="00FD12CD"/>
    <w:rsid w:val="00FD1F74"/>
    <w:rsid w:val="00FD220F"/>
    <w:rsid w:val="00FD3458"/>
    <w:rsid w:val="00FD3955"/>
    <w:rsid w:val="00FD4D3F"/>
    <w:rsid w:val="00FD5554"/>
    <w:rsid w:val="00FD5E0C"/>
    <w:rsid w:val="00FD699A"/>
    <w:rsid w:val="00FD6D90"/>
    <w:rsid w:val="00FD6F1E"/>
    <w:rsid w:val="00FD7603"/>
    <w:rsid w:val="00FD78A3"/>
    <w:rsid w:val="00FD7BBB"/>
    <w:rsid w:val="00FE013B"/>
    <w:rsid w:val="00FE14C5"/>
    <w:rsid w:val="00FE1AF3"/>
    <w:rsid w:val="00FE1BE1"/>
    <w:rsid w:val="00FE1F8F"/>
    <w:rsid w:val="00FE2600"/>
    <w:rsid w:val="00FE3C19"/>
    <w:rsid w:val="00FE46A3"/>
    <w:rsid w:val="00FE4A6F"/>
    <w:rsid w:val="00FE51F6"/>
    <w:rsid w:val="00FE57C2"/>
    <w:rsid w:val="00FE69C2"/>
    <w:rsid w:val="00FE6AF5"/>
    <w:rsid w:val="00FE6E8F"/>
    <w:rsid w:val="00FE6ED0"/>
    <w:rsid w:val="00FE7C28"/>
    <w:rsid w:val="00FE7E17"/>
    <w:rsid w:val="00FF01D3"/>
    <w:rsid w:val="00FF096F"/>
    <w:rsid w:val="00FF0AC8"/>
    <w:rsid w:val="00FF1432"/>
    <w:rsid w:val="00FF1943"/>
    <w:rsid w:val="00FF1A37"/>
    <w:rsid w:val="00FF1C40"/>
    <w:rsid w:val="00FF1E34"/>
    <w:rsid w:val="00FF1EA5"/>
    <w:rsid w:val="00FF33E0"/>
    <w:rsid w:val="00FF350B"/>
    <w:rsid w:val="00FF370A"/>
    <w:rsid w:val="00FF485E"/>
    <w:rsid w:val="00FF4DC6"/>
    <w:rsid w:val="00FF5A02"/>
    <w:rsid w:val="00FF6780"/>
    <w:rsid w:val="00FF7308"/>
    <w:rsid w:val="00FF7D8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80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3148B"/>
    <w:pPr>
      <w:spacing w:after="0" w:line="240" w:lineRule="auto"/>
      <w:ind w:left="4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3407"/>
    <w:pPr>
      <w:keepLines/>
      <w:numPr>
        <w:ilvl w:val="2"/>
        <w:numId w:val="1"/>
      </w:numPr>
      <w:spacing w:before="360" w:after="360" w:line="240" w:lineRule="auto"/>
      <w:outlineLvl w:val="1"/>
    </w:pPr>
    <w:rPr>
      <w:rFonts w:asciiTheme="majorHAnsi" w:eastAsia="Calibri" w:hAnsiTheme="majorHAnsi" w:cstheme="majorBidi"/>
      <w:b/>
      <w:bC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58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6C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6C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3AC"/>
  </w:style>
  <w:style w:type="paragraph" w:styleId="Stopka">
    <w:name w:val="footer"/>
    <w:basedOn w:val="Normalny"/>
    <w:link w:val="StopkaZnak"/>
    <w:uiPriority w:val="99"/>
    <w:unhideWhenUsed/>
    <w:rsid w:val="00B4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AC"/>
  </w:style>
  <w:style w:type="paragraph" w:styleId="Bezodstpw">
    <w:name w:val="No Spacing"/>
    <w:link w:val="BezodstpwZnak"/>
    <w:uiPriority w:val="1"/>
    <w:qFormat/>
    <w:rsid w:val="00B433A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B433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148B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B3407"/>
    <w:rPr>
      <w:rFonts w:asciiTheme="majorHAnsi" w:eastAsia="Calibri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aliases w:val="Akapit z listą 1,List Paragraph,Chorzów - Akapit z listą,Tekst punktowanie"/>
    <w:basedOn w:val="Normalny"/>
    <w:link w:val="AkapitzlistZnak"/>
    <w:uiPriority w:val="34"/>
    <w:qFormat/>
    <w:rsid w:val="00331F98"/>
    <w:pPr>
      <w:ind w:left="720"/>
      <w:contextualSpacing/>
    </w:pPr>
  </w:style>
  <w:style w:type="paragraph" w:styleId="Legenda">
    <w:name w:val="caption"/>
    <w:aliases w:val="Podpis nad obiektem,Podpis pod rysunkiem,Nagłówek Tabeli,Nag3ówek Tabeli,Tabela nr,Znak,Legenda Znak Znak Znak,Legenda Znak Znak,Legenda Znak Znak Znak Znak,Legenda Znak Znak Znak Znak Znak Znak,Legenda Znak Znak Znak Znak Znak Znak Znak"/>
    <w:basedOn w:val="Normalny"/>
    <w:next w:val="Normalny"/>
    <w:autoRedefine/>
    <w:uiPriority w:val="35"/>
    <w:unhideWhenUsed/>
    <w:qFormat/>
    <w:rsid w:val="0010122B"/>
    <w:pPr>
      <w:keepNext/>
      <w:tabs>
        <w:tab w:val="left" w:pos="922"/>
        <w:tab w:val="center" w:pos="1061"/>
      </w:tabs>
      <w:spacing w:after="0" w:line="276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D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7D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200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table" w:styleId="Tabela-Siatka">
    <w:name w:val="Table Grid"/>
    <w:basedOn w:val="Standardowy"/>
    <w:uiPriority w:val="59"/>
    <w:rsid w:val="0058561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6D6EF6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6D6EF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72776"/>
    <w:pPr>
      <w:tabs>
        <w:tab w:val="left" w:pos="1134"/>
        <w:tab w:val="right" w:leader="dot" w:pos="9203"/>
      </w:tabs>
      <w:spacing w:after="100"/>
      <w:ind w:left="1134" w:hanging="1134"/>
    </w:pPr>
  </w:style>
  <w:style w:type="paragraph" w:styleId="Spistreci2">
    <w:name w:val="toc 2"/>
    <w:basedOn w:val="Normalny"/>
    <w:next w:val="Normalny"/>
    <w:autoRedefine/>
    <w:uiPriority w:val="39"/>
    <w:unhideWhenUsed/>
    <w:rsid w:val="009677CC"/>
    <w:pPr>
      <w:tabs>
        <w:tab w:val="left" w:pos="1100"/>
        <w:tab w:val="right" w:leader="dot" w:pos="9214"/>
      </w:tabs>
      <w:spacing w:after="100"/>
      <w:ind w:left="1134" w:hanging="894"/>
    </w:pPr>
  </w:style>
  <w:style w:type="paragraph" w:styleId="Spistreci3">
    <w:name w:val="toc 3"/>
    <w:basedOn w:val="Normalny"/>
    <w:next w:val="Normalny"/>
    <w:autoRedefine/>
    <w:uiPriority w:val="39"/>
    <w:unhideWhenUsed/>
    <w:rsid w:val="00A97A2E"/>
    <w:pPr>
      <w:tabs>
        <w:tab w:val="left" w:pos="1320"/>
        <w:tab w:val="right" w:leader="dot" w:pos="9203"/>
      </w:tabs>
      <w:spacing w:after="100"/>
      <w:ind w:left="1276" w:hanging="796"/>
    </w:pPr>
  </w:style>
  <w:style w:type="character" w:styleId="Pogrubienie">
    <w:name w:val="Strong"/>
    <w:basedOn w:val="Domylnaczcionkaakapitu"/>
    <w:qFormat/>
    <w:rsid w:val="009C472E"/>
    <w:rPr>
      <w:b/>
      <w:bCs/>
    </w:rPr>
  </w:style>
  <w:style w:type="character" w:customStyle="1" w:styleId="fwb">
    <w:name w:val="fwb"/>
    <w:basedOn w:val="Domylnaczcionkaakapitu"/>
    <w:rsid w:val="0058032E"/>
  </w:style>
  <w:style w:type="character" w:customStyle="1" w:styleId="apple-converted-space">
    <w:name w:val="apple-converted-space"/>
    <w:basedOn w:val="Domylnaczcionkaakapitu"/>
    <w:rsid w:val="00982990"/>
  </w:style>
  <w:style w:type="paragraph" w:customStyle="1" w:styleId="1Znak">
    <w:name w:val="1 Znak"/>
    <w:basedOn w:val="Normalny"/>
    <w:rsid w:val="00697B3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C65535"/>
    <w:rPr>
      <w:shd w:val="clear" w:color="auto" w:fill="auto"/>
    </w:rPr>
  </w:style>
  <w:style w:type="character" w:customStyle="1" w:styleId="Znakiprzypiswdolnych">
    <w:name w:val="Znaki przypisów dolnych"/>
    <w:rsid w:val="00C655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97CB4"/>
    <w:rPr>
      <w:i/>
      <w:iCs/>
    </w:rPr>
  </w:style>
  <w:style w:type="paragraph" w:customStyle="1" w:styleId="Default">
    <w:name w:val="Default"/>
    <w:rsid w:val="002C6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Jasnalistaakcent2">
    <w:name w:val="Light List Accent 2"/>
    <w:basedOn w:val="Standardowy"/>
    <w:uiPriority w:val="61"/>
    <w:rsid w:val="00E8406F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nyWeb">
    <w:name w:val="Normal (Web)"/>
    <w:basedOn w:val="Normalny"/>
    <w:uiPriority w:val="99"/>
    <w:unhideWhenUsed/>
    <w:rsid w:val="007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A8160B"/>
    <w:pPr>
      <w:suppressAutoHyphens/>
      <w:spacing w:line="360" w:lineRule="auto"/>
      <w:textAlignment w:val="baseline"/>
    </w:pPr>
    <w:rPr>
      <w:rFonts w:ascii="Calibri" w:eastAsia="Lucida Sans Unicode" w:hAnsi="Calibri" w:cs="Calibri"/>
      <w:kern w:val="1"/>
      <w:sz w:val="24"/>
      <w:lang w:eastAsia="ar-SA"/>
    </w:rPr>
  </w:style>
  <w:style w:type="character" w:customStyle="1" w:styleId="ircho">
    <w:name w:val="irc_ho"/>
    <w:basedOn w:val="Domylnaczcionkaakapitu"/>
    <w:rsid w:val="0030479A"/>
  </w:style>
  <w:style w:type="paragraph" w:styleId="Tekstpodstawowy">
    <w:name w:val="Body Text"/>
    <w:basedOn w:val="Normalny"/>
    <w:link w:val="TekstpodstawowyZnak"/>
    <w:semiHidden/>
    <w:rsid w:val="002006B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6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6BD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6C5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46C5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Bezodstpw1">
    <w:name w:val="Bez odstępów1"/>
    <w:rsid w:val="00E858C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octext">
    <w:name w:val="toctext"/>
    <w:basedOn w:val="Domylnaczcionkaakapitu"/>
    <w:rsid w:val="000C5D18"/>
  </w:style>
  <w:style w:type="paragraph" w:customStyle="1" w:styleId="Zawartotabeli">
    <w:name w:val="Zawartość tabeli"/>
    <w:basedOn w:val="Normalny"/>
    <w:qFormat/>
    <w:rsid w:val="00506B22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Cs w:val="24"/>
      <w:lang w:eastAsia="zh-CN" w:bidi="hi-IN"/>
    </w:rPr>
  </w:style>
  <w:style w:type="paragraph" w:customStyle="1" w:styleId="Cytaty">
    <w:name w:val="Cytaty"/>
    <w:basedOn w:val="Normalny"/>
    <w:qFormat/>
    <w:rsid w:val="00506B22"/>
    <w:pPr>
      <w:widowControl w:val="0"/>
      <w:suppressAutoHyphens/>
      <w:spacing w:after="283" w:line="240" w:lineRule="auto"/>
      <w:ind w:left="567" w:right="567"/>
    </w:pPr>
    <w:rPr>
      <w:rFonts w:ascii="Liberation Serif" w:eastAsia="Lucida Sans Unicode" w:hAnsi="Liberation Serif" w:cs="Mangal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0D038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05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">
    <w:name w:val="List"/>
    <w:basedOn w:val="Normalny"/>
    <w:uiPriority w:val="99"/>
    <w:unhideWhenUsed/>
    <w:rsid w:val="000058D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58D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58DA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0058DA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0058DA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58DA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5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5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5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5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058DA"/>
    <w:pPr>
      <w:spacing w:after="200" w:line="360" w:lineRule="auto"/>
      <w:ind w:firstLine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058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8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DA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58D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8DA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2D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2D8E"/>
    <w:rPr>
      <w:sz w:val="24"/>
    </w:rPr>
  </w:style>
  <w:style w:type="paragraph" w:customStyle="1" w:styleId="OPERAT">
    <w:name w:val="OPERAT"/>
    <w:basedOn w:val="Normalny"/>
    <w:rsid w:val="00AF456C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9AE"/>
    <w:rPr>
      <w:vertAlign w:val="superscript"/>
    </w:rPr>
  </w:style>
  <w:style w:type="character" w:customStyle="1" w:styleId="mw-headline">
    <w:name w:val="mw-headline"/>
    <w:basedOn w:val="Domylnaczcionkaakapitu"/>
    <w:rsid w:val="00AA5179"/>
  </w:style>
  <w:style w:type="paragraph" w:customStyle="1" w:styleId="Bezodstpw2">
    <w:name w:val="Bez odstępów2"/>
    <w:link w:val="NoSpacingChar"/>
    <w:uiPriority w:val="99"/>
    <w:qFormat/>
    <w:rsid w:val="00B338B7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oSpacingChar">
    <w:name w:val="No Spacing Char"/>
    <w:link w:val="Bezodstpw2"/>
    <w:uiPriority w:val="99"/>
    <w:locked/>
    <w:rsid w:val="00B338B7"/>
    <w:rPr>
      <w:rFonts w:ascii="Calibri" w:eastAsia="Times New Roman" w:hAnsi="Calibri" w:cs="Calibri"/>
      <w:lang w:eastAsia="pl-PL"/>
    </w:rPr>
  </w:style>
  <w:style w:type="paragraph" w:customStyle="1" w:styleId="FR1">
    <w:name w:val="FR1"/>
    <w:uiPriority w:val="99"/>
    <w:rsid w:val="00036D45"/>
    <w:pPr>
      <w:widowControl w:val="0"/>
      <w:autoSpaceDE w:val="0"/>
      <w:autoSpaceDN w:val="0"/>
      <w:adjustRightInd w:val="0"/>
      <w:spacing w:before="380" w:after="0" w:line="480" w:lineRule="auto"/>
      <w:ind w:left="72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glownyszary">
    <w:name w:val="tekst_glowny_szary"/>
    <w:basedOn w:val="Domylnaczcionkaakapitu"/>
    <w:rsid w:val="00591364"/>
  </w:style>
  <w:style w:type="character" w:styleId="Odwoaniedokomentarza">
    <w:name w:val="annotation reference"/>
    <w:basedOn w:val="Domylnaczcionkaakapitu"/>
    <w:uiPriority w:val="99"/>
    <w:semiHidden/>
    <w:unhideWhenUsed/>
    <w:rsid w:val="00C2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DD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D069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E6F91"/>
    <w:pPr>
      <w:spacing w:after="100" w:line="276" w:lineRule="auto"/>
      <w:ind w:left="660"/>
    </w:pPr>
    <w:rPr>
      <w:rFonts w:eastAsiaTheme="minorEastAsia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E6F91"/>
    <w:pPr>
      <w:spacing w:after="100" w:line="276" w:lineRule="auto"/>
      <w:ind w:left="880"/>
    </w:pPr>
    <w:rPr>
      <w:rFonts w:eastAsiaTheme="minorEastAsia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E6F91"/>
    <w:pPr>
      <w:spacing w:after="100" w:line="276" w:lineRule="auto"/>
      <w:ind w:left="1100"/>
    </w:pPr>
    <w:rPr>
      <w:rFonts w:eastAsiaTheme="minorEastAsia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E6F91"/>
    <w:pPr>
      <w:spacing w:after="100" w:line="276" w:lineRule="auto"/>
      <w:ind w:left="1320"/>
    </w:pPr>
    <w:rPr>
      <w:rFonts w:eastAsiaTheme="minorEastAsia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E6F91"/>
    <w:pPr>
      <w:spacing w:after="100" w:line="276" w:lineRule="auto"/>
      <w:ind w:left="1540"/>
    </w:pPr>
    <w:rPr>
      <w:rFonts w:eastAsiaTheme="minorEastAsia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E6F91"/>
    <w:pPr>
      <w:spacing w:after="100" w:line="276" w:lineRule="auto"/>
      <w:ind w:left="1760"/>
    </w:pPr>
    <w:rPr>
      <w:rFonts w:eastAsiaTheme="minorEastAsia"/>
      <w:sz w:val="22"/>
      <w:lang w:eastAsia="pl-PL"/>
    </w:rPr>
  </w:style>
  <w:style w:type="character" w:customStyle="1" w:styleId="def">
    <w:name w:val="def"/>
    <w:basedOn w:val="Domylnaczcionkaakapitu"/>
    <w:rsid w:val="00176491"/>
  </w:style>
  <w:style w:type="character" w:customStyle="1" w:styleId="AkapitzlistZnak">
    <w:name w:val="Akapit z listą Znak"/>
    <w:aliases w:val="Akapit z listą 1 Znak,List Paragraph Znak,Chorzów - Akapit z listą Znak,Tekst punktowanie Znak"/>
    <w:link w:val="Akapitzlist"/>
    <w:uiPriority w:val="99"/>
    <w:qFormat/>
    <w:rsid w:val="002154C8"/>
    <w:rPr>
      <w:sz w:val="24"/>
    </w:rPr>
  </w:style>
  <w:style w:type="paragraph" w:customStyle="1" w:styleId="Tabela">
    <w:name w:val="Tabela"/>
    <w:next w:val="Normalny"/>
    <w:rsid w:val="00E32AC0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80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3148B"/>
    <w:pPr>
      <w:spacing w:after="0" w:line="240" w:lineRule="auto"/>
      <w:ind w:left="4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3407"/>
    <w:pPr>
      <w:keepLines/>
      <w:numPr>
        <w:ilvl w:val="2"/>
        <w:numId w:val="1"/>
      </w:numPr>
      <w:spacing w:before="360" w:after="360" w:line="240" w:lineRule="auto"/>
      <w:outlineLvl w:val="1"/>
    </w:pPr>
    <w:rPr>
      <w:rFonts w:asciiTheme="majorHAnsi" w:eastAsia="Calibri" w:hAnsiTheme="majorHAnsi" w:cstheme="majorBidi"/>
      <w:b/>
      <w:bC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58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6C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6C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3AC"/>
  </w:style>
  <w:style w:type="paragraph" w:styleId="Stopka">
    <w:name w:val="footer"/>
    <w:basedOn w:val="Normalny"/>
    <w:link w:val="StopkaZnak"/>
    <w:uiPriority w:val="99"/>
    <w:unhideWhenUsed/>
    <w:rsid w:val="00B4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AC"/>
  </w:style>
  <w:style w:type="paragraph" w:styleId="Bezodstpw">
    <w:name w:val="No Spacing"/>
    <w:link w:val="BezodstpwZnak"/>
    <w:uiPriority w:val="1"/>
    <w:qFormat/>
    <w:rsid w:val="00B433A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B433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148B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B3407"/>
    <w:rPr>
      <w:rFonts w:asciiTheme="majorHAnsi" w:eastAsia="Calibri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aliases w:val="Akapit z listą 1,List Paragraph,Chorzów - Akapit z listą,Tekst punktowanie"/>
    <w:basedOn w:val="Normalny"/>
    <w:link w:val="AkapitzlistZnak"/>
    <w:uiPriority w:val="34"/>
    <w:qFormat/>
    <w:rsid w:val="00331F98"/>
    <w:pPr>
      <w:ind w:left="720"/>
      <w:contextualSpacing/>
    </w:pPr>
  </w:style>
  <w:style w:type="paragraph" w:styleId="Legenda">
    <w:name w:val="caption"/>
    <w:aliases w:val="Podpis nad obiektem,Podpis pod rysunkiem,Nagłówek Tabeli,Nag3ówek Tabeli,Tabela nr,Znak,Legenda Znak Znak Znak,Legenda Znak Znak,Legenda Znak Znak Znak Znak,Legenda Znak Znak Znak Znak Znak Znak,Legenda Znak Znak Znak Znak Znak Znak Znak"/>
    <w:basedOn w:val="Normalny"/>
    <w:next w:val="Normalny"/>
    <w:autoRedefine/>
    <w:uiPriority w:val="35"/>
    <w:unhideWhenUsed/>
    <w:qFormat/>
    <w:rsid w:val="0010122B"/>
    <w:pPr>
      <w:keepNext/>
      <w:tabs>
        <w:tab w:val="left" w:pos="922"/>
        <w:tab w:val="center" w:pos="1061"/>
      </w:tabs>
      <w:spacing w:after="0" w:line="276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D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7D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200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table" w:styleId="Tabela-Siatka">
    <w:name w:val="Table Grid"/>
    <w:basedOn w:val="Standardowy"/>
    <w:uiPriority w:val="59"/>
    <w:rsid w:val="0058561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6D6EF6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6D6EF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72776"/>
    <w:pPr>
      <w:tabs>
        <w:tab w:val="left" w:pos="1134"/>
        <w:tab w:val="right" w:leader="dot" w:pos="9203"/>
      </w:tabs>
      <w:spacing w:after="100"/>
      <w:ind w:left="1134" w:hanging="1134"/>
    </w:pPr>
  </w:style>
  <w:style w:type="paragraph" w:styleId="Spistreci2">
    <w:name w:val="toc 2"/>
    <w:basedOn w:val="Normalny"/>
    <w:next w:val="Normalny"/>
    <w:autoRedefine/>
    <w:uiPriority w:val="39"/>
    <w:unhideWhenUsed/>
    <w:rsid w:val="009677CC"/>
    <w:pPr>
      <w:tabs>
        <w:tab w:val="left" w:pos="1100"/>
        <w:tab w:val="right" w:leader="dot" w:pos="9214"/>
      </w:tabs>
      <w:spacing w:after="100"/>
      <w:ind w:left="1134" w:hanging="894"/>
    </w:pPr>
  </w:style>
  <w:style w:type="paragraph" w:styleId="Spistreci3">
    <w:name w:val="toc 3"/>
    <w:basedOn w:val="Normalny"/>
    <w:next w:val="Normalny"/>
    <w:autoRedefine/>
    <w:uiPriority w:val="39"/>
    <w:unhideWhenUsed/>
    <w:rsid w:val="00A97A2E"/>
    <w:pPr>
      <w:tabs>
        <w:tab w:val="left" w:pos="1320"/>
        <w:tab w:val="right" w:leader="dot" w:pos="9203"/>
      </w:tabs>
      <w:spacing w:after="100"/>
      <w:ind w:left="1276" w:hanging="796"/>
    </w:pPr>
  </w:style>
  <w:style w:type="character" w:styleId="Pogrubienie">
    <w:name w:val="Strong"/>
    <w:basedOn w:val="Domylnaczcionkaakapitu"/>
    <w:qFormat/>
    <w:rsid w:val="009C472E"/>
    <w:rPr>
      <w:b/>
      <w:bCs/>
    </w:rPr>
  </w:style>
  <w:style w:type="character" w:customStyle="1" w:styleId="fwb">
    <w:name w:val="fwb"/>
    <w:basedOn w:val="Domylnaczcionkaakapitu"/>
    <w:rsid w:val="0058032E"/>
  </w:style>
  <w:style w:type="character" w:customStyle="1" w:styleId="apple-converted-space">
    <w:name w:val="apple-converted-space"/>
    <w:basedOn w:val="Domylnaczcionkaakapitu"/>
    <w:rsid w:val="00982990"/>
  </w:style>
  <w:style w:type="paragraph" w:customStyle="1" w:styleId="1Znak">
    <w:name w:val="1 Znak"/>
    <w:basedOn w:val="Normalny"/>
    <w:rsid w:val="00697B3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C65535"/>
    <w:rPr>
      <w:shd w:val="clear" w:color="auto" w:fill="auto"/>
    </w:rPr>
  </w:style>
  <w:style w:type="character" w:customStyle="1" w:styleId="Znakiprzypiswdolnych">
    <w:name w:val="Znaki przypisów dolnych"/>
    <w:rsid w:val="00C655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97CB4"/>
    <w:rPr>
      <w:i/>
      <w:iCs/>
    </w:rPr>
  </w:style>
  <w:style w:type="paragraph" w:customStyle="1" w:styleId="Default">
    <w:name w:val="Default"/>
    <w:rsid w:val="002C6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Jasnalistaakcent2">
    <w:name w:val="Light List Accent 2"/>
    <w:basedOn w:val="Standardowy"/>
    <w:uiPriority w:val="61"/>
    <w:rsid w:val="00E8406F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nyWeb">
    <w:name w:val="Normal (Web)"/>
    <w:basedOn w:val="Normalny"/>
    <w:uiPriority w:val="99"/>
    <w:unhideWhenUsed/>
    <w:rsid w:val="007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A8160B"/>
    <w:pPr>
      <w:suppressAutoHyphens/>
      <w:spacing w:line="360" w:lineRule="auto"/>
      <w:textAlignment w:val="baseline"/>
    </w:pPr>
    <w:rPr>
      <w:rFonts w:ascii="Calibri" w:eastAsia="Lucida Sans Unicode" w:hAnsi="Calibri" w:cs="Calibri"/>
      <w:kern w:val="1"/>
      <w:sz w:val="24"/>
      <w:lang w:eastAsia="ar-SA"/>
    </w:rPr>
  </w:style>
  <w:style w:type="character" w:customStyle="1" w:styleId="ircho">
    <w:name w:val="irc_ho"/>
    <w:basedOn w:val="Domylnaczcionkaakapitu"/>
    <w:rsid w:val="0030479A"/>
  </w:style>
  <w:style w:type="paragraph" w:styleId="Tekstpodstawowy">
    <w:name w:val="Body Text"/>
    <w:basedOn w:val="Normalny"/>
    <w:link w:val="TekstpodstawowyZnak"/>
    <w:semiHidden/>
    <w:rsid w:val="002006B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6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6BD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6C5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46C5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Bezodstpw1">
    <w:name w:val="Bez odstępów1"/>
    <w:rsid w:val="00E858C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octext">
    <w:name w:val="toctext"/>
    <w:basedOn w:val="Domylnaczcionkaakapitu"/>
    <w:rsid w:val="000C5D18"/>
  </w:style>
  <w:style w:type="paragraph" w:customStyle="1" w:styleId="Zawartotabeli">
    <w:name w:val="Zawartość tabeli"/>
    <w:basedOn w:val="Normalny"/>
    <w:qFormat/>
    <w:rsid w:val="00506B22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Cs w:val="24"/>
      <w:lang w:eastAsia="zh-CN" w:bidi="hi-IN"/>
    </w:rPr>
  </w:style>
  <w:style w:type="paragraph" w:customStyle="1" w:styleId="Cytaty">
    <w:name w:val="Cytaty"/>
    <w:basedOn w:val="Normalny"/>
    <w:qFormat/>
    <w:rsid w:val="00506B22"/>
    <w:pPr>
      <w:widowControl w:val="0"/>
      <w:suppressAutoHyphens/>
      <w:spacing w:after="283" w:line="240" w:lineRule="auto"/>
      <w:ind w:left="567" w:right="567"/>
    </w:pPr>
    <w:rPr>
      <w:rFonts w:ascii="Liberation Serif" w:eastAsia="Lucida Sans Unicode" w:hAnsi="Liberation Serif" w:cs="Mangal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0D038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05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">
    <w:name w:val="List"/>
    <w:basedOn w:val="Normalny"/>
    <w:uiPriority w:val="99"/>
    <w:unhideWhenUsed/>
    <w:rsid w:val="000058D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58D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58DA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0058DA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0058DA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58DA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5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5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5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5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058DA"/>
    <w:pPr>
      <w:spacing w:after="200" w:line="360" w:lineRule="auto"/>
      <w:ind w:firstLine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058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8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DA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58D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8DA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2D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2D8E"/>
    <w:rPr>
      <w:sz w:val="24"/>
    </w:rPr>
  </w:style>
  <w:style w:type="paragraph" w:customStyle="1" w:styleId="OPERAT">
    <w:name w:val="OPERAT"/>
    <w:basedOn w:val="Normalny"/>
    <w:rsid w:val="00AF456C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9AE"/>
    <w:rPr>
      <w:vertAlign w:val="superscript"/>
    </w:rPr>
  </w:style>
  <w:style w:type="character" w:customStyle="1" w:styleId="mw-headline">
    <w:name w:val="mw-headline"/>
    <w:basedOn w:val="Domylnaczcionkaakapitu"/>
    <w:rsid w:val="00AA5179"/>
  </w:style>
  <w:style w:type="paragraph" w:customStyle="1" w:styleId="Bezodstpw2">
    <w:name w:val="Bez odstępów2"/>
    <w:link w:val="NoSpacingChar"/>
    <w:uiPriority w:val="99"/>
    <w:qFormat/>
    <w:rsid w:val="00B338B7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oSpacingChar">
    <w:name w:val="No Spacing Char"/>
    <w:link w:val="Bezodstpw2"/>
    <w:uiPriority w:val="99"/>
    <w:locked/>
    <w:rsid w:val="00B338B7"/>
    <w:rPr>
      <w:rFonts w:ascii="Calibri" w:eastAsia="Times New Roman" w:hAnsi="Calibri" w:cs="Calibri"/>
      <w:lang w:eastAsia="pl-PL"/>
    </w:rPr>
  </w:style>
  <w:style w:type="paragraph" w:customStyle="1" w:styleId="FR1">
    <w:name w:val="FR1"/>
    <w:uiPriority w:val="99"/>
    <w:rsid w:val="00036D45"/>
    <w:pPr>
      <w:widowControl w:val="0"/>
      <w:autoSpaceDE w:val="0"/>
      <w:autoSpaceDN w:val="0"/>
      <w:adjustRightInd w:val="0"/>
      <w:spacing w:before="380" w:after="0" w:line="480" w:lineRule="auto"/>
      <w:ind w:left="72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glownyszary">
    <w:name w:val="tekst_glowny_szary"/>
    <w:basedOn w:val="Domylnaczcionkaakapitu"/>
    <w:rsid w:val="00591364"/>
  </w:style>
  <w:style w:type="character" w:styleId="Odwoaniedokomentarza">
    <w:name w:val="annotation reference"/>
    <w:basedOn w:val="Domylnaczcionkaakapitu"/>
    <w:uiPriority w:val="99"/>
    <w:semiHidden/>
    <w:unhideWhenUsed/>
    <w:rsid w:val="00C2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DD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D069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E6F91"/>
    <w:pPr>
      <w:spacing w:after="100" w:line="276" w:lineRule="auto"/>
      <w:ind w:left="660"/>
    </w:pPr>
    <w:rPr>
      <w:rFonts w:eastAsiaTheme="minorEastAsia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E6F91"/>
    <w:pPr>
      <w:spacing w:after="100" w:line="276" w:lineRule="auto"/>
      <w:ind w:left="880"/>
    </w:pPr>
    <w:rPr>
      <w:rFonts w:eastAsiaTheme="minorEastAsia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E6F91"/>
    <w:pPr>
      <w:spacing w:after="100" w:line="276" w:lineRule="auto"/>
      <w:ind w:left="1100"/>
    </w:pPr>
    <w:rPr>
      <w:rFonts w:eastAsiaTheme="minorEastAsia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E6F91"/>
    <w:pPr>
      <w:spacing w:after="100" w:line="276" w:lineRule="auto"/>
      <w:ind w:left="1320"/>
    </w:pPr>
    <w:rPr>
      <w:rFonts w:eastAsiaTheme="minorEastAsia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E6F91"/>
    <w:pPr>
      <w:spacing w:after="100" w:line="276" w:lineRule="auto"/>
      <w:ind w:left="1540"/>
    </w:pPr>
    <w:rPr>
      <w:rFonts w:eastAsiaTheme="minorEastAsia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E6F91"/>
    <w:pPr>
      <w:spacing w:after="100" w:line="276" w:lineRule="auto"/>
      <w:ind w:left="1760"/>
    </w:pPr>
    <w:rPr>
      <w:rFonts w:eastAsiaTheme="minorEastAsia"/>
      <w:sz w:val="22"/>
      <w:lang w:eastAsia="pl-PL"/>
    </w:rPr>
  </w:style>
  <w:style w:type="character" w:customStyle="1" w:styleId="def">
    <w:name w:val="def"/>
    <w:basedOn w:val="Domylnaczcionkaakapitu"/>
    <w:rsid w:val="00176491"/>
  </w:style>
  <w:style w:type="character" w:customStyle="1" w:styleId="AkapitzlistZnak">
    <w:name w:val="Akapit z listą Znak"/>
    <w:aliases w:val="Akapit z listą 1 Znak,List Paragraph Znak,Chorzów - Akapit z listą Znak,Tekst punktowanie Znak"/>
    <w:link w:val="Akapitzlist"/>
    <w:uiPriority w:val="99"/>
    <w:qFormat/>
    <w:rsid w:val="002154C8"/>
    <w:rPr>
      <w:sz w:val="24"/>
    </w:rPr>
  </w:style>
  <w:style w:type="paragraph" w:customStyle="1" w:styleId="Tabela">
    <w:name w:val="Tabela"/>
    <w:next w:val="Normalny"/>
    <w:rsid w:val="00E32AC0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33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C80D-9147-47DB-B6ED-A3168D19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32</Pages>
  <Words>7460</Words>
  <Characters>44763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Anna Paluch</cp:lastModifiedBy>
  <cp:revision>58</cp:revision>
  <cp:lastPrinted>2017-10-25T10:58:00Z</cp:lastPrinted>
  <dcterms:created xsi:type="dcterms:W3CDTF">2017-05-15T12:28:00Z</dcterms:created>
  <dcterms:modified xsi:type="dcterms:W3CDTF">2017-10-26T09:28:00Z</dcterms:modified>
</cp:coreProperties>
</file>