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F4" w:rsidRPr="00DD3A71" w:rsidRDefault="00312E6B">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Znak sprawy RG.271.2</w:t>
      </w:r>
      <w:r w:rsidR="006E0D0D" w:rsidRPr="00DD3A71">
        <w:rPr>
          <w:rFonts w:ascii="Times New Roman" w:hAnsi="Times New Roman" w:cs="Times New Roman"/>
          <w:color w:val="000000" w:themeColor="text1"/>
          <w:sz w:val="24"/>
          <w:szCs w:val="24"/>
        </w:rPr>
        <w:t>.2017</w:t>
      </w:r>
    </w:p>
    <w:p w:rsidR="00BA1CE3" w:rsidRPr="00DD3A71" w:rsidRDefault="00BA1CE3">
      <w:pPr>
        <w:rPr>
          <w:rFonts w:ascii="Times New Roman" w:hAnsi="Times New Roman" w:cs="Times New Roman"/>
          <w:color w:val="000000" w:themeColor="text1"/>
          <w:sz w:val="24"/>
          <w:szCs w:val="24"/>
        </w:rPr>
      </w:pPr>
    </w:p>
    <w:p w:rsidR="00BA1CE3" w:rsidRPr="00DD3A71" w:rsidRDefault="00BA1CE3">
      <w:p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 xml:space="preserve">                                                          Zapytanie ofertowe</w:t>
      </w:r>
    </w:p>
    <w:p w:rsidR="00BA1CE3" w:rsidRPr="00DD3A71" w:rsidRDefault="00B014C8" w:rsidP="00B014C8">
      <w:pPr>
        <w:spacing w:after="0" w:line="24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           Postę</w:t>
      </w:r>
      <w:r w:rsidR="00BA1CE3" w:rsidRPr="00DD3A71">
        <w:rPr>
          <w:rFonts w:ascii="Times New Roman" w:hAnsi="Times New Roman" w:cs="Times New Roman"/>
          <w:color w:val="000000" w:themeColor="text1"/>
          <w:sz w:val="24"/>
          <w:szCs w:val="24"/>
        </w:rPr>
        <w:t>powanie prowadzone w oparciu o art. 4 pkt. 8 ustawy z dnia 29 stycznia 2004 r.</w:t>
      </w:r>
    </w:p>
    <w:p w:rsidR="00BA1CE3" w:rsidRPr="00DD3A71" w:rsidRDefault="00BA1CE3" w:rsidP="00B014C8">
      <w:pPr>
        <w:spacing w:after="0" w:line="24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Prawo zamówień publicznych/tj. </w:t>
      </w:r>
      <w:r w:rsidRPr="00DD0565">
        <w:rPr>
          <w:rFonts w:ascii="Times New Roman" w:hAnsi="Times New Roman" w:cs="Times New Roman"/>
          <w:color w:val="000000" w:themeColor="text1"/>
          <w:sz w:val="24"/>
          <w:szCs w:val="24"/>
        </w:rPr>
        <w:t xml:space="preserve">DZ.U. z </w:t>
      </w:r>
      <w:r w:rsidR="00AD12C7" w:rsidRPr="00DD0565">
        <w:rPr>
          <w:rFonts w:ascii="Times New Roman" w:hAnsi="Times New Roman" w:cs="Times New Roman"/>
          <w:color w:val="000000" w:themeColor="text1"/>
          <w:sz w:val="24"/>
          <w:szCs w:val="24"/>
        </w:rPr>
        <w:t>201</w:t>
      </w:r>
      <w:r w:rsidR="00E92B16" w:rsidRPr="00DD0565">
        <w:rPr>
          <w:rFonts w:ascii="Times New Roman" w:hAnsi="Times New Roman" w:cs="Times New Roman"/>
          <w:color w:val="000000" w:themeColor="text1"/>
          <w:sz w:val="24"/>
          <w:szCs w:val="24"/>
        </w:rPr>
        <w:t>7r</w:t>
      </w:r>
      <w:r w:rsidRPr="00DD0565">
        <w:rPr>
          <w:rFonts w:ascii="Times New Roman" w:hAnsi="Times New Roman" w:cs="Times New Roman"/>
          <w:color w:val="000000" w:themeColor="text1"/>
          <w:sz w:val="24"/>
          <w:szCs w:val="24"/>
        </w:rPr>
        <w:t>. poz.</w:t>
      </w:r>
      <w:r w:rsidR="00E92B16" w:rsidRPr="00DD0565">
        <w:rPr>
          <w:rFonts w:ascii="Times New Roman" w:hAnsi="Times New Roman" w:cs="Times New Roman"/>
          <w:color w:val="000000" w:themeColor="text1"/>
          <w:sz w:val="24"/>
          <w:szCs w:val="24"/>
        </w:rPr>
        <w:t xml:space="preserve">1579 </w:t>
      </w:r>
      <w:r w:rsidRPr="00DD0565">
        <w:rPr>
          <w:rFonts w:ascii="Times New Roman" w:hAnsi="Times New Roman" w:cs="Times New Roman"/>
          <w:color w:val="000000" w:themeColor="text1"/>
          <w:sz w:val="24"/>
          <w:szCs w:val="24"/>
        </w:rPr>
        <w:t>/</w:t>
      </w:r>
    </w:p>
    <w:p w:rsidR="00B014C8" w:rsidRPr="00DD3A71" w:rsidRDefault="00B014C8" w:rsidP="00B014C8">
      <w:pPr>
        <w:spacing w:after="0" w:line="240" w:lineRule="auto"/>
        <w:rPr>
          <w:rFonts w:ascii="Times New Roman" w:hAnsi="Times New Roman" w:cs="Times New Roman"/>
          <w:color w:val="000000" w:themeColor="text1"/>
          <w:sz w:val="24"/>
          <w:szCs w:val="24"/>
        </w:rPr>
      </w:pPr>
    </w:p>
    <w:p w:rsidR="00BA1CE3" w:rsidRPr="00DD3A71" w:rsidRDefault="00BA1CE3" w:rsidP="00BA1CE3">
      <w:pPr>
        <w:pStyle w:val="Akapitzlist"/>
        <w:numPr>
          <w:ilvl w:val="0"/>
          <w:numId w:val="3"/>
        </w:numPr>
        <w:spacing w:line="360" w:lineRule="auto"/>
        <w:jc w:val="both"/>
        <w:rPr>
          <w:rStyle w:val="Pogrubienie"/>
          <w:rFonts w:ascii="Times New Roman" w:hAnsi="Times New Roman" w:cs="Times New Roman"/>
          <w:b w:val="0"/>
          <w:bCs w:val="0"/>
          <w:color w:val="000000" w:themeColor="text1"/>
          <w:sz w:val="24"/>
          <w:szCs w:val="24"/>
        </w:rPr>
      </w:pPr>
      <w:r w:rsidRPr="00DD3A71">
        <w:rPr>
          <w:rFonts w:ascii="Times New Roman" w:hAnsi="Times New Roman" w:cs="Times New Roman"/>
          <w:b/>
          <w:color w:val="000000" w:themeColor="text1"/>
          <w:sz w:val="24"/>
          <w:szCs w:val="24"/>
        </w:rPr>
        <w:t>Zamawiający:</w:t>
      </w:r>
      <w:r w:rsidR="00AD12C7" w:rsidRPr="00DD3A71">
        <w:rPr>
          <w:rStyle w:val="Pogrubienie"/>
          <w:rFonts w:ascii="Times New Roman" w:hAnsi="Times New Roman" w:cs="Times New Roman"/>
          <w:b w:val="0"/>
          <w:bCs w:val="0"/>
          <w:color w:val="000000" w:themeColor="text1"/>
          <w:sz w:val="24"/>
          <w:szCs w:val="24"/>
        </w:rPr>
        <w:t>Gmina Chmielnik</w:t>
      </w:r>
      <w:r w:rsidRPr="00DD3A71">
        <w:rPr>
          <w:rStyle w:val="Pogrubienie"/>
          <w:rFonts w:ascii="Times New Roman" w:hAnsi="Times New Roman" w:cs="Times New Roman"/>
          <w:b w:val="0"/>
          <w:bCs w:val="0"/>
          <w:color w:val="000000" w:themeColor="text1"/>
          <w:sz w:val="24"/>
          <w:szCs w:val="24"/>
        </w:rPr>
        <w:t>, Plac  Kościuszki 7,26-020 Chmielnik, Powiat Kielecki, Województwo Świętokrzyskie, tel. +48 41 354 22 78</w:t>
      </w:r>
      <w:r w:rsidR="00AD12C7" w:rsidRPr="00DD3A71">
        <w:rPr>
          <w:rStyle w:val="Pogrubienie"/>
          <w:rFonts w:ascii="Times New Roman" w:hAnsi="Times New Roman" w:cs="Times New Roman"/>
          <w:b w:val="0"/>
          <w:bCs w:val="0"/>
          <w:color w:val="000000" w:themeColor="text1"/>
          <w:sz w:val="24"/>
          <w:szCs w:val="24"/>
        </w:rPr>
        <w:t xml:space="preserve">; </w:t>
      </w:r>
      <w:r w:rsidR="00AD12C7" w:rsidRPr="00DD3A71">
        <w:rPr>
          <w:rStyle w:val="Pogrubienie"/>
          <w:rFonts w:ascii="Times New Roman" w:hAnsi="Times New Roman" w:cs="Times New Roman"/>
          <w:b w:val="0"/>
          <w:bCs w:val="0"/>
          <w:color w:val="000000" w:themeColor="text1"/>
          <w:sz w:val="24"/>
          <w:szCs w:val="24"/>
        </w:rPr>
        <w:br/>
      </w:r>
      <w:r w:rsidRPr="00DD3A71">
        <w:rPr>
          <w:rStyle w:val="Pogrubienie"/>
          <w:rFonts w:ascii="Times New Roman" w:hAnsi="Times New Roman" w:cs="Times New Roman"/>
          <w:b w:val="0"/>
          <w:bCs w:val="0"/>
          <w:color w:val="000000" w:themeColor="text1"/>
          <w:sz w:val="24"/>
          <w:szCs w:val="24"/>
        </w:rPr>
        <w:t>faks +48 41 354 32 73</w:t>
      </w:r>
    </w:p>
    <w:p w:rsidR="001E5A73" w:rsidRPr="00DD3A71" w:rsidRDefault="00BA1CE3" w:rsidP="004B1754">
      <w:pPr>
        <w:ind w:left="708"/>
        <w:jc w:val="both"/>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 xml:space="preserve">Zaprasza do złożenia ofert cenowych na </w:t>
      </w:r>
      <w:r w:rsidR="00AB33D3" w:rsidRPr="00DD3A71">
        <w:rPr>
          <w:rFonts w:ascii="Times New Roman" w:hAnsi="Times New Roman" w:cs="Times New Roman"/>
          <w:b/>
          <w:color w:val="000000" w:themeColor="text1"/>
          <w:sz w:val="24"/>
          <w:szCs w:val="24"/>
        </w:rPr>
        <w:t xml:space="preserve">zaprojektowanie i wykonanie systemu </w:t>
      </w:r>
      <w:r w:rsidR="00AD12C7" w:rsidRPr="00DD3A71">
        <w:rPr>
          <w:rFonts w:ascii="Times New Roman" w:hAnsi="Times New Roman" w:cs="Times New Roman"/>
          <w:b/>
          <w:color w:val="000000" w:themeColor="text1"/>
          <w:sz w:val="24"/>
          <w:szCs w:val="24"/>
        </w:rPr>
        <w:t xml:space="preserve">zewnętrznego </w:t>
      </w:r>
      <w:r w:rsidR="00AB33D3" w:rsidRPr="00DD3A71">
        <w:rPr>
          <w:rFonts w:ascii="Times New Roman" w:hAnsi="Times New Roman" w:cs="Times New Roman"/>
          <w:b/>
          <w:color w:val="000000" w:themeColor="text1"/>
          <w:sz w:val="24"/>
          <w:szCs w:val="24"/>
        </w:rPr>
        <w:t>monitoringu wizyjnego</w:t>
      </w:r>
      <w:r w:rsidR="006506CB" w:rsidRPr="00DD3A71">
        <w:rPr>
          <w:rFonts w:ascii="Times New Roman" w:hAnsi="Times New Roman" w:cs="Times New Roman"/>
          <w:b/>
          <w:color w:val="000000" w:themeColor="text1"/>
          <w:sz w:val="24"/>
          <w:szCs w:val="24"/>
        </w:rPr>
        <w:t xml:space="preserve"> na</w:t>
      </w:r>
      <w:r w:rsidR="004B1754">
        <w:rPr>
          <w:rFonts w:ascii="Times New Roman" w:hAnsi="Times New Roman" w:cs="Times New Roman"/>
          <w:b/>
          <w:color w:val="000000" w:themeColor="text1"/>
          <w:sz w:val="24"/>
          <w:szCs w:val="24"/>
        </w:rPr>
        <w:t xml:space="preserve"> budynku Ś</w:t>
      </w:r>
      <w:r w:rsidR="004B1754" w:rsidRPr="00DD3A71">
        <w:rPr>
          <w:rFonts w:ascii="Times New Roman" w:hAnsi="Times New Roman" w:cs="Times New Roman"/>
          <w:b/>
          <w:color w:val="000000" w:themeColor="text1"/>
          <w:sz w:val="24"/>
          <w:szCs w:val="24"/>
        </w:rPr>
        <w:t>w</w:t>
      </w:r>
      <w:r w:rsidR="004B1754">
        <w:rPr>
          <w:rFonts w:ascii="Times New Roman" w:hAnsi="Times New Roman" w:cs="Times New Roman"/>
          <w:b/>
          <w:color w:val="000000" w:themeColor="text1"/>
          <w:sz w:val="24"/>
          <w:szCs w:val="24"/>
        </w:rPr>
        <w:t xml:space="preserve">ietlicy Wiejskiej </w:t>
      </w:r>
      <w:r w:rsidR="004B1754">
        <w:rPr>
          <w:rFonts w:ascii="Times New Roman" w:hAnsi="Times New Roman" w:cs="Times New Roman"/>
          <w:b/>
          <w:color w:val="000000" w:themeColor="text1"/>
          <w:sz w:val="24"/>
          <w:szCs w:val="24"/>
        </w:rPr>
        <w:br/>
        <w:t>w Śladkowie Małym</w:t>
      </w:r>
      <w:r w:rsidR="004B1754" w:rsidRPr="00DD3A71">
        <w:rPr>
          <w:rFonts w:ascii="Times New Roman" w:hAnsi="Times New Roman" w:cs="Times New Roman"/>
          <w:b/>
          <w:color w:val="000000" w:themeColor="text1"/>
          <w:sz w:val="24"/>
          <w:szCs w:val="24"/>
        </w:rPr>
        <w:t>, adr</w:t>
      </w:r>
      <w:r w:rsidR="004B1754">
        <w:rPr>
          <w:rFonts w:ascii="Times New Roman" w:hAnsi="Times New Roman" w:cs="Times New Roman"/>
          <w:b/>
          <w:color w:val="000000" w:themeColor="text1"/>
          <w:sz w:val="24"/>
          <w:szCs w:val="24"/>
        </w:rPr>
        <w:t xml:space="preserve">es: Śladków Mały 29,  </w:t>
      </w:r>
      <w:r w:rsidR="004B1754" w:rsidRPr="00DD3A71">
        <w:rPr>
          <w:rFonts w:ascii="Times New Roman" w:hAnsi="Times New Roman" w:cs="Times New Roman"/>
          <w:b/>
          <w:color w:val="000000" w:themeColor="text1"/>
          <w:sz w:val="24"/>
          <w:szCs w:val="24"/>
        </w:rPr>
        <w:t xml:space="preserve">26-020 Chmielnik ( </w:t>
      </w:r>
      <w:r w:rsidR="004B1754">
        <w:rPr>
          <w:rFonts w:ascii="Times New Roman" w:hAnsi="Times New Roman" w:cs="Times New Roman"/>
          <w:b/>
          <w:color w:val="000000" w:themeColor="text1"/>
          <w:sz w:val="24"/>
          <w:szCs w:val="24"/>
        </w:rPr>
        <w:t>nr działki ewidencyjnej 152)  na terenie gminy Chmielnik.</w:t>
      </w:r>
    </w:p>
    <w:p w:rsidR="00BA1CE3" w:rsidRPr="00DD3A71" w:rsidRDefault="00BA1CE3" w:rsidP="00BA1CE3">
      <w:pPr>
        <w:pStyle w:val="Akapitzlist"/>
        <w:numPr>
          <w:ilvl w:val="0"/>
          <w:numId w:val="3"/>
        </w:num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Opis przedmiotu zamówienia</w:t>
      </w:r>
    </w:p>
    <w:p w:rsidR="00BA1CE3" w:rsidRPr="00DD3A71" w:rsidRDefault="00BA1CE3" w:rsidP="009C5A11">
      <w:pPr>
        <w:pStyle w:val="Akapitzlist"/>
        <w:numPr>
          <w:ilvl w:val="0"/>
          <w:numId w:val="4"/>
        </w:num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Specyfika głównych wymagań</w:t>
      </w:r>
    </w:p>
    <w:p w:rsidR="00415F8F" w:rsidRPr="00DD3A71" w:rsidRDefault="00415F8F" w:rsidP="009C5A11">
      <w:pPr>
        <w:pStyle w:val="Akapitzlist"/>
        <w:numPr>
          <w:ilvl w:val="0"/>
          <w:numId w:val="9"/>
        </w:num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Wykonanie dokumentacji projektu wykonawczego monitoringu wizyjnego</w:t>
      </w:r>
      <w:r w:rsidR="00AD12C7" w:rsidRPr="00DD3A71">
        <w:rPr>
          <w:rFonts w:ascii="Times New Roman" w:hAnsi="Times New Roman" w:cs="Times New Roman"/>
          <w:color w:val="000000" w:themeColor="text1"/>
          <w:sz w:val="24"/>
          <w:szCs w:val="24"/>
        </w:rPr>
        <w:t xml:space="preserve">zewnętrznego </w:t>
      </w:r>
      <w:r w:rsidRPr="00DD3A71">
        <w:rPr>
          <w:rFonts w:ascii="Times New Roman" w:hAnsi="Times New Roman" w:cs="Times New Roman"/>
          <w:color w:val="000000" w:themeColor="text1"/>
          <w:sz w:val="24"/>
          <w:szCs w:val="24"/>
        </w:rPr>
        <w:t xml:space="preserve">obejmującego </w:t>
      </w:r>
      <w:r w:rsidR="00AD12C7" w:rsidRPr="00DD3A71">
        <w:rPr>
          <w:rFonts w:ascii="Times New Roman" w:hAnsi="Times New Roman" w:cs="Times New Roman"/>
          <w:color w:val="000000" w:themeColor="text1"/>
          <w:sz w:val="24"/>
          <w:szCs w:val="24"/>
        </w:rPr>
        <w:t>teren</w:t>
      </w:r>
      <w:r w:rsidR="007F660D">
        <w:rPr>
          <w:rFonts w:ascii="Times New Roman" w:hAnsi="Times New Roman" w:cs="Times New Roman"/>
          <w:color w:val="000000" w:themeColor="text1"/>
          <w:sz w:val="24"/>
          <w:szCs w:val="24"/>
        </w:rPr>
        <w:t xml:space="preserve"> przyległy do niżej wymienionego budynku</w:t>
      </w:r>
      <w:r w:rsidRPr="00DD3A71">
        <w:rPr>
          <w:rFonts w:ascii="Times New Roman" w:hAnsi="Times New Roman" w:cs="Times New Roman"/>
          <w:color w:val="000000" w:themeColor="text1"/>
          <w:sz w:val="24"/>
          <w:szCs w:val="24"/>
        </w:rPr>
        <w:t xml:space="preserve"> na terenie gminy Chmielnik:</w:t>
      </w:r>
    </w:p>
    <w:p w:rsidR="00BA1CE3" w:rsidRPr="00DD3A71" w:rsidRDefault="00877E9B" w:rsidP="009C5A11">
      <w:pPr>
        <w:pStyle w:val="Akapitzlist"/>
        <w:spacing w:line="360" w:lineRule="auto"/>
        <w:ind w:left="1080"/>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 </w:t>
      </w:r>
      <w:r w:rsidR="007F660D">
        <w:rPr>
          <w:rFonts w:ascii="Times New Roman" w:hAnsi="Times New Roman" w:cs="Times New Roman"/>
          <w:color w:val="000000" w:themeColor="text1"/>
          <w:sz w:val="24"/>
          <w:szCs w:val="24"/>
        </w:rPr>
        <w:t>Świetlica Wiejska w Śladkowie Małym, adres: Śladków Mały 29</w:t>
      </w:r>
      <w:r w:rsidR="004F44D8" w:rsidRPr="00DD3A71">
        <w:rPr>
          <w:rFonts w:ascii="Times New Roman" w:hAnsi="Times New Roman" w:cs="Times New Roman"/>
          <w:color w:val="000000" w:themeColor="text1"/>
          <w:sz w:val="24"/>
          <w:szCs w:val="24"/>
        </w:rPr>
        <w:t>, 26-020 Chmielnik</w:t>
      </w:r>
      <w:r w:rsidR="00980789" w:rsidRPr="00DD3A71">
        <w:rPr>
          <w:rFonts w:ascii="Times New Roman" w:hAnsi="Times New Roman" w:cs="Times New Roman"/>
          <w:color w:val="000000" w:themeColor="text1"/>
          <w:sz w:val="24"/>
          <w:szCs w:val="24"/>
        </w:rPr>
        <w:t>.</w:t>
      </w:r>
    </w:p>
    <w:p w:rsidR="00311D65" w:rsidRPr="00DD3A71" w:rsidRDefault="00311D65" w:rsidP="009C5A11">
      <w:pPr>
        <w:pStyle w:val="Akapitzlist"/>
        <w:spacing w:line="360" w:lineRule="auto"/>
        <w:ind w:left="1080"/>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Poglą</w:t>
      </w:r>
      <w:r w:rsidR="007F660D">
        <w:rPr>
          <w:rFonts w:ascii="Times New Roman" w:hAnsi="Times New Roman" w:cs="Times New Roman"/>
          <w:color w:val="000000" w:themeColor="text1"/>
          <w:sz w:val="24"/>
          <w:szCs w:val="24"/>
        </w:rPr>
        <w:t>dowy zasięg monitoringu obrazuje załącznik graficzny</w:t>
      </w:r>
      <w:r w:rsidRPr="00DD3A71">
        <w:rPr>
          <w:rFonts w:ascii="Times New Roman" w:hAnsi="Times New Roman" w:cs="Times New Roman"/>
          <w:color w:val="000000" w:themeColor="text1"/>
          <w:sz w:val="24"/>
          <w:szCs w:val="24"/>
        </w:rPr>
        <w:t xml:space="preserve">. </w:t>
      </w:r>
    </w:p>
    <w:p w:rsidR="00415F8F" w:rsidRPr="00DD3A71" w:rsidRDefault="00415F8F" w:rsidP="009C5A11">
      <w:pPr>
        <w:spacing w:line="360" w:lineRule="auto"/>
        <w:ind w:left="708" w:firstLine="57"/>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b) Wykonanie prac instalacyjnych/montażowych systemu monitoringu </w:t>
      </w:r>
      <w:r w:rsidR="009C5A11" w:rsidRPr="00DD3A71">
        <w:rPr>
          <w:rFonts w:ascii="Times New Roman" w:hAnsi="Times New Roman" w:cs="Times New Roman"/>
          <w:color w:val="000000" w:themeColor="text1"/>
          <w:sz w:val="24"/>
          <w:szCs w:val="24"/>
        </w:rPr>
        <w:t xml:space="preserve">w oparciu </w:t>
      </w:r>
      <w:r w:rsidR="00311D65" w:rsidRPr="00DD3A71">
        <w:rPr>
          <w:rFonts w:ascii="Times New Roman" w:hAnsi="Times New Roman" w:cs="Times New Roman"/>
          <w:color w:val="000000" w:themeColor="text1"/>
          <w:sz w:val="24"/>
          <w:szCs w:val="24"/>
        </w:rPr>
        <w:br/>
      </w:r>
      <w:r w:rsidR="009C5A11" w:rsidRPr="00DD3A71">
        <w:rPr>
          <w:rFonts w:ascii="Times New Roman" w:hAnsi="Times New Roman" w:cs="Times New Roman"/>
          <w:color w:val="000000" w:themeColor="text1"/>
          <w:sz w:val="24"/>
          <w:szCs w:val="24"/>
        </w:rPr>
        <w:t>o wykonany</w:t>
      </w:r>
      <w:r w:rsidRPr="00DD3A71">
        <w:rPr>
          <w:rFonts w:ascii="Times New Roman" w:hAnsi="Times New Roman" w:cs="Times New Roman"/>
          <w:color w:val="000000" w:themeColor="text1"/>
          <w:sz w:val="24"/>
          <w:szCs w:val="24"/>
        </w:rPr>
        <w:t xml:space="preserve"> projekt</w:t>
      </w:r>
      <w:r w:rsidR="00311D65" w:rsidRPr="00DD3A71">
        <w:rPr>
          <w:rFonts w:ascii="Times New Roman" w:hAnsi="Times New Roman" w:cs="Times New Roman"/>
          <w:color w:val="000000" w:themeColor="text1"/>
          <w:sz w:val="24"/>
          <w:szCs w:val="24"/>
        </w:rPr>
        <w:t xml:space="preserve"> wraz z dostawą niezbędnych materiałów.</w:t>
      </w:r>
    </w:p>
    <w:p w:rsidR="00015898" w:rsidRPr="00DD3A71" w:rsidRDefault="00AD12C7" w:rsidP="009C5A11">
      <w:pPr>
        <w:spacing w:line="360" w:lineRule="auto"/>
        <w:ind w:left="708" w:firstLine="57"/>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c) Serwis sprzętu </w:t>
      </w:r>
      <w:r w:rsidR="00015898" w:rsidRPr="00DD3A71">
        <w:rPr>
          <w:rFonts w:ascii="Times New Roman" w:hAnsi="Times New Roman" w:cs="Times New Roman"/>
          <w:color w:val="000000" w:themeColor="text1"/>
          <w:sz w:val="24"/>
          <w:szCs w:val="24"/>
        </w:rPr>
        <w:t>wykonanej instalacji</w:t>
      </w:r>
      <w:r w:rsidRPr="00DD3A71">
        <w:rPr>
          <w:rFonts w:ascii="Times New Roman" w:hAnsi="Times New Roman" w:cs="Times New Roman"/>
          <w:color w:val="000000" w:themeColor="text1"/>
          <w:sz w:val="24"/>
          <w:szCs w:val="24"/>
        </w:rPr>
        <w:t xml:space="preserve"> w okresie </w:t>
      </w:r>
      <w:r w:rsidR="00311D65" w:rsidRPr="00DD3A71">
        <w:rPr>
          <w:rFonts w:ascii="Times New Roman" w:hAnsi="Times New Roman" w:cs="Times New Roman"/>
          <w:color w:val="000000" w:themeColor="text1"/>
          <w:sz w:val="24"/>
          <w:szCs w:val="24"/>
        </w:rPr>
        <w:t xml:space="preserve">udzielonej </w:t>
      </w:r>
      <w:r w:rsidRPr="00DD3A71">
        <w:rPr>
          <w:rFonts w:ascii="Times New Roman" w:hAnsi="Times New Roman" w:cs="Times New Roman"/>
          <w:color w:val="000000" w:themeColor="text1"/>
          <w:sz w:val="24"/>
          <w:szCs w:val="24"/>
        </w:rPr>
        <w:t xml:space="preserve">gwarancji. </w:t>
      </w:r>
    </w:p>
    <w:p w:rsidR="00311D65" w:rsidRPr="00DD3A71" w:rsidRDefault="00311D65" w:rsidP="00015898">
      <w:pPr>
        <w:spacing w:line="360" w:lineRule="auto"/>
        <w:rPr>
          <w:rFonts w:ascii="Times New Roman" w:hAnsi="Times New Roman" w:cs="Times New Roman"/>
          <w:b/>
          <w:color w:val="000000" w:themeColor="text1"/>
          <w:sz w:val="24"/>
          <w:szCs w:val="24"/>
        </w:rPr>
      </w:pPr>
    </w:p>
    <w:p w:rsidR="00015898" w:rsidRPr="00DD3A71" w:rsidRDefault="00933B0F" w:rsidP="00015898">
      <w:pPr>
        <w:spacing w:line="360" w:lineRule="auto"/>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 xml:space="preserve">2. </w:t>
      </w:r>
      <w:r w:rsidR="00015898" w:rsidRPr="00DD3A71">
        <w:rPr>
          <w:rFonts w:ascii="Times New Roman" w:hAnsi="Times New Roman" w:cs="Times New Roman"/>
          <w:b/>
          <w:color w:val="000000" w:themeColor="text1"/>
          <w:sz w:val="24"/>
          <w:szCs w:val="24"/>
        </w:rPr>
        <w:t>System monitoringu powinien posiadać</w:t>
      </w:r>
      <w:r w:rsidR="00311D65" w:rsidRPr="00DD3A71">
        <w:rPr>
          <w:rFonts w:ascii="Times New Roman" w:hAnsi="Times New Roman" w:cs="Times New Roman"/>
          <w:b/>
          <w:color w:val="000000" w:themeColor="text1"/>
          <w:sz w:val="24"/>
          <w:szCs w:val="24"/>
        </w:rPr>
        <w:t xml:space="preserve"> w szczególności</w:t>
      </w:r>
      <w:r w:rsidR="00DD0565" w:rsidRPr="00DD0565">
        <w:rPr>
          <w:rFonts w:ascii="Times New Roman" w:hAnsi="Times New Roman" w:cs="Times New Roman"/>
          <w:b/>
          <w:color w:val="000000" w:themeColor="text1"/>
          <w:sz w:val="24"/>
          <w:szCs w:val="24"/>
        </w:rPr>
        <w:t>minimum:</w:t>
      </w:r>
    </w:p>
    <w:p w:rsidR="00015898" w:rsidRPr="00DD3A71" w:rsidRDefault="0055084C" w:rsidP="00015898">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- 1 rejestrator 16 kanałowy;</w:t>
      </w:r>
    </w:p>
    <w:p w:rsidR="00015898" w:rsidRPr="00DD3A71" w:rsidRDefault="00015898" w:rsidP="00015898">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w:t>
      </w:r>
      <w:r w:rsidR="00DD0565">
        <w:rPr>
          <w:rFonts w:ascii="Times New Roman" w:hAnsi="Times New Roman" w:cs="Times New Roman"/>
          <w:color w:val="000000" w:themeColor="text1"/>
          <w:sz w:val="24"/>
          <w:szCs w:val="24"/>
        </w:rPr>
        <w:t xml:space="preserve"> 9</w:t>
      </w:r>
      <w:r w:rsidRPr="00DD3A71">
        <w:rPr>
          <w:rFonts w:ascii="Times New Roman" w:hAnsi="Times New Roman" w:cs="Times New Roman"/>
          <w:color w:val="000000" w:themeColor="text1"/>
          <w:sz w:val="24"/>
          <w:szCs w:val="24"/>
        </w:rPr>
        <w:t xml:space="preserve"> kamer</w:t>
      </w:r>
      <w:r w:rsidR="00E57E53" w:rsidRPr="00DD3A71">
        <w:rPr>
          <w:rFonts w:ascii="Times New Roman" w:hAnsi="Times New Roman" w:cs="Times New Roman"/>
          <w:color w:val="000000" w:themeColor="text1"/>
          <w:sz w:val="24"/>
          <w:szCs w:val="24"/>
        </w:rPr>
        <w:t xml:space="preserve"> tubowych</w:t>
      </w:r>
      <w:r w:rsidR="0055084C" w:rsidRPr="00DD3A71">
        <w:rPr>
          <w:rFonts w:ascii="Times New Roman" w:hAnsi="Times New Roman" w:cs="Times New Roman"/>
          <w:color w:val="000000" w:themeColor="text1"/>
          <w:sz w:val="24"/>
          <w:szCs w:val="24"/>
        </w:rPr>
        <w:t>;</w:t>
      </w:r>
    </w:p>
    <w:p w:rsidR="00015898" w:rsidRPr="00DD3A71" w:rsidRDefault="00015898" w:rsidP="00015898">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w:t>
      </w:r>
      <w:r w:rsidR="00DD0565">
        <w:rPr>
          <w:rFonts w:ascii="Times New Roman" w:hAnsi="Times New Roman" w:cs="Times New Roman"/>
          <w:color w:val="000000" w:themeColor="text1"/>
          <w:sz w:val="24"/>
          <w:szCs w:val="24"/>
        </w:rPr>
        <w:t xml:space="preserve"> 1 monitor</w:t>
      </w:r>
      <w:r w:rsidR="0055084C" w:rsidRPr="00DD3A71">
        <w:rPr>
          <w:rFonts w:ascii="Times New Roman" w:hAnsi="Times New Roman" w:cs="Times New Roman"/>
          <w:color w:val="000000" w:themeColor="text1"/>
          <w:sz w:val="24"/>
          <w:szCs w:val="24"/>
        </w:rPr>
        <w:t xml:space="preserve"> do bieżącej obserwacji obrazów z kamer;</w:t>
      </w:r>
    </w:p>
    <w:p w:rsidR="0055084C" w:rsidRPr="00DD3A71" w:rsidRDefault="0055084C" w:rsidP="00015898">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oprogramowanie komputerowe pozwalające na obsługę systemu i przechowywanie danych;</w:t>
      </w:r>
    </w:p>
    <w:p w:rsidR="0055084C" w:rsidRPr="00DD3A71" w:rsidRDefault="0055084C" w:rsidP="00015898">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lastRenderedPageBreak/>
        <w:t>-niezbędne okablowanie i materiały instalacyjne;</w:t>
      </w:r>
    </w:p>
    <w:p w:rsidR="0055084C" w:rsidRPr="00DD3A71" w:rsidRDefault="0055084C" w:rsidP="00015898">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możliwość dalszej rozbudowy systemu.</w:t>
      </w:r>
    </w:p>
    <w:p w:rsidR="00311D65" w:rsidRPr="00DD3A71" w:rsidRDefault="00933B0F" w:rsidP="00015898">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b/>
          <w:color w:val="000000" w:themeColor="text1"/>
          <w:sz w:val="24"/>
          <w:szCs w:val="24"/>
        </w:rPr>
        <w:t>3.</w:t>
      </w:r>
      <w:r w:rsidR="00311D65" w:rsidRPr="00DD3A71">
        <w:rPr>
          <w:rFonts w:ascii="Times New Roman" w:hAnsi="Times New Roman" w:cs="Times New Roman"/>
          <w:color w:val="000000" w:themeColor="text1"/>
          <w:sz w:val="24"/>
          <w:szCs w:val="24"/>
        </w:rPr>
        <w:t xml:space="preserve">Podane ilości są ilościami szacunkowymi. Rzeczywista ilość sprzętu oraz dobór technicznych ostateczny  materiałów  należy do obowiązków wykonawcy. </w:t>
      </w:r>
      <w:r w:rsidR="00311D65" w:rsidRPr="00DD3A71">
        <w:rPr>
          <w:rFonts w:ascii="Times New Roman" w:eastAsia="Times New Roman" w:hAnsi="Times New Roman" w:cs="Times New Roman"/>
          <w:color w:val="000000" w:themeColor="text1"/>
          <w:sz w:val="24"/>
          <w:szCs w:val="24"/>
          <w:lang w:eastAsia="pl-PL"/>
        </w:rPr>
        <w:t xml:space="preserve">Wykonawca zaproponuje rozwiązania techniczne oraz elementy systemu monitoringu, które podlegają akceptacji Zamawiającego. </w:t>
      </w:r>
    </w:p>
    <w:p w:rsidR="00AB33D3" w:rsidRPr="00DD3A71" w:rsidRDefault="00933B0F" w:rsidP="00AB33D3">
      <w:pPr>
        <w:rPr>
          <w:rFonts w:ascii="Times New Roman" w:eastAsia="Calibri" w:hAnsi="Times New Roman" w:cs="Times New Roman"/>
          <w:b/>
          <w:color w:val="000000" w:themeColor="text1"/>
          <w:sz w:val="24"/>
          <w:szCs w:val="24"/>
        </w:rPr>
      </w:pPr>
      <w:r w:rsidRPr="00DD3A71">
        <w:rPr>
          <w:rFonts w:ascii="Times New Roman" w:eastAsia="Calibri" w:hAnsi="Times New Roman" w:cs="Times New Roman"/>
          <w:b/>
          <w:color w:val="000000" w:themeColor="text1"/>
          <w:sz w:val="24"/>
          <w:szCs w:val="24"/>
        </w:rPr>
        <w:t xml:space="preserve">4. </w:t>
      </w:r>
      <w:r w:rsidR="00AB33D3" w:rsidRPr="00DD3A71">
        <w:rPr>
          <w:rFonts w:ascii="Times New Roman" w:eastAsia="Calibri" w:hAnsi="Times New Roman" w:cs="Times New Roman"/>
          <w:b/>
          <w:color w:val="000000" w:themeColor="text1"/>
          <w:sz w:val="24"/>
          <w:szCs w:val="24"/>
        </w:rPr>
        <w:t>Minimalne parametry techniczne urządzeń zastosowanych w systemie:</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r w:rsidRPr="00DD3A71">
        <w:rPr>
          <w:rFonts w:ascii="Times New Roman" w:eastAsia="Arial Unicode MS" w:hAnsi="Times New Roman" w:cs="Times New Roman"/>
          <w:color w:val="000000" w:themeColor="text1"/>
          <w:sz w:val="24"/>
          <w:szCs w:val="24"/>
          <w:lang w:eastAsia="pl-PL"/>
        </w:rPr>
        <w:t xml:space="preserve">Rejestrator IP 16 kanałowy, rozdzielczość wyświetlania 3840x2160, 1920x1080, </w:t>
      </w:r>
      <w:r>
        <w:rPr>
          <w:rFonts w:ascii="Times New Roman" w:eastAsia="Arial Unicode MS" w:hAnsi="Times New Roman" w:cs="Times New Roman"/>
          <w:color w:val="000000" w:themeColor="text1"/>
          <w:sz w:val="24"/>
          <w:szCs w:val="24"/>
          <w:lang w:eastAsia="pl-PL"/>
        </w:rPr>
        <w:t>1280x720</w:t>
      </w:r>
      <w:r w:rsidRPr="00DD3A71">
        <w:rPr>
          <w:rFonts w:ascii="Times New Roman" w:eastAsia="Arial Unicode MS" w:hAnsi="Times New Roman" w:cs="Times New Roman"/>
          <w:color w:val="000000" w:themeColor="text1"/>
          <w:sz w:val="24"/>
          <w:szCs w:val="24"/>
          <w:lang w:eastAsia="pl-PL"/>
        </w:rPr>
        <w:t>; kompresja H.264</w:t>
      </w:r>
      <w:r>
        <w:rPr>
          <w:rFonts w:ascii="Times New Roman" w:eastAsia="Arial Unicode MS" w:hAnsi="Times New Roman" w:cs="Times New Roman"/>
          <w:color w:val="000000" w:themeColor="text1"/>
          <w:sz w:val="24"/>
          <w:szCs w:val="24"/>
          <w:lang w:eastAsia="pl-PL"/>
        </w:rPr>
        <w:t xml:space="preserve">; </w:t>
      </w:r>
      <w:r w:rsidRPr="00DD3A71">
        <w:rPr>
          <w:rFonts w:ascii="Times New Roman" w:eastAsia="Arial Unicode MS" w:hAnsi="Times New Roman" w:cs="Times New Roman"/>
          <w:color w:val="000000" w:themeColor="text1"/>
          <w:sz w:val="24"/>
          <w:szCs w:val="24"/>
          <w:lang w:eastAsia="pl-PL"/>
        </w:rPr>
        <w:t>odtwarzanie w czasie</w:t>
      </w:r>
      <w:r>
        <w:rPr>
          <w:rFonts w:ascii="Times New Roman" w:eastAsia="Arial Unicode MS" w:hAnsi="Times New Roman" w:cs="Times New Roman"/>
          <w:color w:val="000000" w:themeColor="text1"/>
          <w:sz w:val="24"/>
          <w:szCs w:val="24"/>
          <w:lang w:eastAsia="pl-PL"/>
        </w:rPr>
        <w:t xml:space="preserve"> rzeczywistym</w:t>
      </w:r>
      <w:r w:rsidRPr="00DD3A71">
        <w:rPr>
          <w:rFonts w:ascii="Times New Roman" w:eastAsia="Arial Unicode MS" w:hAnsi="Times New Roman" w:cs="Times New Roman"/>
          <w:color w:val="000000" w:themeColor="text1"/>
          <w:sz w:val="24"/>
          <w:szCs w:val="24"/>
          <w:lang w:eastAsia="pl-PL"/>
        </w:rPr>
        <w:t>; szybkość</w:t>
      </w:r>
      <w:r>
        <w:rPr>
          <w:rFonts w:ascii="Times New Roman" w:eastAsia="Arial Unicode MS" w:hAnsi="Times New Roman" w:cs="Times New Roman"/>
          <w:color w:val="000000" w:themeColor="text1"/>
          <w:sz w:val="24"/>
          <w:szCs w:val="24"/>
          <w:lang w:eastAsia="pl-PL"/>
        </w:rPr>
        <w:t xml:space="preserve"> transmisji 480 </w:t>
      </w:r>
      <w:proofErr w:type="spellStart"/>
      <w:r>
        <w:rPr>
          <w:rFonts w:ascii="Times New Roman" w:eastAsia="Arial Unicode MS" w:hAnsi="Times New Roman" w:cs="Times New Roman"/>
          <w:color w:val="000000" w:themeColor="text1"/>
          <w:sz w:val="24"/>
          <w:szCs w:val="24"/>
          <w:lang w:eastAsia="pl-PL"/>
        </w:rPr>
        <w:t>kl</w:t>
      </w:r>
      <w:proofErr w:type="spellEnd"/>
      <w:r>
        <w:rPr>
          <w:rFonts w:ascii="Times New Roman" w:eastAsia="Arial Unicode MS" w:hAnsi="Times New Roman" w:cs="Times New Roman"/>
          <w:color w:val="000000" w:themeColor="text1"/>
          <w:sz w:val="24"/>
          <w:szCs w:val="24"/>
          <w:lang w:eastAsia="pl-PL"/>
        </w:rPr>
        <w:t xml:space="preserve">/s (30 </w:t>
      </w:r>
      <w:proofErr w:type="spellStart"/>
      <w:r>
        <w:rPr>
          <w:rFonts w:ascii="Times New Roman" w:eastAsia="Arial Unicode MS" w:hAnsi="Times New Roman" w:cs="Times New Roman"/>
          <w:color w:val="000000" w:themeColor="text1"/>
          <w:sz w:val="24"/>
          <w:szCs w:val="24"/>
          <w:lang w:eastAsia="pl-PL"/>
        </w:rPr>
        <w:t>kl</w:t>
      </w:r>
      <w:proofErr w:type="spellEnd"/>
      <w:r>
        <w:rPr>
          <w:rFonts w:ascii="Times New Roman" w:eastAsia="Arial Unicode MS" w:hAnsi="Times New Roman" w:cs="Times New Roman"/>
          <w:color w:val="000000" w:themeColor="text1"/>
          <w:sz w:val="24"/>
          <w:szCs w:val="24"/>
          <w:lang w:eastAsia="pl-PL"/>
        </w:rPr>
        <w:t xml:space="preserve">/s </w:t>
      </w:r>
      <w:r w:rsidRPr="00DD3A71">
        <w:rPr>
          <w:rFonts w:ascii="Times New Roman" w:eastAsia="Arial Unicode MS" w:hAnsi="Times New Roman" w:cs="Times New Roman"/>
          <w:color w:val="000000" w:themeColor="text1"/>
          <w:sz w:val="24"/>
          <w:szCs w:val="24"/>
          <w:lang w:eastAsia="pl-PL"/>
        </w:rPr>
        <w:t>na kanał</w:t>
      </w:r>
      <w:r>
        <w:rPr>
          <w:rFonts w:ascii="Times New Roman" w:eastAsia="Arial Unicode MS" w:hAnsi="Times New Roman" w:cs="Times New Roman"/>
          <w:color w:val="000000" w:themeColor="text1"/>
          <w:sz w:val="24"/>
          <w:szCs w:val="24"/>
          <w:lang w:eastAsia="pl-PL"/>
        </w:rPr>
        <w:t xml:space="preserve"> dla rozdzielczości 3840x2160)</w:t>
      </w:r>
      <w:r w:rsidRPr="00DD3A71">
        <w:rPr>
          <w:rFonts w:ascii="Times New Roman" w:eastAsia="Arial Unicode MS" w:hAnsi="Times New Roman" w:cs="Times New Roman"/>
          <w:color w:val="000000" w:themeColor="text1"/>
          <w:sz w:val="24"/>
          <w:szCs w:val="24"/>
          <w:lang w:eastAsia="pl-PL"/>
        </w:rPr>
        <w:t xml:space="preserve">, </w:t>
      </w:r>
      <w:r w:rsidRPr="00CE41C8">
        <w:rPr>
          <w:rFonts w:ascii="Times New Roman" w:eastAsia="Arial Unicode MS" w:hAnsi="Times New Roman" w:cs="Times New Roman"/>
          <w:sz w:val="24"/>
          <w:szCs w:val="24"/>
          <w:lang w:eastAsia="pl-PL"/>
        </w:rPr>
        <w:t xml:space="preserve">prędkość nagrywania 80Mbps łącznie ze wszystkich kamer; </w:t>
      </w:r>
      <w:r>
        <w:rPr>
          <w:rFonts w:ascii="Times New Roman" w:eastAsia="Arial Unicode MS" w:hAnsi="Times New Roman" w:cs="Times New Roman"/>
          <w:color w:val="000000" w:themeColor="text1"/>
          <w:sz w:val="24"/>
          <w:szCs w:val="24"/>
          <w:lang w:eastAsia="pl-PL"/>
        </w:rPr>
        <w:t xml:space="preserve">tryb nagrywania: praca ciągła, wyzwalany ręcznie, detekcja ruchu; </w:t>
      </w:r>
      <w:r w:rsidRPr="00DD3A71">
        <w:rPr>
          <w:rFonts w:ascii="Times New Roman" w:eastAsia="Arial Unicode MS" w:hAnsi="Times New Roman" w:cs="Times New Roman"/>
          <w:color w:val="000000" w:themeColor="text1"/>
          <w:sz w:val="24"/>
          <w:szCs w:val="24"/>
          <w:lang w:eastAsia="pl-PL"/>
        </w:rPr>
        <w:t>sterowanie kamerami PTZ</w:t>
      </w:r>
      <w:r>
        <w:rPr>
          <w:rFonts w:ascii="Times New Roman" w:eastAsia="Arial Unicode MS" w:hAnsi="Times New Roman" w:cs="Times New Roman"/>
          <w:color w:val="000000" w:themeColor="text1"/>
          <w:sz w:val="24"/>
          <w:szCs w:val="24"/>
          <w:lang w:eastAsia="pl-PL"/>
        </w:rPr>
        <w:t>;</w:t>
      </w:r>
      <w:r w:rsidRPr="00DD3A71">
        <w:rPr>
          <w:rFonts w:ascii="Times New Roman" w:eastAsia="Arial Unicode MS" w:hAnsi="Times New Roman" w:cs="Times New Roman"/>
          <w:color w:val="000000" w:themeColor="text1"/>
          <w:sz w:val="24"/>
          <w:szCs w:val="24"/>
          <w:lang w:eastAsia="pl-PL"/>
        </w:rPr>
        <w:t xml:space="preserve"> funkcje sieciowe HTTP</w:t>
      </w:r>
      <w:r>
        <w:rPr>
          <w:rFonts w:ascii="Times New Roman" w:eastAsia="Arial Unicode MS" w:hAnsi="Times New Roman" w:cs="Times New Roman"/>
          <w:color w:val="000000" w:themeColor="text1"/>
          <w:sz w:val="24"/>
          <w:szCs w:val="24"/>
          <w:lang w:eastAsia="pl-PL"/>
        </w:rPr>
        <w:t>, TCP/IP, IPv4,</w:t>
      </w:r>
      <w:r w:rsidRPr="00DD3A71">
        <w:rPr>
          <w:rFonts w:ascii="Times New Roman" w:eastAsia="Arial Unicode MS" w:hAnsi="Times New Roman" w:cs="Times New Roman"/>
          <w:color w:val="000000" w:themeColor="text1"/>
          <w:sz w:val="24"/>
          <w:szCs w:val="24"/>
          <w:lang w:eastAsia="pl-PL"/>
        </w:rPr>
        <w:t xml:space="preserve"> DHCP, DNS,</w:t>
      </w:r>
      <w:r>
        <w:rPr>
          <w:rFonts w:ascii="Times New Roman" w:eastAsia="Arial Unicode MS" w:hAnsi="Times New Roman" w:cs="Times New Roman"/>
          <w:color w:val="000000" w:themeColor="text1"/>
          <w:sz w:val="24"/>
          <w:szCs w:val="24"/>
          <w:lang w:eastAsia="pl-PL"/>
        </w:rPr>
        <w:t xml:space="preserve"> DDNS, SMTP, NTP</w:t>
      </w:r>
      <w:r w:rsidRPr="00DD3A71">
        <w:rPr>
          <w:rFonts w:ascii="Times New Roman" w:eastAsia="Arial Unicode MS" w:hAnsi="Times New Roman" w:cs="Times New Roman"/>
          <w:color w:val="000000" w:themeColor="text1"/>
          <w:sz w:val="24"/>
          <w:szCs w:val="24"/>
          <w:lang w:eastAsia="pl-PL"/>
        </w:rPr>
        <w:t>; wyjście wideo 1</w:t>
      </w:r>
      <w:r>
        <w:rPr>
          <w:rFonts w:ascii="Times New Roman" w:eastAsia="Arial Unicode MS" w:hAnsi="Times New Roman" w:cs="Times New Roman"/>
          <w:color w:val="000000" w:themeColor="text1"/>
          <w:sz w:val="24"/>
          <w:szCs w:val="24"/>
          <w:lang w:eastAsia="pl-PL"/>
        </w:rPr>
        <w:t xml:space="preserve">xHDMI i 1xVGA; </w:t>
      </w:r>
      <w:r w:rsidRPr="00DD3A71">
        <w:rPr>
          <w:rFonts w:ascii="Times New Roman" w:eastAsia="Arial Unicode MS" w:hAnsi="Times New Roman" w:cs="Times New Roman"/>
          <w:color w:val="000000" w:themeColor="text1"/>
          <w:sz w:val="24"/>
          <w:szCs w:val="24"/>
          <w:lang w:eastAsia="pl-PL"/>
        </w:rPr>
        <w:t xml:space="preserve"> karta sieciowa 1x RJ-45 </w:t>
      </w:r>
      <w:r>
        <w:rPr>
          <w:rFonts w:ascii="Times New Roman" w:eastAsia="Arial Unicode MS" w:hAnsi="Times New Roman" w:cs="Times New Roman"/>
          <w:color w:val="000000" w:themeColor="text1"/>
          <w:sz w:val="24"/>
          <w:szCs w:val="24"/>
          <w:lang w:eastAsia="pl-PL"/>
        </w:rPr>
        <w:t>(10/100</w:t>
      </w:r>
      <w:r w:rsidRPr="00DD3A71">
        <w:rPr>
          <w:rFonts w:ascii="Times New Roman" w:eastAsia="Arial Unicode MS" w:hAnsi="Times New Roman" w:cs="Times New Roman"/>
          <w:color w:val="000000" w:themeColor="text1"/>
          <w:sz w:val="24"/>
          <w:szCs w:val="24"/>
          <w:lang w:eastAsia="pl-PL"/>
        </w:rPr>
        <w:t xml:space="preserve"> </w:t>
      </w:r>
      <w:proofErr w:type="spellStart"/>
      <w:r w:rsidRPr="00DD3A71">
        <w:rPr>
          <w:rFonts w:ascii="Times New Roman" w:eastAsia="Arial Unicode MS" w:hAnsi="Times New Roman" w:cs="Times New Roman"/>
          <w:color w:val="000000" w:themeColor="text1"/>
          <w:sz w:val="24"/>
          <w:szCs w:val="24"/>
          <w:lang w:eastAsia="pl-PL"/>
        </w:rPr>
        <w:t>Mb</w:t>
      </w:r>
      <w:r>
        <w:rPr>
          <w:rFonts w:ascii="Times New Roman" w:eastAsia="Arial Unicode MS" w:hAnsi="Times New Roman" w:cs="Times New Roman"/>
          <w:color w:val="000000" w:themeColor="text1"/>
          <w:sz w:val="24"/>
          <w:szCs w:val="24"/>
          <w:lang w:eastAsia="pl-PL"/>
        </w:rPr>
        <w:t>it</w:t>
      </w:r>
      <w:proofErr w:type="spellEnd"/>
      <w:r>
        <w:rPr>
          <w:rFonts w:ascii="Times New Roman" w:eastAsia="Arial Unicode MS" w:hAnsi="Times New Roman" w:cs="Times New Roman"/>
          <w:color w:val="000000" w:themeColor="text1"/>
          <w:sz w:val="24"/>
          <w:szCs w:val="24"/>
          <w:lang w:eastAsia="pl-PL"/>
        </w:rPr>
        <w:t>/</w:t>
      </w:r>
      <w:r w:rsidRPr="00DD3A71">
        <w:rPr>
          <w:rFonts w:ascii="Times New Roman" w:eastAsia="Arial Unicode MS" w:hAnsi="Times New Roman" w:cs="Times New Roman"/>
          <w:color w:val="000000" w:themeColor="text1"/>
          <w:sz w:val="24"/>
          <w:szCs w:val="24"/>
          <w:lang w:eastAsia="pl-PL"/>
        </w:rPr>
        <w:t xml:space="preserve">s), port USB, dysk twardy </w:t>
      </w:r>
      <w:r>
        <w:rPr>
          <w:rFonts w:ascii="Times New Roman" w:eastAsia="Arial Unicode MS" w:hAnsi="Times New Roman" w:cs="Times New Roman"/>
          <w:color w:val="000000" w:themeColor="text1"/>
          <w:sz w:val="24"/>
          <w:szCs w:val="24"/>
          <w:lang w:eastAsia="pl-PL"/>
        </w:rPr>
        <w:t>8</w:t>
      </w:r>
      <w:r w:rsidRPr="00DD3A71">
        <w:rPr>
          <w:rFonts w:ascii="Times New Roman" w:eastAsia="Arial Unicode MS" w:hAnsi="Times New Roman" w:cs="Times New Roman"/>
          <w:color w:val="000000" w:themeColor="text1"/>
          <w:sz w:val="24"/>
          <w:szCs w:val="24"/>
          <w:lang w:eastAsia="pl-PL"/>
        </w:rPr>
        <w:t>TB (z przeznaczeniem do rejestratorów), dostęp do rejestratora z platform mobilnyc</w:t>
      </w:r>
      <w:r>
        <w:rPr>
          <w:rFonts w:ascii="Times New Roman" w:eastAsia="Arial Unicode MS" w:hAnsi="Times New Roman" w:cs="Times New Roman"/>
          <w:color w:val="000000" w:themeColor="text1"/>
          <w:sz w:val="24"/>
          <w:szCs w:val="24"/>
          <w:lang w:eastAsia="pl-PL"/>
        </w:rPr>
        <w:t>h</w:t>
      </w:r>
      <w:r w:rsidRPr="00CE41C8">
        <w:rPr>
          <w:rFonts w:ascii="Times New Roman" w:eastAsia="Arial Unicode MS" w:hAnsi="Times New Roman" w:cs="Times New Roman"/>
          <w:sz w:val="24"/>
          <w:szCs w:val="24"/>
          <w:lang w:eastAsia="pl-PL"/>
        </w:rPr>
        <w:t xml:space="preserve"> - 1 szt.</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r w:rsidRPr="00DD3A71">
        <w:rPr>
          <w:rFonts w:ascii="Times New Roman" w:eastAsia="Arial Unicode MS" w:hAnsi="Times New Roman" w:cs="Times New Roman"/>
          <w:color w:val="000000" w:themeColor="text1"/>
          <w:sz w:val="24"/>
          <w:szCs w:val="24"/>
          <w:lang w:eastAsia="pl-PL"/>
        </w:rPr>
        <w:t>Przełącznik sieciowy (</w:t>
      </w:r>
      <w:proofErr w:type="spellStart"/>
      <w:r w:rsidRPr="00DD3A71">
        <w:rPr>
          <w:rFonts w:ascii="Times New Roman" w:eastAsia="Arial Unicode MS" w:hAnsi="Times New Roman" w:cs="Times New Roman"/>
          <w:color w:val="000000" w:themeColor="text1"/>
          <w:sz w:val="24"/>
          <w:szCs w:val="24"/>
          <w:lang w:eastAsia="pl-PL"/>
        </w:rPr>
        <w:t>switch</w:t>
      </w:r>
      <w:proofErr w:type="spellEnd"/>
      <w:r w:rsidRPr="00DD3A71">
        <w:rPr>
          <w:rFonts w:ascii="Times New Roman" w:eastAsia="Arial Unicode MS" w:hAnsi="Times New Roman" w:cs="Times New Roman"/>
          <w:color w:val="000000" w:themeColor="text1"/>
          <w:sz w:val="24"/>
          <w:szCs w:val="24"/>
          <w:lang w:eastAsia="pl-PL"/>
        </w:rPr>
        <w:t xml:space="preserve">) 24 porty </w:t>
      </w:r>
      <w:proofErr w:type="spellStart"/>
      <w:r w:rsidRPr="00DD3A71">
        <w:rPr>
          <w:rFonts w:ascii="Times New Roman" w:eastAsia="Arial Unicode MS" w:hAnsi="Times New Roman" w:cs="Times New Roman"/>
          <w:color w:val="000000" w:themeColor="text1"/>
          <w:sz w:val="24"/>
          <w:szCs w:val="24"/>
          <w:lang w:eastAsia="pl-PL"/>
        </w:rPr>
        <w:t>PoE</w:t>
      </w:r>
      <w:proofErr w:type="spellEnd"/>
      <w:r w:rsidRPr="00DD3A71">
        <w:rPr>
          <w:rFonts w:ascii="Times New Roman" w:eastAsia="Arial Unicode MS" w:hAnsi="Times New Roman" w:cs="Times New Roman"/>
          <w:color w:val="000000" w:themeColor="text1"/>
          <w:sz w:val="24"/>
          <w:szCs w:val="24"/>
          <w:lang w:eastAsia="pl-PL"/>
        </w:rPr>
        <w:t xml:space="preserve"> zgodne ze standardami 802.3at/</w:t>
      </w:r>
      <w:proofErr w:type="spellStart"/>
      <w:r w:rsidRPr="00DD3A71">
        <w:rPr>
          <w:rFonts w:ascii="Times New Roman" w:eastAsia="Arial Unicode MS" w:hAnsi="Times New Roman" w:cs="Times New Roman"/>
          <w:color w:val="000000" w:themeColor="text1"/>
          <w:sz w:val="24"/>
          <w:szCs w:val="24"/>
          <w:lang w:eastAsia="pl-PL"/>
        </w:rPr>
        <w:t>af</w:t>
      </w:r>
      <w:proofErr w:type="spellEnd"/>
      <w:r w:rsidRPr="00DD3A71">
        <w:rPr>
          <w:rFonts w:ascii="Times New Roman" w:eastAsia="Arial Unicode MS" w:hAnsi="Times New Roman" w:cs="Times New Roman"/>
          <w:color w:val="000000" w:themeColor="text1"/>
          <w:sz w:val="24"/>
          <w:szCs w:val="24"/>
          <w:lang w:eastAsia="pl-PL"/>
        </w:rPr>
        <w:t>, maksymalna moc całkowita podłączonych urządzeń do 1</w:t>
      </w:r>
      <w:r>
        <w:rPr>
          <w:rFonts w:ascii="Times New Roman" w:eastAsia="Arial Unicode MS" w:hAnsi="Times New Roman" w:cs="Times New Roman"/>
          <w:color w:val="000000" w:themeColor="text1"/>
          <w:sz w:val="24"/>
          <w:szCs w:val="24"/>
          <w:lang w:eastAsia="pl-PL"/>
        </w:rPr>
        <w:t>7</w:t>
      </w:r>
      <w:r w:rsidRPr="00DD3A71">
        <w:rPr>
          <w:rFonts w:ascii="Times New Roman" w:eastAsia="Arial Unicode MS" w:hAnsi="Times New Roman" w:cs="Times New Roman"/>
          <w:color w:val="000000" w:themeColor="text1"/>
          <w:sz w:val="24"/>
          <w:szCs w:val="24"/>
          <w:lang w:eastAsia="pl-PL"/>
        </w:rPr>
        <w:t>0</w:t>
      </w:r>
      <w:r>
        <w:rPr>
          <w:rFonts w:ascii="Times New Roman" w:eastAsia="Arial Unicode MS" w:hAnsi="Times New Roman" w:cs="Times New Roman"/>
          <w:color w:val="000000" w:themeColor="text1"/>
          <w:sz w:val="24"/>
          <w:szCs w:val="24"/>
          <w:lang w:eastAsia="pl-PL"/>
        </w:rPr>
        <w:t xml:space="preserve"> </w:t>
      </w:r>
      <w:r w:rsidRPr="00DD3A71">
        <w:rPr>
          <w:rFonts w:ascii="Times New Roman" w:eastAsia="Arial Unicode MS" w:hAnsi="Times New Roman" w:cs="Times New Roman"/>
          <w:color w:val="000000" w:themeColor="text1"/>
          <w:sz w:val="24"/>
          <w:szCs w:val="24"/>
          <w:lang w:eastAsia="pl-PL"/>
        </w:rPr>
        <w:t>W, mi</w:t>
      </w:r>
      <w:r>
        <w:rPr>
          <w:rFonts w:ascii="Times New Roman" w:eastAsia="Arial Unicode MS" w:hAnsi="Times New Roman" w:cs="Times New Roman"/>
          <w:color w:val="000000" w:themeColor="text1"/>
          <w:sz w:val="24"/>
          <w:szCs w:val="24"/>
          <w:lang w:eastAsia="pl-PL"/>
        </w:rPr>
        <w:t xml:space="preserve">n. 1 port </w:t>
      </w:r>
      <w:proofErr w:type="spellStart"/>
      <w:r>
        <w:rPr>
          <w:rFonts w:ascii="Times New Roman" w:eastAsia="Arial Unicode MS" w:hAnsi="Times New Roman" w:cs="Times New Roman"/>
          <w:color w:val="000000" w:themeColor="text1"/>
          <w:sz w:val="24"/>
          <w:szCs w:val="24"/>
          <w:lang w:eastAsia="pl-PL"/>
        </w:rPr>
        <w:t>GbE</w:t>
      </w:r>
      <w:proofErr w:type="spellEnd"/>
      <w:r>
        <w:rPr>
          <w:rFonts w:ascii="Times New Roman" w:eastAsia="Arial Unicode MS" w:hAnsi="Times New Roman" w:cs="Times New Roman"/>
          <w:color w:val="000000" w:themeColor="text1"/>
          <w:sz w:val="24"/>
          <w:szCs w:val="24"/>
          <w:lang w:eastAsia="pl-PL"/>
        </w:rPr>
        <w:t xml:space="preserve">, min. 1 port SFP, </w:t>
      </w:r>
      <w:r w:rsidRPr="00CE41C8">
        <w:rPr>
          <w:rFonts w:ascii="Times New Roman" w:eastAsia="Arial Unicode MS" w:hAnsi="Times New Roman" w:cs="Times New Roman"/>
          <w:sz w:val="24"/>
          <w:szCs w:val="24"/>
          <w:lang w:eastAsia="pl-PL"/>
        </w:rPr>
        <w:t>możliwość instalacji w szafie RACK  - 1 szt.</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r w:rsidRPr="00DD3A71">
        <w:rPr>
          <w:rFonts w:ascii="Times New Roman" w:eastAsia="Arial Unicode MS" w:hAnsi="Times New Roman" w:cs="Times New Roman"/>
          <w:color w:val="000000" w:themeColor="text1"/>
          <w:sz w:val="24"/>
          <w:szCs w:val="24"/>
          <w:lang w:eastAsia="pl-PL"/>
        </w:rPr>
        <w:t>Kamera tubowa IP 1/3” 4Mpx CMOS dzień/noc, max. Rozdzielczość 2688x1520</w:t>
      </w:r>
      <w:r>
        <w:rPr>
          <w:rFonts w:ascii="Times New Roman" w:eastAsia="Arial Unicode MS" w:hAnsi="Times New Roman" w:cs="Times New Roman"/>
          <w:color w:val="000000" w:themeColor="text1"/>
          <w:sz w:val="24"/>
          <w:szCs w:val="24"/>
          <w:lang w:eastAsia="pl-PL"/>
        </w:rPr>
        <w:t xml:space="preserve"> pikseli, kompresja H.264</w:t>
      </w:r>
      <w:r w:rsidRPr="00DD3A71">
        <w:rPr>
          <w:rFonts w:ascii="Times New Roman" w:eastAsia="Arial Unicode MS" w:hAnsi="Times New Roman" w:cs="Times New Roman"/>
          <w:color w:val="000000" w:themeColor="text1"/>
          <w:sz w:val="24"/>
          <w:szCs w:val="24"/>
          <w:lang w:eastAsia="pl-PL"/>
        </w:rPr>
        <w:t xml:space="preserve">, </w:t>
      </w:r>
      <w:r>
        <w:rPr>
          <w:rFonts w:ascii="Times New Roman" w:eastAsia="Arial Unicode MS" w:hAnsi="Times New Roman" w:cs="Times New Roman"/>
          <w:color w:val="000000" w:themeColor="text1"/>
          <w:sz w:val="24"/>
          <w:szCs w:val="24"/>
          <w:lang w:eastAsia="pl-PL"/>
        </w:rPr>
        <w:t>obiektyw 2.8</w:t>
      </w:r>
      <w:r w:rsidRPr="00DD3A71">
        <w:rPr>
          <w:rFonts w:ascii="Times New Roman" w:eastAsia="Arial Unicode MS" w:hAnsi="Times New Roman" w:cs="Times New Roman"/>
          <w:color w:val="000000" w:themeColor="text1"/>
          <w:sz w:val="24"/>
          <w:szCs w:val="24"/>
          <w:lang w:eastAsia="pl-PL"/>
        </w:rPr>
        <w:t>-12mm moto</w:t>
      </w:r>
      <w:r>
        <w:rPr>
          <w:rFonts w:ascii="Times New Roman" w:eastAsia="Arial Unicode MS" w:hAnsi="Times New Roman" w:cs="Times New Roman"/>
          <w:color w:val="000000" w:themeColor="text1"/>
          <w:sz w:val="24"/>
          <w:szCs w:val="24"/>
          <w:lang w:eastAsia="pl-PL"/>
        </w:rPr>
        <w:t>r-</w:t>
      </w:r>
      <w:r w:rsidRPr="00DD3A71">
        <w:rPr>
          <w:rFonts w:ascii="Times New Roman" w:eastAsia="Arial Unicode MS" w:hAnsi="Times New Roman" w:cs="Times New Roman"/>
          <w:color w:val="000000" w:themeColor="text1"/>
          <w:sz w:val="24"/>
          <w:szCs w:val="24"/>
          <w:lang w:eastAsia="pl-PL"/>
        </w:rPr>
        <w:t xml:space="preserve">zoom, </w:t>
      </w:r>
      <w:r>
        <w:rPr>
          <w:rFonts w:ascii="Times New Roman" w:eastAsia="Arial Unicode MS" w:hAnsi="Times New Roman" w:cs="Times New Roman"/>
          <w:color w:val="000000" w:themeColor="text1"/>
          <w:sz w:val="24"/>
          <w:szCs w:val="24"/>
          <w:lang w:eastAsia="pl-PL"/>
        </w:rPr>
        <w:t xml:space="preserve">zasięg oświetlacza </w:t>
      </w:r>
      <w:r w:rsidRPr="00DD3A71">
        <w:rPr>
          <w:rFonts w:ascii="Times New Roman" w:eastAsia="Arial Unicode MS" w:hAnsi="Times New Roman" w:cs="Times New Roman"/>
          <w:color w:val="000000" w:themeColor="text1"/>
          <w:sz w:val="24"/>
          <w:szCs w:val="24"/>
          <w:lang w:eastAsia="pl-PL"/>
        </w:rPr>
        <w:t>IR: 50</w:t>
      </w:r>
      <w:r>
        <w:rPr>
          <w:rFonts w:ascii="Times New Roman" w:eastAsia="Arial Unicode MS" w:hAnsi="Times New Roman" w:cs="Times New Roman"/>
          <w:color w:val="000000" w:themeColor="text1"/>
          <w:sz w:val="24"/>
          <w:szCs w:val="24"/>
          <w:lang w:eastAsia="pl-PL"/>
        </w:rPr>
        <w:t xml:space="preserve"> </w:t>
      </w:r>
      <w:r w:rsidRPr="00DD3A71">
        <w:rPr>
          <w:rFonts w:ascii="Times New Roman" w:eastAsia="Arial Unicode MS" w:hAnsi="Times New Roman" w:cs="Times New Roman"/>
          <w:color w:val="000000" w:themeColor="text1"/>
          <w:sz w:val="24"/>
          <w:szCs w:val="24"/>
          <w:lang w:eastAsia="pl-PL"/>
        </w:rPr>
        <w:t xml:space="preserve">m, sprzętowa detekcja ruchu, redukcja szumów, zapis alarmowy na karcie </w:t>
      </w:r>
      <w:proofErr w:type="spellStart"/>
      <w:r w:rsidRPr="00DD3A71">
        <w:rPr>
          <w:rFonts w:ascii="Times New Roman" w:eastAsia="Arial Unicode MS" w:hAnsi="Times New Roman" w:cs="Times New Roman"/>
          <w:color w:val="000000" w:themeColor="text1"/>
          <w:sz w:val="24"/>
          <w:szCs w:val="24"/>
          <w:lang w:eastAsia="pl-PL"/>
        </w:rPr>
        <w:t>MicroSD</w:t>
      </w:r>
      <w:proofErr w:type="spellEnd"/>
      <w:r w:rsidRPr="00DD3A71">
        <w:rPr>
          <w:rFonts w:ascii="Times New Roman" w:eastAsia="Arial Unicode MS" w:hAnsi="Times New Roman" w:cs="Times New Roman"/>
          <w:color w:val="000000" w:themeColor="text1"/>
          <w:sz w:val="24"/>
          <w:szCs w:val="24"/>
          <w:lang w:eastAsia="pl-PL"/>
        </w:rPr>
        <w:t xml:space="preserve">, zasilanie </w:t>
      </w:r>
      <w:proofErr w:type="spellStart"/>
      <w:r w:rsidRPr="00DD3A71">
        <w:rPr>
          <w:rFonts w:ascii="Times New Roman" w:eastAsia="Arial Unicode MS" w:hAnsi="Times New Roman" w:cs="Times New Roman"/>
          <w:color w:val="000000" w:themeColor="text1"/>
          <w:sz w:val="24"/>
          <w:szCs w:val="24"/>
          <w:lang w:eastAsia="pl-PL"/>
        </w:rPr>
        <w:t>PoE</w:t>
      </w:r>
      <w:proofErr w:type="spellEnd"/>
      <w:r w:rsidRPr="00DD3A71">
        <w:rPr>
          <w:rFonts w:ascii="Times New Roman" w:eastAsia="Arial Unicode MS" w:hAnsi="Times New Roman" w:cs="Times New Roman"/>
          <w:color w:val="000000" w:themeColor="text1"/>
          <w:sz w:val="24"/>
          <w:szCs w:val="24"/>
          <w:lang w:eastAsia="pl-PL"/>
        </w:rPr>
        <w:t xml:space="preserve"> lub 12VDC, </w:t>
      </w:r>
      <w:r>
        <w:rPr>
          <w:rFonts w:ascii="Times New Roman" w:eastAsia="Arial Unicode MS" w:hAnsi="Times New Roman" w:cs="Times New Roman"/>
          <w:color w:val="000000" w:themeColor="text1"/>
          <w:sz w:val="24"/>
          <w:szCs w:val="24"/>
          <w:lang w:eastAsia="pl-PL"/>
        </w:rPr>
        <w:t>IP66</w:t>
      </w:r>
      <w:r w:rsidRPr="00DD3A71">
        <w:rPr>
          <w:rFonts w:ascii="Times New Roman" w:eastAsia="Arial Unicode MS" w:hAnsi="Times New Roman" w:cs="Times New Roman"/>
          <w:color w:val="000000" w:themeColor="text1"/>
          <w:sz w:val="24"/>
          <w:szCs w:val="24"/>
          <w:lang w:eastAsia="pl-PL"/>
        </w:rPr>
        <w:t xml:space="preserve">, adapter montażowy do kamery tubowej </w:t>
      </w:r>
      <w:r w:rsidRPr="00CE41C8">
        <w:rPr>
          <w:rFonts w:ascii="Times New Roman" w:eastAsia="Arial Unicode MS" w:hAnsi="Times New Roman" w:cs="Times New Roman"/>
          <w:sz w:val="24"/>
          <w:szCs w:val="24"/>
          <w:lang w:eastAsia="pl-PL"/>
        </w:rPr>
        <w:t>(materiał aluminium)</w:t>
      </w:r>
      <w:r w:rsidRPr="00C92D91">
        <w:rPr>
          <w:rFonts w:ascii="Times New Roman" w:eastAsia="Arial Unicode MS" w:hAnsi="Times New Roman" w:cs="Times New Roman"/>
          <w:color w:val="FF0000"/>
          <w:sz w:val="24"/>
          <w:szCs w:val="24"/>
          <w:lang w:eastAsia="pl-PL"/>
        </w:rPr>
        <w:t xml:space="preserve"> </w:t>
      </w:r>
      <w:r>
        <w:rPr>
          <w:rFonts w:ascii="Times New Roman" w:eastAsia="Arial Unicode MS" w:hAnsi="Times New Roman" w:cs="Times New Roman"/>
          <w:color w:val="000000" w:themeColor="text1"/>
          <w:sz w:val="24"/>
          <w:szCs w:val="24"/>
          <w:lang w:eastAsia="pl-PL"/>
        </w:rPr>
        <w:t>– 9</w:t>
      </w:r>
      <w:r w:rsidRPr="00DD3A71">
        <w:rPr>
          <w:rFonts w:ascii="Times New Roman" w:eastAsia="Arial Unicode MS" w:hAnsi="Times New Roman" w:cs="Times New Roman"/>
          <w:color w:val="000000" w:themeColor="text1"/>
          <w:sz w:val="24"/>
          <w:szCs w:val="24"/>
          <w:lang w:eastAsia="pl-PL"/>
        </w:rPr>
        <w:t xml:space="preserve"> szt.</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r w:rsidRPr="00DD3A71">
        <w:rPr>
          <w:rFonts w:ascii="Times New Roman" w:eastAsia="Arial Unicode MS" w:hAnsi="Times New Roman" w:cs="Times New Roman"/>
          <w:color w:val="000000" w:themeColor="text1"/>
          <w:sz w:val="24"/>
          <w:szCs w:val="24"/>
          <w:lang w:eastAsia="pl-PL"/>
        </w:rPr>
        <w:t>Szafa RACK-owa 19 Cali 9U 600x450 z półką, wentylatorem oraz termostatem, Drzwi przednie przeszklone, drzwi tylne stalowe stałe, boczne stalowe demontowane na zatrzaskach, w zestawie wentylator 120mm do zamontowania w suficie, dwa przepusty kablowe - jeden w suficie, drugi w podłodze, stopień Ochrony IP20, termostat – możliwość montażu na szynie DIN, adapter do zamontowania na profilu RACK, śruby w zestawie</w:t>
      </w:r>
      <w:r>
        <w:rPr>
          <w:rFonts w:ascii="Times New Roman" w:eastAsia="Arial Unicode MS" w:hAnsi="Times New Roman" w:cs="Times New Roman"/>
          <w:color w:val="000000" w:themeColor="text1"/>
          <w:sz w:val="24"/>
          <w:szCs w:val="24"/>
          <w:lang w:eastAsia="pl-PL"/>
        </w:rPr>
        <w:t xml:space="preserve"> </w:t>
      </w:r>
      <w:r w:rsidRPr="00DD3A71">
        <w:rPr>
          <w:rFonts w:ascii="Times New Roman" w:eastAsia="Arial Unicode MS" w:hAnsi="Times New Roman" w:cs="Times New Roman"/>
          <w:color w:val="000000" w:themeColor="text1"/>
          <w:sz w:val="24"/>
          <w:szCs w:val="24"/>
          <w:lang w:eastAsia="pl-PL"/>
        </w:rPr>
        <w:t xml:space="preserve">- </w:t>
      </w:r>
      <w:r>
        <w:rPr>
          <w:rFonts w:ascii="Times New Roman" w:eastAsia="Arial Unicode MS" w:hAnsi="Times New Roman" w:cs="Times New Roman"/>
          <w:color w:val="000000" w:themeColor="text1"/>
          <w:sz w:val="24"/>
          <w:szCs w:val="24"/>
          <w:lang w:eastAsia="pl-PL"/>
        </w:rPr>
        <w:t>1</w:t>
      </w:r>
      <w:r w:rsidRPr="00DD3A71">
        <w:rPr>
          <w:rFonts w:ascii="Times New Roman" w:eastAsia="Arial Unicode MS" w:hAnsi="Times New Roman" w:cs="Times New Roman"/>
          <w:color w:val="000000" w:themeColor="text1"/>
          <w:sz w:val="24"/>
          <w:szCs w:val="24"/>
          <w:lang w:eastAsia="pl-PL"/>
        </w:rPr>
        <w:t xml:space="preserve"> szt.</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proofErr w:type="spellStart"/>
      <w:r w:rsidRPr="00DD3A71">
        <w:rPr>
          <w:rFonts w:ascii="Times New Roman" w:eastAsia="Arial Unicode MS" w:hAnsi="Times New Roman" w:cs="Times New Roman"/>
          <w:color w:val="000000" w:themeColor="text1"/>
          <w:sz w:val="24"/>
          <w:szCs w:val="24"/>
          <w:lang w:eastAsia="pl-PL"/>
        </w:rPr>
        <w:t>Organizer</w:t>
      </w:r>
      <w:proofErr w:type="spellEnd"/>
      <w:r w:rsidRPr="00DD3A71">
        <w:rPr>
          <w:rFonts w:ascii="Times New Roman" w:eastAsia="Arial Unicode MS" w:hAnsi="Times New Roman" w:cs="Times New Roman"/>
          <w:color w:val="000000" w:themeColor="text1"/>
          <w:sz w:val="24"/>
          <w:szCs w:val="24"/>
          <w:lang w:eastAsia="pl-PL"/>
        </w:rPr>
        <w:t xml:space="preserve"> kabli 1U poziomy zamykany , mocowanie doczołowe do szyn RACK, materiał –stal, wysokość 1U, szerokość 19”- </w:t>
      </w:r>
      <w:r>
        <w:rPr>
          <w:rFonts w:ascii="Times New Roman" w:eastAsia="Arial Unicode MS" w:hAnsi="Times New Roman" w:cs="Times New Roman"/>
          <w:color w:val="000000" w:themeColor="text1"/>
          <w:sz w:val="24"/>
          <w:szCs w:val="24"/>
          <w:lang w:eastAsia="pl-PL"/>
        </w:rPr>
        <w:t>1</w:t>
      </w:r>
      <w:r w:rsidRPr="00DD3A71">
        <w:rPr>
          <w:rFonts w:ascii="Times New Roman" w:eastAsia="Arial Unicode MS" w:hAnsi="Times New Roman" w:cs="Times New Roman"/>
          <w:color w:val="000000" w:themeColor="text1"/>
          <w:sz w:val="24"/>
          <w:szCs w:val="24"/>
          <w:lang w:eastAsia="pl-PL"/>
        </w:rPr>
        <w:t xml:space="preserve"> szt.</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proofErr w:type="spellStart"/>
      <w:r w:rsidRPr="00DD3A71">
        <w:rPr>
          <w:rFonts w:ascii="Times New Roman" w:eastAsia="Arial Unicode MS" w:hAnsi="Times New Roman" w:cs="Times New Roman"/>
          <w:color w:val="000000" w:themeColor="text1"/>
          <w:sz w:val="24"/>
          <w:szCs w:val="24"/>
          <w:lang w:eastAsia="pl-PL"/>
        </w:rPr>
        <w:lastRenderedPageBreak/>
        <w:t>Organizer</w:t>
      </w:r>
      <w:proofErr w:type="spellEnd"/>
      <w:r w:rsidRPr="00DD3A71">
        <w:rPr>
          <w:rFonts w:ascii="Times New Roman" w:eastAsia="Arial Unicode MS" w:hAnsi="Times New Roman" w:cs="Times New Roman"/>
          <w:color w:val="000000" w:themeColor="text1"/>
          <w:sz w:val="24"/>
          <w:szCs w:val="24"/>
          <w:lang w:eastAsia="pl-PL"/>
        </w:rPr>
        <w:t xml:space="preserve"> kabli 1U poziomy zamykany , mocowanie doczołowe do szyn RACK, materiał –plastik, wysokość 1U, szerokość 19”- </w:t>
      </w:r>
      <w:r>
        <w:rPr>
          <w:rFonts w:ascii="Times New Roman" w:eastAsia="Arial Unicode MS" w:hAnsi="Times New Roman" w:cs="Times New Roman"/>
          <w:color w:val="000000" w:themeColor="text1"/>
          <w:sz w:val="24"/>
          <w:szCs w:val="24"/>
          <w:lang w:eastAsia="pl-PL"/>
        </w:rPr>
        <w:t>1</w:t>
      </w:r>
      <w:r w:rsidRPr="00DD3A71">
        <w:rPr>
          <w:rFonts w:ascii="Times New Roman" w:eastAsia="Arial Unicode MS" w:hAnsi="Times New Roman" w:cs="Times New Roman"/>
          <w:color w:val="000000" w:themeColor="text1"/>
          <w:sz w:val="24"/>
          <w:szCs w:val="24"/>
          <w:lang w:eastAsia="pl-PL"/>
        </w:rPr>
        <w:t xml:space="preserve"> szt.</w:t>
      </w:r>
    </w:p>
    <w:p w:rsidR="00AF6FA6" w:rsidRPr="00DD3A71" w:rsidRDefault="00AF6FA6" w:rsidP="00AF6FA6">
      <w:pPr>
        <w:numPr>
          <w:ilvl w:val="0"/>
          <w:numId w:val="10"/>
        </w:numPr>
        <w:spacing w:before="100" w:beforeAutospacing="1" w:after="100" w:afterAutospacing="1" w:line="360" w:lineRule="auto"/>
        <w:contextualSpacing/>
        <w:rPr>
          <w:rFonts w:ascii="Times New Roman" w:eastAsia="Arial Unicode MS" w:hAnsi="Times New Roman" w:cs="Times New Roman"/>
          <w:color w:val="000000" w:themeColor="text1"/>
          <w:sz w:val="24"/>
          <w:szCs w:val="24"/>
          <w:lang w:eastAsia="pl-PL"/>
        </w:rPr>
      </w:pPr>
      <w:r w:rsidRPr="00DD3A71">
        <w:rPr>
          <w:rFonts w:ascii="Times New Roman" w:eastAsia="Arial Unicode MS" w:hAnsi="Times New Roman" w:cs="Times New Roman"/>
          <w:color w:val="000000" w:themeColor="text1"/>
          <w:sz w:val="24"/>
          <w:szCs w:val="24"/>
          <w:lang w:eastAsia="pl-PL"/>
        </w:rPr>
        <w:t xml:space="preserve">Listwa Zasilająca, Montaż </w:t>
      </w:r>
      <w:proofErr w:type="spellStart"/>
      <w:r w:rsidRPr="00DD3A71">
        <w:rPr>
          <w:rFonts w:ascii="Times New Roman" w:eastAsia="Arial Unicode MS" w:hAnsi="Times New Roman" w:cs="Times New Roman"/>
          <w:color w:val="000000" w:themeColor="text1"/>
          <w:sz w:val="24"/>
          <w:szCs w:val="24"/>
          <w:lang w:eastAsia="pl-PL"/>
        </w:rPr>
        <w:t>Rack</w:t>
      </w:r>
      <w:proofErr w:type="spellEnd"/>
      <w:r w:rsidRPr="00DD3A71">
        <w:rPr>
          <w:rFonts w:ascii="Times New Roman" w:eastAsia="Arial Unicode MS" w:hAnsi="Times New Roman" w:cs="Times New Roman"/>
          <w:color w:val="000000" w:themeColor="text1"/>
          <w:sz w:val="24"/>
          <w:szCs w:val="24"/>
          <w:lang w:eastAsia="pl-PL"/>
        </w:rPr>
        <w:t xml:space="preserve">, 6 gniazd z bolcem, dwubiegunowy wyłącznik- </w:t>
      </w:r>
      <w:r>
        <w:rPr>
          <w:rFonts w:ascii="Times New Roman" w:eastAsia="Arial Unicode MS" w:hAnsi="Times New Roman" w:cs="Times New Roman"/>
          <w:color w:val="000000" w:themeColor="text1"/>
          <w:sz w:val="24"/>
          <w:szCs w:val="24"/>
          <w:lang w:eastAsia="pl-PL"/>
        </w:rPr>
        <w:t>1</w:t>
      </w:r>
      <w:r w:rsidRPr="00DD3A71">
        <w:rPr>
          <w:rFonts w:ascii="Times New Roman" w:eastAsia="Arial Unicode MS" w:hAnsi="Times New Roman" w:cs="Times New Roman"/>
          <w:color w:val="000000" w:themeColor="text1"/>
          <w:sz w:val="24"/>
          <w:szCs w:val="24"/>
          <w:lang w:eastAsia="pl-PL"/>
        </w:rPr>
        <w:t xml:space="preserve"> szt.</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r w:rsidRPr="00DD3A71">
        <w:rPr>
          <w:rFonts w:ascii="Times New Roman" w:eastAsia="Arial Unicode MS" w:hAnsi="Times New Roman" w:cs="Times New Roman"/>
          <w:color w:val="000000" w:themeColor="text1"/>
          <w:sz w:val="24"/>
          <w:szCs w:val="24"/>
          <w:lang w:eastAsia="pl-PL"/>
        </w:rPr>
        <w:t xml:space="preserve">UPS - zabezpieczenie przed przeładowaniem, rozładowaniem, zwarciem </w:t>
      </w:r>
      <w:r>
        <w:rPr>
          <w:rFonts w:ascii="Times New Roman" w:eastAsia="Arial Unicode MS" w:hAnsi="Times New Roman" w:cs="Times New Roman"/>
          <w:color w:val="000000" w:themeColor="text1"/>
          <w:sz w:val="24"/>
          <w:szCs w:val="24"/>
          <w:lang w:eastAsia="pl-PL"/>
        </w:rPr>
        <w:br/>
      </w:r>
      <w:r w:rsidRPr="00DD3A71">
        <w:rPr>
          <w:rFonts w:ascii="Times New Roman" w:eastAsia="Arial Unicode MS" w:hAnsi="Times New Roman" w:cs="Times New Roman"/>
          <w:color w:val="000000" w:themeColor="text1"/>
          <w:sz w:val="24"/>
          <w:szCs w:val="24"/>
          <w:lang w:eastAsia="pl-PL"/>
        </w:rPr>
        <w:t>i przegrzaniem, wbudowany układ stabilizacji napięcia AVR, automatyczny restart po przywróceniu zasilania sieciowego</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r w:rsidRPr="00DD3A71">
        <w:rPr>
          <w:rFonts w:ascii="Times New Roman" w:eastAsia="Arial Unicode MS" w:hAnsi="Times New Roman" w:cs="Times New Roman"/>
          <w:color w:val="000000" w:themeColor="text1"/>
          <w:sz w:val="24"/>
          <w:szCs w:val="24"/>
          <w:lang w:eastAsia="pl-PL"/>
        </w:rPr>
        <w:t>Monitor 27” rozdzielczość Full HD, format obrazu 16:9, czas reakcji 4 ms, kontrast 3000:1, jasność 250 cd/m</w:t>
      </w:r>
      <w:r w:rsidRPr="00DD3A71">
        <w:rPr>
          <w:rFonts w:ascii="Times New Roman" w:eastAsia="Arial Unicode MS" w:hAnsi="Times New Roman" w:cs="Times New Roman"/>
          <w:color w:val="000000" w:themeColor="text1"/>
          <w:sz w:val="24"/>
          <w:szCs w:val="24"/>
          <w:vertAlign w:val="superscript"/>
          <w:lang w:eastAsia="pl-PL"/>
        </w:rPr>
        <w:t>2</w:t>
      </w:r>
      <w:r w:rsidRPr="00DD3A71">
        <w:rPr>
          <w:rFonts w:ascii="Times New Roman" w:eastAsia="Arial Unicode MS" w:hAnsi="Times New Roman" w:cs="Times New Roman"/>
          <w:color w:val="000000" w:themeColor="text1"/>
          <w:sz w:val="24"/>
          <w:szCs w:val="24"/>
          <w:lang w:eastAsia="pl-PL"/>
        </w:rPr>
        <w:t>, kąt widzenia 170° /170°, Złącza VGA, DVI-D, HDMI, kabel HDMI w zestawie – 1 szt.</w:t>
      </w:r>
    </w:p>
    <w:p w:rsidR="00AF6FA6" w:rsidRPr="00DD3A7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Przewód ftp kat 5e</w:t>
      </w:r>
    </w:p>
    <w:p w:rsidR="00AF6FA6" w:rsidRPr="00C92D91" w:rsidRDefault="00AF6FA6" w:rsidP="00AF6FA6">
      <w:pPr>
        <w:numPr>
          <w:ilvl w:val="0"/>
          <w:numId w:val="10"/>
        </w:numPr>
        <w:spacing w:after="0" w:line="360" w:lineRule="auto"/>
        <w:contextualSpacing/>
        <w:jc w:val="both"/>
        <w:rPr>
          <w:rFonts w:ascii="Times New Roman" w:eastAsia="Arial Unicode MS" w:hAnsi="Times New Roman" w:cs="Times New Roman"/>
          <w:color w:val="000000" w:themeColor="text1"/>
          <w:sz w:val="24"/>
          <w:szCs w:val="24"/>
          <w:lang w:eastAsia="pl-PL"/>
        </w:rPr>
      </w:pPr>
      <w:r w:rsidRPr="00DD3A71">
        <w:rPr>
          <w:rFonts w:ascii="Times New Roman" w:eastAsia="Arial Unicode MS" w:hAnsi="Times New Roman" w:cs="Times New Roman"/>
          <w:color w:val="000000" w:themeColor="text1"/>
          <w:sz w:val="24"/>
          <w:szCs w:val="24"/>
          <w:lang w:eastAsia="pl-PL"/>
        </w:rPr>
        <w:t xml:space="preserve">Tabliczka </w:t>
      </w:r>
      <w:proofErr w:type="spellStart"/>
      <w:r w:rsidRPr="00DD3A71">
        <w:rPr>
          <w:rFonts w:ascii="Times New Roman" w:eastAsia="Arial Unicode MS" w:hAnsi="Times New Roman" w:cs="Times New Roman"/>
          <w:color w:val="000000" w:themeColor="text1"/>
          <w:sz w:val="24"/>
          <w:szCs w:val="24"/>
          <w:lang w:eastAsia="pl-PL"/>
        </w:rPr>
        <w:t>oznaczeniowa</w:t>
      </w:r>
      <w:proofErr w:type="spellEnd"/>
      <w:r w:rsidRPr="00DD3A71">
        <w:rPr>
          <w:rFonts w:ascii="Times New Roman" w:eastAsia="Arial Unicode MS" w:hAnsi="Times New Roman" w:cs="Times New Roman"/>
          <w:color w:val="000000" w:themeColor="text1"/>
          <w:sz w:val="24"/>
          <w:szCs w:val="24"/>
          <w:lang w:eastAsia="pl-PL"/>
        </w:rPr>
        <w:t xml:space="preserve"> „obiekt monitorowany” materiał odporny na promieniowanie UV- </w:t>
      </w:r>
      <w:r>
        <w:rPr>
          <w:rFonts w:ascii="Times New Roman" w:eastAsia="Arial Unicode MS" w:hAnsi="Times New Roman" w:cs="Times New Roman"/>
          <w:color w:val="000000" w:themeColor="text1"/>
          <w:sz w:val="24"/>
          <w:szCs w:val="24"/>
          <w:lang w:eastAsia="pl-PL"/>
        </w:rPr>
        <w:t>1</w:t>
      </w:r>
      <w:r w:rsidRPr="00DD3A71">
        <w:rPr>
          <w:rFonts w:ascii="Times New Roman" w:eastAsia="Arial Unicode MS" w:hAnsi="Times New Roman" w:cs="Times New Roman"/>
          <w:color w:val="000000" w:themeColor="text1"/>
          <w:sz w:val="24"/>
          <w:szCs w:val="24"/>
          <w:lang w:eastAsia="pl-PL"/>
        </w:rPr>
        <w:t xml:space="preserve"> szt</w:t>
      </w:r>
      <w:r>
        <w:rPr>
          <w:rFonts w:ascii="Times New Roman" w:eastAsia="Arial Unicode MS" w:hAnsi="Times New Roman" w:cs="Times New Roman"/>
          <w:color w:val="000000" w:themeColor="text1"/>
          <w:sz w:val="24"/>
          <w:szCs w:val="24"/>
          <w:lang w:eastAsia="pl-PL"/>
        </w:rPr>
        <w:t>.</w:t>
      </w:r>
    </w:p>
    <w:p w:rsidR="00415F8F" w:rsidRPr="00DD3A71" w:rsidRDefault="00415F8F" w:rsidP="009C5A11">
      <w:pPr>
        <w:rPr>
          <w:rFonts w:ascii="Times New Roman" w:hAnsi="Times New Roman" w:cs="Times New Roman"/>
          <w:color w:val="000000" w:themeColor="text1"/>
          <w:sz w:val="24"/>
          <w:szCs w:val="24"/>
        </w:rPr>
      </w:pPr>
    </w:p>
    <w:p w:rsidR="00BA1CE3" w:rsidRPr="00DD3A71" w:rsidRDefault="00FF312C" w:rsidP="00BA1CE3">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5</w:t>
      </w:r>
      <w:r w:rsidR="00BA1CE3" w:rsidRPr="00DD3A71">
        <w:rPr>
          <w:rFonts w:ascii="Times New Roman" w:hAnsi="Times New Roman" w:cs="Times New Roman"/>
          <w:color w:val="000000" w:themeColor="text1"/>
          <w:sz w:val="24"/>
          <w:szCs w:val="24"/>
        </w:rPr>
        <w:t>. Wzór umowy stanowi załącznik nr 2 do niniejszego zapytanie ofertowego.</w:t>
      </w:r>
    </w:p>
    <w:p w:rsidR="00B545B0" w:rsidRPr="00DD3A71" w:rsidRDefault="00B545B0" w:rsidP="00BA1CE3">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6. Zamawiający wymaga udzielenia przez Wykonawcę minimum 36-miesięcy gwarancji. </w:t>
      </w:r>
    </w:p>
    <w:p w:rsidR="00BA1CE3" w:rsidRPr="00DD3A71" w:rsidRDefault="00B545B0" w:rsidP="00BA1CE3">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7</w:t>
      </w:r>
      <w:r w:rsidR="00BA1CE3" w:rsidRPr="00DD3A71">
        <w:rPr>
          <w:rFonts w:ascii="Times New Roman" w:hAnsi="Times New Roman" w:cs="Times New Roman"/>
          <w:color w:val="000000" w:themeColor="text1"/>
          <w:sz w:val="24"/>
          <w:szCs w:val="24"/>
        </w:rPr>
        <w:t>. Przedmiot zamówienia opisany zosta</w:t>
      </w:r>
      <w:r w:rsidR="00AD12C7" w:rsidRPr="00DD3A71">
        <w:rPr>
          <w:rFonts w:ascii="Times New Roman" w:hAnsi="Times New Roman" w:cs="Times New Roman"/>
          <w:color w:val="000000" w:themeColor="text1"/>
          <w:sz w:val="24"/>
          <w:szCs w:val="24"/>
        </w:rPr>
        <w:t>ł wg. następujących kodów CPV:</w:t>
      </w:r>
    </w:p>
    <w:p w:rsidR="00AD12C7" w:rsidRPr="00DD3A71" w:rsidRDefault="00AD12C7" w:rsidP="00AD12C7">
      <w:pPr>
        <w:rPr>
          <w:rFonts w:ascii="Times New Roman" w:hAnsi="Times New Roman" w:cs="Times New Roman"/>
          <w:bCs/>
          <w:color w:val="000000" w:themeColor="text1"/>
          <w:sz w:val="24"/>
          <w:szCs w:val="24"/>
        </w:rPr>
      </w:pPr>
      <w:r w:rsidRPr="00DD3A71">
        <w:rPr>
          <w:rFonts w:ascii="Times New Roman" w:hAnsi="Times New Roman" w:cs="Times New Roman"/>
          <w:bCs/>
          <w:color w:val="000000" w:themeColor="text1"/>
          <w:sz w:val="24"/>
          <w:szCs w:val="24"/>
        </w:rPr>
        <w:t>45311200-2Roboty w zakresie instalacji elektrycznych</w:t>
      </w:r>
    </w:p>
    <w:p w:rsidR="00AD12C7" w:rsidRPr="00DD3A71" w:rsidRDefault="00AD12C7" w:rsidP="00AD12C7">
      <w:pPr>
        <w:rPr>
          <w:rFonts w:ascii="Times New Roman" w:hAnsi="Times New Roman" w:cs="Times New Roman"/>
          <w:color w:val="000000" w:themeColor="text1"/>
          <w:sz w:val="24"/>
          <w:szCs w:val="24"/>
        </w:rPr>
      </w:pPr>
      <w:r w:rsidRPr="00DD3A71">
        <w:rPr>
          <w:rStyle w:val="gray"/>
          <w:rFonts w:ascii="Times New Roman" w:hAnsi="Times New Roman" w:cs="Times New Roman"/>
          <w:color w:val="000000" w:themeColor="text1"/>
          <w:sz w:val="24"/>
          <w:szCs w:val="24"/>
        </w:rPr>
        <w:t>45232310-8   Roboty budowlane w zakresie linii telefonicznych</w:t>
      </w:r>
    </w:p>
    <w:p w:rsidR="00AD12C7" w:rsidRPr="00DD3A71" w:rsidRDefault="00AD12C7" w:rsidP="00AD12C7">
      <w:pPr>
        <w:rPr>
          <w:rFonts w:ascii="Times New Roman" w:hAnsi="Times New Roman" w:cs="Times New Roman"/>
          <w:color w:val="000000" w:themeColor="text1"/>
          <w:sz w:val="24"/>
          <w:szCs w:val="24"/>
        </w:rPr>
      </w:pPr>
      <w:r w:rsidRPr="00DD3A71">
        <w:rPr>
          <w:rFonts w:ascii="Times New Roman" w:hAnsi="Times New Roman" w:cs="Times New Roman"/>
          <w:bCs/>
          <w:color w:val="000000" w:themeColor="text1"/>
          <w:sz w:val="24"/>
          <w:szCs w:val="24"/>
        </w:rPr>
        <w:t>32323500-8Urządzenia do nadzoru wideo</w:t>
      </w:r>
    </w:p>
    <w:p w:rsidR="00AD12C7" w:rsidRPr="00DD3A71" w:rsidRDefault="00D35048" w:rsidP="00AD12C7">
      <w:pPr>
        <w:tabs>
          <w:tab w:val="left" w:pos="5460"/>
        </w:tabs>
        <w:rPr>
          <w:rFonts w:ascii="Times New Roman" w:hAnsi="Times New Roman" w:cs="Times New Roman"/>
          <w:color w:val="000000" w:themeColor="text1"/>
          <w:sz w:val="24"/>
          <w:szCs w:val="24"/>
        </w:rPr>
      </w:pPr>
      <w:hyperlink r:id="rId5" w:history="1">
        <w:r w:rsidR="00AD12C7" w:rsidRPr="00DD3A71">
          <w:rPr>
            <w:rStyle w:val="Hipercze"/>
            <w:rFonts w:ascii="Times New Roman" w:hAnsi="Times New Roman" w:cs="Times New Roman"/>
            <w:color w:val="000000" w:themeColor="text1"/>
            <w:szCs w:val="24"/>
            <w:u w:val="none"/>
          </w:rPr>
          <w:t>48329000-0 - System obrazowania i archiwizowania</w:t>
        </w:r>
      </w:hyperlink>
      <w:r w:rsidR="00AD12C7" w:rsidRPr="00DD3A71">
        <w:rPr>
          <w:rFonts w:ascii="Times New Roman" w:hAnsi="Times New Roman" w:cs="Times New Roman"/>
          <w:color w:val="000000" w:themeColor="text1"/>
          <w:sz w:val="24"/>
          <w:szCs w:val="24"/>
        </w:rPr>
        <w:tab/>
      </w:r>
    </w:p>
    <w:p w:rsidR="00BA1CE3" w:rsidRPr="00DD3A71" w:rsidRDefault="006E7FEB" w:rsidP="00BA1CE3">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8</w:t>
      </w:r>
      <w:r w:rsidR="00BA1CE3" w:rsidRPr="00DD3A71">
        <w:rPr>
          <w:rFonts w:ascii="Times New Roman" w:hAnsi="Times New Roman" w:cs="Times New Roman"/>
          <w:color w:val="000000" w:themeColor="text1"/>
          <w:sz w:val="24"/>
          <w:szCs w:val="24"/>
        </w:rPr>
        <w:t>.Wykonawca związany jest ofertą 30 dni.</w:t>
      </w:r>
    </w:p>
    <w:p w:rsidR="00BA1CE3" w:rsidRPr="00DD3A71" w:rsidRDefault="006E7FEB" w:rsidP="00BA1CE3">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9</w:t>
      </w:r>
      <w:r w:rsidR="005E71AC" w:rsidRPr="00DD3A71">
        <w:rPr>
          <w:rFonts w:ascii="Times New Roman" w:hAnsi="Times New Roman" w:cs="Times New Roman"/>
          <w:color w:val="000000" w:themeColor="text1"/>
          <w:sz w:val="24"/>
          <w:szCs w:val="24"/>
        </w:rPr>
        <w:t>. Bieg terminu związania</w:t>
      </w:r>
      <w:r w:rsidR="00BA1CE3" w:rsidRPr="00DD3A71">
        <w:rPr>
          <w:rFonts w:ascii="Times New Roman" w:hAnsi="Times New Roman" w:cs="Times New Roman"/>
          <w:color w:val="000000" w:themeColor="text1"/>
          <w:sz w:val="24"/>
          <w:szCs w:val="24"/>
        </w:rPr>
        <w:t xml:space="preserve"> ofertą </w:t>
      </w:r>
      <w:r w:rsidR="005E71AC" w:rsidRPr="00DD3A71">
        <w:rPr>
          <w:rFonts w:ascii="Times New Roman" w:hAnsi="Times New Roman" w:cs="Times New Roman"/>
          <w:color w:val="000000" w:themeColor="text1"/>
          <w:sz w:val="24"/>
          <w:szCs w:val="24"/>
        </w:rPr>
        <w:t>rozpo</w:t>
      </w:r>
      <w:r w:rsidR="00B014C8" w:rsidRPr="00DD3A71">
        <w:rPr>
          <w:rFonts w:ascii="Times New Roman" w:hAnsi="Times New Roman" w:cs="Times New Roman"/>
          <w:color w:val="000000" w:themeColor="text1"/>
          <w:sz w:val="24"/>
          <w:szCs w:val="24"/>
        </w:rPr>
        <w:t>czyna się wraz z upływem terminu</w:t>
      </w:r>
      <w:r w:rsidR="005E71AC" w:rsidRPr="00DD3A71">
        <w:rPr>
          <w:rFonts w:ascii="Times New Roman" w:hAnsi="Times New Roman" w:cs="Times New Roman"/>
          <w:color w:val="000000" w:themeColor="text1"/>
          <w:sz w:val="24"/>
          <w:szCs w:val="24"/>
        </w:rPr>
        <w:t xml:space="preserve"> składania ofert.</w:t>
      </w:r>
    </w:p>
    <w:p w:rsidR="006E7FEB" w:rsidRPr="00DD3A71" w:rsidRDefault="006E7FEB" w:rsidP="00BA1CE3">
      <w:pPr>
        <w:rPr>
          <w:rFonts w:ascii="Times New Roman" w:hAnsi="Times New Roman" w:cs="Times New Roman"/>
          <w:color w:val="000000" w:themeColor="text1"/>
          <w:sz w:val="24"/>
          <w:szCs w:val="24"/>
        </w:rPr>
      </w:pPr>
    </w:p>
    <w:p w:rsidR="005E71AC" w:rsidRPr="00DD3A71" w:rsidRDefault="005E71AC" w:rsidP="00BA1CE3">
      <w:p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III</w:t>
      </w:r>
      <w:r w:rsidR="00B014C8" w:rsidRPr="00DD3A71">
        <w:rPr>
          <w:rFonts w:ascii="Times New Roman" w:hAnsi="Times New Roman" w:cs="Times New Roman"/>
          <w:b/>
          <w:color w:val="000000" w:themeColor="text1"/>
          <w:sz w:val="24"/>
          <w:szCs w:val="24"/>
        </w:rPr>
        <w:t>.</w:t>
      </w:r>
      <w:r w:rsidRPr="00DD3A71">
        <w:rPr>
          <w:rFonts w:ascii="Times New Roman" w:hAnsi="Times New Roman" w:cs="Times New Roman"/>
          <w:b/>
          <w:color w:val="000000" w:themeColor="text1"/>
          <w:sz w:val="24"/>
          <w:szCs w:val="24"/>
        </w:rPr>
        <w:t xml:space="preserve"> Dokumenty, jakie wykonawca powinien załączyć do oferty:</w:t>
      </w:r>
    </w:p>
    <w:p w:rsidR="005E71AC" w:rsidRPr="00DD3A71" w:rsidRDefault="005E71AC" w:rsidP="009C5A11">
      <w:pPr>
        <w:pStyle w:val="Akapitzlist"/>
        <w:numPr>
          <w:ilvl w:val="0"/>
          <w:numId w:val="5"/>
        </w:num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Formularz ofertowo –cenowy wg wzoru.</w:t>
      </w:r>
    </w:p>
    <w:p w:rsidR="005E71AC" w:rsidRPr="00DD3A71" w:rsidRDefault="005E71AC" w:rsidP="009C5A11">
      <w:pPr>
        <w:pStyle w:val="Akapitzlist"/>
        <w:numPr>
          <w:ilvl w:val="0"/>
          <w:numId w:val="5"/>
        </w:num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składnia ofert (załącznik Wykonawcy).</w:t>
      </w:r>
    </w:p>
    <w:p w:rsidR="005E71AC" w:rsidRPr="00DD3A71" w:rsidRDefault="00B014C8" w:rsidP="009C5A11">
      <w:pPr>
        <w:pStyle w:val="Akapitzlist"/>
        <w:numPr>
          <w:ilvl w:val="0"/>
          <w:numId w:val="5"/>
        </w:num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lastRenderedPageBreak/>
        <w:t>Postę</w:t>
      </w:r>
      <w:r w:rsidR="005E71AC" w:rsidRPr="00DD3A71">
        <w:rPr>
          <w:rFonts w:ascii="Times New Roman" w:hAnsi="Times New Roman" w:cs="Times New Roman"/>
          <w:color w:val="000000" w:themeColor="text1"/>
          <w:sz w:val="24"/>
          <w:szCs w:val="24"/>
        </w:rPr>
        <w:t>powanie prowadzone jest w języku polskim.</w:t>
      </w:r>
    </w:p>
    <w:p w:rsidR="005E71AC" w:rsidRPr="00DD3A71" w:rsidRDefault="005E71AC" w:rsidP="005E71AC">
      <w:p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IV</w:t>
      </w:r>
      <w:r w:rsidR="00354BA3" w:rsidRPr="00DD3A71">
        <w:rPr>
          <w:rFonts w:ascii="Times New Roman" w:hAnsi="Times New Roman" w:cs="Times New Roman"/>
          <w:b/>
          <w:color w:val="000000" w:themeColor="text1"/>
          <w:sz w:val="24"/>
          <w:szCs w:val="24"/>
        </w:rPr>
        <w:t>.</w:t>
      </w:r>
      <w:r w:rsidRPr="00DD3A71">
        <w:rPr>
          <w:rFonts w:ascii="Times New Roman" w:hAnsi="Times New Roman" w:cs="Times New Roman"/>
          <w:b/>
          <w:color w:val="000000" w:themeColor="text1"/>
          <w:sz w:val="24"/>
          <w:szCs w:val="24"/>
        </w:rPr>
        <w:t xml:space="preserve"> Informacje o sposobie porozumienia się Zamawiającego z wykonawcami oraz przekazywania oświadczeń i dokumentów.</w:t>
      </w:r>
    </w:p>
    <w:p w:rsidR="005E71AC" w:rsidRPr="00DD3A71" w:rsidRDefault="005E71AC" w:rsidP="009C5A11">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Wszelkie oświadczenia, wnioski, zawiadomienia oraz informacje Zamawiający i Wykonawcy mogą przekazy</w:t>
      </w:r>
      <w:r w:rsidR="00354BA3" w:rsidRPr="00DD3A71">
        <w:rPr>
          <w:rFonts w:ascii="Times New Roman" w:hAnsi="Times New Roman" w:cs="Times New Roman"/>
          <w:color w:val="000000" w:themeColor="text1"/>
          <w:sz w:val="24"/>
          <w:szCs w:val="24"/>
        </w:rPr>
        <w:t>wać pisemnie, za pomocą faksu lub drogą elektroniczną</w:t>
      </w:r>
      <w:r w:rsidRPr="00DD3A71">
        <w:rPr>
          <w:rFonts w:ascii="Times New Roman" w:hAnsi="Times New Roman" w:cs="Times New Roman"/>
          <w:color w:val="000000" w:themeColor="text1"/>
          <w:sz w:val="24"/>
          <w:szCs w:val="24"/>
        </w:rPr>
        <w:t>.</w:t>
      </w:r>
    </w:p>
    <w:p w:rsidR="00354BA3" w:rsidRPr="00DD3A71" w:rsidRDefault="00354BA3" w:rsidP="009C5A11">
      <w:pPr>
        <w:spacing w:line="360" w:lineRule="auto"/>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V. Osoby po stronie Zamawiającego uprawnione do porozumienia się z Wykonawcami</w:t>
      </w:r>
    </w:p>
    <w:p w:rsidR="00BA1CE3" w:rsidRPr="00DD3A71" w:rsidRDefault="00B014C8" w:rsidP="009C5A11">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1. Osobą uprawnioną</w:t>
      </w:r>
      <w:r w:rsidR="00354BA3" w:rsidRPr="00DD3A71">
        <w:rPr>
          <w:rFonts w:ascii="Times New Roman" w:hAnsi="Times New Roman" w:cs="Times New Roman"/>
          <w:color w:val="000000" w:themeColor="text1"/>
          <w:sz w:val="24"/>
          <w:szCs w:val="24"/>
        </w:rPr>
        <w:t xml:space="preserve"> do kontaktowania się z wykonawcami i udzielania wyjaśnień dotyczących postepowania w jest Pan</w:t>
      </w:r>
      <w:r w:rsidR="00EB35B1" w:rsidRPr="00DD3A71">
        <w:rPr>
          <w:rFonts w:ascii="Times New Roman" w:hAnsi="Times New Roman" w:cs="Times New Roman"/>
          <w:color w:val="000000" w:themeColor="text1"/>
          <w:sz w:val="24"/>
          <w:szCs w:val="24"/>
        </w:rPr>
        <w:t>/ Pan</w:t>
      </w:r>
      <w:r w:rsidR="00AB45EB" w:rsidRPr="00DD3A71">
        <w:rPr>
          <w:rFonts w:ascii="Times New Roman" w:hAnsi="Times New Roman" w:cs="Times New Roman"/>
          <w:color w:val="000000" w:themeColor="text1"/>
          <w:sz w:val="24"/>
          <w:szCs w:val="24"/>
        </w:rPr>
        <w:t>i Magdalena Wójcik</w:t>
      </w:r>
    </w:p>
    <w:p w:rsidR="00354BA3" w:rsidRPr="00DD3A71" w:rsidRDefault="00354BA3" w:rsidP="009C5A11">
      <w:p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2. Wykonawca może zwrócić się do Zamawiającego o wyjaśnienie istotnych warunków udzielania zamówie</w:t>
      </w:r>
      <w:r w:rsidR="00B014C8" w:rsidRPr="00DD3A71">
        <w:rPr>
          <w:rFonts w:ascii="Times New Roman" w:hAnsi="Times New Roman" w:cs="Times New Roman"/>
          <w:color w:val="000000" w:themeColor="text1"/>
          <w:sz w:val="24"/>
          <w:szCs w:val="24"/>
        </w:rPr>
        <w:t xml:space="preserve">ń w godzinach pracy urzędu tj. Poniedziałek </w:t>
      </w:r>
      <w:r w:rsidR="00133F69" w:rsidRPr="00DD3A71">
        <w:rPr>
          <w:rFonts w:ascii="Times New Roman" w:hAnsi="Times New Roman" w:cs="Times New Roman"/>
          <w:color w:val="000000" w:themeColor="text1"/>
          <w:sz w:val="24"/>
          <w:szCs w:val="24"/>
        </w:rPr>
        <w:t>. 9.00 – 17.00, Wtorek –Piątek</w:t>
      </w:r>
      <w:r w:rsidR="00B014C8" w:rsidRPr="00DD3A71">
        <w:rPr>
          <w:rFonts w:ascii="Times New Roman" w:hAnsi="Times New Roman" w:cs="Times New Roman"/>
          <w:color w:val="000000" w:themeColor="text1"/>
          <w:sz w:val="24"/>
          <w:szCs w:val="24"/>
        </w:rPr>
        <w:t xml:space="preserve"> 7.30 – 15.30</w:t>
      </w:r>
    </w:p>
    <w:p w:rsidR="00354BA3" w:rsidRPr="00DD3A71" w:rsidRDefault="00354BA3" w:rsidP="00BA1CE3">
      <w:p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VI. Miejsce składania ofert</w:t>
      </w:r>
    </w:p>
    <w:p w:rsidR="00354BA3" w:rsidRPr="00DD3A71" w:rsidRDefault="00354BA3" w:rsidP="00BA1CE3">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Ofertę cenową należy:</w:t>
      </w:r>
    </w:p>
    <w:p w:rsidR="00AD12C7" w:rsidRPr="00DD3A71" w:rsidRDefault="00354BA3" w:rsidP="00AD12C7">
      <w:pPr>
        <w:spacing w:line="360" w:lineRule="auto"/>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złożyć w sie</w:t>
      </w:r>
      <w:r w:rsidR="00B014C8" w:rsidRPr="00DD3A71">
        <w:rPr>
          <w:rFonts w:ascii="Times New Roman" w:hAnsi="Times New Roman" w:cs="Times New Roman"/>
          <w:color w:val="000000" w:themeColor="text1"/>
          <w:sz w:val="24"/>
          <w:szCs w:val="24"/>
        </w:rPr>
        <w:t xml:space="preserve">dzibie </w:t>
      </w:r>
      <w:r w:rsidR="00AD12C7" w:rsidRPr="00DD3A71">
        <w:rPr>
          <w:rFonts w:ascii="Times New Roman" w:hAnsi="Times New Roman" w:cs="Times New Roman"/>
          <w:color w:val="000000" w:themeColor="text1"/>
          <w:sz w:val="24"/>
          <w:szCs w:val="24"/>
        </w:rPr>
        <w:t>Z</w:t>
      </w:r>
      <w:r w:rsidR="00B014C8" w:rsidRPr="00DD3A71">
        <w:rPr>
          <w:rFonts w:ascii="Times New Roman" w:hAnsi="Times New Roman" w:cs="Times New Roman"/>
          <w:color w:val="000000" w:themeColor="text1"/>
          <w:sz w:val="24"/>
          <w:szCs w:val="24"/>
        </w:rPr>
        <w:t xml:space="preserve">amawiającego: </w:t>
      </w:r>
      <w:r w:rsidR="00AD12C7" w:rsidRPr="00DD3A71">
        <w:rPr>
          <w:rFonts w:ascii="Times New Roman" w:hAnsi="Times New Roman" w:cs="Times New Roman"/>
          <w:color w:val="000000" w:themeColor="text1"/>
          <w:sz w:val="24"/>
          <w:szCs w:val="24"/>
        </w:rPr>
        <w:t>Gmina Chmielnik;</w:t>
      </w:r>
      <w:r w:rsidR="00B014C8" w:rsidRPr="00DD3A71">
        <w:rPr>
          <w:rFonts w:ascii="Times New Roman" w:hAnsi="Times New Roman" w:cs="Times New Roman"/>
          <w:color w:val="000000" w:themeColor="text1"/>
          <w:sz w:val="24"/>
          <w:szCs w:val="24"/>
        </w:rPr>
        <w:t xml:space="preserve"> Plac Kościuszki 7, 26-020 Chmielnik, Powiat Kielecki, województwo Świętokrzyskie</w:t>
      </w:r>
      <w:r w:rsidRPr="00DD3A71">
        <w:rPr>
          <w:rFonts w:ascii="Times New Roman" w:hAnsi="Times New Roman" w:cs="Times New Roman"/>
          <w:color w:val="000000" w:themeColor="text1"/>
          <w:sz w:val="24"/>
          <w:szCs w:val="24"/>
        </w:rPr>
        <w:t xml:space="preserve"> w zamk</w:t>
      </w:r>
      <w:r w:rsidR="00C30040" w:rsidRPr="00DD3A71">
        <w:rPr>
          <w:rFonts w:ascii="Times New Roman" w:hAnsi="Times New Roman" w:cs="Times New Roman"/>
          <w:color w:val="000000" w:themeColor="text1"/>
          <w:sz w:val="24"/>
          <w:szCs w:val="24"/>
        </w:rPr>
        <w:t>n</w:t>
      </w:r>
      <w:r w:rsidRPr="00DD3A71">
        <w:rPr>
          <w:rFonts w:ascii="Times New Roman" w:hAnsi="Times New Roman" w:cs="Times New Roman"/>
          <w:color w:val="000000" w:themeColor="text1"/>
          <w:sz w:val="24"/>
          <w:szCs w:val="24"/>
        </w:rPr>
        <w:t>iętej kop</w:t>
      </w:r>
      <w:r w:rsidR="00CB2D35" w:rsidRPr="00DD3A71">
        <w:rPr>
          <w:rFonts w:ascii="Times New Roman" w:hAnsi="Times New Roman" w:cs="Times New Roman"/>
          <w:color w:val="000000" w:themeColor="text1"/>
          <w:sz w:val="24"/>
          <w:szCs w:val="24"/>
        </w:rPr>
        <w:t xml:space="preserve">ercie </w:t>
      </w:r>
      <w:r w:rsidR="00AD12C7" w:rsidRPr="00DD3A71">
        <w:rPr>
          <w:rFonts w:ascii="Times New Roman" w:hAnsi="Times New Roman" w:cs="Times New Roman"/>
          <w:color w:val="000000" w:themeColor="text1"/>
          <w:sz w:val="24"/>
          <w:szCs w:val="24"/>
        </w:rPr>
        <w:br/>
      </w:r>
      <w:r w:rsidR="00CB2D35" w:rsidRPr="00DD3A71">
        <w:rPr>
          <w:rFonts w:ascii="Times New Roman" w:hAnsi="Times New Roman" w:cs="Times New Roman"/>
          <w:color w:val="000000" w:themeColor="text1"/>
          <w:sz w:val="24"/>
          <w:szCs w:val="24"/>
        </w:rPr>
        <w:t>z dopiskiem</w:t>
      </w:r>
      <w:r w:rsidR="00AD12C7" w:rsidRPr="00DD3A71">
        <w:rPr>
          <w:rFonts w:ascii="Times New Roman" w:hAnsi="Times New Roman" w:cs="Times New Roman"/>
          <w:color w:val="000000" w:themeColor="text1"/>
          <w:sz w:val="24"/>
          <w:szCs w:val="24"/>
        </w:rPr>
        <w:t>:</w:t>
      </w:r>
    </w:p>
    <w:p w:rsidR="00FF312C" w:rsidRPr="00DD3A71" w:rsidRDefault="00AD12C7" w:rsidP="00AD12C7">
      <w:pPr>
        <w:ind w:left="708"/>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Oferta na realizację zadania</w:t>
      </w:r>
      <w:r w:rsidR="00FF312C" w:rsidRPr="00DD3A71">
        <w:rPr>
          <w:rFonts w:ascii="Times New Roman" w:hAnsi="Times New Roman" w:cs="Times New Roman"/>
          <w:b/>
          <w:color w:val="000000" w:themeColor="text1"/>
          <w:sz w:val="24"/>
          <w:szCs w:val="24"/>
        </w:rPr>
        <w:t>:</w:t>
      </w:r>
    </w:p>
    <w:p w:rsidR="00AD12C7" w:rsidRPr="00DD3A71" w:rsidRDefault="004B1754" w:rsidP="00AD12C7">
      <w:pPr>
        <w:ind w:left="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pn. Z</w:t>
      </w:r>
      <w:r w:rsidRPr="00DD3A71">
        <w:rPr>
          <w:rFonts w:ascii="Times New Roman" w:hAnsi="Times New Roman" w:cs="Times New Roman"/>
          <w:b/>
          <w:color w:val="000000" w:themeColor="text1"/>
          <w:sz w:val="24"/>
          <w:szCs w:val="24"/>
        </w:rPr>
        <w:t>aprojektowanie i wykonanie systemu zewnętrznego monitoringu wizyjnego  na</w:t>
      </w:r>
      <w:r>
        <w:rPr>
          <w:rFonts w:ascii="Times New Roman" w:hAnsi="Times New Roman" w:cs="Times New Roman"/>
          <w:b/>
          <w:color w:val="000000" w:themeColor="text1"/>
          <w:sz w:val="24"/>
          <w:szCs w:val="24"/>
        </w:rPr>
        <w:t xml:space="preserve"> budynku Ś</w:t>
      </w:r>
      <w:r w:rsidRPr="00DD3A71">
        <w:rPr>
          <w:rFonts w:ascii="Times New Roman" w:hAnsi="Times New Roman" w:cs="Times New Roman"/>
          <w:b/>
          <w:color w:val="000000" w:themeColor="text1"/>
          <w:sz w:val="24"/>
          <w:szCs w:val="24"/>
        </w:rPr>
        <w:t>w</w:t>
      </w:r>
      <w:r>
        <w:rPr>
          <w:rFonts w:ascii="Times New Roman" w:hAnsi="Times New Roman" w:cs="Times New Roman"/>
          <w:b/>
          <w:color w:val="000000" w:themeColor="text1"/>
          <w:sz w:val="24"/>
          <w:szCs w:val="24"/>
        </w:rPr>
        <w:t>ietlicy Wiejskiej w Śladkowie Małym</w:t>
      </w:r>
      <w:r w:rsidRPr="00DD3A71">
        <w:rPr>
          <w:rFonts w:ascii="Times New Roman" w:hAnsi="Times New Roman" w:cs="Times New Roman"/>
          <w:b/>
          <w:color w:val="000000" w:themeColor="text1"/>
          <w:sz w:val="24"/>
          <w:szCs w:val="24"/>
        </w:rPr>
        <w:t>, adr</w:t>
      </w:r>
      <w:r>
        <w:rPr>
          <w:rFonts w:ascii="Times New Roman" w:hAnsi="Times New Roman" w:cs="Times New Roman"/>
          <w:b/>
          <w:color w:val="000000" w:themeColor="text1"/>
          <w:sz w:val="24"/>
          <w:szCs w:val="24"/>
        </w:rPr>
        <w:t xml:space="preserve">es: Śladków Mały 29,  </w:t>
      </w:r>
      <w:r w:rsidRPr="00DD3A71">
        <w:rPr>
          <w:rFonts w:ascii="Times New Roman" w:hAnsi="Times New Roman" w:cs="Times New Roman"/>
          <w:b/>
          <w:color w:val="000000" w:themeColor="text1"/>
          <w:sz w:val="24"/>
          <w:szCs w:val="24"/>
        </w:rPr>
        <w:t xml:space="preserve">26-020 Chmielnik ( </w:t>
      </w:r>
      <w:r>
        <w:rPr>
          <w:rFonts w:ascii="Times New Roman" w:hAnsi="Times New Roman" w:cs="Times New Roman"/>
          <w:b/>
          <w:color w:val="000000" w:themeColor="text1"/>
          <w:sz w:val="24"/>
          <w:szCs w:val="24"/>
        </w:rPr>
        <w:t>nr działki ewidencyjnej 152)  na terenie gminy Chmielnik.</w:t>
      </w:r>
    </w:p>
    <w:p w:rsidR="00C30040" w:rsidRPr="00DD3A71" w:rsidRDefault="00B014C8" w:rsidP="00BA1CE3">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 przesłać faksem na nr </w:t>
      </w:r>
      <w:r w:rsidRPr="00DD3A71">
        <w:rPr>
          <w:rStyle w:val="Pogrubienie"/>
          <w:rFonts w:ascii="Times New Roman" w:hAnsi="Times New Roman" w:cs="Times New Roman"/>
          <w:b w:val="0"/>
          <w:bCs w:val="0"/>
          <w:color w:val="000000" w:themeColor="text1"/>
          <w:sz w:val="24"/>
          <w:szCs w:val="24"/>
        </w:rPr>
        <w:t>+48 41 354 32 73</w:t>
      </w:r>
    </w:p>
    <w:p w:rsidR="00C30040" w:rsidRPr="00DD3A71" w:rsidRDefault="00C30040" w:rsidP="00BA1CE3">
      <w:p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-przesłać drogą elek</w:t>
      </w:r>
      <w:r w:rsidR="00984032" w:rsidRPr="00DD3A71">
        <w:rPr>
          <w:rFonts w:ascii="Times New Roman" w:hAnsi="Times New Roman" w:cs="Times New Roman"/>
          <w:color w:val="000000" w:themeColor="text1"/>
          <w:sz w:val="24"/>
          <w:szCs w:val="24"/>
        </w:rPr>
        <w:t>troniczną na adres e-mail magdalena.wojcik@chmielnik.com</w:t>
      </w:r>
    </w:p>
    <w:p w:rsidR="00C30040" w:rsidRPr="00DD3A71" w:rsidRDefault="006506CB" w:rsidP="00BA1CE3">
      <w:pPr>
        <w:rPr>
          <w:rFonts w:ascii="Times New Roman" w:hAnsi="Times New Roman" w:cs="Times New Roman"/>
          <w:color w:val="000000" w:themeColor="text1"/>
          <w:sz w:val="24"/>
          <w:szCs w:val="24"/>
        </w:rPr>
      </w:pPr>
      <w:r w:rsidRPr="00DD3A71">
        <w:rPr>
          <w:rFonts w:ascii="Times New Roman" w:hAnsi="Times New Roman" w:cs="Times New Roman"/>
          <w:b/>
          <w:color w:val="000000" w:themeColor="text1"/>
          <w:sz w:val="24"/>
          <w:szCs w:val="24"/>
        </w:rPr>
        <w:t>W terminie do dnia</w:t>
      </w:r>
      <w:r w:rsidR="00A11AC3" w:rsidRPr="00A11AC3">
        <w:rPr>
          <w:rFonts w:ascii="Times New Roman" w:hAnsi="Times New Roman" w:cs="Times New Roman"/>
          <w:b/>
          <w:color w:val="000000" w:themeColor="text1"/>
          <w:sz w:val="24"/>
          <w:szCs w:val="24"/>
        </w:rPr>
        <w:t>31</w:t>
      </w:r>
      <w:r w:rsidR="008A4C3D" w:rsidRPr="00A11AC3">
        <w:rPr>
          <w:rFonts w:ascii="Times New Roman" w:hAnsi="Times New Roman" w:cs="Times New Roman"/>
          <w:b/>
          <w:color w:val="000000" w:themeColor="text1"/>
          <w:sz w:val="24"/>
          <w:szCs w:val="24"/>
        </w:rPr>
        <w:t>.10</w:t>
      </w:r>
      <w:r w:rsidR="003D5F93" w:rsidRPr="00A11AC3">
        <w:rPr>
          <w:rFonts w:ascii="Times New Roman" w:hAnsi="Times New Roman" w:cs="Times New Roman"/>
          <w:b/>
          <w:color w:val="000000" w:themeColor="text1"/>
          <w:sz w:val="24"/>
          <w:szCs w:val="24"/>
        </w:rPr>
        <w:t>.2017r.</w:t>
      </w:r>
      <w:r w:rsidRPr="00A11AC3">
        <w:rPr>
          <w:rFonts w:ascii="Times New Roman" w:hAnsi="Times New Roman" w:cs="Times New Roman"/>
          <w:b/>
          <w:color w:val="000000" w:themeColor="text1"/>
          <w:sz w:val="24"/>
          <w:szCs w:val="24"/>
        </w:rPr>
        <w:t>,</w:t>
      </w:r>
      <w:r w:rsidRPr="00DD3A71">
        <w:rPr>
          <w:rFonts w:ascii="Times New Roman" w:hAnsi="Times New Roman" w:cs="Times New Roman"/>
          <w:b/>
          <w:color w:val="000000" w:themeColor="text1"/>
          <w:sz w:val="24"/>
          <w:szCs w:val="24"/>
        </w:rPr>
        <w:t xml:space="preserve"> godz. 15.30</w:t>
      </w:r>
      <w:r w:rsidR="00575C2A">
        <w:rPr>
          <w:rFonts w:ascii="Times New Roman" w:hAnsi="Times New Roman" w:cs="Times New Roman"/>
          <w:b/>
          <w:color w:val="000000" w:themeColor="text1"/>
          <w:sz w:val="24"/>
          <w:szCs w:val="24"/>
        </w:rPr>
        <w:t>.</w:t>
      </w:r>
    </w:p>
    <w:p w:rsidR="00C30040" w:rsidRPr="00DD3A71" w:rsidRDefault="00C30040" w:rsidP="00BA1CE3">
      <w:p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VII. Opis sposobu obliczania ceny</w:t>
      </w:r>
    </w:p>
    <w:p w:rsidR="00C30040" w:rsidRPr="00DD3A71" w:rsidRDefault="00C30040" w:rsidP="00C30040">
      <w:pPr>
        <w:pStyle w:val="Akapitzlist"/>
        <w:numPr>
          <w:ilvl w:val="0"/>
          <w:numId w:val="6"/>
        </w:num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Na załączonym formularzu cenowo – of</w:t>
      </w:r>
      <w:r w:rsidR="00B014C8" w:rsidRPr="00DD3A71">
        <w:rPr>
          <w:rFonts w:ascii="Times New Roman" w:hAnsi="Times New Roman" w:cs="Times New Roman"/>
          <w:color w:val="000000" w:themeColor="text1"/>
          <w:sz w:val="24"/>
          <w:szCs w:val="24"/>
        </w:rPr>
        <w:t>ertowym, należy przedstawić cenę ofertową</w:t>
      </w:r>
      <w:r w:rsidRPr="00DD3A71">
        <w:rPr>
          <w:rFonts w:ascii="Times New Roman" w:hAnsi="Times New Roman" w:cs="Times New Roman"/>
          <w:color w:val="000000" w:themeColor="text1"/>
          <w:sz w:val="24"/>
          <w:szCs w:val="24"/>
        </w:rPr>
        <w:t xml:space="preserve"> brutto za wykonanie / udzielenie przedmiotu zamówienia.</w:t>
      </w:r>
    </w:p>
    <w:p w:rsidR="00C30040" w:rsidRPr="00DD3A71" w:rsidRDefault="00B014C8" w:rsidP="00C30040">
      <w:pPr>
        <w:pStyle w:val="Akapitzlist"/>
        <w:numPr>
          <w:ilvl w:val="0"/>
          <w:numId w:val="6"/>
        </w:num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Wartość</w:t>
      </w:r>
      <w:r w:rsidR="00C30040" w:rsidRPr="00DD3A71">
        <w:rPr>
          <w:rFonts w:ascii="Times New Roman" w:hAnsi="Times New Roman" w:cs="Times New Roman"/>
          <w:color w:val="000000" w:themeColor="text1"/>
          <w:sz w:val="24"/>
          <w:szCs w:val="24"/>
        </w:rPr>
        <w:t xml:space="preserve"> cenową należy podać w złotych polskich cyfrą – z dokładnością do dwóch miejsc po przecinku oraz słownie.</w:t>
      </w:r>
    </w:p>
    <w:p w:rsidR="00C30040" w:rsidRPr="00DD3A71" w:rsidRDefault="00C30040" w:rsidP="00C30040">
      <w:pPr>
        <w:pStyle w:val="Akapitzlist"/>
        <w:numPr>
          <w:ilvl w:val="0"/>
          <w:numId w:val="6"/>
        </w:num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Cena powinna zawierać wszelkie koszty związane z wykonaniem przedmiotu zamówienia.</w:t>
      </w:r>
    </w:p>
    <w:p w:rsidR="00C30040" w:rsidRPr="00DD3A71" w:rsidRDefault="00C30040" w:rsidP="00C30040">
      <w:pPr>
        <w:pStyle w:val="Akapitzlist"/>
        <w:numPr>
          <w:ilvl w:val="0"/>
          <w:numId w:val="6"/>
        </w:numPr>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lastRenderedPageBreak/>
        <w:t>Wszelkie rozli</w:t>
      </w:r>
      <w:r w:rsidR="00C46CA2" w:rsidRPr="00DD3A71">
        <w:rPr>
          <w:rFonts w:ascii="Times New Roman" w:hAnsi="Times New Roman" w:cs="Times New Roman"/>
          <w:color w:val="000000" w:themeColor="text1"/>
          <w:sz w:val="24"/>
          <w:szCs w:val="24"/>
        </w:rPr>
        <w:t>czenia pomiędzy Zamawiającym a Wykonawcą</w:t>
      </w:r>
      <w:r w:rsidRPr="00DD3A71">
        <w:rPr>
          <w:rFonts w:ascii="Times New Roman" w:hAnsi="Times New Roman" w:cs="Times New Roman"/>
          <w:color w:val="000000" w:themeColor="text1"/>
          <w:sz w:val="24"/>
          <w:szCs w:val="24"/>
        </w:rPr>
        <w:t xml:space="preserve"> odbywać się będą  </w:t>
      </w:r>
      <w:r w:rsidR="00C46CA2" w:rsidRPr="00DD3A71">
        <w:rPr>
          <w:rFonts w:ascii="Times New Roman" w:hAnsi="Times New Roman" w:cs="Times New Roman"/>
          <w:color w:val="000000" w:themeColor="text1"/>
          <w:sz w:val="24"/>
          <w:szCs w:val="24"/>
        </w:rPr>
        <w:t>w zło</w:t>
      </w:r>
      <w:r w:rsidRPr="00DD3A71">
        <w:rPr>
          <w:rFonts w:ascii="Times New Roman" w:hAnsi="Times New Roman" w:cs="Times New Roman"/>
          <w:color w:val="000000" w:themeColor="text1"/>
          <w:sz w:val="24"/>
          <w:szCs w:val="24"/>
        </w:rPr>
        <w:t>tych polskich.</w:t>
      </w:r>
    </w:p>
    <w:p w:rsidR="005267ED" w:rsidRPr="00DD3A71" w:rsidRDefault="00C30040" w:rsidP="00C30040">
      <w:p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 xml:space="preserve">VIII. </w:t>
      </w:r>
      <w:r w:rsidR="005267ED" w:rsidRPr="00DD3A71">
        <w:rPr>
          <w:rFonts w:ascii="Times New Roman" w:hAnsi="Times New Roman" w:cs="Times New Roman"/>
          <w:b/>
          <w:color w:val="000000" w:themeColor="text1"/>
          <w:sz w:val="24"/>
          <w:szCs w:val="24"/>
        </w:rPr>
        <w:t>Kryteria oceny ofert</w:t>
      </w:r>
    </w:p>
    <w:p w:rsidR="005267ED" w:rsidRPr="00DD3A71" w:rsidRDefault="005267ED" w:rsidP="005267ED">
      <w:pPr>
        <w:pStyle w:val="Tekstpodstawowy"/>
        <w:numPr>
          <w:ilvl w:val="0"/>
          <w:numId w:val="0"/>
        </w:numPr>
        <w:tabs>
          <w:tab w:val="left" w:pos="0"/>
        </w:tabs>
        <w:rPr>
          <w:color w:val="000000" w:themeColor="text1"/>
          <w:szCs w:val="24"/>
        </w:rPr>
      </w:pPr>
      <w:r w:rsidRPr="00DD3A71">
        <w:rPr>
          <w:color w:val="000000" w:themeColor="text1"/>
          <w:szCs w:val="24"/>
        </w:rPr>
        <w:t>Zamawiający przyjął następujące kryteria oceny ofert:</w:t>
      </w:r>
    </w:p>
    <w:p w:rsidR="005267ED" w:rsidRPr="00DD3A71" w:rsidRDefault="005267ED" w:rsidP="005267ED">
      <w:pPr>
        <w:pStyle w:val="Tekstpodstawowy"/>
        <w:numPr>
          <w:ilvl w:val="0"/>
          <w:numId w:val="0"/>
        </w:numPr>
        <w:tabs>
          <w:tab w:val="left" w:pos="0"/>
        </w:tabs>
        <w:rPr>
          <w:color w:val="000000" w:themeColor="text1"/>
          <w:szCs w:val="24"/>
        </w:rPr>
      </w:pPr>
    </w:p>
    <w:p w:rsidR="005267ED" w:rsidRPr="00DD3A71" w:rsidRDefault="005267ED" w:rsidP="005267ED">
      <w:pPr>
        <w:pStyle w:val="Tekstpodstawowy"/>
        <w:numPr>
          <w:ilvl w:val="0"/>
          <w:numId w:val="0"/>
        </w:numPr>
        <w:tabs>
          <w:tab w:val="left" w:pos="0"/>
        </w:tabs>
        <w:rPr>
          <w:color w:val="000000" w:themeColor="text1"/>
          <w:szCs w:val="24"/>
        </w:rPr>
      </w:pPr>
      <w:r w:rsidRPr="00DD3A71">
        <w:rPr>
          <w:color w:val="000000" w:themeColor="text1"/>
          <w:szCs w:val="24"/>
        </w:rPr>
        <w:t xml:space="preserve"> 1. Kryterium - </w:t>
      </w:r>
      <w:r w:rsidRPr="00DD3A71">
        <w:rPr>
          <w:b/>
          <w:color w:val="000000" w:themeColor="text1"/>
          <w:szCs w:val="24"/>
        </w:rPr>
        <w:t>cena brutto</w:t>
      </w:r>
    </w:p>
    <w:p w:rsidR="005267ED" w:rsidRPr="00DD3A71" w:rsidRDefault="005267ED" w:rsidP="005267ED">
      <w:pPr>
        <w:pStyle w:val="Tekstpodstawowy"/>
        <w:numPr>
          <w:ilvl w:val="0"/>
          <w:numId w:val="0"/>
        </w:numPr>
        <w:tabs>
          <w:tab w:val="left" w:pos="0"/>
        </w:tabs>
        <w:rPr>
          <w:color w:val="000000" w:themeColor="text1"/>
          <w:szCs w:val="24"/>
        </w:rPr>
      </w:pPr>
    </w:p>
    <w:p w:rsidR="005267ED" w:rsidRPr="00DD3A71" w:rsidRDefault="005267ED" w:rsidP="005267ED">
      <w:pPr>
        <w:pStyle w:val="Lista"/>
        <w:tabs>
          <w:tab w:val="left" w:pos="0"/>
        </w:tabs>
        <w:suppressAutoHyphens w:val="0"/>
        <w:spacing w:line="240" w:lineRule="auto"/>
        <w:rPr>
          <w:color w:val="000000" w:themeColor="text1"/>
          <w:szCs w:val="24"/>
        </w:rPr>
      </w:pPr>
      <w:r w:rsidRPr="00DD3A71">
        <w:rPr>
          <w:b/>
          <w:color w:val="000000" w:themeColor="text1"/>
          <w:szCs w:val="24"/>
          <w:u w:val="single"/>
        </w:rPr>
        <w:t>Wartość punktowa kryterium cena brutto jest wyliczana wg wzoru: P</w:t>
      </w:r>
      <w:r w:rsidRPr="00DD3A71">
        <w:rPr>
          <w:b/>
          <w:color w:val="000000" w:themeColor="text1"/>
          <w:szCs w:val="24"/>
          <w:u w:val="single"/>
          <w:vertAlign w:val="subscript"/>
        </w:rPr>
        <w:t>1</w:t>
      </w:r>
      <w:r w:rsidRPr="00DD3A71">
        <w:rPr>
          <w:b/>
          <w:color w:val="000000" w:themeColor="text1"/>
          <w:szCs w:val="24"/>
          <w:u w:val="single"/>
        </w:rPr>
        <w:t xml:space="preserve"> – max 100 pkt. – 100 %</w:t>
      </w:r>
      <w:r w:rsidRPr="00DD3A71">
        <w:rPr>
          <w:color w:val="000000" w:themeColor="text1"/>
          <w:szCs w:val="24"/>
        </w:rPr>
        <w:t>; obliczone wg wzoru:</w:t>
      </w:r>
    </w:p>
    <w:p w:rsidR="005267ED" w:rsidRPr="00DD3A71" w:rsidRDefault="005267ED" w:rsidP="005267ED">
      <w:pPr>
        <w:pStyle w:val="Lista"/>
        <w:tabs>
          <w:tab w:val="left" w:pos="0"/>
        </w:tabs>
        <w:suppressAutoHyphens w:val="0"/>
        <w:spacing w:line="240" w:lineRule="auto"/>
        <w:rPr>
          <w:color w:val="000000" w:themeColor="text1"/>
          <w:szCs w:val="24"/>
        </w:rPr>
      </w:pPr>
    </w:p>
    <w:p w:rsidR="006B491B" w:rsidRDefault="006B491B" w:rsidP="005267ED">
      <w:pPr>
        <w:pStyle w:val="Lista"/>
        <w:tabs>
          <w:tab w:val="left" w:pos="0"/>
        </w:tabs>
        <w:suppressAutoHyphens w:val="0"/>
        <w:spacing w:line="240" w:lineRule="auto"/>
        <w:rPr>
          <w:b/>
          <w:color w:val="000000" w:themeColor="text1"/>
          <w:szCs w:val="24"/>
        </w:rPr>
      </w:pPr>
    </w:p>
    <w:p w:rsidR="005267ED" w:rsidRPr="00DD3A71" w:rsidRDefault="005267ED" w:rsidP="005267ED">
      <w:pPr>
        <w:pStyle w:val="Lista"/>
        <w:tabs>
          <w:tab w:val="left" w:pos="0"/>
        </w:tabs>
        <w:suppressAutoHyphens w:val="0"/>
        <w:spacing w:line="240" w:lineRule="auto"/>
        <w:rPr>
          <w:b/>
          <w:color w:val="000000" w:themeColor="text1"/>
          <w:szCs w:val="24"/>
        </w:rPr>
      </w:pPr>
      <w:r w:rsidRPr="00DD3A71">
        <w:rPr>
          <w:b/>
          <w:color w:val="000000" w:themeColor="text1"/>
          <w:szCs w:val="24"/>
        </w:rPr>
        <w:t>Cn</w:t>
      </w:r>
    </w:p>
    <w:p w:rsidR="005267ED" w:rsidRPr="00DD3A71" w:rsidRDefault="005267ED" w:rsidP="005267ED">
      <w:pPr>
        <w:tabs>
          <w:tab w:val="left" w:pos="0"/>
        </w:tabs>
        <w:spacing w:line="20" w:lineRule="atLeast"/>
        <w:jc w:val="both"/>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 xml:space="preserve">     P</w:t>
      </w:r>
      <w:r w:rsidRPr="00DD3A71">
        <w:rPr>
          <w:rFonts w:ascii="Times New Roman" w:hAnsi="Times New Roman" w:cs="Times New Roman"/>
          <w:b/>
          <w:color w:val="000000" w:themeColor="text1"/>
          <w:sz w:val="24"/>
          <w:szCs w:val="24"/>
          <w:vertAlign w:val="subscript"/>
        </w:rPr>
        <w:t>1</w:t>
      </w:r>
      <w:r w:rsidRPr="00DD3A71">
        <w:rPr>
          <w:rFonts w:ascii="Times New Roman" w:hAnsi="Times New Roman" w:cs="Times New Roman"/>
          <w:b/>
          <w:color w:val="000000" w:themeColor="text1"/>
          <w:sz w:val="24"/>
          <w:szCs w:val="24"/>
        </w:rPr>
        <w:t xml:space="preserve">   =  -----------------  x 100;  gdzie </w:t>
      </w:r>
    </w:p>
    <w:p w:rsidR="005267ED" w:rsidRPr="00DD3A71" w:rsidRDefault="005267ED" w:rsidP="005267ED">
      <w:pPr>
        <w:tabs>
          <w:tab w:val="left" w:pos="0"/>
        </w:tabs>
        <w:spacing w:line="20" w:lineRule="atLeast"/>
        <w:jc w:val="both"/>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 xml:space="preserve">                       Cob</w:t>
      </w:r>
    </w:p>
    <w:p w:rsidR="005267ED" w:rsidRPr="00DD3A71" w:rsidRDefault="005267ED" w:rsidP="005267ED">
      <w:pPr>
        <w:tabs>
          <w:tab w:val="left" w:pos="0"/>
        </w:tabs>
        <w:spacing w:line="20" w:lineRule="atLeast"/>
        <w:jc w:val="both"/>
        <w:rPr>
          <w:rFonts w:ascii="Times New Roman" w:hAnsi="Times New Roman" w:cs="Times New Roman"/>
          <w:b/>
          <w:color w:val="000000" w:themeColor="text1"/>
          <w:sz w:val="24"/>
          <w:szCs w:val="24"/>
        </w:rPr>
      </w:pPr>
    </w:p>
    <w:p w:rsidR="005267ED" w:rsidRPr="00DD3A71" w:rsidRDefault="005267ED" w:rsidP="005267ED">
      <w:pPr>
        <w:tabs>
          <w:tab w:val="left" w:pos="0"/>
        </w:tabs>
        <w:spacing w:line="20" w:lineRule="atLeast"/>
        <w:jc w:val="both"/>
        <w:rPr>
          <w:rFonts w:ascii="Times New Roman" w:hAnsi="Times New Roman" w:cs="Times New Roman"/>
          <w:color w:val="000000" w:themeColor="text1"/>
          <w:sz w:val="24"/>
          <w:szCs w:val="24"/>
        </w:rPr>
      </w:pPr>
      <w:r w:rsidRPr="00DD3A71">
        <w:rPr>
          <w:rFonts w:ascii="Times New Roman" w:hAnsi="Times New Roman" w:cs="Times New Roman"/>
          <w:b/>
          <w:color w:val="000000" w:themeColor="text1"/>
          <w:sz w:val="24"/>
          <w:szCs w:val="24"/>
        </w:rPr>
        <w:t>P</w:t>
      </w:r>
      <w:r w:rsidRPr="00DD3A71">
        <w:rPr>
          <w:rFonts w:ascii="Times New Roman" w:hAnsi="Times New Roman" w:cs="Times New Roman"/>
          <w:b/>
          <w:color w:val="000000" w:themeColor="text1"/>
          <w:sz w:val="24"/>
          <w:szCs w:val="24"/>
          <w:vertAlign w:val="subscript"/>
        </w:rPr>
        <w:t xml:space="preserve">1 </w:t>
      </w:r>
      <w:r w:rsidRPr="00DD3A71">
        <w:rPr>
          <w:rFonts w:ascii="Times New Roman" w:hAnsi="Times New Roman" w:cs="Times New Roman"/>
          <w:color w:val="000000" w:themeColor="text1"/>
          <w:sz w:val="24"/>
          <w:szCs w:val="24"/>
        </w:rPr>
        <w:t>- uzyskana przez ofertę liczba punktów w zakresie zaproponowanej ceny ofertowej;</w:t>
      </w:r>
    </w:p>
    <w:p w:rsidR="005267ED" w:rsidRPr="00DD3A71" w:rsidRDefault="005267ED" w:rsidP="005267ED">
      <w:pPr>
        <w:tabs>
          <w:tab w:val="left" w:pos="0"/>
        </w:tabs>
        <w:spacing w:line="20" w:lineRule="atLeast"/>
        <w:jc w:val="both"/>
        <w:rPr>
          <w:rFonts w:ascii="Times New Roman" w:hAnsi="Times New Roman" w:cs="Times New Roman"/>
          <w:color w:val="000000" w:themeColor="text1"/>
          <w:sz w:val="24"/>
          <w:szCs w:val="24"/>
        </w:rPr>
      </w:pPr>
      <w:r w:rsidRPr="00DD3A71">
        <w:rPr>
          <w:rFonts w:ascii="Times New Roman" w:hAnsi="Times New Roman" w:cs="Times New Roman"/>
          <w:b/>
          <w:color w:val="000000" w:themeColor="text1"/>
          <w:sz w:val="24"/>
          <w:szCs w:val="24"/>
        </w:rPr>
        <w:t>Cn</w:t>
      </w:r>
      <w:r w:rsidRPr="00DD3A71">
        <w:rPr>
          <w:rFonts w:ascii="Times New Roman" w:hAnsi="Times New Roman" w:cs="Times New Roman"/>
          <w:color w:val="000000" w:themeColor="text1"/>
          <w:sz w:val="24"/>
          <w:szCs w:val="24"/>
        </w:rPr>
        <w:t xml:space="preserve"> – najniższa zaoferowana cena brutto spośród ofert niepodlegających odrzuceniu;</w:t>
      </w:r>
    </w:p>
    <w:p w:rsidR="005267ED" w:rsidRPr="00DD3A71" w:rsidRDefault="005267ED" w:rsidP="005267ED">
      <w:pPr>
        <w:tabs>
          <w:tab w:val="left" w:pos="0"/>
        </w:tabs>
        <w:spacing w:line="20" w:lineRule="atLeast"/>
        <w:jc w:val="both"/>
        <w:rPr>
          <w:rFonts w:ascii="Times New Roman" w:hAnsi="Times New Roman" w:cs="Times New Roman"/>
          <w:color w:val="000000" w:themeColor="text1"/>
          <w:sz w:val="24"/>
          <w:szCs w:val="24"/>
        </w:rPr>
      </w:pPr>
      <w:r w:rsidRPr="00DD3A71">
        <w:rPr>
          <w:rFonts w:ascii="Times New Roman" w:hAnsi="Times New Roman" w:cs="Times New Roman"/>
          <w:b/>
          <w:color w:val="000000" w:themeColor="text1"/>
          <w:sz w:val="24"/>
          <w:szCs w:val="24"/>
        </w:rPr>
        <w:t>Cob</w:t>
      </w:r>
      <w:r w:rsidRPr="00DD3A71">
        <w:rPr>
          <w:rFonts w:ascii="Times New Roman" w:hAnsi="Times New Roman" w:cs="Times New Roman"/>
          <w:color w:val="000000" w:themeColor="text1"/>
          <w:sz w:val="24"/>
          <w:szCs w:val="24"/>
        </w:rPr>
        <w:t>– cena oferty badanej brutto.</w:t>
      </w:r>
    </w:p>
    <w:p w:rsidR="005267ED" w:rsidRPr="00DD3A71" w:rsidRDefault="005267ED" w:rsidP="005267ED">
      <w:pPr>
        <w:autoSpaceDE w:val="0"/>
        <w:autoSpaceDN w:val="0"/>
        <w:adjustRightInd w:val="0"/>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Za najkorzystniejszą ofertę zostanie uznana ta, która spełnia wszystkie wymagania określone </w:t>
      </w:r>
      <w:r w:rsidRPr="00DD3A71">
        <w:rPr>
          <w:rFonts w:ascii="Times New Roman" w:hAnsi="Times New Roman" w:cs="Times New Roman"/>
          <w:color w:val="000000" w:themeColor="text1"/>
          <w:sz w:val="24"/>
          <w:szCs w:val="24"/>
        </w:rPr>
        <w:br/>
        <w:t>w zapytaniu ofertowym oraz uzyska największą ilość punktów.</w:t>
      </w:r>
    </w:p>
    <w:p w:rsidR="005267ED" w:rsidRPr="00DD3A71" w:rsidRDefault="006E7FEB" w:rsidP="00133F69">
      <w:pPr>
        <w:pStyle w:val="Tekstpodstawowy"/>
        <w:numPr>
          <w:ilvl w:val="0"/>
          <w:numId w:val="0"/>
        </w:numPr>
        <w:tabs>
          <w:tab w:val="left" w:pos="0"/>
        </w:tabs>
        <w:spacing w:line="276" w:lineRule="auto"/>
        <w:rPr>
          <w:color w:val="000000" w:themeColor="text1"/>
          <w:szCs w:val="24"/>
        </w:rPr>
      </w:pPr>
      <w:r w:rsidRPr="00DD3A71">
        <w:rPr>
          <w:color w:val="000000" w:themeColor="text1"/>
          <w:szCs w:val="24"/>
        </w:rPr>
        <w:t xml:space="preserve">2. </w:t>
      </w:r>
      <w:r w:rsidR="005267ED" w:rsidRPr="00DD3A71">
        <w:rPr>
          <w:color w:val="000000" w:themeColor="text1"/>
          <w:szCs w:val="24"/>
        </w:rPr>
        <w:t xml:space="preserve">Realizacja zamówienia zostanie powierzona Wykonawcy, którego oferta zostanie uznana za najkorzystniejszą. </w:t>
      </w:r>
    </w:p>
    <w:p w:rsidR="005267ED" w:rsidRPr="00DD3A71" w:rsidRDefault="005267ED" w:rsidP="005267ED">
      <w:pPr>
        <w:pStyle w:val="Tekstpodstawowy"/>
        <w:numPr>
          <w:ilvl w:val="0"/>
          <w:numId w:val="0"/>
        </w:numPr>
        <w:tabs>
          <w:tab w:val="left" w:pos="0"/>
        </w:tabs>
        <w:rPr>
          <w:color w:val="000000" w:themeColor="text1"/>
          <w:szCs w:val="24"/>
        </w:rPr>
      </w:pPr>
    </w:p>
    <w:p w:rsidR="005267ED" w:rsidRPr="00DD3A71" w:rsidRDefault="006E7FEB" w:rsidP="005267ED">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3. </w:t>
      </w:r>
      <w:r w:rsidR="005267ED" w:rsidRPr="00DD3A71">
        <w:rPr>
          <w:rFonts w:ascii="Times New Roman" w:hAnsi="Times New Roman" w:cs="Times New Roman"/>
          <w:color w:val="000000" w:themeColor="text1"/>
          <w:sz w:val="24"/>
          <w:szCs w:val="24"/>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5267ED" w:rsidRPr="00DD3A71" w:rsidRDefault="005267ED" w:rsidP="00133F69">
      <w:pPr>
        <w:autoSpaceDE w:val="0"/>
        <w:autoSpaceDN w:val="0"/>
        <w:adjustRightInd w:val="0"/>
        <w:jc w:val="both"/>
        <w:rPr>
          <w:rFonts w:ascii="Times New Roman" w:hAnsi="Times New Roman" w:cs="Times New Roman"/>
          <w:color w:val="000000" w:themeColor="text1"/>
        </w:rPr>
      </w:pPr>
      <w:r w:rsidRPr="00DD3A71">
        <w:rPr>
          <w:rFonts w:ascii="Times New Roman" w:hAnsi="Times New Roman" w:cs="Times New Roman"/>
          <w:color w:val="000000" w:themeColor="text1"/>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byćniższa od minimalnego wynagrodzenia za pracę ustalonego na podstawie art. 2 ust. 3-5 ustawy z dnia 10 października 2002 r. o minimalnym wynagrodzeniu za pracę (Dz. U. Nr 200, poz. 1679z późn. zmianami)</w:t>
      </w:r>
    </w:p>
    <w:p w:rsidR="005267ED" w:rsidRPr="00DD3A71" w:rsidRDefault="005267ED" w:rsidP="006E7FEB">
      <w:pPr>
        <w:autoSpaceDE w:val="0"/>
        <w:autoSpaceDN w:val="0"/>
        <w:adjustRightInd w:val="0"/>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2) pomocy publicznej udzielonej na podst</w:t>
      </w:r>
      <w:r w:rsidR="006E7FEB" w:rsidRPr="00DD3A71">
        <w:rPr>
          <w:rFonts w:ascii="Times New Roman" w:hAnsi="Times New Roman" w:cs="Times New Roman"/>
          <w:color w:val="000000" w:themeColor="text1"/>
          <w:sz w:val="24"/>
          <w:szCs w:val="24"/>
        </w:rPr>
        <w:t xml:space="preserve">awie odrębnych przepisów. </w:t>
      </w:r>
    </w:p>
    <w:p w:rsidR="005267ED" w:rsidRPr="00DD3A71" w:rsidRDefault="006E7FEB" w:rsidP="005267ED">
      <w:pPr>
        <w:pStyle w:val="Tekstpodstawowy"/>
        <w:numPr>
          <w:ilvl w:val="0"/>
          <w:numId w:val="0"/>
        </w:numPr>
        <w:tabs>
          <w:tab w:val="left" w:pos="0"/>
        </w:tabs>
        <w:rPr>
          <w:color w:val="000000" w:themeColor="text1"/>
          <w:szCs w:val="24"/>
        </w:rPr>
      </w:pPr>
      <w:r w:rsidRPr="00DD3A71">
        <w:rPr>
          <w:color w:val="000000" w:themeColor="text1"/>
          <w:szCs w:val="24"/>
        </w:rPr>
        <w:lastRenderedPageBreak/>
        <w:t xml:space="preserve">4. </w:t>
      </w:r>
      <w:r w:rsidR="005267ED" w:rsidRPr="00DD3A71">
        <w:rPr>
          <w:color w:val="000000" w:themeColor="text1"/>
          <w:szCs w:val="24"/>
        </w:rPr>
        <w:t xml:space="preserve">W toku badania oferty i oceny ofert Zamawiający może żądać od Wykonawców wyjaśnień dotyczących treści złożonych ofert. </w:t>
      </w:r>
    </w:p>
    <w:p w:rsidR="005267ED" w:rsidRPr="00DD3A71" w:rsidRDefault="006E7FEB" w:rsidP="006E7FEB">
      <w:pPr>
        <w:pStyle w:val="Tekstpodstawowy3"/>
        <w:tabs>
          <w:tab w:val="left" w:pos="0"/>
        </w:tabs>
        <w:jc w:val="both"/>
        <w:rPr>
          <w:color w:val="000000" w:themeColor="text1"/>
          <w:szCs w:val="24"/>
        </w:rPr>
      </w:pPr>
      <w:r w:rsidRPr="00DD3A71">
        <w:rPr>
          <w:color w:val="000000" w:themeColor="text1"/>
          <w:szCs w:val="24"/>
        </w:rPr>
        <w:t xml:space="preserve">5. </w:t>
      </w:r>
      <w:r w:rsidR="005267ED" w:rsidRPr="00DD3A71">
        <w:rPr>
          <w:color w:val="000000" w:themeColor="text1"/>
          <w:szCs w:val="24"/>
        </w:rPr>
        <w:t xml:space="preserve">Dopuszcza się poprawianie w treści oferty oczywiste omyłki pisarskie, omyłki rachunkowe </w:t>
      </w:r>
      <w:r w:rsidR="005267ED" w:rsidRPr="00DD3A71">
        <w:rPr>
          <w:color w:val="000000" w:themeColor="text1"/>
          <w:szCs w:val="24"/>
        </w:rPr>
        <w:br/>
        <w:t>z uwzględnieniem konsekwencji rachunkowych dokonywanych poprawek oraz inne omyłki polegające na niezgodności oferty z zapytaniem ofertowym niepowodujące istotnych zmian w treści oferty - niezwłocznie zawiadamiając o tym wykonawcę, którego oferta została poprawiona.</w:t>
      </w:r>
    </w:p>
    <w:p w:rsidR="006E7FEB" w:rsidRPr="00DD3A71" w:rsidRDefault="006E7FEB" w:rsidP="006E7FEB">
      <w:pPr>
        <w:pStyle w:val="Tekstpodstawowy3"/>
        <w:tabs>
          <w:tab w:val="left" w:pos="0"/>
        </w:tabs>
        <w:jc w:val="both"/>
        <w:rPr>
          <w:color w:val="000000" w:themeColor="text1"/>
          <w:szCs w:val="24"/>
        </w:rPr>
      </w:pPr>
    </w:p>
    <w:p w:rsidR="00C30040" w:rsidRPr="00DD3A71" w:rsidRDefault="005267ED" w:rsidP="00C30040">
      <w:p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 xml:space="preserve">IX. </w:t>
      </w:r>
      <w:r w:rsidR="00C30040" w:rsidRPr="00DD3A71">
        <w:rPr>
          <w:rFonts w:ascii="Times New Roman" w:hAnsi="Times New Roman" w:cs="Times New Roman"/>
          <w:b/>
          <w:color w:val="000000" w:themeColor="text1"/>
          <w:sz w:val="24"/>
          <w:szCs w:val="24"/>
        </w:rPr>
        <w:t>Informacje o formalnościach</w:t>
      </w:r>
    </w:p>
    <w:p w:rsidR="00C30040" w:rsidRPr="00DD3A71" w:rsidRDefault="00C30040" w:rsidP="009C5A11">
      <w:pPr>
        <w:pStyle w:val="Akapitzlist"/>
        <w:numPr>
          <w:ilvl w:val="0"/>
          <w:numId w:val="7"/>
        </w:num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Niezwłocznie po wyborze najkorzystniejszej oferty, Zamawiają</w:t>
      </w:r>
      <w:r w:rsidR="00C46CA2" w:rsidRPr="00DD3A71">
        <w:rPr>
          <w:rFonts w:ascii="Times New Roman" w:hAnsi="Times New Roman" w:cs="Times New Roman"/>
          <w:color w:val="000000" w:themeColor="text1"/>
          <w:sz w:val="24"/>
          <w:szCs w:val="24"/>
        </w:rPr>
        <w:t>cy zawiadomi wszystkich W</w:t>
      </w:r>
      <w:r w:rsidRPr="00DD3A71">
        <w:rPr>
          <w:rFonts w:ascii="Times New Roman" w:hAnsi="Times New Roman" w:cs="Times New Roman"/>
          <w:color w:val="000000" w:themeColor="text1"/>
          <w:sz w:val="24"/>
          <w:szCs w:val="24"/>
        </w:rPr>
        <w:t>ykonawców, którzy ubiegali się o udziel</w:t>
      </w:r>
      <w:r w:rsidR="00F705B0" w:rsidRPr="00DD3A71">
        <w:rPr>
          <w:rFonts w:ascii="Times New Roman" w:hAnsi="Times New Roman" w:cs="Times New Roman"/>
          <w:color w:val="000000" w:themeColor="text1"/>
          <w:sz w:val="24"/>
          <w:szCs w:val="24"/>
        </w:rPr>
        <w:t>enie zamówienia o wyniku postę</w:t>
      </w:r>
      <w:r w:rsidRPr="00DD3A71">
        <w:rPr>
          <w:rFonts w:ascii="Times New Roman" w:hAnsi="Times New Roman" w:cs="Times New Roman"/>
          <w:color w:val="000000" w:themeColor="text1"/>
          <w:sz w:val="24"/>
          <w:szCs w:val="24"/>
        </w:rPr>
        <w:t>powania.</w:t>
      </w:r>
    </w:p>
    <w:p w:rsidR="00C30040" w:rsidRPr="00DD3A71" w:rsidRDefault="00C30040" w:rsidP="009C5A11">
      <w:pPr>
        <w:pStyle w:val="Akapitzlist"/>
        <w:numPr>
          <w:ilvl w:val="0"/>
          <w:numId w:val="7"/>
        </w:num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Zamawiający zawrze umowę z wybranym Wykonawcą po przek</w:t>
      </w:r>
      <w:r w:rsidR="00C46CA2" w:rsidRPr="00DD3A71">
        <w:rPr>
          <w:rFonts w:ascii="Times New Roman" w:hAnsi="Times New Roman" w:cs="Times New Roman"/>
          <w:color w:val="000000" w:themeColor="text1"/>
          <w:sz w:val="24"/>
          <w:szCs w:val="24"/>
        </w:rPr>
        <w:t>azaniu zawiadomienia o wyborze W</w:t>
      </w:r>
      <w:r w:rsidRPr="00DD3A71">
        <w:rPr>
          <w:rFonts w:ascii="Times New Roman" w:hAnsi="Times New Roman" w:cs="Times New Roman"/>
          <w:color w:val="000000" w:themeColor="text1"/>
          <w:sz w:val="24"/>
          <w:szCs w:val="24"/>
        </w:rPr>
        <w:t>ykonawcy, ale nie później niż w terminie związania ofertą.</w:t>
      </w:r>
    </w:p>
    <w:p w:rsidR="00C30040" w:rsidRPr="00DD3A71" w:rsidRDefault="00C30040" w:rsidP="009C5A11">
      <w:pPr>
        <w:pStyle w:val="Akapitzlist"/>
        <w:numPr>
          <w:ilvl w:val="0"/>
          <w:numId w:val="7"/>
        </w:numPr>
        <w:spacing w:line="360" w:lineRule="auto"/>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Jeżeli wykonawca , którego oferta została wybrana uchyli się od zawarcia umo</w:t>
      </w:r>
      <w:r w:rsidR="00C46CA2" w:rsidRPr="00DD3A71">
        <w:rPr>
          <w:rFonts w:ascii="Times New Roman" w:hAnsi="Times New Roman" w:cs="Times New Roman"/>
          <w:color w:val="000000" w:themeColor="text1"/>
          <w:sz w:val="24"/>
          <w:szCs w:val="24"/>
        </w:rPr>
        <w:t>wy, Zamawiający wybierze kolejną</w:t>
      </w:r>
      <w:r w:rsidRPr="00DD3A71">
        <w:rPr>
          <w:rFonts w:ascii="Times New Roman" w:hAnsi="Times New Roman" w:cs="Times New Roman"/>
          <w:color w:val="000000" w:themeColor="text1"/>
          <w:sz w:val="24"/>
          <w:szCs w:val="24"/>
        </w:rPr>
        <w:t xml:space="preserve"> ofertę najkorzystniejszą spośród złożonych ofert, bez przeprowadzenia ich ponownej oceny.</w:t>
      </w:r>
    </w:p>
    <w:p w:rsidR="00C30040" w:rsidRPr="00DD3A71" w:rsidRDefault="00F705B0" w:rsidP="00AD12C7">
      <w:pPr>
        <w:pStyle w:val="Akapitzlist"/>
        <w:numPr>
          <w:ilvl w:val="0"/>
          <w:numId w:val="7"/>
        </w:numPr>
        <w:spacing w:line="360" w:lineRule="auto"/>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Niniejsze postę</w:t>
      </w:r>
      <w:r w:rsidR="00C30040" w:rsidRPr="00DD3A71">
        <w:rPr>
          <w:rFonts w:ascii="Times New Roman" w:hAnsi="Times New Roman" w:cs="Times New Roman"/>
          <w:color w:val="000000" w:themeColor="text1"/>
          <w:sz w:val="24"/>
          <w:szCs w:val="24"/>
        </w:rPr>
        <w:t xml:space="preserve">powanie prowadzone jest na zasadach opartych na wewnętrznych </w:t>
      </w:r>
      <w:r w:rsidR="00C46CA2" w:rsidRPr="00DD3A71">
        <w:rPr>
          <w:rFonts w:ascii="Times New Roman" w:hAnsi="Times New Roman" w:cs="Times New Roman"/>
          <w:color w:val="000000" w:themeColor="text1"/>
          <w:sz w:val="24"/>
          <w:szCs w:val="24"/>
        </w:rPr>
        <w:t>uregulowaniach organizacyjnych Zamawiającego. Nie mają</w:t>
      </w:r>
      <w:r w:rsidR="00C30040" w:rsidRPr="00DD3A71">
        <w:rPr>
          <w:rFonts w:ascii="Times New Roman" w:hAnsi="Times New Roman" w:cs="Times New Roman"/>
          <w:color w:val="000000" w:themeColor="text1"/>
          <w:sz w:val="24"/>
          <w:szCs w:val="24"/>
        </w:rPr>
        <w:t xml:space="preserve"> w tym przypadku zastosowania przepisy Ustawy Prawo zamówień publicznych. </w:t>
      </w:r>
    </w:p>
    <w:p w:rsidR="00F705B0" w:rsidRDefault="00F705B0" w:rsidP="00AD12C7">
      <w:pPr>
        <w:pStyle w:val="Akapitzlist"/>
        <w:numPr>
          <w:ilvl w:val="0"/>
          <w:numId w:val="7"/>
        </w:numPr>
        <w:spacing w:line="360" w:lineRule="auto"/>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Zamawiający zastrzega</w:t>
      </w:r>
      <w:r w:rsidR="00575C2A">
        <w:rPr>
          <w:rFonts w:ascii="Times New Roman" w:hAnsi="Times New Roman" w:cs="Times New Roman"/>
          <w:color w:val="000000" w:themeColor="text1"/>
          <w:sz w:val="24"/>
          <w:szCs w:val="24"/>
        </w:rPr>
        <w:t xml:space="preserve"> sobie prawo unieważnienia postę</w:t>
      </w:r>
      <w:r w:rsidRPr="00DD3A71">
        <w:rPr>
          <w:rFonts w:ascii="Times New Roman" w:hAnsi="Times New Roman" w:cs="Times New Roman"/>
          <w:color w:val="000000" w:themeColor="text1"/>
          <w:sz w:val="24"/>
          <w:szCs w:val="24"/>
        </w:rPr>
        <w:t>powania bez podania przyczyny.</w:t>
      </w:r>
    </w:p>
    <w:p w:rsidR="007F660D" w:rsidRPr="00DD3A71" w:rsidRDefault="007F660D" w:rsidP="00AD12C7">
      <w:pPr>
        <w:pStyle w:val="Akapitzlist"/>
        <w:numPr>
          <w:ilvl w:val="0"/>
          <w:numId w:val="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zastrzega so</w:t>
      </w:r>
      <w:r w:rsidR="007044C1">
        <w:rPr>
          <w:rFonts w:ascii="Times New Roman" w:hAnsi="Times New Roman" w:cs="Times New Roman"/>
          <w:color w:val="000000" w:themeColor="text1"/>
          <w:sz w:val="24"/>
          <w:szCs w:val="24"/>
        </w:rPr>
        <w:t>bie prawo do unieważnienia postę</w:t>
      </w:r>
      <w:r>
        <w:rPr>
          <w:rFonts w:ascii="Times New Roman" w:hAnsi="Times New Roman" w:cs="Times New Roman"/>
          <w:color w:val="000000" w:themeColor="text1"/>
          <w:sz w:val="24"/>
          <w:szCs w:val="24"/>
        </w:rPr>
        <w:t>powania w przypadku nie otrzymania dofinansowania na realizację w/w inwestycji.</w:t>
      </w:r>
    </w:p>
    <w:p w:rsidR="00AD12C7" w:rsidRPr="000D246F" w:rsidRDefault="000D246F" w:rsidP="000D246F">
      <w:pPr>
        <w:ind w:left="4956"/>
        <w:jc w:val="center"/>
        <w:rPr>
          <w:rFonts w:ascii="Times New Roman" w:hAnsi="Times New Roman" w:cs="Times New Roman"/>
          <w:color w:val="000000" w:themeColor="text1"/>
          <w:sz w:val="24"/>
          <w:szCs w:val="24"/>
        </w:rPr>
      </w:pPr>
      <w:bookmarkStart w:id="0" w:name="_GoBack"/>
      <w:bookmarkEnd w:id="0"/>
      <w:r w:rsidRPr="000D246F">
        <w:rPr>
          <w:rFonts w:ascii="Times New Roman" w:hAnsi="Times New Roman" w:cs="Times New Roman"/>
          <w:color w:val="000000" w:themeColor="text1"/>
          <w:sz w:val="24"/>
          <w:szCs w:val="24"/>
        </w:rPr>
        <w:t xml:space="preserve">Burmistrz Miasta i Gminy Chmielnik </w:t>
      </w:r>
      <w:r>
        <w:rPr>
          <w:rFonts w:ascii="Times New Roman" w:hAnsi="Times New Roman" w:cs="Times New Roman"/>
          <w:color w:val="000000" w:themeColor="text1"/>
          <w:sz w:val="24"/>
          <w:szCs w:val="24"/>
        </w:rPr>
        <w:br/>
      </w:r>
      <w:r w:rsidRPr="000D246F">
        <w:rPr>
          <w:rFonts w:ascii="Times New Roman" w:hAnsi="Times New Roman" w:cs="Times New Roman"/>
          <w:color w:val="000000" w:themeColor="text1"/>
          <w:sz w:val="24"/>
          <w:szCs w:val="24"/>
        </w:rPr>
        <w:t>/-/ Paweł Wójcik</w:t>
      </w:r>
    </w:p>
    <w:p w:rsidR="00AD12C7" w:rsidRPr="00DD3A71" w:rsidRDefault="00AD12C7" w:rsidP="00BA1CE3">
      <w:pPr>
        <w:rPr>
          <w:rFonts w:ascii="Times New Roman" w:hAnsi="Times New Roman" w:cs="Times New Roman"/>
          <w:b/>
          <w:color w:val="000000" w:themeColor="text1"/>
          <w:sz w:val="24"/>
          <w:szCs w:val="24"/>
        </w:rPr>
      </w:pPr>
    </w:p>
    <w:p w:rsidR="00354BA3" w:rsidRPr="00DD3A71" w:rsidRDefault="002B3DFC" w:rsidP="00BA1CE3">
      <w:p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Załączniki:</w:t>
      </w:r>
    </w:p>
    <w:p w:rsidR="002B3DFC" w:rsidRPr="00DD3A71" w:rsidRDefault="002B3DFC" w:rsidP="002B3DFC">
      <w:pPr>
        <w:pStyle w:val="Akapitzlist"/>
        <w:numPr>
          <w:ilvl w:val="0"/>
          <w:numId w:val="8"/>
        </w:num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Formularz ofertowy</w:t>
      </w:r>
    </w:p>
    <w:p w:rsidR="002B3DFC" w:rsidRPr="00DD3A71" w:rsidRDefault="002B3DFC" w:rsidP="002B3DFC">
      <w:pPr>
        <w:pStyle w:val="Akapitzlist"/>
        <w:numPr>
          <w:ilvl w:val="0"/>
          <w:numId w:val="8"/>
        </w:num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Projekt umowy</w:t>
      </w:r>
    </w:p>
    <w:p w:rsidR="005267ED" w:rsidRPr="00DD3A71" w:rsidRDefault="005267ED" w:rsidP="002B3DFC">
      <w:pPr>
        <w:pStyle w:val="Akapitzlist"/>
        <w:numPr>
          <w:ilvl w:val="0"/>
          <w:numId w:val="8"/>
        </w:numPr>
        <w:rPr>
          <w:rFonts w:ascii="Times New Roman" w:hAnsi="Times New Roman" w:cs="Times New Roman"/>
          <w:b/>
          <w:color w:val="000000" w:themeColor="text1"/>
          <w:sz w:val="24"/>
          <w:szCs w:val="24"/>
        </w:rPr>
      </w:pPr>
      <w:r w:rsidRPr="00DD3A71">
        <w:rPr>
          <w:rFonts w:ascii="Times New Roman" w:hAnsi="Times New Roman" w:cs="Times New Roman"/>
          <w:b/>
          <w:color w:val="000000" w:themeColor="text1"/>
          <w:sz w:val="24"/>
          <w:szCs w:val="24"/>
        </w:rPr>
        <w:t>Poglądowy zasięg monito</w:t>
      </w:r>
      <w:r w:rsidR="00CB7608">
        <w:rPr>
          <w:rFonts w:ascii="Times New Roman" w:hAnsi="Times New Roman" w:cs="Times New Roman"/>
          <w:b/>
          <w:color w:val="000000" w:themeColor="text1"/>
          <w:sz w:val="24"/>
          <w:szCs w:val="24"/>
        </w:rPr>
        <w:t>ringu terenu przy budynku</w:t>
      </w:r>
      <w:r w:rsidRPr="00DD3A71">
        <w:rPr>
          <w:rFonts w:ascii="Times New Roman" w:hAnsi="Times New Roman" w:cs="Times New Roman"/>
          <w:b/>
          <w:color w:val="000000" w:themeColor="text1"/>
          <w:sz w:val="24"/>
          <w:szCs w:val="24"/>
        </w:rPr>
        <w:t xml:space="preserve">. </w:t>
      </w:r>
    </w:p>
    <w:p w:rsidR="00FF312C" w:rsidRPr="00DD3A71" w:rsidRDefault="00FF312C" w:rsidP="00FF312C">
      <w:pPr>
        <w:pStyle w:val="Akapitzlist"/>
        <w:rPr>
          <w:rFonts w:ascii="Times New Roman" w:hAnsi="Times New Roman" w:cs="Times New Roman"/>
          <w:b/>
          <w:color w:val="000000" w:themeColor="text1"/>
          <w:sz w:val="24"/>
          <w:szCs w:val="24"/>
        </w:rPr>
      </w:pPr>
    </w:p>
    <w:p w:rsidR="00FF312C" w:rsidRPr="00DD3A71" w:rsidRDefault="00FF312C" w:rsidP="00FF312C">
      <w:pPr>
        <w:pStyle w:val="Akapitzlist"/>
        <w:rPr>
          <w:rFonts w:ascii="Times New Roman" w:hAnsi="Times New Roman" w:cs="Times New Roman"/>
          <w:b/>
          <w:color w:val="000000" w:themeColor="text1"/>
          <w:sz w:val="24"/>
          <w:szCs w:val="24"/>
        </w:rPr>
      </w:pPr>
    </w:p>
    <w:p w:rsidR="00FF312C" w:rsidRPr="00DD3A71" w:rsidRDefault="009E13B5" w:rsidP="009E13B5">
      <w:pPr>
        <w:tabs>
          <w:tab w:val="left" w:pos="0"/>
          <w:tab w:val="left" w:pos="426"/>
        </w:tabs>
        <w:rPr>
          <w:rFonts w:ascii="Times New Roman" w:hAnsi="Times New Roman" w:cs="Times New Roman"/>
          <w:b/>
          <w:color w:val="000000" w:themeColor="text1"/>
          <w:sz w:val="24"/>
          <w:szCs w:val="24"/>
        </w:rPr>
      </w:pPr>
      <w:r w:rsidRPr="009E13B5">
        <w:rPr>
          <w:rFonts w:ascii="Times New Roman" w:hAnsi="Times New Roman" w:cs="Times New Roman"/>
          <w:color w:val="000000" w:themeColor="text1"/>
          <w:sz w:val="16"/>
          <w:szCs w:val="16"/>
        </w:rPr>
        <w:t>Sporządziła: M. Wójcik</w:t>
      </w:r>
      <w:r w:rsidR="00FF312C" w:rsidRPr="00DD3A71">
        <w:rPr>
          <w:rFonts w:ascii="Times New Roman" w:hAnsi="Times New Roman" w:cs="Times New Roman"/>
          <w:b/>
          <w:color w:val="000000" w:themeColor="text1"/>
          <w:sz w:val="24"/>
          <w:szCs w:val="24"/>
        </w:rPr>
        <w:br w:type="page"/>
      </w:r>
      <w:r w:rsidR="00FF312C" w:rsidRPr="00DD3A71">
        <w:rPr>
          <w:rFonts w:ascii="Times New Roman" w:hAnsi="Times New Roman" w:cs="Times New Roman"/>
          <w:b/>
          <w:color w:val="000000" w:themeColor="text1"/>
          <w:sz w:val="24"/>
          <w:szCs w:val="24"/>
        </w:rPr>
        <w:lastRenderedPageBreak/>
        <w:t>Załącznik nr 1 do SIWZ</w:t>
      </w:r>
    </w:p>
    <w:p w:rsidR="00FF312C" w:rsidRPr="00DD3A71" w:rsidRDefault="00FF312C" w:rsidP="00FF312C">
      <w:pPr>
        <w:tabs>
          <w:tab w:val="left" w:pos="0"/>
        </w:tabs>
        <w:jc w:val="right"/>
        <w:rPr>
          <w:rFonts w:ascii="Times New Roman" w:hAnsi="Times New Roman" w:cs="Times New Roman"/>
          <w:b/>
          <w:color w:val="000000" w:themeColor="text1"/>
          <w:sz w:val="17"/>
          <w:szCs w:val="17"/>
        </w:rPr>
      </w:pPr>
    </w:p>
    <w:p w:rsidR="00FF312C" w:rsidRPr="00DD3A71" w:rsidRDefault="00FF312C" w:rsidP="00FF312C">
      <w:pPr>
        <w:tabs>
          <w:tab w:val="left" w:pos="0"/>
        </w:tabs>
        <w:jc w:val="center"/>
        <w:rPr>
          <w:rFonts w:ascii="Times New Roman" w:hAnsi="Times New Roman" w:cs="Times New Roman"/>
          <w:i/>
          <w:color w:val="000000" w:themeColor="text1"/>
          <w:sz w:val="21"/>
          <w:szCs w:val="21"/>
        </w:rPr>
      </w:pPr>
      <w:r w:rsidRPr="00DD3A71">
        <w:rPr>
          <w:rFonts w:ascii="Times New Roman" w:hAnsi="Times New Roman" w:cs="Times New Roman"/>
          <w:i/>
          <w:color w:val="000000" w:themeColor="text1"/>
          <w:sz w:val="21"/>
          <w:szCs w:val="21"/>
        </w:rPr>
        <w:t>WZÓR</w:t>
      </w:r>
      <w:r w:rsidRPr="00DD3A71">
        <w:rPr>
          <w:rFonts w:ascii="Times New Roman" w:hAnsi="Times New Roman" w:cs="Times New Roman"/>
          <w:i/>
          <w:color w:val="000000" w:themeColor="text1"/>
          <w:sz w:val="21"/>
          <w:szCs w:val="21"/>
        </w:rPr>
        <w:tab/>
      </w:r>
      <w:r w:rsidRPr="00DD3A71">
        <w:rPr>
          <w:rFonts w:ascii="Times New Roman" w:hAnsi="Times New Roman" w:cs="Times New Roman"/>
          <w:i/>
          <w:color w:val="000000" w:themeColor="text1"/>
          <w:sz w:val="21"/>
          <w:szCs w:val="21"/>
        </w:rPr>
        <w:tab/>
      </w:r>
      <w:r w:rsidRPr="00DD3A71">
        <w:rPr>
          <w:rFonts w:ascii="Times New Roman" w:hAnsi="Times New Roman" w:cs="Times New Roman"/>
          <w:color w:val="000000" w:themeColor="text1"/>
          <w:sz w:val="21"/>
          <w:szCs w:val="21"/>
        </w:rPr>
        <w:t xml:space="preserve">- </w:t>
      </w:r>
      <w:r w:rsidRPr="00DD3A71">
        <w:rPr>
          <w:rFonts w:ascii="Times New Roman" w:hAnsi="Times New Roman" w:cs="Times New Roman"/>
          <w:color w:val="000000" w:themeColor="text1"/>
          <w:sz w:val="21"/>
          <w:szCs w:val="21"/>
        </w:rPr>
        <w:tab/>
      </w:r>
      <w:r w:rsidRPr="00DD3A71">
        <w:rPr>
          <w:rFonts w:ascii="Times New Roman" w:hAnsi="Times New Roman" w:cs="Times New Roman"/>
          <w:i/>
          <w:color w:val="000000" w:themeColor="text1"/>
          <w:sz w:val="21"/>
          <w:szCs w:val="21"/>
        </w:rPr>
        <w:t>FORMULARZ OFERTOWY</w:t>
      </w:r>
    </w:p>
    <w:p w:rsidR="00FF312C" w:rsidRPr="00DD3A71" w:rsidRDefault="00FF312C" w:rsidP="00FF312C">
      <w:pPr>
        <w:tabs>
          <w:tab w:val="left" w:pos="0"/>
        </w:tabs>
        <w:jc w:val="center"/>
        <w:rPr>
          <w:rFonts w:ascii="Times New Roman" w:hAnsi="Times New Roman" w:cs="Times New Roman"/>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tblGrid>
      <w:tr w:rsidR="00FF312C" w:rsidRPr="00DD3A71" w:rsidTr="001C620B">
        <w:trPr>
          <w:cantSplit/>
        </w:trPr>
        <w:tc>
          <w:tcPr>
            <w:tcW w:w="5599" w:type="dxa"/>
            <w:tcBorders>
              <w:top w:val="nil"/>
              <w:left w:val="nil"/>
              <w:bottom w:val="nil"/>
            </w:tcBorders>
          </w:tcPr>
          <w:p w:rsidR="00FF312C" w:rsidRPr="00DD3A71" w:rsidRDefault="00FF312C" w:rsidP="001C620B">
            <w:pPr>
              <w:pStyle w:val="Tekstpodstawowy3"/>
              <w:tabs>
                <w:tab w:val="left" w:pos="0"/>
              </w:tabs>
              <w:spacing w:line="360" w:lineRule="auto"/>
              <w:jc w:val="both"/>
              <w:rPr>
                <w:color w:val="000000" w:themeColor="text1"/>
                <w:sz w:val="19"/>
                <w:szCs w:val="19"/>
              </w:rPr>
            </w:pPr>
          </w:p>
          <w:p w:rsidR="00FF312C" w:rsidRPr="00DD3A71" w:rsidRDefault="00FF312C" w:rsidP="001C620B">
            <w:pPr>
              <w:pStyle w:val="Tekstpodstawowy3"/>
              <w:tabs>
                <w:tab w:val="left" w:pos="0"/>
              </w:tabs>
              <w:spacing w:line="360" w:lineRule="auto"/>
              <w:jc w:val="both"/>
              <w:rPr>
                <w:color w:val="000000" w:themeColor="text1"/>
                <w:sz w:val="19"/>
                <w:szCs w:val="19"/>
              </w:rPr>
            </w:pPr>
            <w:r w:rsidRPr="00DD3A71">
              <w:rPr>
                <w:color w:val="000000" w:themeColor="text1"/>
                <w:sz w:val="19"/>
                <w:szCs w:val="19"/>
              </w:rPr>
              <w:t>WYKONAWCA: .............................................................</w:t>
            </w:r>
          </w:p>
          <w:p w:rsidR="00FF312C" w:rsidRPr="00DD3A71" w:rsidRDefault="00FF312C" w:rsidP="001C620B">
            <w:pPr>
              <w:pStyle w:val="Tekstpodstawowy3"/>
              <w:tabs>
                <w:tab w:val="left" w:pos="0"/>
              </w:tabs>
              <w:spacing w:line="360" w:lineRule="auto"/>
              <w:jc w:val="both"/>
              <w:rPr>
                <w:color w:val="000000" w:themeColor="text1"/>
                <w:sz w:val="19"/>
                <w:szCs w:val="19"/>
              </w:rPr>
            </w:pPr>
            <w:r w:rsidRPr="00DD3A71">
              <w:rPr>
                <w:color w:val="000000" w:themeColor="text1"/>
                <w:sz w:val="19"/>
                <w:szCs w:val="19"/>
              </w:rPr>
              <w:t>..........................................................................................</w:t>
            </w:r>
          </w:p>
          <w:p w:rsidR="00FF312C" w:rsidRPr="00DD3A71" w:rsidRDefault="00FF312C" w:rsidP="001C620B">
            <w:pPr>
              <w:pStyle w:val="Tekstpodstawowy3"/>
              <w:tabs>
                <w:tab w:val="left" w:pos="0"/>
              </w:tabs>
              <w:spacing w:line="360" w:lineRule="auto"/>
              <w:jc w:val="both"/>
              <w:rPr>
                <w:color w:val="000000" w:themeColor="text1"/>
                <w:sz w:val="19"/>
                <w:szCs w:val="19"/>
                <w:lang w:val="de-DE"/>
              </w:rPr>
            </w:pPr>
            <w:r w:rsidRPr="00DD3A71">
              <w:rPr>
                <w:color w:val="000000" w:themeColor="text1"/>
                <w:sz w:val="19"/>
                <w:szCs w:val="19"/>
              </w:rPr>
              <w:t>..</w:t>
            </w:r>
            <w:r w:rsidRPr="00DD3A71">
              <w:rPr>
                <w:color w:val="000000" w:themeColor="text1"/>
                <w:sz w:val="19"/>
                <w:szCs w:val="19"/>
                <w:lang w:val="de-DE"/>
              </w:rPr>
              <w:t>........................................................................................</w:t>
            </w:r>
          </w:p>
          <w:p w:rsidR="00FF312C" w:rsidRPr="00DD3A71" w:rsidRDefault="00FF312C" w:rsidP="001C620B">
            <w:pPr>
              <w:pStyle w:val="Tekstpodstawowy3"/>
              <w:tabs>
                <w:tab w:val="left" w:pos="0"/>
              </w:tabs>
              <w:jc w:val="both"/>
              <w:rPr>
                <w:color w:val="000000" w:themeColor="text1"/>
                <w:sz w:val="19"/>
                <w:szCs w:val="19"/>
                <w:lang w:val="de-DE"/>
              </w:rPr>
            </w:pPr>
            <w:r w:rsidRPr="00DD3A71">
              <w:rPr>
                <w:color w:val="000000" w:themeColor="text1"/>
                <w:sz w:val="19"/>
                <w:szCs w:val="19"/>
                <w:lang w:val="de-DE"/>
              </w:rPr>
              <w:t xml:space="preserve">tel/fax: ............................................................................ </w:t>
            </w:r>
          </w:p>
        </w:tc>
      </w:tr>
    </w:tbl>
    <w:p w:rsidR="00FF312C" w:rsidRPr="00DD3A71" w:rsidRDefault="00FF312C" w:rsidP="00FF312C">
      <w:pPr>
        <w:pStyle w:val="Tekstpodstawowy3"/>
        <w:tabs>
          <w:tab w:val="left" w:pos="0"/>
        </w:tabs>
        <w:jc w:val="center"/>
        <w:rPr>
          <w:b/>
          <w:color w:val="000000" w:themeColor="text1"/>
          <w:sz w:val="23"/>
          <w:szCs w:val="23"/>
          <w:lang w:val="de-DE"/>
        </w:rPr>
      </w:pPr>
    </w:p>
    <w:p w:rsidR="00FF312C" w:rsidRPr="00DD3A71" w:rsidRDefault="00FF312C" w:rsidP="00FF312C">
      <w:pPr>
        <w:pStyle w:val="Tekstpodstawowy3"/>
        <w:tabs>
          <w:tab w:val="left" w:pos="0"/>
        </w:tabs>
        <w:jc w:val="center"/>
        <w:rPr>
          <w:b/>
          <w:color w:val="000000" w:themeColor="text1"/>
          <w:sz w:val="23"/>
          <w:szCs w:val="23"/>
          <w:lang w:val="de-DE"/>
        </w:rPr>
      </w:pPr>
      <w:r w:rsidRPr="00DD3A71">
        <w:rPr>
          <w:b/>
          <w:color w:val="000000" w:themeColor="text1"/>
          <w:sz w:val="23"/>
          <w:szCs w:val="23"/>
          <w:lang w:val="de-DE"/>
        </w:rPr>
        <w:t>O F E R T A</w:t>
      </w:r>
    </w:p>
    <w:p w:rsidR="00FF312C" w:rsidRPr="00DD3A71" w:rsidRDefault="00FF312C" w:rsidP="00FF312C">
      <w:pPr>
        <w:pStyle w:val="Bezodstpw"/>
        <w:spacing w:line="360" w:lineRule="auto"/>
        <w:jc w:val="both"/>
        <w:rPr>
          <w:b/>
          <w:color w:val="000000" w:themeColor="text1"/>
          <w:sz w:val="24"/>
          <w:szCs w:val="24"/>
        </w:rPr>
      </w:pPr>
      <w:r w:rsidRPr="00DD3A71">
        <w:rPr>
          <w:color w:val="000000" w:themeColor="text1"/>
          <w:sz w:val="24"/>
          <w:szCs w:val="24"/>
        </w:rPr>
        <w:t>Nawiązując do ogłoszenia w trybie przetargu nieograniczonego na wykonanie zadania polegającego na realizację zadania pn.</w:t>
      </w:r>
      <w:r w:rsidRPr="00DD3A71">
        <w:rPr>
          <w:b/>
          <w:color w:val="000000" w:themeColor="text1"/>
          <w:sz w:val="24"/>
          <w:szCs w:val="24"/>
        </w:rPr>
        <w:t>:</w:t>
      </w:r>
      <w:r w:rsidRPr="00DD3A71">
        <w:rPr>
          <w:color w:val="000000" w:themeColor="text1"/>
          <w:sz w:val="24"/>
          <w:szCs w:val="24"/>
        </w:rPr>
        <w:t xml:space="preserve"> „</w:t>
      </w:r>
      <w:r w:rsidR="004B1754">
        <w:rPr>
          <w:b/>
          <w:color w:val="000000" w:themeColor="text1"/>
          <w:sz w:val="24"/>
          <w:szCs w:val="24"/>
        </w:rPr>
        <w:t>Z</w:t>
      </w:r>
      <w:r w:rsidR="004B1754" w:rsidRPr="00DD3A71">
        <w:rPr>
          <w:b/>
          <w:color w:val="000000" w:themeColor="text1"/>
          <w:sz w:val="24"/>
          <w:szCs w:val="24"/>
        </w:rPr>
        <w:t>aprojektowanie i wykonanie systemu zewnętrznego monitoringu wizyjnego  na</w:t>
      </w:r>
      <w:r w:rsidR="004B1754">
        <w:rPr>
          <w:b/>
          <w:color w:val="000000" w:themeColor="text1"/>
          <w:sz w:val="24"/>
          <w:szCs w:val="24"/>
        </w:rPr>
        <w:t xml:space="preserve"> budynku Ś</w:t>
      </w:r>
      <w:r w:rsidR="004B1754" w:rsidRPr="00DD3A71">
        <w:rPr>
          <w:b/>
          <w:color w:val="000000" w:themeColor="text1"/>
          <w:sz w:val="24"/>
          <w:szCs w:val="24"/>
        </w:rPr>
        <w:t>w</w:t>
      </w:r>
      <w:r w:rsidR="004B1754">
        <w:rPr>
          <w:b/>
          <w:color w:val="000000" w:themeColor="text1"/>
          <w:sz w:val="24"/>
          <w:szCs w:val="24"/>
        </w:rPr>
        <w:t>ietlicy Wiejskiej w Śladkowie Małym</w:t>
      </w:r>
      <w:r w:rsidR="004B1754" w:rsidRPr="00DD3A71">
        <w:rPr>
          <w:b/>
          <w:color w:val="000000" w:themeColor="text1"/>
          <w:sz w:val="24"/>
          <w:szCs w:val="24"/>
        </w:rPr>
        <w:t>, adr</w:t>
      </w:r>
      <w:r w:rsidR="004B1754">
        <w:rPr>
          <w:b/>
          <w:color w:val="000000" w:themeColor="text1"/>
          <w:sz w:val="24"/>
          <w:szCs w:val="24"/>
        </w:rPr>
        <w:t xml:space="preserve">es: Śladków Mały 29,  </w:t>
      </w:r>
      <w:r w:rsidR="004B1754" w:rsidRPr="00DD3A71">
        <w:rPr>
          <w:b/>
          <w:color w:val="000000" w:themeColor="text1"/>
          <w:sz w:val="24"/>
          <w:szCs w:val="24"/>
        </w:rPr>
        <w:t xml:space="preserve">26-020 Chmielnik ( </w:t>
      </w:r>
      <w:r w:rsidR="004B1754">
        <w:rPr>
          <w:b/>
          <w:color w:val="000000" w:themeColor="text1"/>
          <w:sz w:val="24"/>
          <w:szCs w:val="24"/>
        </w:rPr>
        <w:t>nr działki ewidencyjnej 152)  na terenie gminy Chmielnik</w:t>
      </w:r>
      <w:r w:rsidRPr="00DD3A71">
        <w:rPr>
          <w:b/>
          <w:color w:val="000000" w:themeColor="text1"/>
          <w:sz w:val="24"/>
          <w:szCs w:val="24"/>
        </w:rPr>
        <w:t xml:space="preserve">”; </w:t>
      </w:r>
      <w:r w:rsidRPr="00DD3A71">
        <w:rPr>
          <w:color w:val="000000" w:themeColor="text1"/>
          <w:sz w:val="24"/>
          <w:szCs w:val="24"/>
        </w:rPr>
        <w:t>którego zakres określono w SIWZ i załącznikach opisujących przedmiot zamówienia, oferujemy wykonanie przedmiotu zamówienia w cenie: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8"/>
      </w:tblGrid>
      <w:tr w:rsidR="00FF312C" w:rsidRPr="00DD3A71" w:rsidTr="001C620B">
        <w:tc>
          <w:tcPr>
            <w:tcW w:w="9498" w:type="dxa"/>
            <w:vAlign w:val="center"/>
          </w:tcPr>
          <w:p w:rsidR="00FF312C" w:rsidRPr="00DD3A71" w:rsidRDefault="00FF312C" w:rsidP="001C620B">
            <w:pPr>
              <w:pStyle w:val="Tekstpodstawowy3"/>
              <w:tabs>
                <w:tab w:val="left" w:pos="0"/>
              </w:tabs>
              <w:spacing w:line="360" w:lineRule="auto"/>
              <w:jc w:val="both"/>
              <w:rPr>
                <w:b/>
                <w:color w:val="000000" w:themeColor="text1"/>
                <w:szCs w:val="24"/>
              </w:rPr>
            </w:pPr>
            <w:r w:rsidRPr="00DD3A71">
              <w:rPr>
                <w:b/>
                <w:color w:val="000000" w:themeColor="text1"/>
                <w:szCs w:val="24"/>
              </w:rPr>
              <w:t xml:space="preserve">BRUTTO za wykonanie całości zamówienia, ze wszystkimi opłatami koniecznymi </w:t>
            </w:r>
            <w:r w:rsidRPr="00DD3A71">
              <w:rPr>
                <w:b/>
                <w:color w:val="000000" w:themeColor="text1"/>
                <w:szCs w:val="24"/>
              </w:rPr>
              <w:br/>
              <w:t xml:space="preserve">przy realizacji zamówienia w wysokości </w:t>
            </w:r>
            <w:r w:rsidRPr="00DD3A71">
              <w:rPr>
                <w:color w:val="000000" w:themeColor="text1"/>
                <w:szCs w:val="24"/>
              </w:rPr>
              <w:t>..................................................</w:t>
            </w:r>
            <w:r w:rsidRPr="00DD3A71">
              <w:rPr>
                <w:b/>
                <w:color w:val="000000" w:themeColor="text1"/>
                <w:szCs w:val="24"/>
              </w:rPr>
              <w:t xml:space="preserve"> PLN </w:t>
            </w:r>
          </w:p>
          <w:p w:rsidR="00FF312C" w:rsidRPr="00DD3A71" w:rsidRDefault="00FF312C" w:rsidP="001C620B">
            <w:pPr>
              <w:pStyle w:val="Tekstpodstawowy3"/>
              <w:tabs>
                <w:tab w:val="left" w:pos="0"/>
              </w:tabs>
              <w:spacing w:line="360" w:lineRule="auto"/>
              <w:jc w:val="both"/>
              <w:rPr>
                <w:b/>
                <w:color w:val="000000" w:themeColor="text1"/>
                <w:szCs w:val="24"/>
              </w:rPr>
            </w:pPr>
            <w:r w:rsidRPr="00DD3A71">
              <w:rPr>
                <w:b/>
                <w:color w:val="000000" w:themeColor="text1"/>
                <w:szCs w:val="24"/>
              </w:rPr>
              <w:t xml:space="preserve">(słownie </w:t>
            </w:r>
            <w:r w:rsidRPr="00DD3A71">
              <w:rPr>
                <w:color w:val="000000" w:themeColor="text1"/>
                <w:szCs w:val="24"/>
              </w:rPr>
              <w:t>..........................................................................................................................</w:t>
            </w:r>
            <w:r w:rsidRPr="00DD3A71">
              <w:rPr>
                <w:b/>
                <w:color w:val="000000" w:themeColor="text1"/>
                <w:szCs w:val="24"/>
              </w:rPr>
              <w:t xml:space="preserve"> PLN)</w:t>
            </w:r>
          </w:p>
          <w:p w:rsidR="00FF312C" w:rsidRPr="00DD3A71" w:rsidRDefault="00FF312C" w:rsidP="001C620B">
            <w:pPr>
              <w:pStyle w:val="Tekstpodstawowy3"/>
              <w:tabs>
                <w:tab w:val="left" w:pos="0"/>
              </w:tabs>
              <w:spacing w:line="360" w:lineRule="auto"/>
              <w:jc w:val="both"/>
              <w:rPr>
                <w:color w:val="000000" w:themeColor="text1"/>
              </w:rPr>
            </w:pPr>
            <w:r w:rsidRPr="00DD3A71">
              <w:rPr>
                <w:color w:val="000000" w:themeColor="text1"/>
              </w:rPr>
              <w:t>w tym podatek VAT w wysokości ……….. % co stanowi kwotę .................................. PLN</w:t>
            </w:r>
          </w:p>
          <w:p w:rsidR="00FF312C" w:rsidRPr="00DD3A71" w:rsidRDefault="00FF312C" w:rsidP="001C620B">
            <w:pPr>
              <w:pStyle w:val="Tekstpodstawowy3"/>
              <w:tabs>
                <w:tab w:val="left" w:pos="0"/>
              </w:tabs>
              <w:spacing w:line="360" w:lineRule="auto"/>
              <w:jc w:val="both"/>
              <w:rPr>
                <w:color w:val="000000" w:themeColor="text1"/>
                <w:szCs w:val="24"/>
              </w:rPr>
            </w:pPr>
            <w:r w:rsidRPr="00DD3A71">
              <w:rPr>
                <w:color w:val="000000" w:themeColor="text1"/>
                <w:szCs w:val="24"/>
              </w:rPr>
              <w:t>(słownie: .......................................................................................................................... PLN)</w:t>
            </w:r>
          </w:p>
          <w:p w:rsidR="00FF312C" w:rsidRPr="00DD3A71" w:rsidRDefault="00FF312C" w:rsidP="001C620B">
            <w:pPr>
              <w:pStyle w:val="Tekstpodstawowy3"/>
              <w:tabs>
                <w:tab w:val="left" w:pos="0"/>
              </w:tabs>
              <w:spacing w:line="360" w:lineRule="auto"/>
              <w:jc w:val="both"/>
              <w:rPr>
                <w:color w:val="000000" w:themeColor="text1"/>
                <w:szCs w:val="24"/>
              </w:rPr>
            </w:pPr>
            <w:r w:rsidRPr="00DD3A71">
              <w:rPr>
                <w:color w:val="000000" w:themeColor="text1"/>
                <w:szCs w:val="24"/>
              </w:rPr>
              <w:t>netto: ................................................ (słownie: ...................................................................... ……………………………………………………………………………………………...PLN )</w:t>
            </w:r>
          </w:p>
        </w:tc>
      </w:tr>
    </w:tbl>
    <w:p w:rsidR="00FF312C" w:rsidRPr="00DD3A71" w:rsidRDefault="00FF312C" w:rsidP="00FF312C">
      <w:pPr>
        <w:rPr>
          <w:rFonts w:ascii="Times New Roman" w:hAnsi="Times New Roman" w:cs="Times New Roman"/>
          <w:b/>
          <w:color w:val="000000" w:themeColor="text1"/>
          <w:sz w:val="24"/>
          <w:szCs w:val="24"/>
        </w:rPr>
      </w:pPr>
    </w:p>
    <w:p w:rsidR="00FF312C" w:rsidRPr="00DD3A71" w:rsidRDefault="00FF312C" w:rsidP="00FF312C">
      <w:pPr>
        <w:pStyle w:val="Tekstpodstawowy3"/>
        <w:numPr>
          <w:ilvl w:val="0"/>
          <w:numId w:val="12"/>
        </w:numPr>
        <w:tabs>
          <w:tab w:val="clear" w:pos="720"/>
          <w:tab w:val="left" w:pos="0"/>
          <w:tab w:val="num" w:pos="426"/>
        </w:tabs>
        <w:spacing w:line="360" w:lineRule="auto"/>
        <w:ind w:left="426" w:hanging="426"/>
        <w:jc w:val="both"/>
        <w:rPr>
          <w:color w:val="000000" w:themeColor="text1"/>
          <w:szCs w:val="24"/>
        </w:rPr>
      </w:pPr>
      <w:r w:rsidRPr="00DD3A71">
        <w:rPr>
          <w:color w:val="000000" w:themeColor="text1"/>
          <w:szCs w:val="24"/>
        </w:rPr>
        <w:t xml:space="preserve">Termin realizacji przedmiotu zamówienia : …………………… r. </w:t>
      </w:r>
    </w:p>
    <w:p w:rsidR="00FF312C" w:rsidRPr="00DD3A71" w:rsidRDefault="00FF312C" w:rsidP="00FF312C">
      <w:pPr>
        <w:pStyle w:val="Tekstpodstawowy3"/>
        <w:numPr>
          <w:ilvl w:val="0"/>
          <w:numId w:val="12"/>
        </w:numPr>
        <w:tabs>
          <w:tab w:val="clear" w:pos="720"/>
          <w:tab w:val="left" w:pos="0"/>
          <w:tab w:val="num" w:pos="426"/>
        </w:tabs>
        <w:spacing w:line="360" w:lineRule="auto"/>
        <w:ind w:left="426" w:hanging="426"/>
        <w:jc w:val="both"/>
        <w:rPr>
          <w:color w:val="000000" w:themeColor="text1"/>
        </w:rPr>
      </w:pPr>
      <w:r w:rsidRPr="00DD3A71">
        <w:rPr>
          <w:color w:val="000000" w:themeColor="text1"/>
        </w:rPr>
        <w:t>Warunki płatności : do 30 dni od dnia wystawienia faktury.</w:t>
      </w:r>
    </w:p>
    <w:p w:rsidR="00FF312C" w:rsidRPr="00DD3A71" w:rsidRDefault="00FF312C" w:rsidP="00FF312C">
      <w:pPr>
        <w:pStyle w:val="Tekstpodstawowy3"/>
        <w:numPr>
          <w:ilvl w:val="0"/>
          <w:numId w:val="12"/>
        </w:numPr>
        <w:tabs>
          <w:tab w:val="clear" w:pos="720"/>
          <w:tab w:val="left" w:pos="0"/>
          <w:tab w:val="num" w:pos="426"/>
        </w:tabs>
        <w:spacing w:line="360" w:lineRule="auto"/>
        <w:ind w:left="426" w:hanging="426"/>
        <w:jc w:val="both"/>
        <w:rPr>
          <w:color w:val="000000" w:themeColor="text1"/>
        </w:rPr>
      </w:pPr>
      <w:r w:rsidRPr="00DD3A71">
        <w:rPr>
          <w:color w:val="000000" w:themeColor="text1"/>
        </w:rPr>
        <w:t>Na zrealizowany przez nas przedmiot umowy udzielimy gwarancji w ilości ……… miesięcy.</w:t>
      </w:r>
    </w:p>
    <w:p w:rsidR="00FF312C" w:rsidRPr="00DD3A71" w:rsidRDefault="00FF312C" w:rsidP="00FF312C">
      <w:pPr>
        <w:pStyle w:val="Tekstpodstawowy3"/>
        <w:numPr>
          <w:ilvl w:val="0"/>
          <w:numId w:val="12"/>
        </w:numPr>
        <w:tabs>
          <w:tab w:val="clear" w:pos="720"/>
          <w:tab w:val="left" w:pos="0"/>
          <w:tab w:val="num" w:pos="426"/>
        </w:tabs>
        <w:spacing w:line="360" w:lineRule="auto"/>
        <w:ind w:left="426" w:hanging="426"/>
        <w:jc w:val="both"/>
        <w:rPr>
          <w:color w:val="000000" w:themeColor="text1"/>
          <w:szCs w:val="24"/>
        </w:rPr>
      </w:pPr>
      <w:r w:rsidRPr="00DD3A71">
        <w:rPr>
          <w:color w:val="000000" w:themeColor="text1"/>
          <w:szCs w:val="24"/>
        </w:rPr>
        <w:t>Oświadczamy, że zapoznaliśmy się ze SIWZ i nie wnosimy do niej zastrzeżeń oraz zdobyliśmy konieczne informacje potrzebne do prawidłowego przygotowania oferty.</w:t>
      </w:r>
    </w:p>
    <w:p w:rsidR="00FF312C" w:rsidRPr="00DD3A71" w:rsidRDefault="00FF312C" w:rsidP="00FF312C">
      <w:pPr>
        <w:pStyle w:val="Tekstpodstawowy3"/>
        <w:numPr>
          <w:ilvl w:val="0"/>
          <w:numId w:val="12"/>
        </w:numPr>
        <w:tabs>
          <w:tab w:val="clear" w:pos="720"/>
          <w:tab w:val="left" w:pos="0"/>
          <w:tab w:val="num" w:pos="426"/>
        </w:tabs>
        <w:spacing w:line="276" w:lineRule="auto"/>
        <w:ind w:left="426" w:hanging="426"/>
        <w:jc w:val="both"/>
        <w:rPr>
          <w:color w:val="000000" w:themeColor="text1"/>
          <w:szCs w:val="24"/>
        </w:rPr>
      </w:pPr>
      <w:r w:rsidRPr="00DD3A71">
        <w:rPr>
          <w:color w:val="000000" w:themeColor="text1"/>
          <w:szCs w:val="24"/>
        </w:rPr>
        <w:t xml:space="preserve">Oświadczamy, że uważamy się za związanych niniejszą ofertą przez czas wskazany </w:t>
      </w:r>
      <w:r w:rsidRPr="00DD3A71">
        <w:rPr>
          <w:color w:val="000000" w:themeColor="text1"/>
          <w:szCs w:val="24"/>
        </w:rPr>
        <w:br/>
        <w:t xml:space="preserve">w </w:t>
      </w:r>
      <w:r w:rsidR="003619C1" w:rsidRPr="00DD3A71">
        <w:rPr>
          <w:color w:val="000000" w:themeColor="text1"/>
          <w:szCs w:val="24"/>
        </w:rPr>
        <w:t>zapytaniu ofertowym</w:t>
      </w:r>
      <w:r w:rsidRPr="00DD3A71">
        <w:rPr>
          <w:color w:val="000000" w:themeColor="text1"/>
          <w:szCs w:val="24"/>
        </w:rPr>
        <w:t>.</w:t>
      </w:r>
    </w:p>
    <w:p w:rsidR="00FF312C" w:rsidRPr="00DD3A71" w:rsidRDefault="00FF312C" w:rsidP="00FF312C">
      <w:pPr>
        <w:pStyle w:val="Tekstpodstawowy3"/>
        <w:numPr>
          <w:ilvl w:val="0"/>
          <w:numId w:val="12"/>
        </w:numPr>
        <w:tabs>
          <w:tab w:val="clear" w:pos="720"/>
          <w:tab w:val="left" w:pos="0"/>
          <w:tab w:val="num" w:pos="426"/>
        </w:tabs>
        <w:spacing w:line="276" w:lineRule="auto"/>
        <w:ind w:left="426" w:hanging="426"/>
        <w:jc w:val="both"/>
        <w:rPr>
          <w:color w:val="000000" w:themeColor="text1"/>
          <w:szCs w:val="24"/>
        </w:rPr>
      </w:pPr>
      <w:r w:rsidRPr="00DD3A71">
        <w:rPr>
          <w:color w:val="000000" w:themeColor="text1"/>
          <w:szCs w:val="24"/>
        </w:rPr>
        <w:t>Podane w ofercie ceny nie będą podlegać zmianie i waloryzacji. Podana cena zawiera wszystkie koszty konieczne do prawidłowego zrealizowania przedmiotu zamówienia</w:t>
      </w:r>
      <w:r w:rsidR="003619C1" w:rsidRPr="00DD3A71">
        <w:rPr>
          <w:color w:val="000000" w:themeColor="text1"/>
          <w:szCs w:val="24"/>
        </w:rPr>
        <w:t>.</w:t>
      </w:r>
    </w:p>
    <w:p w:rsidR="00FF312C" w:rsidRPr="00DD3A71" w:rsidRDefault="00FF312C" w:rsidP="00FF312C">
      <w:pPr>
        <w:pStyle w:val="Tekstpodstawowy3"/>
        <w:numPr>
          <w:ilvl w:val="0"/>
          <w:numId w:val="12"/>
        </w:numPr>
        <w:tabs>
          <w:tab w:val="clear" w:pos="720"/>
        </w:tabs>
        <w:spacing w:line="276" w:lineRule="auto"/>
        <w:ind w:left="426" w:hanging="426"/>
        <w:jc w:val="both"/>
        <w:rPr>
          <w:color w:val="000000" w:themeColor="text1"/>
          <w:szCs w:val="24"/>
        </w:rPr>
      </w:pPr>
      <w:r w:rsidRPr="00DD3A71">
        <w:rPr>
          <w:color w:val="000000" w:themeColor="text1"/>
          <w:szCs w:val="24"/>
        </w:rPr>
        <w:lastRenderedPageBreak/>
        <w:t xml:space="preserve">Oświadczamy, że zawarty w </w:t>
      </w:r>
      <w:r w:rsidR="003619C1" w:rsidRPr="00DD3A71">
        <w:rPr>
          <w:color w:val="000000" w:themeColor="text1"/>
          <w:szCs w:val="24"/>
        </w:rPr>
        <w:t xml:space="preserve">zapytaniu ofertowym </w:t>
      </w:r>
      <w:r w:rsidRPr="00DD3A71">
        <w:rPr>
          <w:color w:val="000000" w:themeColor="text1"/>
          <w:szCs w:val="24"/>
        </w:rPr>
        <w:t>wzór umowy (załącznik nr 2 do SIWZ) został przez nas zaakceptowany i zobowiązujemy się w przypadku wyboru naszej oferty do zawarcia umowy na warunkach w niej określonych, w miejscu</w:t>
      </w:r>
      <w:r w:rsidRPr="00DD3A71">
        <w:rPr>
          <w:color w:val="000000" w:themeColor="text1"/>
          <w:szCs w:val="24"/>
        </w:rPr>
        <w:br/>
        <w:t xml:space="preserve"> i terminie wyznaczonym przez Zamawiającego. </w:t>
      </w:r>
    </w:p>
    <w:p w:rsidR="00FF312C" w:rsidRPr="00DD3A71" w:rsidRDefault="00FF312C" w:rsidP="00FF312C">
      <w:pPr>
        <w:pStyle w:val="Tekstpodstawowy3"/>
        <w:spacing w:line="276" w:lineRule="auto"/>
        <w:ind w:left="426"/>
        <w:jc w:val="both"/>
        <w:rPr>
          <w:color w:val="000000" w:themeColor="text1"/>
        </w:rPr>
      </w:pPr>
    </w:p>
    <w:p w:rsidR="00FF312C" w:rsidRPr="00DD3A71" w:rsidRDefault="00FF312C" w:rsidP="00FF312C">
      <w:pPr>
        <w:pStyle w:val="Tekstpodstawowy3"/>
        <w:numPr>
          <w:ilvl w:val="0"/>
          <w:numId w:val="12"/>
        </w:numPr>
        <w:tabs>
          <w:tab w:val="clear" w:pos="720"/>
          <w:tab w:val="num" w:pos="426"/>
        </w:tabs>
        <w:spacing w:line="276" w:lineRule="auto"/>
        <w:ind w:left="426" w:hanging="426"/>
        <w:jc w:val="both"/>
        <w:rPr>
          <w:color w:val="000000" w:themeColor="text1"/>
          <w:szCs w:val="24"/>
        </w:rPr>
      </w:pPr>
      <w:r w:rsidRPr="00DD3A71">
        <w:rPr>
          <w:color w:val="000000" w:themeColor="text1"/>
          <w:szCs w:val="24"/>
        </w:rPr>
        <w:t>Pod groźbą odpowiedzialności karnej oświadczamy, że załączone do oferty dokumenty opisują stan faktyczny i prawny, aktualny na dzień otwarcia ofert (art. 297 k.k.)</w:t>
      </w:r>
    </w:p>
    <w:p w:rsidR="00FF312C" w:rsidRPr="00DD3A71" w:rsidRDefault="00FF312C" w:rsidP="00FF312C">
      <w:pPr>
        <w:pStyle w:val="Tekstpodstawowy3"/>
        <w:spacing w:line="276" w:lineRule="auto"/>
        <w:ind w:left="426"/>
        <w:jc w:val="both"/>
        <w:rPr>
          <w:color w:val="000000" w:themeColor="text1"/>
          <w:szCs w:val="24"/>
        </w:rPr>
      </w:pPr>
    </w:p>
    <w:p w:rsidR="00FF312C" w:rsidRPr="00DD3A71" w:rsidRDefault="00FF312C" w:rsidP="00FF312C">
      <w:pPr>
        <w:pStyle w:val="Tekstpodstawowy3"/>
        <w:numPr>
          <w:ilvl w:val="0"/>
          <w:numId w:val="12"/>
        </w:numPr>
        <w:tabs>
          <w:tab w:val="clear" w:pos="720"/>
          <w:tab w:val="num" w:pos="426"/>
        </w:tabs>
        <w:spacing w:line="276" w:lineRule="auto"/>
        <w:ind w:left="426" w:hanging="426"/>
        <w:jc w:val="both"/>
        <w:rPr>
          <w:b/>
          <w:color w:val="000000" w:themeColor="text1"/>
          <w:szCs w:val="24"/>
        </w:rPr>
      </w:pPr>
      <w:r w:rsidRPr="00DD3A71">
        <w:rPr>
          <w:b/>
          <w:color w:val="000000" w:themeColor="text1"/>
          <w:szCs w:val="24"/>
        </w:rPr>
        <w:t xml:space="preserve">Oświadczamy, że będziemy niezwłocznie potwierdzać fakt otrzymania wszelkich informacji, zawiadomień dotyczących toczącego się postępowania przesyłanych przez Zamawiającego do nas faksem na nr (41) 354 32 73 lub mailem na adres </w:t>
      </w:r>
      <w:hyperlink r:id="rId6" w:history="1">
        <w:r w:rsidR="003619C1" w:rsidRPr="00DD3A71">
          <w:rPr>
            <w:rStyle w:val="Hipercze"/>
            <w:b/>
            <w:color w:val="000000" w:themeColor="text1"/>
            <w:szCs w:val="24"/>
          </w:rPr>
          <w:t>…………………………..</w:t>
        </w:r>
      </w:hyperlink>
      <w:r w:rsidRPr="00DD3A71">
        <w:rPr>
          <w:b/>
          <w:color w:val="000000" w:themeColor="text1"/>
          <w:szCs w:val="24"/>
        </w:rPr>
        <w:t xml:space="preserve">  w terminie nie dłuższym niż 48 godzin od chwili jej nadania przez Zamawiającego, a w przypadku zaniechania tego obowiązku Zamawiający ma prawo uznać, że dokument  wysłany faksem lub mailem został doręczony po upływie tego terminu na podstawie wydruku nadania faksu lub potwierdzenia wysłania maila.</w:t>
      </w:r>
    </w:p>
    <w:p w:rsidR="00FF312C" w:rsidRPr="00DD3A71" w:rsidRDefault="00FF312C" w:rsidP="00FF312C">
      <w:pPr>
        <w:pStyle w:val="Tekstpodstawowy3"/>
        <w:spacing w:line="276" w:lineRule="auto"/>
        <w:ind w:left="426"/>
        <w:jc w:val="both"/>
        <w:rPr>
          <w:b/>
          <w:color w:val="000000" w:themeColor="text1"/>
          <w:szCs w:val="24"/>
        </w:rPr>
      </w:pPr>
    </w:p>
    <w:p w:rsidR="00FF312C" w:rsidRPr="00DD3A71" w:rsidRDefault="00FF312C" w:rsidP="00FF312C">
      <w:pPr>
        <w:pStyle w:val="Tekstpodstawowy3"/>
        <w:numPr>
          <w:ilvl w:val="0"/>
          <w:numId w:val="12"/>
        </w:numPr>
        <w:tabs>
          <w:tab w:val="clear" w:pos="720"/>
          <w:tab w:val="left" w:pos="0"/>
          <w:tab w:val="num" w:pos="426"/>
        </w:tabs>
        <w:spacing w:line="360" w:lineRule="auto"/>
        <w:ind w:hanging="720"/>
        <w:jc w:val="both"/>
        <w:rPr>
          <w:color w:val="000000" w:themeColor="text1"/>
          <w:szCs w:val="24"/>
        </w:rPr>
      </w:pPr>
      <w:r w:rsidRPr="00DD3A71">
        <w:rPr>
          <w:color w:val="000000" w:themeColor="text1"/>
          <w:szCs w:val="24"/>
        </w:rPr>
        <w:t>Ofertę niniejszą składamy na ............... kolejno ponumerowanych stronach.</w:t>
      </w:r>
    </w:p>
    <w:p w:rsidR="00FF312C" w:rsidRPr="00DD3A71" w:rsidRDefault="00FF312C" w:rsidP="00FF312C">
      <w:pPr>
        <w:pStyle w:val="Tekstpodstawowy3"/>
        <w:numPr>
          <w:ilvl w:val="0"/>
          <w:numId w:val="12"/>
        </w:numPr>
        <w:tabs>
          <w:tab w:val="clear" w:pos="720"/>
          <w:tab w:val="left" w:pos="0"/>
          <w:tab w:val="num" w:pos="426"/>
        </w:tabs>
        <w:spacing w:line="360" w:lineRule="auto"/>
        <w:ind w:hanging="720"/>
        <w:jc w:val="both"/>
        <w:rPr>
          <w:color w:val="000000" w:themeColor="text1"/>
          <w:szCs w:val="24"/>
        </w:rPr>
      </w:pPr>
      <w:r w:rsidRPr="00DD3A71">
        <w:rPr>
          <w:color w:val="000000" w:themeColor="text1"/>
          <w:szCs w:val="24"/>
        </w:rPr>
        <w:t xml:space="preserve"> Załącznikami do niniejszej oferty są:</w:t>
      </w:r>
    </w:p>
    <w:p w:rsidR="00FF312C" w:rsidRPr="00DD3A71" w:rsidRDefault="00FF312C" w:rsidP="00FF312C">
      <w:pPr>
        <w:pStyle w:val="Tekstpodstawowy3"/>
        <w:numPr>
          <w:ilvl w:val="0"/>
          <w:numId w:val="11"/>
        </w:numPr>
        <w:tabs>
          <w:tab w:val="left" w:pos="0"/>
        </w:tabs>
        <w:spacing w:line="360" w:lineRule="auto"/>
        <w:ind w:firstLine="273"/>
        <w:jc w:val="both"/>
        <w:rPr>
          <w:color w:val="000000" w:themeColor="text1"/>
          <w:szCs w:val="24"/>
        </w:rPr>
      </w:pPr>
      <w:r w:rsidRPr="00DD3A71">
        <w:rPr>
          <w:color w:val="000000" w:themeColor="text1"/>
          <w:szCs w:val="24"/>
        </w:rPr>
        <w:t>..........................................................</w:t>
      </w:r>
    </w:p>
    <w:p w:rsidR="00FF312C" w:rsidRPr="00DD3A71" w:rsidRDefault="00FF312C" w:rsidP="00FF312C">
      <w:pPr>
        <w:pStyle w:val="Tekstpodstawowy3"/>
        <w:numPr>
          <w:ilvl w:val="0"/>
          <w:numId w:val="11"/>
        </w:numPr>
        <w:tabs>
          <w:tab w:val="left" w:pos="0"/>
        </w:tabs>
        <w:spacing w:line="360" w:lineRule="auto"/>
        <w:ind w:firstLine="273"/>
        <w:jc w:val="both"/>
        <w:rPr>
          <w:color w:val="000000" w:themeColor="text1"/>
          <w:szCs w:val="24"/>
        </w:rPr>
      </w:pPr>
      <w:r w:rsidRPr="00DD3A71">
        <w:rPr>
          <w:color w:val="000000" w:themeColor="text1"/>
          <w:szCs w:val="24"/>
        </w:rPr>
        <w:t>.........................................................</w:t>
      </w:r>
      <w:r w:rsidRPr="00DD3A71">
        <w:rPr>
          <w:color w:val="000000" w:themeColor="text1"/>
          <w:szCs w:val="24"/>
        </w:rPr>
        <w:tab/>
      </w:r>
      <w:r w:rsidRPr="00DD3A71">
        <w:rPr>
          <w:color w:val="000000" w:themeColor="text1"/>
          <w:szCs w:val="24"/>
        </w:rPr>
        <w:tab/>
      </w:r>
      <w:r w:rsidRPr="00DD3A71">
        <w:rPr>
          <w:color w:val="000000" w:themeColor="text1"/>
          <w:szCs w:val="24"/>
        </w:rPr>
        <w:tab/>
      </w:r>
      <w:r w:rsidRPr="00DD3A71">
        <w:rPr>
          <w:color w:val="000000" w:themeColor="text1"/>
          <w:szCs w:val="24"/>
        </w:rPr>
        <w:tab/>
      </w:r>
    </w:p>
    <w:p w:rsidR="00FF312C" w:rsidRPr="00DD3A71" w:rsidRDefault="00FF312C" w:rsidP="00FF312C">
      <w:pPr>
        <w:pStyle w:val="Tekstpodstawowy3"/>
        <w:numPr>
          <w:ilvl w:val="0"/>
          <w:numId w:val="12"/>
        </w:numPr>
        <w:tabs>
          <w:tab w:val="clear" w:pos="720"/>
          <w:tab w:val="left" w:pos="0"/>
          <w:tab w:val="num" w:pos="567"/>
        </w:tabs>
        <w:spacing w:line="360" w:lineRule="auto"/>
        <w:ind w:left="426"/>
        <w:jc w:val="both"/>
        <w:rPr>
          <w:color w:val="000000" w:themeColor="text1"/>
          <w:szCs w:val="24"/>
        </w:rPr>
      </w:pPr>
      <w:r w:rsidRPr="00DD3A71">
        <w:rPr>
          <w:color w:val="000000" w:themeColor="text1"/>
          <w:sz w:val="21"/>
          <w:szCs w:val="21"/>
        </w:rPr>
        <w:t>W sprawach związanych z niniejszym postępowaniem należy kontaktować się z :</w:t>
      </w:r>
    </w:p>
    <w:p w:rsidR="00FF312C" w:rsidRPr="00DD3A71" w:rsidRDefault="00FF312C" w:rsidP="00FF312C">
      <w:pPr>
        <w:pStyle w:val="Tekstpodstawowy3"/>
        <w:tabs>
          <w:tab w:val="left" w:pos="0"/>
        </w:tabs>
        <w:spacing w:line="360" w:lineRule="auto"/>
        <w:ind w:left="720"/>
        <w:jc w:val="both"/>
        <w:rPr>
          <w:color w:val="000000" w:themeColor="text1"/>
          <w:sz w:val="21"/>
          <w:szCs w:val="21"/>
        </w:rPr>
      </w:pPr>
      <w:r w:rsidRPr="00DD3A71">
        <w:rPr>
          <w:color w:val="000000" w:themeColor="text1"/>
          <w:sz w:val="21"/>
          <w:szCs w:val="21"/>
        </w:rPr>
        <w:t>Imię i nazwisko:</w:t>
      </w:r>
    </w:p>
    <w:p w:rsidR="00FF312C" w:rsidRPr="00DD3A71" w:rsidRDefault="00FF312C" w:rsidP="00FF312C">
      <w:pPr>
        <w:pStyle w:val="Tekstpodstawowy3"/>
        <w:tabs>
          <w:tab w:val="left" w:pos="0"/>
        </w:tabs>
        <w:spacing w:line="360" w:lineRule="auto"/>
        <w:ind w:left="720"/>
        <w:jc w:val="both"/>
        <w:rPr>
          <w:color w:val="000000" w:themeColor="text1"/>
          <w:sz w:val="21"/>
          <w:szCs w:val="21"/>
        </w:rPr>
      </w:pPr>
      <w:r w:rsidRPr="00DD3A71">
        <w:rPr>
          <w:color w:val="000000" w:themeColor="text1"/>
          <w:sz w:val="21"/>
          <w:szCs w:val="21"/>
        </w:rPr>
        <w:t>…………………………………………………</w:t>
      </w:r>
    </w:p>
    <w:p w:rsidR="00FF312C" w:rsidRPr="00DD3A71" w:rsidRDefault="00FF312C" w:rsidP="00FF312C">
      <w:pPr>
        <w:pStyle w:val="Tekstpodstawowy3"/>
        <w:tabs>
          <w:tab w:val="left" w:pos="0"/>
        </w:tabs>
        <w:spacing w:line="360" w:lineRule="auto"/>
        <w:ind w:left="720"/>
        <w:jc w:val="both"/>
        <w:rPr>
          <w:color w:val="000000" w:themeColor="text1"/>
          <w:sz w:val="21"/>
          <w:szCs w:val="21"/>
        </w:rPr>
      </w:pPr>
      <w:r w:rsidRPr="00DD3A71">
        <w:rPr>
          <w:color w:val="000000" w:themeColor="text1"/>
          <w:sz w:val="21"/>
          <w:szCs w:val="21"/>
        </w:rPr>
        <w:t>Adres: ………………………………………………</w:t>
      </w:r>
    </w:p>
    <w:p w:rsidR="00FF312C" w:rsidRPr="00DD3A71" w:rsidRDefault="00FF312C" w:rsidP="00FF312C">
      <w:pPr>
        <w:pStyle w:val="Tekstpodstawowy3"/>
        <w:tabs>
          <w:tab w:val="left" w:pos="0"/>
        </w:tabs>
        <w:ind w:left="720"/>
        <w:rPr>
          <w:color w:val="000000" w:themeColor="text1"/>
          <w:sz w:val="21"/>
          <w:szCs w:val="21"/>
        </w:rPr>
      </w:pPr>
      <w:r w:rsidRPr="00DD3A71">
        <w:rPr>
          <w:color w:val="000000" w:themeColor="text1"/>
          <w:sz w:val="21"/>
          <w:szCs w:val="21"/>
        </w:rPr>
        <w:t>Telefon: ……………</w:t>
      </w:r>
      <w:r w:rsidR="003619C1" w:rsidRPr="00DD3A71">
        <w:rPr>
          <w:color w:val="000000" w:themeColor="text1"/>
          <w:sz w:val="21"/>
          <w:szCs w:val="21"/>
        </w:rPr>
        <w:t>………………… fax ………………………</w:t>
      </w:r>
    </w:p>
    <w:p w:rsidR="003619C1" w:rsidRPr="00DD3A71" w:rsidRDefault="003619C1" w:rsidP="00FF312C">
      <w:pPr>
        <w:pStyle w:val="Tekstpodstawowy3"/>
        <w:tabs>
          <w:tab w:val="left" w:pos="0"/>
        </w:tabs>
        <w:ind w:left="720"/>
        <w:rPr>
          <w:color w:val="000000" w:themeColor="text1"/>
          <w:szCs w:val="24"/>
        </w:rPr>
      </w:pPr>
      <w:r w:rsidRPr="00DD3A71">
        <w:rPr>
          <w:color w:val="000000" w:themeColor="text1"/>
          <w:sz w:val="21"/>
          <w:szCs w:val="21"/>
        </w:rPr>
        <w:t>e-mail: …………………………………………………………</w:t>
      </w:r>
    </w:p>
    <w:p w:rsidR="00FF312C" w:rsidRPr="00DD3A71" w:rsidRDefault="00FF312C" w:rsidP="00FF312C">
      <w:pPr>
        <w:pStyle w:val="Tekstpodstawowy3"/>
        <w:tabs>
          <w:tab w:val="left" w:pos="0"/>
        </w:tabs>
        <w:rPr>
          <w:color w:val="000000" w:themeColor="text1"/>
          <w:szCs w:val="24"/>
        </w:rPr>
      </w:pPr>
    </w:p>
    <w:p w:rsidR="00FF312C" w:rsidRPr="00DD3A71" w:rsidRDefault="00FF312C" w:rsidP="00FF312C">
      <w:pPr>
        <w:pStyle w:val="Tekstpodstawowy3"/>
        <w:tabs>
          <w:tab w:val="left" w:pos="0"/>
        </w:tabs>
        <w:ind w:left="3545"/>
        <w:rPr>
          <w:color w:val="000000" w:themeColor="text1"/>
          <w:szCs w:val="24"/>
        </w:rPr>
      </w:pPr>
    </w:p>
    <w:p w:rsidR="00FF312C" w:rsidRPr="00DD3A71" w:rsidRDefault="00FF312C" w:rsidP="00FF312C">
      <w:pPr>
        <w:pStyle w:val="Tekstpodstawowy3"/>
        <w:tabs>
          <w:tab w:val="left" w:pos="0"/>
        </w:tabs>
        <w:ind w:left="3545"/>
        <w:rPr>
          <w:color w:val="000000" w:themeColor="text1"/>
          <w:szCs w:val="24"/>
        </w:rPr>
      </w:pPr>
    </w:p>
    <w:p w:rsidR="00FF312C" w:rsidRPr="00DD3A71" w:rsidRDefault="00FF312C" w:rsidP="00FF312C">
      <w:pPr>
        <w:pStyle w:val="Tekstpodstawowy3"/>
        <w:tabs>
          <w:tab w:val="left" w:pos="0"/>
        </w:tabs>
        <w:ind w:left="3545"/>
        <w:rPr>
          <w:color w:val="000000" w:themeColor="text1"/>
          <w:szCs w:val="24"/>
        </w:rPr>
      </w:pPr>
      <w:r w:rsidRPr="00DD3A71">
        <w:rPr>
          <w:color w:val="000000" w:themeColor="text1"/>
          <w:szCs w:val="24"/>
        </w:rPr>
        <w:tab/>
      </w:r>
      <w:r w:rsidRPr="00DD3A71">
        <w:rPr>
          <w:color w:val="000000" w:themeColor="text1"/>
          <w:szCs w:val="24"/>
        </w:rPr>
        <w:tab/>
      </w:r>
      <w:r w:rsidRPr="00DD3A71">
        <w:rPr>
          <w:color w:val="000000" w:themeColor="text1"/>
          <w:szCs w:val="24"/>
        </w:rPr>
        <w:tab/>
      </w:r>
      <w:r w:rsidRPr="00DD3A71">
        <w:rPr>
          <w:color w:val="000000" w:themeColor="text1"/>
          <w:szCs w:val="24"/>
        </w:rPr>
        <w:tab/>
      </w:r>
      <w:r w:rsidRPr="00DD3A71">
        <w:rPr>
          <w:color w:val="000000" w:themeColor="text1"/>
          <w:szCs w:val="24"/>
        </w:rPr>
        <w:tab/>
        <w:t xml:space="preserve">                        ........................      .............................................................</w:t>
      </w:r>
    </w:p>
    <w:p w:rsidR="00FF312C" w:rsidRPr="00DD3A71" w:rsidRDefault="00FF312C" w:rsidP="00FF312C">
      <w:pPr>
        <w:pStyle w:val="Tekstpodstawowy3"/>
        <w:tabs>
          <w:tab w:val="left" w:pos="0"/>
        </w:tabs>
        <w:jc w:val="center"/>
        <w:rPr>
          <w:color w:val="000000" w:themeColor="text1"/>
          <w:sz w:val="18"/>
          <w:szCs w:val="18"/>
        </w:rPr>
      </w:pPr>
      <w:r w:rsidRPr="00DD3A71">
        <w:rPr>
          <w:color w:val="000000" w:themeColor="text1"/>
          <w:szCs w:val="24"/>
        </w:rPr>
        <w:t xml:space="preserve">                                                Data                 </w:t>
      </w:r>
      <w:r w:rsidRPr="00DD3A71">
        <w:rPr>
          <w:color w:val="000000" w:themeColor="text1"/>
          <w:sz w:val="18"/>
          <w:szCs w:val="18"/>
        </w:rPr>
        <w:t xml:space="preserve">podpis osób wskazanych w dokumencie uprawniającym              </w:t>
      </w:r>
    </w:p>
    <w:p w:rsidR="00FF312C" w:rsidRPr="00DD3A71" w:rsidRDefault="00FF312C" w:rsidP="00FF312C">
      <w:pPr>
        <w:pStyle w:val="Tekstpodstawowy3"/>
        <w:tabs>
          <w:tab w:val="left" w:pos="0"/>
        </w:tabs>
        <w:jc w:val="center"/>
        <w:rPr>
          <w:color w:val="000000" w:themeColor="text1"/>
          <w:sz w:val="18"/>
          <w:szCs w:val="18"/>
        </w:rPr>
      </w:pPr>
      <w:r w:rsidRPr="00DD3A71">
        <w:rPr>
          <w:color w:val="000000" w:themeColor="text1"/>
          <w:sz w:val="18"/>
          <w:szCs w:val="18"/>
        </w:rPr>
        <w:t xml:space="preserve">                                                                                            do występowania w obrocie prawnym lub posiadających  </w:t>
      </w:r>
    </w:p>
    <w:p w:rsidR="00FF312C" w:rsidRPr="00DD3A71" w:rsidRDefault="00FF312C" w:rsidP="00FF312C">
      <w:pPr>
        <w:pStyle w:val="Tekstpodstawowy3"/>
        <w:tabs>
          <w:tab w:val="left" w:pos="0"/>
        </w:tabs>
        <w:jc w:val="center"/>
        <w:rPr>
          <w:color w:val="000000" w:themeColor="text1"/>
          <w:sz w:val="18"/>
          <w:szCs w:val="18"/>
        </w:rPr>
      </w:pPr>
      <w:r w:rsidRPr="00DD3A71">
        <w:rPr>
          <w:color w:val="000000" w:themeColor="text1"/>
          <w:sz w:val="18"/>
          <w:szCs w:val="18"/>
        </w:rPr>
        <w:t xml:space="preserve">                                                                                          pełnomocnictwo</w:t>
      </w:r>
    </w:p>
    <w:p w:rsidR="00FF312C" w:rsidRPr="00DD3A71" w:rsidRDefault="00FF312C" w:rsidP="00FF312C">
      <w:pPr>
        <w:pStyle w:val="Tekstpodstawowy3"/>
        <w:tabs>
          <w:tab w:val="left" w:pos="0"/>
        </w:tabs>
        <w:jc w:val="center"/>
        <w:rPr>
          <w:color w:val="000000" w:themeColor="text1"/>
          <w:sz w:val="18"/>
          <w:szCs w:val="18"/>
        </w:rPr>
      </w:pPr>
      <w:r w:rsidRPr="00DD3A71">
        <w:rPr>
          <w:color w:val="000000" w:themeColor="text1"/>
          <w:sz w:val="18"/>
          <w:szCs w:val="18"/>
        </w:rPr>
        <w:br w:type="page"/>
      </w:r>
    </w:p>
    <w:p w:rsidR="00FF312C" w:rsidRPr="00DD3A71" w:rsidRDefault="00FF312C" w:rsidP="00FF312C">
      <w:pPr>
        <w:ind w:left="4956" w:firstLine="708"/>
        <w:jc w:val="right"/>
        <w:rPr>
          <w:rFonts w:ascii="Times New Roman" w:hAnsi="Times New Roman" w:cs="Times New Roman"/>
          <w:b/>
          <w:color w:val="000000" w:themeColor="text1"/>
          <w:sz w:val="17"/>
          <w:szCs w:val="17"/>
        </w:rPr>
      </w:pPr>
      <w:r w:rsidRPr="00DD3A71">
        <w:rPr>
          <w:rFonts w:ascii="Times New Roman" w:hAnsi="Times New Roman" w:cs="Times New Roman"/>
          <w:b/>
          <w:color w:val="000000" w:themeColor="text1"/>
          <w:sz w:val="17"/>
          <w:szCs w:val="17"/>
        </w:rPr>
        <w:lastRenderedPageBreak/>
        <w:t xml:space="preserve"> Załącznik Nr 2 do SIWZ</w:t>
      </w:r>
    </w:p>
    <w:p w:rsidR="00FF312C" w:rsidRPr="00DD3A71" w:rsidRDefault="00FF312C" w:rsidP="00FF312C">
      <w:pPr>
        <w:jc w:val="center"/>
        <w:rPr>
          <w:rFonts w:ascii="Times New Roman" w:hAnsi="Times New Roman" w:cs="Times New Roman"/>
          <w:i/>
          <w:color w:val="000000" w:themeColor="text1"/>
        </w:rPr>
      </w:pPr>
      <w:r w:rsidRPr="00DD3A71">
        <w:rPr>
          <w:rFonts w:ascii="Times New Roman" w:hAnsi="Times New Roman" w:cs="Times New Roman"/>
          <w:i/>
          <w:color w:val="000000" w:themeColor="text1"/>
        </w:rPr>
        <w:t>WZÓR</w:t>
      </w:r>
    </w:p>
    <w:p w:rsidR="00FF312C" w:rsidRPr="00DD3A71" w:rsidRDefault="00FF312C" w:rsidP="00FF312C">
      <w:pPr>
        <w:jc w:val="center"/>
        <w:rPr>
          <w:rFonts w:ascii="Times New Roman" w:hAnsi="Times New Roman" w:cs="Times New Roman"/>
          <w:i/>
          <w:color w:val="000000" w:themeColor="text1"/>
        </w:rPr>
      </w:pPr>
    </w:p>
    <w:p w:rsidR="00FF312C" w:rsidRPr="00DD3A71" w:rsidRDefault="00FF312C" w:rsidP="00FF312C">
      <w:pPr>
        <w:jc w:val="center"/>
        <w:rPr>
          <w:rFonts w:ascii="Times New Roman" w:hAnsi="Times New Roman" w:cs="Times New Roman"/>
          <w:b/>
          <w:color w:val="000000" w:themeColor="text1"/>
          <w:sz w:val="28"/>
        </w:rPr>
      </w:pPr>
      <w:r w:rsidRPr="00DD3A71">
        <w:rPr>
          <w:rFonts w:ascii="Times New Roman" w:hAnsi="Times New Roman" w:cs="Times New Roman"/>
          <w:b/>
          <w:color w:val="000000" w:themeColor="text1"/>
          <w:sz w:val="28"/>
        </w:rPr>
        <w:t>UMOWA NR ………………..</w:t>
      </w:r>
    </w:p>
    <w:p w:rsidR="00FF312C" w:rsidRPr="00DD3A71" w:rsidRDefault="00FF312C" w:rsidP="00FF312C">
      <w:pPr>
        <w:jc w:val="center"/>
        <w:rPr>
          <w:rFonts w:ascii="Times New Roman" w:hAnsi="Times New Roman" w:cs="Times New Roman"/>
          <w:color w:val="000000" w:themeColor="text1"/>
          <w:sz w:val="24"/>
        </w:rPr>
      </w:pPr>
    </w:p>
    <w:p w:rsidR="00FF312C" w:rsidRPr="00DD3A71" w:rsidRDefault="00FF312C" w:rsidP="00FF312C">
      <w:pPr>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xml:space="preserve">zawarta w dniu …………. r. pomiędzy </w:t>
      </w:r>
      <w:r w:rsidRPr="00DD3A71">
        <w:rPr>
          <w:rFonts w:ascii="Times New Roman" w:hAnsi="Times New Roman" w:cs="Times New Roman"/>
          <w:b/>
          <w:color w:val="000000" w:themeColor="text1"/>
          <w:sz w:val="24"/>
        </w:rPr>
        <w:t>Gminą Chmielnik</w:t>
      </w:r>
      <w:r w:rsidRPr="00DD3A71">
        <w:rPr>
          <w:rFonts w:ascii="Times New Roman" w:hAnsi="Times New Roman" w:cs="Times New Roman"/>
          <w:i/>
          <w:color w:val="000000" w:themeColor="text1"/>
          <w:sz w:val="24"/>
        </w:rPr>
        <w:t>, Plac Kościuszki 7, 26-020 Chmielnik</w:t>
      </w:r>
      <w:r w:rsidRPr="00DD3A71">
        <w:rPr>
          <w:rFonts w:ascii="Times New Roman" w:hAnsi="Times New Roman" w:cs="Times New Roman"/>
          <w:color w:val="000000" w:themeColor="text1"/>
          <w:sz w:val="24"/>
        </w:rPr>
        <w:t xml:space="preserve"> zwaną dalej „Zamawiającym” reprezentowaną przez:</w:t>
      </w:r>
    </w:p>
    <w:p w:rsidR="00FF312C" w:rsidRPr="00DD3A71" w:rsidRDefault="00FF312C" w:rsidP="00FF312C">
      <w:pPr>
        <w:pStyle w:val="Tekstpodstawowy3"/>
        <w:spacing w:line="360" w:lineRule="auto"/>
        <w:rPr>
          <w:b/>
          <w:color w:val="000000" w:themeColor="text1"/>
        </w:rPr>
      </w:pPr>
      <w:r w:rsidRPr="00DD3A71">
        <w:rPr>
          <w:b/>
          <w:color w:val="000000" w:themeColor="text1"/>
        </w:rPr>
        <w:t>Pawła Wójcika</w:t>
      </w:r>
      <w:r w:rsidRPr="00DD3A71">
        <w:rPr>
          <w:b/>
          <w:color w:val="000000" w:themeColor="text1"/>
        </w:rPr>
        <w:tab/>
        <w:t>-</w:t>
      </w:r>
      <w:r w:rsidRPr="00DD3A71">
        <w:rPr>
          <w:b/>
          <w:color w:val="000000" w:themeColor="text1"/>
        </w:rPr>
        <w:tab/>
        <w:t>Burmistrza Miasta i Gminy Chmielnik</w:t>
      </w:r>
    </w:p>
    <w:p w:rsidR="00FF312C" w:rsidRPr="00DD3A71" w:rsidRDefault="00FF312C" w:rsidP="00FF312C">
      <w:pP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xml:space="preserve">a  </w:t>
      </w:r>
      <w:r w:rsidRPr="00DD3A71">
        <w:rPr>
          <w:rFonts w:ascii="Times New Roman" w:hAnsi="Times New Roman" w:cs="Times New Roman"/>
          <w:color w:val="000000" w:themeColor="text1"/>
          <w:sz w:val="24"/>
        </w:rPr>
        <w:tab/>
      </w:r>
      <w:r w:rsidRPr="00DD3A71">
        <w:rPr>
          <w:rFonts w:ascii="Times New Roman" w:hAnsi="Times New Roman" w:cs="Times New Roman"/>
          <w:b/>
          <w:color w:val="000000" w:themeColor="text1"/>
          <w:sz w:val="24"/>
        </w:rPr>
        <w:t>………………………</w:t>
      </w:r>
    </w:p>
    <w:p w:rsidR="00FF312C" w:rsidRPr="00DD3A71" w:rsidRDefault="00FF312C" w:rsidP="00FF312C">
      <w:pPr>
        <w:ind w:right="-567"/>
        <w:jc w:val="both"/>
        <w:rPr>
          <w:rFonts w:ascii="Times New Roman" w:hAnsi="Times New Roman" w:cs="Times New Roman"/>
          <w:color w:val="000000" w:themeColor="text1"/>
          <w:sz w:val="24"/>
        </w:rPr>
      </w:pPr>
    </w:p>
    <w:p w:rsidR="00FF312C" w:rsidRPr="00DD3A71" w:rsidRDefault="00FF312C" w:rsidP="00FF312C">
      <w:pPr>
        <w:spacing w:line="360" w:lineRule="auto"/>
        <w:ind w:right="-567"/>
        <w:jc w:val="both"/>
        <w:rPr>
          <w:rFonts w:ascii="Times New Roman" w:hAnsi="Times New Roman" w:cs="Times New Roman"/>
          <w:b/>
          <w:color w:val="000000" w:themeColor="text1"/>
          <w:sz w:val="24"/>
        </w:rPr>
      </w:pPr>
      <w:r w:rsidRPr="00DD3A71">
        <w:rPr>
          <w:rFonts w:ascii="Times New Roman" w:hAnsi="Times New Roman" w:cs="Times New Roman"/>
          <w:color w:val="000000" w:themeColor="text1"/>
          <w:sz w:val="24"/>
        </w:rPr>
        <w:t xml:space="preserve">zwanym dalej „ Wykonawcą”  reprezentowanym przez: </w:t>
      </w:r>
    </w:p>
    <w:p w:rsidR="00FF312C" w:rsidRPr="00DD3A71" w:rsidRDefault="00FF312C" w:rsidP="00FF312C">
      <w:pPr>
        <w:pStyle w:val="Tekstpodstawowy3"/>
        <w:rPr>
          <w:b/>
          <w:color w:val="000000" w:themeColor="text1"/>
        </w:rPr>
      </w:pPr>
      <w:r w:rsidRPr="00DD3A71">
        <w:rPr>
          <w:b/>
          <w:color w:val="000000" w:themeColor="text1"/>
        </w:rPr>
        <w:t xml:space="preserve">            ………………………..</w:t>
      </w:r>
    </w:p>
    <w:p w:rsidR="00FF312C" w:rsidRPr="00DD3A71" w:rsidRDefault="00FF312C" w:rsidP="00FF312C">
      <w:pPr>
        <w:spacing w:line="360" w:lineRule="auto"/>
        <w:jc w:val="both"/>
        <w:rPr>
          <w:rFonts w:ascii="Times New Roman" w:hAnsi="Times New Roman" w:cs="Times New Roman"/>
          <w:color w:val="000000" w:themeColor="text1"/>
          <w:sz w:val="24"/>
        </w:rPr>
      </w:pPr>
    </w:p>
    <w:p w:rsidR="00FF312C" w:rsidRPr="00DD3A71" w:rsidRDefault="003619C1" w:rsidP="00FF312C">
      <w:pPr>
        <w:pStyle w:val="Tekstpodstawowy"/>
        <w:numPr>
          <w:ilvl w:val="0"/>
          <w:numId w:val="0"/>
        </w:numPr>
        <w:rPr>
          <w:color w:val="000000" w:themeColor="text1"/>
        </w:rPr>
      </w:pPr>
      <w:r w:rsidRPr="00DD3A71">
        <w:rPr>
          <w:color w:val="000000" w:themeColor="text1"/>
        </w:rPr>
        <w:t xml:space="preserve">Na podstawie art.4 pkt.8 ustawy Prawo zamówień publicznych </w:t>
      </w:r>
      <w:r w:rsidR="00FF312C" w:rsidRPr="00DD3A71">
        <w:rPr>
          <w:color w:val="000000" w:themeColor="text1"/>
        </w:rPr>
        <w:t xml:space="preserve"> została zawarta umowa następującej treści:</w:t>
      </w:r>
    </w:p>
    <w:p w:rsidR="00FF312C" w:rsidRPr="00DD3A71" w:rsidRDefault="00FF312C" w:rsidP="00FF312C">
      <w:pPr>
        <w:jc w:val="center"/>
        <w:rPr>
          <w:rFonts w:ascii="Times New Roman" w:hAnsi="Times New Roman" w:cs="Times New Roman"/>
          <w:color w:val="000000" w:themeColor="text1"/>
          <w:sz w:val="24"/>
        </w:rPr>
      </w:pP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sym w:font="Arial" w:char="00A7"/>
      </w:r>
      <w:r w:rsidRPr="00DD3A71">
        <w:rPr>
          <w:rFonts w:ascii="Times New Roman" w:hAnsi="Times New Roman" w:cs="Times New Roman"/>
          <w:color w:val="000000" w:themeColor="text1"/>
          <w:sz w:val="24"/>
        </w:rPr>
        <w:t xml:space="preserve"> 1</w:t>
      </w:r>
    </w:p>
    <w:p w:rsidR="00FF312C" w:rsidRPr="00DD3A71" w:rsidRDefault="00FF312C" w:rsidP="00FF312C">
      <w:pPr>
        <w:pStyle w:val="Nagwek1"/>
        <w:jc w:val="center"/>
        <w:rPr>
          <w:color w:val="000000" w:themeColor="text1"/>
        </w:rPr>
      </w:pPr>
      <w:r w:rsidRPr="00DD3A71">
        <w:rPr>
          <w:color w:val="000000" w:themeColor="text1"/>
        </w:rPr>
        <w:t>Przedmiot umowy</w:t>
      </w:r>
    </w:p>
    <w:p w:rsidR="00FF312C" w:rsidRPr="00DD3A71" w:rsidRDefault="00FF312C" w:rsidP="00FF312C">
      <w:pPr>
        <w:rPr>
          <w:rFonts w:ascii="Times New Roman" w:hAnsi="Times New Roman" w:cs="Times New Roman"/>
          <w:color w:val="000000" w:themeColor="text1"/>
        </w:rPr>
      </w:pPr>
    </w:p>
    <w:p w:rsidR="003619C1" w:rsidRPr="00DD3A71" w:rsidRDefault="00FF312C" w:rsidP="003619C1">
      <w:pPr>
        <w:pStyle w:val="Bezodstpw"/>
        <w:numPr>
          <w:ilvl w:val="3"/>
          <w:numId w:val="11"/>
        </w:numPr>
        <w:tabs>
          <w:tab w:val="clear" w:pos="2880"/>
        </w:tabs>
        <w:spacing w:line="276" w:lineRule="auto"/>
        <w:ind w:left="0" w:firstLine="0"/>
        <w:jc w:val="both"/>
        <w:rPr>
          <w:color w:val="000000" w:themeColor="text1"/>
          <w:sz w:val="24"/>
          <w:szCs w:val="24"/>
        </w:rPr>
      </w:pPr>
      <w:r w:rsidRPr="00DD3A71">
        <w:rPr>
          <w:color w:val="000000" w:themeColor="text1"/>
          <w:spacing w:val="-10"/>
          <w:sz w:val="24"/>
          <w:szCs w:val="24"/>
        </w:rPr>
        <w:t>Zamawiający</w:t>
      </w:r>
      <w:r w:rsidRPr="00DD3A71">
        <w:rPr>
          <w:color w:val="000000" w:themeColor="text1"/>
          <w:spacing w:val="-10"/>
          <w:sz w:val="24"/>
        </w:rPr>
        <w:t xml:space="preserve"> zleca a Wykonawca przyjmuje do wykonania zadanie pod nazwą: </w:t>
      </w:r>
      <w:r w:rsidR="003619C1" w:rsidRPr="00DD3A71">
        <w:rPr>
          <w:b/>
          <w:color w:val="000000" w:themeColor="text1"/>
          <w:sz w:val="24"/>
          <w:szCs w:val="24"/>
        </w:rPr>
        <w:t>„</w:t>
      </w:r>
      <w:r w:rsidR="004B1754" w:rsidRPr="00DD3A71">
        <w:rPr>
          <w:color w:val="000000" w:themeColor="text1"/>
          <w:sz w:val="24"/>
          <w:szCs w:val="24"/>
        </w:rPr>
        <w:t>„</w:t>
      </w:r>
      <w:r w:rsidR="004B1754">
        <w:rPr>
          <w:b/>
          <w:color w:val="000000" w:themeColor="text1"/>
          <w:sz w:val="24"/>
          <w:szCs w:val="24"/>
        </w:rPr>
        <w:t>Z</w:t>
      </w:r>
      <w:r w:rsidR="004B1754" w:rsidRPr="00DD3A71">
        <w:rPr>
          <w:b/>
          <w:color w:val="000000" w:themeColor="text1"/>
          <w:sz w:val="24"/>
          <w:szCs w:val="24"/>
        </w:rPr>
        <w:t>aprojektowanie i wykonanie systemu zewnętrznego monitoringu wizyjnego  na</w:t>
      </w:r>
      <w:r w:rsidR="004B1754">
        <w:rPr>
          <w:b/>
          <w:color w:val="000000" w:themeColor="text1"/>
          <w:sz w:val="24"/>
          <w:szCs w:val="24"/>
        </w:rPr>
        <w:t xml:space="preserve"> budynku Ś</w:t>
      </w:r>
      <w:r w:rsidR="004B1754" w:rsidRPr="00DD3A71">
        <w:rPr>
          <w:b/>
          <w:color w:val="000000" w:themeColor="text1"/>
          <w:sz w:val="24"/>
          <w:szCs w:val="24"/>
        </w:rPr>
        <w:t>w</w:t>
      </w:r>
      <w:r w:rsidR="004B1754">
        <w:rPr>
          <w:b/>
          <w:color w:val="000000" w:themeColor="text1"/>
          <w:sz w:val="24"/>
          <w:szCs w:val="24"/>
        </w:rPr>
        <w:t>ietlicy Wiejskiej w Śladkowie Małym</w:t>
      </w:r>
      <w:r w:rsidR="004B1754" w:rsidRPr="00DD3A71">
        <w:rPr>
          <w:b/>
          <w:color w:val="000000" w:themeColor="text1"/>
          <w:sz w:val="24"/>
          <w:szCs w:val="24"/>
        </w:rPr>
        <w:t>, adr</w:t>
      </w:r>
      <w:r w:rsidR="004B1754">
        <w:rPr>
          <w:b/>
          <w:color w:val="000000" w:themeColor="text1"/>
          <w:sz w:val="24"/>
          <w:szCs w:val="24"/>
        </w:rPr>
        <w:t xml:space="preserve">es: Śladków Mały 29,  </w:t>
      </w:r>
      <w:r w:rsidR="004B1754" w:rsidRPr="00DD3A71">
        <w:rPr>
          <w:b/>
          <w:color w:val="000000" w:themeColor="text1"/>
          <w:sz w:val="24"/>
          <w:szCs w:val="24"/>
        </w:rPr>
        <w:t xml:space="preserve">26-020 Chmielnik ( </w:t>
      </w:r>
      <w:r w:rsidR="004B1754">
        <w:rPr>
          <w:b/>
          <w:color w:val="000000" w:themeColor="text1"/>
          <w:sz w:val="24"/>
          <w:szCs w:val="24"/>
        </w:rPr>
        <w:t>nr działki ewidencyjnej 152)  na terenie gminy Chmielnik”.</w:t>
      </w:r>
    </w:p>
    <w:p w:rsidR="00FF312C" w:rsidRPr="00DD3A71" w:rsidRDefault="00FF312C" w:rsidP="00FF312C">
      <w:pPr>
        <w:pStyle w:val="Bezodstpw"/>
        <w:numPr>
          <w:ilvl w:val="3"/>
          <w:numId w:val="11"/>
        </w:numPr>
        <w:tabs>
          <w:tab w:val="clear" w:pos="2880"/>
        </w:tabs>
        <w:spacing w:line="276" w:lineRule="auto"/>
        <w:ind w:left="0" w:firstLine="0"/>
        <w:jc w:val="both"/>
        <w:rPr>
          <w:color w:val="000000" w:themeColor="text1"/>
          <w:sz w:val="24"/>
          <w:szCs w:val="24"/>
        </w:rPr>
      </w:pPr>
      <w:r w:rsidRPr="00DD3A71">
        <w:rPr>
          <w:color w:val="000000" w:themeColor="text1"/>
          <w:spacing w:val="-12"/>
          <w:sz w:val="24"/>
        </w:rPr>
        <w:t xml:space="preserve">Zakres świadczenia Wykonawcy jest tożsamy z jego zobowiązaniem określonym w ofercie. </w:t>
      </w:r>
    </w:p>
    <w:p w:rsidR="00FF312C" w:rsidRPr="00DD3A71" w:rsidRDefault="00FF312C" w:rsidP="00FF312C">
      <w:pPr>
        <w:pStyle w:val="Bezodstpw"/>
        <w:numPr>
          <w:ilvl w:val="3"/>
          <w:numId w:val="11"/>
        </w:numPr>
        <w:tabs>
          <w:tab w:val="clear" w:pos="2880"/>
        </w:tabs>
        <w:spacing w:line="276" w:lineRule="auto"/>
        <w:ind w:left="0" w:firstLine="0"/>
        <w:jc w:val="both"/>
        <w:rPr>
          <w:color w:val="000000" w:themeColor="text1"/>
          <w:sz w:val="24"/>
          <w:szCs w:val="24"/>
        </w:rPr>
      </w:pPr>
      <w:r w:rsidRPr="00DD3A71">
        <w:rPr>
          <w:color w:val="000000" w:themeColor="text1"/>
          <w:spacing w:val="-11"/>
          <w:sz w:val="24"/>
        </w:rPr>
        <w:t xml:space="preserve">Oferta oraz </w:t>
      </w:r>
      <w:r w:rsidR="003619C1" w:rsidRPr="00DD3A71">
        <w:rPr>
          <w:color w:val="000000" w:themeColor="text1"/>
          <w:spacing w:val="-11"/>
          <w:sz w:val="24"/>
        </w:rPr>
        <w:t>zapytanie ofertowe</w:t>
      </w:r>
      <w:r w:rsidRPr="00DD3A71">
        <w:rPr>
          <w:color w:val="000000" w:themeColor="text1"/>
          <w:spacing w:val="-11"/>
          <w:sz w:val="24"/>
        </w:rPr>
        <w:t xml:space="preserve"> stanowi integralną część umowy.</w:t>
      </w:r>
    </w:p>
    <w:p w:rsidR="00FF312C" w:rsidRPr="00DD3A71" w:rsidRDefault="00FF312C" w:rsidP="00FF312C">
      <w:pPr>
        <w:tabs>
          <w:tab w:val="right" w:pos="9637"/>
        </w:tabs>
        <w:jc w:val="center"/>
        <w:rPr>
          <w:rFonts w:ascii="Times New Roman" w:hAnsi="Times New Roman" w:cs="Times New Roman"/>
          <w:color w:val="000000" w:themeColor="text1"/>
          <w:sz w:val="24"/>
        </w:rPr>
      </w:pPr>
    </w:p>
    <w:p w:rsidR="00FF312C" w:rsidRPr="00DD3A71" w:rsidRDefault="00FF312C" w:rsidP="00FF312C">
      <w:pPr>
        <w:tabs>
          <w:tab w:val="right" w:pos="9637"/>
        </w:tabs>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sym w:font="Times New Roman" w:char="00A7"/>
      </w:r>
      <w:r w:rsidRPr="00DD3A71">
        <w:rPr>
          <w:rFonts w:ascii="Times New Roman" w:hAnsi="Times New Roman" w:cs="Times New Roman"/>
          <w:color w:val="000000" w:themeColor="text1"/>
          <w:sz w:val="24"/>
        </w:rPr>
        <w:t xml:space="preserve"> 2</w:t>
      </w:r>
    </w:p>
    <w:p w:rsidR="00FF312C" w:rsidRDefault="00FF312C" w:rsidP="00FF312C">
      <w:pPr>
        <w:pStyle w:val="Nagwek1"/>
        <w:jc w:val="center"/>
        <w:rPr>
          <w:color w:val="000000" w:themeColor="text1"/>
          <w:spacing w:val="-5"/>
        </w:rPr>
      </w:pPr>
      <w:r w:rsidRPr="00DD3A71">
        <w:rPr>
          <w:color w:val="000000" w:themeColor="text1"/>
          <w:spacing w:val="-5"/>
        </w:rPr>
        <w:t>Terminy realizacji</w:t>
      </w:r>
    </w:p>
    <w:p w:rsidR="00DD3A71" w:rsidRPr="00DD3A71" w:rsidRDefault="00DD3A71" w:rsidP="00DD3A71">
      <w:pPr>
        <w:rPr>
          <w:lang w:eastAsia="pl-PL"/>
        </w:rPr>
      </w:pPr>
    </w:p>
    <w:p w:rsidR="00FF312C" w:rsidRPr="00DD3A71" w:rsidRDefault="00FF312C" w:rsidP="00FF312C">
      <w:pPr>
        <w:numPr>
          <w:ilvl w:val="0"/>
          <w:numId w:val="19"/>
        </w:numPr>
        <w:shd w:val="clear" w:color="auto" w:fill="FFFFFF"/>
        <w:tabs>
          <w:tab w:val="left" w:pos="426"/>
          <w:tab w:val="left" w:leader="dot" w:pos="7128"/>
        </w:tabs>
        <w:spacing w:after="0" w:line="275" w:lineRule="exact"/>
        <w:ind w:left="-1" w:firstLine="1"/>
        <w:rPr>
          <w:rFonts w:ascii="Times New Roman" w:hAnsi="Times New Roman" w:cs="Times New Roman"/>
          <w:color w:val="000000" w:themeColor="text1"/>
          <w:sz w:val="24"/>
        </w:rPr>
      </w:pPr>
      <w:r w:rsidRPr="00DD3A71">
        <w:rPr>
          <w:rFonts w:ascii="Times New Roman" w:hAnsi="Times New Roman" w:cs="Times New Roman"/>
          <w:color w:val="000000" w:themeColor="text1"/>
          <w:spacing w:val="-20"/>
          <w:sz w:val="24"/>
        </w:rPr>
        <w:t>Te</w:t>
      </w:r>
      <w:r w:rsidRPr="00DD3A71">
        <w:rPr>
          <w:rFonts w:ascii="Times New Roman" w:hAnsi="Times New Roman" w:cs="Times New Roman"/>
          <w:color w:val="000000" w:themeColor="text1"/>
          <w:spacing w:val="-3"/>
          <w:sz w:val="24"/>
        </w:rPr>
        <w:t xml:space="preserve">rmin zakończenia przedmiotu umowy ustala się na dzień: </w:t>
      </w:r>
      <w:r w:rsidR="00DD3A71">
        <w:rPr>
          <w:rFonts w:ascii="Times New Roman" w:hAnsi="Times New Roman" w:cs="Times New Roman"/>
          <w:b/>
          <w:color w:val="000000" w:themeColor="text1"/>
          <w:spacing w:val="-3"/>
          <w:sz w:val="24"/>
        </w:rPr>
        <w:t>30.11.</w:t>
      </w:r>
      <w:r w:rsidRPr="00DD3A71">
        <w:rPr>
          <w:rFonts w:ascii="Times New Roman" w:hAnsi="Times New Roman" w:cs="Times New Roman"/>
          <w:b/>
          <w:color w:val="000000" w:themeColor="text1"/>
          <w:spacing w:val="-3"/>
          <w:sz w:val="24"/>
        </w:rPr>
        <w:t>201</w:t>
      </w:r>
      <w:r w:rsidR="003619C1" w:rsidRPr="00DD3A71">
        <w:rPr>
          <w:rFonts w:ascii="Times New Roman" w:hAnsi="Times New Roman" w:cs="Times New Roman"/>
          <w:b/>
          <w:color w:val="000000" w:themeColor="text1"/>
          <w:spacing w:val="-3"/>
          <w:sz w:val="24"/>
        </w:rPr>
        <w:t>7</w:t>
      </w:r>
      <w:r w:rsidRPr="00DD3A71">
        <w:rPr>
          <w:rFonts w:ascii="Times New Roman" w:hAnsi="Times New Roman" w:cs="Times New Roman"/>
          <w:b/>
          <w:color w:val="000000" w:themeColor="text1"/>
          <w:spacing w:val="-3"/>
          <w:sz w:val="24"/>
        </w:rPr>
        <w:t>r.</w:t>
      </w:r>
    </w:p>
    <w:p w:rsidR="00FF312C" w:rsidRPr="00DD3A71" w:rsidRDefault="00FF312C" w:rsidP="00FF312C">
      <w:pPr>
        <w:numPr>
          <w:ilvl w:val="0"/>
          <w:numId w:val="19"/>
        </w:numPr>
        <w:shd w:val="clear" w:color="auto" w:fill="FFFFFF"/>
        <w:tabs>
          <w:tab w:val="left" w:pos="426"/>
          <w:tab w:val="left" w:leader="dot" w:pos="7128"/>
        </w:tabs>
        <w:spacing w:after="0" w:line="275" w:lineRule="exact"/>
        <w:ind w:left="426" w:hanging="426"/>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Do terminu zakończenia robót Wykonawca zobowiązany jest skompletować i przekazać wszystkie nie</w:t>
      </w:r>
      <w:r w:rsidRPr="00DD3A71">
        <w:rPr>
          <w:rFonts w:ascii="Times New Roman" w:hAnsi="Times New Roman" w:cs="Times New Roman"/>
          <w:color w:val="000000" w:themeColor="text1"/>
          <w:sz w:val="24"/>
        </w:rPr>
        <w:softHyphen/>
      </w:r>
      <w:r w:rsidRPr="00DD3A71">
        <w:rPr>
          <w:rFonts w:ascii="Times New Roman" w:hAnsi="Times New Roman" w:cs="Times New Roman"/>
          <w:color w:val="000000" w:themeColor="text1"/>
          <w:spacing w:val="-3"/>
          <w:sz w:val="24"/>
        </w:rPr>
        <w:t xml:space="preserve">zbędne do odbioru dokumenty związane z realizacją zadania. </w:t>
      </w:r>
      <w:r w:rsidRPr="00DD3A71">
        <w:rPr>
          <w:rFonts w:ascii="Times New Roman" w:hAnsi="Times New Roman" w:cs="Times New Roman"/>
          <w:color w:val="000000" w:themeColor="text1"/>
          <w:spacing w:val="-1"/>
          <w:sz w:val="24"/>
        </w:rPr>
        <w:t xml:space="preserve">Datą zakończenia przedmiotu umowy jest data zgłoszenia przez Wykonawcę gotowości do </w:t>
      </w:r>
      <w:r w:rsidRPr="00DD3A71">
        <w:rPr>
          <w:rFonts w:ascii="Times New Roman" w:hAnsi="Times New Roman" w:cs="Times New Roman"/>
          <w:color w:val="000000" w:themeColor="text1"/>
          <w:spacing w:val="-1"/>
          <w:sz w:val="24"/>
        </w:rPr>
        <w:lastRenderedPageBreak/>
        <w:t>odbioru, o ile Zamawiający dokona odbioru przedmiotu umowy na podstawie tego zgłosze</w:t>
      </w:r>
      <w:r w:rsidRPr="00DD3A71">
        <w:rPr>
          <w:rFonts w:ascii="Times New Roman" w:hAnsi="Times New Roman" w:cs="Times New Roman"/>
          <w:color w:val="000000" w:themeColor="text1"/>
          <w:spacing w:val="-1"/>
          <w:sz w:val="24"/>
        </w:rPr>
        <w:softHyphen/>
      </w:r>
      <w:r w:rsidRPr="00DD3A71">
        <w:rPr>
          <w:rFonts w:ascii="Times New Roman" w:hAnsi="Times New Roman" w:cs="Times New Roman"/>
          <w:color w:val="000000" w:themeColor="text1"/>
          <w:sz w:val="24"/>
        </w:rPr>
        <w:t xml:space="preserve">nia. </w:t>
      </w:r>
    </w:p>
    <w:p w:rsidR="00FF312C" w:rsidRPr="00DD3A71" w:rsidRDefault="00FF312C" w:rsidP="00FF312C">
      <w:pPr>
        <w:tabs>
          <w:tab w:val="right" w:pos="9637"/>
        </w:tabs>
        <w:jc w:val="both"/>
        <w:rPr>
          <w:rFonts w:ascii="Times New Roman" w:hAnsi="Times New Roman" w:cs="Times New Roman"/>
          <w:color w:val="000000" w:themeColor="text1"/>
        </w:rPr>
      </w:pP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sym w:font="Times New Roman" w:char="00A7"/>
      </w:r>
      <w:r w:rsidRPr="00DD3A71">
        <w:rPr>
          <w:rFonts w:ascii="Times New Roman" w:hAnsi="Times New Roman" w:cs="Times New Roman"/>
          <w:color w:val="000000" w:themeColor="text1"/>
          <w:sz w:val="24"/>
        </w:rPr>
        <w:t xml:space="preserve"> 3</w:t>
      </w:r>
    </w:p>
    <w:p w:rsidR="00FF312C" w:rsidRPr="00DD3A71" w:rsidRDefault="00FF312C" w:rsidP="00FF312C">
      <w:pPr>
        <w:shd w:val="clear" w:color="auto" w:fill="FFFFFF"/>
        <w:rPr>
          <w:rFonts w:ascii="Times New Roman" w:hAnsi="Times New Roman" w:cs="Times New Roman"/>
          <w:color w:val="000000" w:themeColor="text1"/>
          <w:spacing w:val="-7"/>
          <w:sz w:val="24"/>
        </w:rPr>
      </w:pPr>
      <w:r w:rsidRPr="00DD3A71">
        <w:rPr>
          <w:rFonts w:ascii="Times New Roman" w:hAnsi="Times New Roman" w:cs="Times New Roman"/>
          <w:color w:val="000000" w:themeColor="text1"/>
          <w:spacing w:val="-6"/>
          <w:sz w:val="24"/>
        </w:rPr>
        <w:t xml:space="preserve">Ustala się, że upoważnionymi przedstawicielami stron będą: </w:t>
      </w:r>
    </w:p>
    <w:p w:rsidR="00FF312C" w:rsidRPr="00DD3A71" w:rsidRDefault="00FF312C" w:rsidP="00FF312C">
      <w:pPr>
        <w:numPr>
          <w:ilvl w:val="0"/>
          <w:numId w:val="23"/>
        </w:numPr>
        <w:shd w:val="clear" w:color="auto" w:fill="FFFFFF"/>
        <w:tabs>
          <w:tab w:val="clear" w:pos="720"/>
          <w:tab w:val="num" w:pos="284"/>
        </w:tabs>
        <w:spacing w:after="0" w:line="240" w:lineRule="auto"/>
        <w:ind w:left="284" w:hanging="284"/>
        <w:jc w:val="both"/>
        <w:rPr>
          <w:rFonts w:ascii="Times New Roman" w:hAnsi="Times New Roman" w:cs="Times New Roman"/>
          <w:color w:val="000000" w:themeColor="text1"/>
        </w:rPr>
      </w:pPr>
      <w:r w:rsidRPr="00DD3A71">
        <w:rPr>
          <w:rFonts w:ascii="Times New Roman" w:hAnsi="Times New Roman" w:cs="Times New Roman"/>
          <w:color w:val="000000" w:themeColor="text1"/>
          <w:spacing w:val="-7"/>
          <w:sz w:val="24"/>
        </w:rPr>
        <w:t xml:space="preserve">z ramienia Zamawiającego  </w:t>
      </w:r>
      <w:r w:rsidRPr="00DD3A71">
        <w:rPr>
          <w:rFonts w:ascii="Times New Roman" w:hAnsi="Times New Roman" w:cs="Times New Roman"/>
          <w:color w:val="000000" w:themeColor="text1"/>
          <w:spacing w:val="-7"/>
          <w:sz w:val="24"/>
        </w:rPr>
        <w:tab/>
        <w:t>- ……………………………………………………………..</w:t>
      </w:r>
    </w:p>
    <w:p w:rsidR="00FF312C" w:rsidRPr="00DD3A71" w:rsidRDefault="00FF312C" w:rsidP="00FF312C">
      <w:pPr>
        <w:shd w:val="clear" w:color="auto" w:fill="FFFFFF"/>
        <w:jc w:val="both"/>
        <w:rPr>
          <w:rFonts w:ascii="Times New Roman" w:hAnsi="Times New Roman" w:cs="Times New Roman"/>
          <w:color w:val="000000" w:themeColor="text1"/>
        </w:rPr>
      </w:pPr>
    </w:p>
    <w:p w:rsidR="00FF312C" w:rsidRPr="00DD3A71" w:rsidRDefault="00FF312C" w:rsidP="00FF312C">
      <w:pPr>
        <w:numPr>
          <w:ilvl w:val="0"/>
          <w:numId w:val="23"/>
        </w:numPr>
        <w:shd w:val="clear" w:color="auto" w:fill="FFFFFF"/>
        <w:tabs>
          <w:tab w:val="clear" w:pos="720"/>
          <w:tab w:val="left" w:pos="0"/>
          <w:tab w:val="num" w:pos="284"/>
          <w:tab w:val="left" w:leader="dot" w:pos="7128"/>
        </w:tabs>
        <w:spacing w:after="0" w:line="240" w:lineRule="auto"/>
        <w:ind w:left="284" w:hanging="284"/>
        <w:jc w:val="both"/>
        <w:rPr>
          <w:rFonts w:ascii="Times New Roman" w:hAnsi="Times New Roman" w:cs="Times New Roman"/>
          <w:color w:val="000000" w:themeColor="text1"/>
          <w:sz w:val="24"/>
        </w:rPr>
      </w:pPr>
      <w:r w:rsidRPr="00DD3A71">
        <w:rPr>
          <w:rFonts w:ascii="Times New Roman" w:hAnsi="Times New Roman" w:cs="Times New Roman"/>
          <w:color w:val="000000" w:themeColor="text1"/>
          <w:spacing w:val="-4"/>
          <w:sz w:val="24"/>
        </w:rPr>
        <w:t>z ramienia Wykonawcy:</w:t>
      </w:r>
      <w:r w:rsidR="003619C1" w:rsidRPr="00DD3A71">
        <w:rPr>
          <w:rFonts w:ascii="Times New Roman" w:hAnsi="Times New Roman" w:cs="Times New Roman"/>
          <w:color w:val="000000" w:themeColor="text1"/>
          <w:spacing w:val="-4"/>
          <w:sz w:val="24"/>
        </w:rPr>
        <w:t xml:space="preserve"> ……………………………………………………………..</w:t>
      </w:r>
    </w:p>
    <w:p w:rsidR="00FF312C" w:rsidRPr="00DD3A71" w:rsidRDefault="00FF312C" w:rsidP="00FF312C">
      <w:pPr>
        <w:jc w:val="center"/>
        <w:rPr>
          <w:rFonts w:ascii="Times New Roman" w:hAnsi="Times New Roman" w:cs="Times New Roman"/>
          <w:color w:val="000000" w:themeColor="text1"/>
          <w:sz w:val="24"/>
        </w:rPr>
      </w:pPr>
    </w:p>
    <w:p w:rsidR="00FF312C" w:rsidRPr="00DD3A71" w:rsidRDefault="00FF312C" w:rsidP="00FF312C">
      <w:pPr>
        <w:jc w:val="center"/>
        <w:rPr>
          <w:rFonts w:ascii="Times New Roman" w:hAnsi="Times New Roman" w:cs="Times New Roman"/>
          <w:color w:val="000000" w:themeColor="text1"/>
          <w:sz w:val="24"/>
        </w:rPr>
      </w:pP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sym w:font="Arial" w:char="00A7"/>
      </w:r>
      <w:r w:rsidRPr="00DD3A71">
        <w:rPr>
          <w:rFonts w:ascii="Times New Roman" w:hAnsi="Times New Roman" w:cs="Times New Roman"/>
          <w:color w:val="000000" w:themeColor="text1"/>
          <w:sz w:val="24"/>
        </w:rPr>
        <w:t xml:space="preserve"> 4</w:t>
      </w:r>
    </w:p>
    <w:p w:rsidR="00FF312C" w:rsidRDefault="00FF312C" w:rsidP="00FF312C">
      <w:pPr>
        <w:shd w:val="clear" w:color="auto" w:fill="FFFFFF"/>
        <w:spacing w:line="275" w:lineRule="exact"/>
        <w:jc w:val="center"/>
        <w:rPr>
          <w:rFonts w:ascii="Times New Roman" w:hAnsi="Times New Roman" w:cs="Times New Roman"/>
          <w:color w:val="000000" w:themeColor="text1"/>
          <w:spacing w:val="-3"/>
          <w:sz w:val="24"/>
          <w:u w:val="single"/>
        </w:rPr>
      </w:pPr>
      <w:r w:rsidRPr="00DD3A71">
        <w:rPr>
          <w:rFonts w:ascii="Times New Roman" w:hAnsi="Times New Roman" w:cs="Times New Roman"/>
          <w:color w:val="000000" w:themeColor="text1"/>
          <w:spacing w:val="-3"/>
          <w:sz w:val="24"/>
          <w:u w:val="single"/>
        </w:rPr>
        <w:t>Obowiązki Zamawiającego</w:t>
      </w:r>
    </w:p>
    <w:p w:rsidR="00DD3A71" w:rsidRPr="00DD3A71" w:rsidRDefault="00DD3A71" w:rsidP="00FF312C">
      <w:pPr>
        <w:shd w:val="clear" w:color="auto" w:fill="FFFFFF"/>
        <w:spacing w:line="275" w:lineRule="exact"/>
        <w:jc w:val="center"/>
        <w:rPr>
          <w:rFonts w:ascii="Times New Roman" w:hAnsi="Times New Roman" w:cs="Times New Roman"/>
          <w:color w:val="000000" w:themeColor="text1"/>
          <w:spacing w:val="-3"/>
          <w:sz w:val="24"/>
          <w:u w:val="single"/>
        </w:rPr>
      </w:pPr>
    </w:p>
    <w:p w:rsidR="003619C1" w:rsidRPr="00DD3A71" w:rsidRDefault="00FF312C" w:rsidP="00FF312C">
      <w:pPr>
        <w:numPr>
          <w:ilvl w:val="0"/>
          <w:numId w:val="21"/>
        </w:numPr>
        <w:shd w:val="clear" w:color="auto" w:fill="FFFFFF"/>
        <w:tabs>
          <w:tab w:val="left" w:pos="449"/>
        </w:tabs>
        <w:spacing w:before="5" w:after="0" w:line="240" w:lineRule="auto"/>
        <w:ind w:left="426" w:hanging="284"/>
        <w:jc w:val="both"/>
        <w:rPr>
          <w:rFonts w:ascii="Times New Roman" w:hAnsi="Times New Roman" w:cs="Times New Roman"/>
          <w:color w:val="000000" w:themeColor="text1"/>
          <w:spacing w:val="-14"/>
          <w:sz w:val="24"/>
        </w:rPr>
      </w:pPr>
      <w:r w:rsidRPr="00DD3A71">
        <w:rPr>
          <w:rFonts w:ascii="Times New Roman" w:hAnsi="Times New Roman" w:cs="Times New Roman"/>
          <w:color w:val="000000" w:themeColor="text1"/>
          <w:spacing w:val="-2"/>
          <w:sz w:val="24"/>
        </w:rPr>
        <w:t>Zamawiający zobowiązany jest do odbioru przedmiotu niniejszej umowy</w:t>
      </w:r>
      <w:r w:rsidR="003619C1" w:rsidRPr="00DD3A71">
        <w:rPr>
          <w:rFonts w:ascii="Times New Roman" w:hAnsi="Times New Roman" w:cs="Times New Roman"/>
          <w:color w:val="000000" w:themeColor="text1"/>
          <w:spacing w:val="-2"/>
          <w:sz w:val="24"/>
        </w:rPr>
        <w:t>.</w:t>
      </w:r>
    </w:p>
    <w:p w:rsidR="00FF312C" w:rsidRPr="00DD3A71" w:rsidRDefault="00FF312C" w:rsidP="00FF312C">
      <w:pPr>
        <w:numPr>
          <w:ilvl w:val="0"/>
          <w:numId w:val="21"/>
        </w:numPr>
        <w:shd w:val="clear" w:color="auto" w:fill="FFFFFF"/>
        <w:tabs>
          <w:tab w:val="left" w:pos="449"/>
        </w:tabs>
        <w:spacing w:before="5" w:after="0" w:line="240" w:lineRule="auto"/>
        <w:ind w:left="426" w:hanging="284"/>
        <w:jc w:val="both"/>
        <w:rPr>
          <w:rFonts w:ascii="Times New Roman" w:hAnsi="Times New Roman" w:cs="Times New Roman"/>
          <w:color w:val="000000" w:themeColor="text1"/>
          <w:spacing w:val="-14"/>
          <w:sz w:val="24"/>
        </w:rPr>
      </w:pPr>
      <w:r w:rsidRPr="00DD3A71">
        <w:rPr>
          <w:rFonts w:ascii="Times New Roman" w:hAnsi="Times New Roman" w:cs="Times New Roman"/>
          <w:color w:val="000000" w:themeColor="text1"/>
          <w:spacing w:val="-3"/>
          <w:sz w:val="24"/>
        </w:rPr>
        <w:t>Zamawiający zobowiązany jest do zapłaty za wykonane i odebrane roboty.</w:t>
      </w:r>
    </w:p>
    <w:p w:rsidR="00FF312C" w:rsidRPr="00DD3A71" w:rsidRDefault="00FF312C" w:rsidP="00FF312C">
      <w:pPr>
        <w:rPr>
          <w:rFonts w:ascii="Times New Roman" w:hAnsi="Times New Roman" w:cs="Times New Roman"/>
          <w:color w:val="000000" w:themeColor="text1"/>
          <w:sz w:val="24"/>
        </w:rPr>
      </w:pP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sym w:font="Arial" w:char="00A7"/>
      </w:r>
      <w:r w:rsidRPr="00DD3A71">
        <w:rPr>
          <w:rFonts w:ascii="Times New Roman" w:hAnsi="Times New Roman" w:cs="Times New Roman"/>
          <w:color w:val="000000" w:themeColor="text1"/>
          <w:sz w:val="24"/>
        </w:rPr>
        <w:t xml:space="preserve"> 5</w:t>
      </w:r>
    </w:p>
    <w:p w:rsidR="00FF312C" w:rsidRPr="00DD3A71" w:rsidRDefault="00FF312C" w:rsidP="00FF312C">
      <w:pPr>
        <w:shd w:val="clear" w:color="auto" w:fill="FFFFFF"/>
        <w:spacing w:line="275" w:lineRule="exact"/>
        <w:jc w:val="center"/>
        <w:rPr>
          <w:rFonts w:ascii="Times New Roman" w:hAnsi="Times New Roman" w:cs="Times New Roman"/>
          <w:color w:val="000000" w:themeColor="text1"/>
          <w:spacing w:val="-4"/>
          <w:sz w:val="24"/>
          <w:u w:val="single"/>
        </w:rPr>
      </w:pPr>
      <w:r w:rsidRPr="00DD3A71">
        <w:rPr>
          <w:rFonts w:ascii="Times New Roman" w:hAnsi="Times New Roman" w:cs="Times New Roman"/>
          <w:color w:val="000000" w:themeColor="text1"/>
          <w:spacing w:val="-4"/>
          <w:sz w:val="24"/>
          <w:u w:val="single"/>
        </w:rPr>
        <w:t>Obowiązki Wykonawcy</w:t>
      </w:r>
    </w:p>
    <w:p w:rsidR="00FF312C" w:rsidRPr="00DD3A71" w:rsidRDefault="00FF312C" w:rsidP="00FF312C">
      <w:pPr>
        <w:numPr>
          <w:ilvl w:val="0"/>
          <w:numId w:val="22"/>
        </w:numPr>
        <w:shd w:val="clear" w:color="auto" w:fill="FFFFFF"/>
        <w:tabs>
          <w:tab w:val="left" w:pos="411"/>
        </w:tabs>
        <w:spacing w:before="10" w:after="0" w:line="275" w:lineRule="exact"/>
        <w:ind w:left="411" w:right="72" w:hanging="401"/>
        <w:jc w:val="both"/>
        <w:rPr>
          <w:rFonts w:ascii="Times New Roman" w:hAnsi="Times New Roman" w:cs="Times New Roman"/>
          <w:color w:val="000000" w:themeColor="text1"/>
          <w:spacing w:val="-3"/>
          <w:sz w:val="24"/>
        </w:rPr>
      </w:pPr>
      <w:r w:rsidRPr="00DD3A71">
        <w:rPr>
          <w:rFonts w:ascii="Times New Roman" w:hAnsi="Times New Roman" w:cs="Times New Roman"/>
          <w:color w:val="000000" w:themeColor="text1"/>
          <w:spacing w:val="-2"/>
          <w:sz w:val="24"/>
        </w:rPr>
        <w:t>Wykonawca zobowiązany jest zapewnić wykonanie robót przez osoby posiadające niezbęd</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pacing w:val="-3"/>
          <w:sz w:val="24"/>
        </w:rPr>
        <w:t>ne uprawnienia, zgod</w:t>
      </w:r>
      <w:r w:rsidR="003619C1" w:rsidRPr="00DD3A71">
        <w:rPr>
          <w:rFonts w:ascii="Times New Roman" w:hAnsi="Times New Roman" w:cs="Times New Roman"/>
          <w:color w:val="000000" w:themeColor="text1"/>
          <w:spacing w:val="-3"/>
          <w:sz w:val="24"/>
        </w:rPr>
        <w:t>nie z obowiązującymi przepisami.</w:t>
      </w:r>
    </w:p>
    <w:p w:rsidR="00FF312C" w:rsidRPr="00DD3A71" w:rsidRDefault="00FF312C" w:rsidP="00FF312C">
      <w:pPr>
        <w:numPr>
          <w:ilvl w:val="0"/>
          <w:numId w:val="22"/>
        </w:numPr>
        <w:shd w:val="clear" w:color="auto" w:fill="FFFFFF"/>
        <w:tabs>
          <w:tab w:val="left" w:pos="411"/>
        </w:tabs>
        <w:spacing w:before="10" w:after="0" w:line="275" w:lineRule="exact"/>
        <w:ind w:left="411" w:right="72" w:hanging="401"/>
        <w:jc w:val="both"/>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3"/>
          <w:sz w:val="24"/>
        </w:rPr>
        <w:t xml:space="preserve">Wykonawca będzie realizował przedmiot umowy i ponosił wobec Zamawiającego pełną </w:t>
      </w:r>
      <w:r w:rsidRPr="00DD3A71">
        <w:rPr>
          <w:rFonts w:ascii="Times New Roman" w:hAnsi="Times New Roman" w:cs="Times New Roman"/>
          <w:color w:val="000000" w:themeColor="text1"/>
          <w:sz w:val="24"/>
        </w:rPr>
        <w:t>odpowiedzialność</w:t>
      </w:r>
      <w:r w:rsidRPr="00DD3A71">
        <w:rPr>
          <w:rFonts w:ascii="Times New Roman" w:hAnsi="Times New Roman" w:cs="Times New Roman"/>
          <w:color w:val="000000" w:themeColor="text1"/>
          <w:spacing w:val="-11"/>
          <w:sz w:val="24"/>
        </w:rPr>
        <w:t>.</w:t>
      </w:r>
    </w:p>
    <w:p w:rsidR="00FF312C" w:rsidRPr="00DD3A71" w:rsidRDefault="00FF312C" w:rsidP="00FF312C">
      <w:pPr>
        <w:numPr>
          <w:ilvl w:val="0"/>
          <w:numId w:val="22"/>
        </w:numPr>
        <w:shd w:val="clear" w:color="auto" w:fill="FFFFFF"/>
        <w:tabs>
          <w:tab w:val="left" w:pos="411"/>
        </w:tabs>
        <w:spacing w:after="0" w:line="275" w:lineRule="exact"/>
        <w:ind w:left="411" w:right="87" w:hanging="401"/>
        <w:jc w:val="both"/>
        <w:rPr>
          <w:rFonts w:ascii="Times New Roman" w:hAnsi="Times New Roman" w:cs="Times New Roman"/>
          <w:color w:val="000000" w:themeColor="text1"/>
          <w:spacing w:val="-10"/>
          <w:sz w:val="24"/>
        </w:rPr>
      </w:pPr>
      <w:r w:rsidRPr="00DD3A71">
        <w:rPr>
          <w:rFonts w:ascii="Times New Roman" w:hAnsi="Times New Roman" w:cs="Times New Roman"/>
          <w:color w:val="000000" w:themeColor="text1"/>
          <w:spacing w:val="-3"/>
          <w:sz w:val="24"/>
        </w:rPr>
        <w:t xml:space="preserve">W ramach wykonywanych robót Wykonawca zobowiązany jest do usunięcia wszystkich </w:t>
      </w:r>
      <w:r w:rsidRPr="00DD3A71">
        <w:rPr>
          <w:rFonts w:ascii="Times New Roman" w:hAnsi="Times New Roman" w:cs="Times New Roman"/>
          <w:color w:val="000000" w:themeColor="text1"/>
          <w:spacing w:val="-2"/>
          <w:sz w:val="24"/>
        </w:rPr>
        <w:t xml:space="preserve">powstałych szkód z jego winy na terenie objętym robotami wynikłych w trakcie realizacji </w:t>
      </w:r>
      <w:r w:rsidRPr="00DD3A71">
        <w:rPr>
          <w:rFonts w:ascii="Times New Roman" w:hAnsi="Times New Roman" w:cs="Times New Roman"/>
          <w:color w:val="000000" w:themeColor="text1"/>
          <w:sz w:val="24"/>
        </w:rPr>
        <w:t>robót.</w:t>
      </w:r>
    </w:p>
    <w:p w:rsidR="00FF312C" w:rsidRPr="00DD3A71" w:rsidRDefault="00FF312C" w:rsidP="003619C1">
      <w:pPr>
        <w:numPr>
          <w:ilvl w:val="0"/>
          <w:numId w:val="22"/>
        </w:numPr>
        <w:shd w:val="clear" w:color="auto" w:fill="FFFFFF"/>
        <w:tabs>
          <w:tab w:val="left" w:pos="411"/>
          <w:tab w:val="left" w:pos="8654"/>
        </w:tabs>
        <w:spacing w:after="0" w:line="275" w:lineRule="exact"/>
        <w:ind w:left="411" w:right="87" w:hanging="401"/>
        <w:jc w:val="both"/>
        <w:rPr>
          <w:rFonts w:ascii="Times New Roman" w:hAnsi="Times New Roman" w:cs="Times New Roman"/>
          <w:color w:val="000000" w:themeColor="text1"/>
          <w:spacing w:val="-18"/>
          <w:sz w:val="24"/>
        </w:rPr>
      </w:pPr>
      <w:r w:rsidRPr="00DD3A71">
        <w:rPr>
          <w:rFonts w:ascii="Times New Roman" w:hAnsi="Times New Roman" w:cs="Times New Roman"/>
          <w:color w:val="000000" w:themeColor="text1"/>
          <w:spacing w:val="-2"/>
          <w:sz w:val="24"/>
        </w:rPr>
        <w:t>Wykonawca zobowiązuje się na swój koszt strzec mienia znajdującego się na terenie budo</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pacing w:val="-4"/>
          <w:sz w:val="24"/>
        </w:rPr>
        <w:t>wy,a także zapewnić warunki bezpieczeństwa zgodnie z przepisami bhp i ppoż.</w:t>
      </w:r>
    </w:p>
    <w:p w:rsidR="00FF312C" w:rsidRPr="00DD3A71" w:rsidRDefault="00FF312C" w:rsidP="00FF312C">
      <w:pPr>
        <w:numPr>
          <w:ilvl w:val="0"/>
          <w:numId w:val="22"/>
        </w:numPr>
        <w:shd w:val="clear" w:color="auto" w:fill="FFFFFF"/>
        <w:tabs>
          <w:tab w:val="left" w:pos="411"/>
        </w:tabs>
        <w:spacing w:after="0" w:line="275" w:lineRule="exact"/>
        <w:ind w:left="411" w:right="77" w:hanging="401"/>
        <w:jc w:val="both"/>
        <w:rPr>
          <w:rFonts w:ascii="Times New Roman" w:hAnsi="Times New Roman" w:cs="Times New Roman"/>
          <w:color w:val="000000" w:themeColor="text1"/>
          <w:spacing w:val="-13"/>
          <w:sz w:val="24"/>
        </w:rPr>
      </w:pPr>
      <w:r w:rsidRPr="00DD3A71">
        <w:rPr>
          <w:rFonts w:ascii="Times New Roman" w:hAnsi="Times New Roman" w:cs="Times New Roman"/>
          <w:color w:val="000000" w:themeColor="text1"/>
          <w:spacing w:val="-3"/>
          <w:sz w:val="24"/>
        </w:rPr>
        <w:t xml:space="preserve">W czasie realizacji robót Wykonawca będzie utrzymywał teren budowy w stanie wolnym od </w:t>
      </w:r>
      <w:r w:rsidRPr="00DD3A71">
        <w:rPr>
          <w:rFonts w:ascii="Times New Roman" w:hAnsi="Times New Roman" w:cs="Times New Roman"/>
          <w:color w:val="000000" w:themeColor="text1"/>
          <w:spacing w:val="-2"/>
          <w:sz w:val="24"/>
        </w:rPr>
        <w:t>przeszkód komunikacyjnych oraz będzie usuwał i składował wszelkie urządzenia pomocni</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pacing w:val="-3"/>
          <w:sz w:val="24"/>
        </w:rPr>
        <w:t>cze, zbędne materiały, odpady i śmieci oraz niepotrzebne urządzenia prowizoryczne.</w:t>
      </w:r>
    </w:p>
    <w:p w:rsidR="00FF312C" w:rsidRPr="00DD3A71" w:rsidRDefault="00FF312C" w:rsidP="00FF312C">
      <w:pPr>
        <w:numPr>
          <w:ilvl w:val="0"/>
          <w:numId w:val="22"/>
        </w:numPr>
        <w:shd w:val="clear" w:color="auto" w:fill="FFFFFF"/>
        <w:tabs>
          <w:tab w:val="left" w:pos="469"/>
        </w:tabs>
        <w:spacing w:after="0" w:line="275" w:lineRule="exact"/>
        <w:ind w:left="348" w:hanging="285"/>
        <w:jc w:val="both"/>
        <w:rPr>
          <w:rFonts w:ascii="Times New Roman" w:hAnsi="Times New Roman" w:cs="Times New Roman"/>
          <w:color w:val="000000" w:themeColor="text1"/>
          <w:spacing w:val="-2"/>
          <w:sz w:val="24"/>
        </w:rPr>
      </w:pPr>
      <w:r w:rsidRPr="00DD3A71">
        <w:rPr>
          <w:rFonts w:ascii="Times New Roman" w:hAnsi="Times New Roman" w:cs="Times New Roman"/>
          <w:color w:val="000000" w:themeColor="text1"/>
          <w:spacing w:val="-1"/>
          <w:sz w:val="24"/>
        </w:rPr>
        <w:t>Wykonawca zobowiązuje się do umożliwienia wstępu na teren budowy pracownikom orga</w:t>
      </w:r>
      <w:r w:rsidRPr="00DD3A71">
        <w:rPr>
          <w:rFonts w:ascii="Times New Roman" w:hAnsi="Times New Roman" w:cs="Times New Roman"/>
          <w:color w:val="000000" w:themeColor="text1"/>
          <w:sz w:val="24"/>
        </w:rPr>
        <w:t>nów państwowego nadzoru budowlanego, do których należy wykonywanie zadań określo</w:t>
      </w:r>
      <w:r w:rsidRPr="00DD3A71">
        <w:rPr>
          <w:rFonts w:ascii="Times New Roman" w:hAnsi="Times New Roman" w:cs="Times New Roman"/>
          <w:color w:val="000000" w:themeColor="text1"/>
          <w:spacing w:val="-2"/>
          <w:sz w:val="24"/>
        </w:rPr>
        <w:t xml:space="preserve">nych ustawą - Prawo budowlane oraz udostępnienia informacji wymaganych tą ustawą. </w:t>
      </w:r>
    </w:p>
    <w:p w:rsidR="00FF312C" w:rsidRPr="00DD3A71" w:rsidRDefault="00FF312C" w:rsidP="00FF312C">
      <w:pPr>
        <w:numPr>
          <w:ilvl w:val="0"/>
          <w:numId w:val="22"/>
        </w:numPr>
        <w:shd w:val="clear" w:color="auto" w:fill="FFFFFF"/>
        <w:tabs>
          <w:tab w:val="left" w:pos="469"/>
        </w:tabs>
        <w:spacing w:after="0" w:line="275" w:lineRule="exact"/>
        <w:ind w:left="469" w:hanging="401"/>
        <w:jc w:val="both"/>
        <w:rPr>
          <w:rFonts w:ascii="Times New Roman" w:hAnsi="Times New Roman" w:cs="Times New Roman"/>
          <w:color w:val="000000" w:themeColor="text1"/>
          <w:spacing w:val="-14"/>
          <w:sz w:val="24"/>
        </w:rPr>
      </w:pPr>
      <w:r w:rsidRPr="00DD3A71">
        <w:rPr>
          <w:rFonts w:ascii="Times New Roman" w:hAnsi="Times New Roman" w:cs="Times New Roman"/>
          <w:color w:val="000000" w:themeColor="text1"/>
          <w:spacing w:val="-4"/>
          <w:sz w:val="24"/>
        </w:rPr>
        <w:t xml:space="preserve">Wykonawca </w:t>
      </w:r>
      <w:r w:rsidRPr="00DD3A71">
        <w:rPr>
          <w:rFonts w:ascii="Times New Roman" w:hAnsi="Times New Roman" w:cs="Times New Roman"/>
          <w:color w:val="000000" w:themeColor="text1"/>
          <w:spacing w:val="-3"/>
          <w:sz w:val="24"/>
        </w:rPr>
        <w:t>będzie ponosił koszty:</w:t>
      </w:r>
    </w:p>
    <w:p w:rsidR="00FF312C" w:rsidRPr="00DD3A71" w:rsidRDefault="00FF312C" w:rsidP="00FF312C">
      <w:pPr>
        <w:shd w:val="clear" w:color="auto" w:fill="FFFFFF"/>
        <w:tabs>
          <w:tab w:val="left" w:pos="469"/>
        </w:tabs>
        <w:spacing w:line="275" w:lineRule="exact"/>
        <w:ind w:left="469" w:right="53"/>
        <w:jc w:val="both"/>
        <w:rPr>
          <w:rFonts w:ascii="Times New Roman" w:hAnsi="Times New Roman" w:cs="Times New Roman"/>
          <w:color w:val="000000" w:themeColor="text1"/>
          <w:spacing w:val="-3"/>
          <w:sz w:val="24"/>
        </w:rPr>
      </w:pPr>
      <w:r w:rsidRPr="00DD3A71">
        <w:rPr>
          <w:rFonts w:ascii="Times New Roman" w:hAnsi="Times New Roman" w:cs="Times New Roman"/>
          <w:color w:val="000000" w:themeColor="text1"/>
          <w:spacing w:val="-3"/>
          <w:sz w:val="24"/>
        </w:rPr>
        <w:t>- obsługi geodezyjnej, w tym geodezyjnej inwentaryzacji powykonawczej;</w:t>
      </w:r>
    </w:p>
    <w:p w:rsidR="00FF312C" w:rsidRPr="00DD3A71" w:rsidRDefault="00FF312C" w:rsidP="00FF312C">
      <w:pPr>
        <w:shd w:val="clear" w:color="auto" w:fill="FFFFFF"/>
        <w:tabs>
          <w:tab w:val="left" w:pos="469"/>
        </w:tabs>
        <w:spacing w:line="275" w:lineRule="exact"/>
        <w:ind w:left="469" w:right="53"/>
        <w:jc w:val="both"/>
        <w:rPr>
          <w:rFonts w:ascii="Times New Roman" w:hAnsi="Times New Roman" w:cs="Times New Roman"/>
          <w:color w:val="000000" w:themeColor="text1"/>
          <w:sz w:val="24"/>
        </w:rPr>
      </w:pPr>
      <w:r w:rsidRPr="00DD3A71">
        <w:rPr>
          <w:rFonts w:ascii="Times New Roman" w:hAnsi="Times New Roman" w:cs="Times New Roman"/>
          <w:color w:val="000000" w:themeColor="text1"/>
          <w:spacing w:val="-3"/>
          <w:sz w:val="24"/>
        </w:rPr>
        <w:t xml:space="preserve">-  zużycia </w:t>
      </w:r>
      <w:r w:rsidRPr="00DD3A71">
        <w:rPr>
          <w:rFonts w:ascii="Times New Roman" w:hAnsi="Times New Roman" w:cs="Times New Roman"/>
          <w:color w:val="000000" w:themeColor="text1"/>
          <w:spacing w:val="-4"/>
          <w:sz w:val="24"/>
        </w:rPr>
        <w:t xml:space="preserve">wody </w:t>
      </w:r>
      <w:r w:rsidRPr="00DD3A71">
        <w:rPr>
          <w:rFonts w:ascii="Times New Roman" w:hAnsi="Times New Roman" w:cs="Times New Roman"/>
          <w:color w:val="000000" w:themeColor="text1"/>
          <w:spacing w:val="-3"/>
          <w:sz w:val="24"/>
        </w:rPr>
        <w:t xml:space="preserve">oraz </w:t>
      </w:r>
      <w:r w:rsidRPr="00DD3A71">
        <w:rPr>
          <w:rFonts w:ascii="Times New Roman" w:hAnsi="Times New Roman" w:cs="Times New Roman"/>
          <w:color w:val="000000" w:themeColor="text1"/>
          <w:spacing w:val="-4"/>
          <w:sz w:val="24"/>
        </w:rPr>
        <w:t xml:space="preserve">energii elektrycznej w </w:t>
      </w:r>
      <w:r w:rsidRPr="00DD3A71">
        <w:rPr>
          <w:rFonts w:ascii="Times New Roman" w:hAnsi="Times New Roman" w:cs="Times New Roman"/>
          <w:color w:val="000000" w:themeColor="text1"/>
          <w:spacing w:val="-3"/>
          <w:sz w:val="24"/>
        </w:rPr>
        <w:t>okresie re</w:t>
      </w:r>
      <w:r w:rsidRPr="00DD3A71">
        <w:rPr>
          <w:rFonts w:ascii="Times New Roman" w:hAnsi="Times New Roman" w:cs="Times New Roman"/>
          <w:color w:val="000000" w:themeColor="text1"/>
          <w:spacing w:val="-3"/>
          <w:sz w:val="24"/>
        </w:rPr>
        <w:softHyphen/>
      </w:r>
      <w:r w:rsidRPr="00DD3A71">
        <w:rPr>
          <w:rFonts w:ascii="Times New Roman" w:hAnsi="Times New Roman" w:cs="Times New Roman"/>
          <w:color w:val="000000" w:themeColor="text1"/>
          <w:sz w:val="24"/>
        </w:rPr>
        <w:t>alizacji umowy.</w:t>
      </w:r>
    </w:p>
    <w:p w:rsidR="00FF312C" w:rsidRPr="00DD3A71" w:rsidRDefault="00FF312C" w:rsidP="00FF312C">
      <w:pPr>
        <w:numPr>
          <w:ilvl w:val="0"/>
          <w:numId w:val="32"/>
        </w:numPr>
        <w:shd w:val="clear" w:color="auto" w:fill="FFFFFF"/>
        <w:tabs>
          <w:tab w:val="left" w:pos="469"/>
        </w:tabs>
        <w:spacing w:after="0" w:line="275" w:lineRule="exact"/>
        <w:ind w:left="831" w:hanging="360"/>
        <w:jc w:val="both"/>
        <w:rPr>
          <w:rFonts w:ascii="Times New Roman" w:hAnsi="Times New Roman" w:cs="Times New Roman"/>
          <w:color w:val="000000" w:themeColor="text1"/>
          <w:spacing w:val="-18"/>
          <w:sz w:val="24"/>
        </w:rPr>
      </w:pPr>
      <w:r w:rsidRPr="00DD3A71">
        <w:rPr>
          <w:rFonts w:ascii="Times New Roman" w:hAnsi="Times New Roman" w:cs="Times New Roman"/>
          <w:color w:val="000000" w:themeColor="text1"/>
          <w:spacing w:val="-3"/>
          <w:sz w:val="24"/>
        </w:rPr>
        <w:t>Wykonawca zobowiązuje się wykonać przedmiot umowy z materiałów własnych.</w:t>
      </w:r>
    </w:p>
    <w:p w:rsidR="00FF312C" w:rsidRPr="00DD3A71" w:rsidRDefault="00FF312C" w:rsidP="00FF312C">
      <w:pPr>
        <w:numPr>
          <w:ilvl w:val="0"/>
          <w:numId w:val="32"/>
        </w:numPr>
        <w:shd w:val="clear" w:color="auto" w:fill="FFFFFF"/>
        <w:tabs>
          <w:tab w:val="left" w:pos="469"/>
        </w:tabs>
        <w:spacing w:after="0" w:line="275" w:lineRule="exact"/>
        <w:jc w:val="both"/>
        <w:rPr>
          <w:rFonts w:ascii="Times New Roman" w:hAnsi="Times New Roman" w:cs="Times New Roman"/>
          <w:color w:val="000000" w:themeColor="text1"/>
          <w:spacing w:val="-18"/>
          <w:sz w:val="24"/>
        </w:rPr>
      </w:pPr>
      <w:r w:rsidRPr="00DD3A71">
        <w:rPr>
          <w:rFonts w:ascii="Times New Roman" w:hAnsi="Times New Roman" w:cs="Times New Roman"/>
          <w:color w:val="000000" w:themeColor="text1"/>
          <w:spacing w:val="-2"/>
          <w:sz w:val="24"/>
        </w:rPr>
        <w:lastRenderedPageBreak/>
        <w:t>Po zakończeniu robót Wykonawca zobowiązany jest uporządkować teren budowy i przeka</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z w:val="24"/>
        </w:rPr>
        <w:t>zać  go Zamawiającemu w terminie ustalonym na odbiór robót.</w:t>
      </w:r>
    </w:p>
    <w:p w:rsidR="00FF312C" w:rsidRPr="00DD3A71" w:rsidRDefault="00FF312C" w:rsidP="003619C1">
      <w:pPr>
        <w:numPr>
          <w:ilvl w:val="0"/>
          <w:numId w:val="32"/>
        </w:numPr>
        <w:shd w:val="clear" w:color="auto" w:fill="FFFFFF"/>
        <w:tabs>
          <w:tab w:val="left" w:pos="469"/>
        </w:tabs>
        <w:spacing w:after="0" w:line="275" w:lineRule="exact"/>
        <w:ind w:left="426" w:right="24" w:hanging="426"/>
        <w:jc w:val="both"/>
        <w:rPr>
          <w:rFonts w:ascii="Times New Roman" w:hAnsi="Times New Roman" w:cs="Times New Roman"/>
          <w:color w:val="000000" w:themeColor="text1"/>
          <w:spacing w:val="-18"/>
          <w:sz w:val="24"/>
        </w:rPr>
      </w:pPr>
      <w:r w:rsidRPr="00DD3A71">
        <w:rPr>
          <w:rFonts w:ascii="Times New Roman" w:hAnsi="Times New Roman" w:cs="Times New Roman"/>
          <w:color w:val="000000" w:themeColor="text1"/>
          <w:spacing w:val="-3"/>
          <w:sz w:val="24"/>
        </w:rPr>
        <w:t xml:space="preserve">Materiały o których mowa w ust. </w:t>
      </w:r>
      <w:r w:rsidR="003619C1" w:rsidRPr="00DD3A71">
        <w:rPr>
          <w:rFonts w:ascii="Times New Roman" w:hAnsi="Times New Roman" w:cs="Times New Roman"/>
          <w:color w:val="000000" w:themeColor="text1"/>
          <w:spacing w:val="-3"/>
          <w:sz w:val="24"/>
        </w:rPr>
        <w:t>9</w:t>
      </w:r>
      <w:r w:rsidRPr="00DD3A71">
        <w:rPr>
          <w:rFonts w:ascii="Times New Roman" w:hAnsi="Times New Roman" w:cs="Times New Roman"/>
          <w:color w:val="000000" w:themeColor="text1"/>
          <w:spacing w:val="-3"/>
          <w:sz w:val="24"/>
        </w:rPr>
        <w:t xml:space="preserve"> powinny podlegać kwalifikacjom kontroli jakości sto</w:t>
      </w:r>
      <w:r w:rsidRPr="00DD3A71">
        <w:rPr>
          <w:rFonts w:ascii="Times New Roman" w:hAnsi="Times New Roman" w:cs="Times New Roman"/>
          <w:color w:val="000000" w:themeColor="text1"/>
          <w:spacing w:val="-3"/>
          <w:sz w:val="24"/>
        </w:rPr>
        <w:softHyphen/>
      </w:r>
      <w:r w:rsidRPr="00DD3A71">
        <w:rPr>
          <w:rFonts w:ascii="Times New Roman" w:hAnsi="Times New Roman" w:cs="Times New Roman"/>
          <w:color w:val="000000" w:themeColor="text1"/>
          <w:spacing w:val="-2"/>
          <w:sz w:val="24"/>
        </w:rPr>
        <w:t>sownie do obowiązujących w tej mierze przepisów. Wykonawca przedstawi na każde żąda</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pacing w:val="-4"/>
          <w:sz w:val="24"/>
        </w:rPr>
        <w:t xml:space="preserve">nie Zamawiającego oraz przekaże Zamawiającemu  stosowne atesty, certyfikat na znak bezpieczeństwa, deklarację zgodności </w:t>
      </w:r>
      <w:r w:rsidRPr="00DD3A71">
        <w:rPr>
          <w:rFonts w:ascii="Times New Roman" w:hAnsi="Times New Roman" w:cs="Times New Roman"/>
          <w:color w:val="000000" w:themeColor="text1"/>
          <w:spacing w:val="-5"/>
          <w:sz w:val="24"/>
        </w:rPr>
        <w:t xml:space="preserve">lub certyfikat zgodności z Polską Normą lub aprobatą techniczną dopuszczające poszczególne </w:t>
      </w:r>
      <w:r w:rsidRPr="00DD3A71">
        <w:rPr>
          <w:rFonts w:ascii="Times New Roman" w:hAnsi="Times New Roman" w:cs="Times New Roman"/>
          <w:color w:val="000000" w:themeColor="text1"/>
          <w:spacing w:val="-3"/>
          <w:sz w:val="24"/>
        </w:rPr>
        <w:t xml:space="preserve">materiały i urządzenia do wbudowania w obiekcie będącym przedmiotem umowy. </w:t>
      </w: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6</w:t>
      </w:r>
    </w:p>
    <w:p w:rsidR="00FF312C" w:rsidRPr="00DD3A71" w:rsidRDefault="00FF312C" w:rsidP="00FF312C">
      <w:pPr>
        <w:jc w:val="center"/>
        <w:rPr>
          <w:rFonts w:ascii="Times New Roman" w:hAnsi="Times New Roman" w:cs="Times New Roman"/>
          <w:color w:val="000000" w:themeColor="text1"/>
          <w:sz w:val="24"/>
          <w:u w:val="single"/>
        </w:rPr>
      </w:pPr>
      <w:r w:rsidRPr="00DD3A71">
        <w:rPr>
          <w:rFonts w:ascii="Times New Roman" w:hAnsi="Times New Roman" w:cs="Times New Roman"/>
          <w:color w:val="000000" w:themeColor="text1"/>
          <w:sz w:val="24"/>
          <w:u w:val="single"/>
        </w:rPr>
        <w:t>Wynagrodzenie i rozliczenie</w:t>
      </w:r>
    </w:p>
    <w:p w:rsidR="00FF312C" w:rsidRPr="00DD3A71" w:rsidRDefault="00FF312C" w:rsidP="003619C1">
      <w:pPr>
        <w:numPr>
          <w:ilvl w:val="0"/>
          <w:numId w:val="31"/>
        </w:numPr>
        <w:shd w:val="clear" w:color="auto" w:fill="FFFFFF"/>
        <w:tabs>
          <w:tab w:val="clear" w:pos="720"/>
          <w:tab w:val="left" w:pos="0"/>
          <w:tab w:val="num" w:pos="426"/>
          <w:tab w:val="left" w:leader="dot" w:pos="6722"/>
        </w:tabs>
        <w:spacing w:after="0" w:line="280" w:lineRule="exact"/>
        <w:ind w:left="426" w:hanging="426"/>
        <w:jc w:val="both"/>
        <w:rPr>
          <w:rFonts w:ascii="Times New Roman" w:hAnsi="Times New Roman" w:cs="Times New Roman"/>
          <w:color w:val="000000" w:themeColor="text1"/>
          <w:sz w:val="24"/>
        </w:rPr>
      </w:pPr>
      <w:r w:rsidRPr="00DD3A71">
        <w:rPr>
          <w:rFonts w:ascii="Times New Roman" w:hAnsi="Times New Roman" w:cs="Times New Roman"/>
          <w:color w:val="000000" w:themeColor="text1"/>
          <w:spacing w:val="-2"/>
          <w:sz w:val="24"/>
        </w:rPr>
        <w:t>Strony ustalają, że obowiązującą ich formą wynagrodzenia będzie wynagrodzenie ryczałto</w:t>
      </w:r>
      <w:r w:rsidRPr="00DD3A71">
        <w:rPr>
          <w:rFonts w:ascii="Times New Roman" w:hAnsi="Times New Roman" w:cs="Times New Roman"/>
          <w:color w:val="000000" w:themeColor="text1"/>
          <w:spacing w:val="-2"/>
          <w:sz w:val="24"/>
        </w:rPr>
        <w:softHyphen/>
      </w:r>
      <w:r w:rsidR="003619C1" w:rsidRPr="00DD3A71">
        <w:rPr>
          <w:rFonts w:ascii="Times New Roman" w:hAnsi="Times New Roman" w:cs="Times New Roman"/>
          <w:color w:val="000000" w:themeColor="text1"/>
          <w:sz w:val="24"/>
        </w:rPr>
        <w:t xml:space="preserve">we </w:t>
      </w:r>
      <w:r w:rsidRPr="00DD3A71">
        <w:rPr>
          <w:rFonts w:ascii="Times New Roman" w:hAnsi="Times New Roman" w:cs="Times New Roman"/>
          <w:color w:val="000000" w:themeColor="text1"/>
          <w:sz w:val="24"/>
        </w:rPr>
        <w:t xml:space="preserve">za  całe  zadanie  w  kwocie:   </w:t>
      </w:r>
      <w:r w:rsidRPr="00DD3A71">
        <w:rPr>
          <w:rFonts w:ascii="Times New Roman" w:hAnsi="Times New Roman" w:cs="Times New Roman"/>
          <w:b/>
          <w:color w:val="000000" w:themeColor="text1"/>
          <w:sz w:val="24"/>
        </w:rPr>
        <w:t>……..</w:t>
      </w:r>
      <w:r w:rsidRPr="00DD3A71">
        <w:rPr>
          <w:rFonts w:ascii="Times New Roman" w:hAnsi="Times New Roman" w:cs="Times New Roman"/>
          <w:color w:val="000000" w:themeColor="text1"/>
          <w:sz w:val="24"/>
        </w:rPr>
        <w:t xml:space="preserve">   zł brutto  (słownie  zł:</w:t>
      </w:r>
      <w:r w:rsidRPr="00DD3A71">
        <w:rPr>
          <w:rFonts w:ascii="Times New Roman" w:hAnsi="Times New Roman" w:cs="Times New Roman"/>
          <w:color w:val="000000" w:themeColor="text1"/>
          <w:sz w:val="24"/>
        </w:rPr>
        <w:tab/>
        <w:t xml:space="preserve">…………..zł. </w:t>
      </w:r>
      <w:r w:rsidRPr="00DD3A71">
        <w:rPr>
          <w:rFonts w:ascii="Times New Roman" w:hAnsi="Times New Roman" w:cs="Times New Roman"/>
          <w:color w:val="000000" w:themeColor="text1"/>
          <w:spacing w:val="-3"/>
          <w:sz w:val="24"/>
        </w:rPr>
        <w:t>brutto)</w:t>
      </w:r>
      <w:r w:rsidRPr="00DD3A71">
        <w:rPr>
          <w:rFonts w:ascii="Times New Roman" w:hAnsi="Times New Roman" w:cs="Times New Roman"/>
          <w:color w:val="000000" w:themeColor="text1"/>
          <w:sz w:val="24"/>
        </w:rPr>
        <w:t xml:space="preserve"> Wyżej określone wynagrodzenie zawiera podatek VAT i obowiązuje do k</w:t>
      </w:r>
      <w:r w:rsidR="003619C1" w:rsidRPr="00DD3A71">
        <w:rPr>
          <w:rFonts w:ascii="Times New Roman" w:hAnsi="Times New Roman" w:cs="Times New Roman"/>
          <w:color w:val="000000" w:themeColor="text1"/>
          <w:sz w:val="24"/>
        </w:rPr>
        <w:t>ońca realizacji przedmiotu umowy</w:t>
      </w:r>
      <w:r w:rsidRPr="00DD3A71">
        <w:rPr>
          <w:rFonts w:ascii="Times New Roman" w:hAnsi="Times New Roman" w:cs="Times New Roman"/>
          <w:color w:val="000000" w:themeColor="text1"/>
          <w:sz w:val="24"/>
        </w:rPr>
        <w:t>.</w:t>
      </w:r>
    </w:p>
    <w:p w:rsidR="00FF312C" w:rsidRPr="00DD3A71" w:rsidRDefault="00FF312C" w:rsidP="00FF312C">
      <w:pPr>
        <w:numPr>
          <w:ilvl w:val="0"/>
          <w:numId w:val="31"/>
        </w:numPr>
        <w:shd w:val="clear" w:color="auto" w:fill="FFFFFF"/>
        <w:tabs>
          <w:tab w:val="clear" w:pos="720"/>
          <w:tab w:val="left" w:leader="dot" w:pos="7630"/>
        </w:tabs>
        <w:spacing w:after="0" w:line="280" w:lineRule="exact"/>
        <w:ind w:left="426" w:hanging="426"/>
        <w:jc w:val="both"/>
        <w:rPr>
          <w:rFonts w:ascii="Times New Roman" w:hAnsi="Times New Roman" w:cs="Times New Roman"/>
          <w:color w:val="000000" w:themeColor="text1"/>
          <w:spacing w:val="-2"/>
          <w:sz w:val="24"/>
        </w:rPr>
      </w:pPr>
      <w:r w:rsidRPr="00DD3A71">
        <w:rPr>
          <w:rFonts w:ascii="Times New Roman" w:hAnsi="Times New Roman" w:cs="Times New Roman"/>
          <w:color w:val="000000" w:themeColor="text1"/>
          <w:spacing w:val="-2"/>
          <w:sz w:val="24"/>
        </w:rPr>
        <w:t>Zamawiający zastrzega, a Wykonawca przyjmuje, iż określona w ust. 1 kwota wynagrodze</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z w:val="24"/>
        </w:rPr>
        <w:t>niaryczałtowego stanowi całkowitą zapłatę za kompletne wykonanie przedmiotu umowy,</w:t>
      </w:r>
      <w:r w:rsidRPr="00DD3A71">
        <w:rPr>
          <w:rFonts w:ascii="Times New Roman" w:hAnsi="Times New Roman" w:cs="Times New Roman"/>
          <w:color w:val="000000" w:themeColor="text1"/>
          <w:spacing w:val="-2"/>
          <w:sz w:val="24"/>
        </w:rPr>
        <w:t xml:space="preserve">tak by w pełni służył celowi. </w:t>
      </w:r>
    </w:p>
    <w:p w:rsidR="00FF312C" w:rsidRPr="00DD3A71" w:rsidRDefault="00FF312C" w:rsidP="00FF312C">
      <w:pPr>
        <w:numPr>
          <w:ilvl w:val="0"/>
          <w:numId w:val="31"/>
        </w:numPr>
        <w:shd w:val="clear" w:color="auto" w:fill="FFFFFF"/>
        <w:tabs>
          <w:tab w:val="clear" w:pos="720"/>
          <w:tab w:val="left" w:leader="dot" w:pos="7630"/>
        </w:tabs>
        <w:spacing w:after="0" w:line="280" w:lineRule="exact"/>
        <w:ind w:left="426" w:hanging="426"/>
        <w:jc w:val="both"/>
        <w:rPr>
          <w:rFonts w:ascii="Times New Roman" w:hAnsi="Times New Roman" w:cs="Times New Roman"/>
          <w:color w:val="000000" w:themeColor="text1"/>
        </w:rPr>
      </w:pPr>
      <w:r w:rsidRPr="00DD3A71">
        <w:rPr>
          <w:rFonts w:ascii="Times New Roman" w:hAnsi="Times New Roman" w:cs="Times New Roman"/>
          <w:color w:val="000000" w:themeColor="text1"/>
          <w:spacing w:val="-2"/>
          <w:sz w:val="24"/>
        </w:rPr>
        <w:t xml:space="preserve">Różnice pomiędzy przyjętymi przez Wykonawcę w ofercie ilościami, cenami </w:t>
      </w:r>
      <w:r w:rsidRPr="00DD3A71">
        <w:rPr>
          <w:rFonts w:ascii="Times New Roman" w:hAnsi="Times New Roman" w:cs="Times New Roman"/>
          <w:color w:val="000000" w:themeColor="text1"/>
          <w:spacing w:val="-2"/>
          <w:sz w:val="24"/>
        </w:rPr>
        <w:br/>
        <w:t>i przewidywanymi elementami, a ilościami, cenami i ko</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pacing w:val="-3"/>
          <w:sz w:val="24"/>
        </w:rPr>
        <w:t xml:space="preserve">niecznymi do wykonania elementami stanowią ryzyko Wykonawcy i obciążają go w całości. </w:t>
      </w:r>
    </w:p>
    <w:p w:rsidR="00FF312C" w:rsidRPr="00DD3A71" w:rsidRDefault="00FF312C" w:rsidP="00FF312C">
      <w:pPr>
        <w:numPr>
          <w:ilvl w:val="0"/>
          <w:numId w:val="31"/>
        </w:numPr>
        <w:shd w:val="clear" w:color="auto" w:fill="FFFFFF"/>
        <w:tabs>
          <w:tab w:val="clear" w:pos="720"/>
          <w:tab w:val="left" w:pos="469"/>
          <w:tab w:val="left" w:leader="dot" w:pos="7630"/>
        </w:tabs>
        <w:spacing w:after="0" w:line="275" w:lineRule="exact"/>
        <w:ind w:left="426" w:hanging="426"/>
        <w:jc w:val="both"/>
        <w:rPr>
          <w:rFonts w:ascii="Times New Roman" w:hAnsi="Times New Roman" w:cs="Times New Roman"/>
          <w:color w:val="000000" w:themeColor="text1"/>
          <w:spacing w:val="-2"/>
          <w:sz w:val="24"/>
        </w:rPr>
      </w:pPr>
      <w:r w:rsidRPr="00DD3A71">
        <w:rPr>
          <w:rFonts w:ascii="Times New Roman" w:hAnsi="Times New Roman" w:cs="Times New Roman"/>
          <w:color w:val="000000" w:themeColor="text1"/>
          <w:spacing w:val="-2"/>
          <w:sz w:val="24"/>
        </w:rPr>
        <w:t xml:space="preserve">Rozliczenie wynagrodzenia, o którym mowa w ust. 1 nastąpi  fakturą końcową. </w:t>
      </w:r>
    </w:p>
    <w:p w:rsidR="003619C1" w:rsidRPr="00DD3A71" w:rsidRDefault="00FF312C" w:rsidP="00FF312C">
      <w:pPr>
        <w:numPr>
          <w:ilvl w:val="0"/>
          <w:numId w:val="31"/>
        </w:numPr>
        <w:shd w:val="clear" w:color="auto" w:fill="FFFFFF"/>
        <w:tabs>
          <w:tab w:val="clear" w:pos="720"/>
          <w:tab w:val="num" w:pos="426"/>
          <w:tab w:val="left" w:pos="469"/>
        </w:tabs>
        <w:spacing w:after="0" w:line="275" w:lineRule="exact"/>
        <w:ind w:left="426" w:hanging="426"/>
        <w:jc w:val="both"/>
        <w:rPr>
          <w:rFonts w:ascii="Times New Roman" w:hAnsi="Times New Roman" w:cs="Times New Roman"/>
          <w:color w:val="000000" w:themeColor="text1"/>
          <w:spacing w:val="-5"/>
          <w:sz w:val="24"/>
        </w:rPr>
      </w:pPr>
      <w:r w:rsidRPr="00DD3A71">
        <w:rPr>
          <w:rFonts w:ascii="Times New Roman" w:hAnsi="Times New Roman" w:cs="Times New Roman"/>
          <w:color w:val="000000" w:themeColor="text1"/>
          <w:spacing w:val="-2"/>
          <w:sz w:val="24"/>
        </w:rPr>
        <w:t>Podstawą do wystawienia faktury końcowej będzie: protokół bezusterkowego odbioru koń</w:t>
      </w:r>
      <w:r w:rsidRPr="00DD3A71">
        <w:rPr>
          <w:rFonts w:ascii="Times New Roman" w:hAnsi="Times New Roman" w:cs="Times New Roman"/>
          <w:color w:val="000000" w:themeColor="text1"/>
          <w:spacing w:val="-2"/>
          <w:sz w:val="24"/>
        </w:rPr>
        <w:softHyphen/>
        <w:t>cowego robót</w:t>
      </w:r>
      <w:r w:rsidR="003619C1" w:rsidRPr="00DD3A71">
        <w:rPr>
          <w:rFonts w:ascii="Times New Roman" w:hAnsi="Times New Roman" w:cs="Times New Roman"/>
          <w:color w:val="000000" w:themeColor="text1"/>
          <w:spacing w:val="-2"/>
          <w:sz w:val="24"/>
        </w:rPr>
        <w:t>.</w:t>
      </w:r>
    </w:p>
    <w:p w:rsidR="00FF312C" w:rsidRPr="00DD3A71" w:rsidRDefault="00FF312C" w:rsidP="00FF312C">
      <w:pPr>
        <w:numPr>
          <w:ilvl w:val="0"/>
          <w:numId w:val="31"/>
        </w:numPr>
        <w:shd w:val="clear" w:color="auto" w:fill="FFFFFF"/>
        <w:tabs>
          <w:tab w:val="clear" w:pos="720"/>
          <w:tab w:val="num" w:pos="426"/>
          <w:tab w:val="left" w:pos="469"/>
        </w:tabs>
        <w:spacing w:after="0" w:line="275" w:lineRule="exact"/>
        <w:ind w:left="426" w:hanging="426"/>
        <w:jc w:val="both"/>
        <w:rPr>
          <w:rFonts w:ascii="Times New Roman" w:hAnsi="Times New Roman" w:cs="Times New Roman"/>
          <w:color w:val="000000" w:themeColor="text1"/>
          <w:spacing w:val="-5"/>
          <w:sz w:val="24"/>
        </w:rPr>
      </w:pPr>
      <w:r w:rsidRPr="00DD3A71">
        <w:rPr>
          <w:rFonts w:ascii="Times New Roman" w:hAnsi="Times New Roman" w:cs="Times New Roman"/>
          <w:color w:val="000000" w:themeColor="text1"/>
          <w:sz w:val="24"/>
          <w:szCs w:val="24"/>
        </w:rPr>
        <w:t>Do faktury końcowej Wykonawca załączy:</w:t>
      </w:r>
    </w:p>
    <w:p w:rsidR="00FF312C" w:rsidRPr="00DD3A71" w:rsidRDefault="00FF312C" w:rsidP="003619C1">
      <w:pPr>
        <w:autoSpaceDE w:val="0"/>
        <w:autoSpaceDN w:val="0"/>
        <w:adjustRightInd w:val="0"/>
        <w:spacing w:line="240" w:lineRule="auto"/>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a)  oświadczenie, że wykonał całość prac siłami własnymi bez udziału podwykonawców , albo</w:t>
      </w:r>
    </w:p>
    <w:p w:rsidR="00FF312C" w:rsidRPr="00DD3A71" w:rsidRDefault="00FF312C" w:rsidP="003619C1">
      <w:pPr>
        <w:autoSpaceDE w:val="0"/>
        <w:autoSpaceDN w:val="0"/>
        <w:adjustRightInd w:val="0"/>
        <w:spacing w:line="240" w:lineRule="auto"/>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b) wykaz wszystkich podwykonawców biorących udział w realizacji odebranych prac, </w:t>
      </w:r>
    </w:p>
    <w:p w:rsidR="00FF312C" w:rsidRPr="00DD3A71" w:rsidRDefault="00FF312C" w:rsidP="003619C1">
      <w:pPr>
        <w:autoSpaceDE w:val="0"/>
        <w:autoSpaceDN w:val="0"/>
        <w:adjustRightInd w:val="0"/>
        <w:spacing w:line="240" w:lineRule="auto"/>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c) dowody zapłaty wymagalnego wynagrodzenia należnego podwykonawcom biorącym udział wrealizacji przedmiotu umowy lub oświadczenie każdego z podwykonawców o uregulowaniu przezWykonawcę całości należności wynikających z zakresu rzeczowego prac powierzonego danemupodwykonawcy.</w:t>
      </w:r>
    </w:p>
    <w:p w:rsidR="00FF312C" w:rsidRPr="00DD3A71" w:rsidRDefault="00FF312C" w:rsidP="00FF312C">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7. Wykaz podwykonawców, o którym mowa w ust. 6 lit. b) obejmuje wykaz wszystkichpodwykonawców biorących udział w realizacji prac objętych niniejszą umową. W wykazie tymWykonawca obowiązany jest wskazać:</w:t>
      </w:r>
    </w:p>
    <w:p w:rsidR="00FF312C" w:rsidRPr="00DD3A71" w:rsidRDefault="00FF312C" w:rsidP="00FF312C">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a) datę zawarcia umowy z podwykonawcą,</w:t>
      </w:r>
    </w:p>
    <w:p w:rsidR="00FF312C" w:rsidRPr="00DD3A71" w:rsidRDefault="00FF312C" w:rsidP="00FF312C">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b) okres realizacji prac wykonywanych przez podwykonawcę,</w:t>
      </w:r>
    </w:p>
    <w:p w:rsidR="00FF312C" w:rsidRPr="00DD3A71" w:rsidRDefault="00FF312C" w:rsidP="00FF312C">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c) zakres prac wykonanych przez podwykonawcę,</w:t>
      </w:r>
    </w:p>
    <w:p w:rsidR="00FF312C" w:rsidRPr="00DD3A71" w:rsidRDefault="00FF312C" w:rsidP="00FF312C">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d) wysokość wynagrodzenia należnego podwykonawcy,</w:t>
      </w:r>
    </w:p>
    <w:p w:rsidR="00FF312C" w:rsidRPr="00DD3A71" w:rsidRDefault="00FF312C" w:rsidP="00FF312C">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8. W przypadku braku dokumentów o których mowa w ust. 6 i 7 Zamawiający wstrzyma realizację faktury do czasu otrzymania w/w dokumentów i w tym przypadku nie pozostaje w opóźnieniu w zapłacie faktury.</w:t>
      </w:r>
    </w:p>
    <w:p w:rsidR="00FF312C" w:rsidRPr="00DD3A71" w:rsidRDefault="00FF312C" w:rsidP="00FF312C">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lastRenderedPageBreak/>
        <w:t>9. W przypadku:</w:t>
      </w:r>
    </w:p>
    <w:p w:rsidR="00FF312C" w:rsidRPr="00DD3A71" w:rsidRDefault="00FF312C" w:rsidP="00FF312C">
      <w:pPr>
        <w:autoSpaceDE w:val="0"/>
        <w:autoSpaceDN w:val="0"/>
        <w:adjustRightInd w:val="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a) przedstawienia przez Wykonawcę wykazu podwykonawców, o których mowa w ust. 6 lit. b) i nieprzedstawienia przez Wykonawcę dowodów zapłaty, o których mowa w ust. 6 lit. c) Zamawiający wstrzyma wypłatę należnego wynagrodzenia za odebrane prace w części równej sumie kwot wynikających z nieprzedstawionych dowodów zapłaty. W takim przypadku Zamawiający nie pozostaje w opóźnieniu w zapłacie faktury.</w:t>
      </w:r>
    </w:p>
    <w:p w:rsidR="00FF312C" w:rsidRPr="00DD3A71" w:rsidRDefault="00FF312C" w:rsidP="00FF312C">
      <w:pPr>
        <w:shd w:val="clear" w:color="auto" w:fill="FFFFFF"/>
        <w:tabs>
          <w:tab w:val="left" w:pos="469"/>
        </w:tabs>
        <w:spacing w:line="275" w:lineRule="exact"/>
        <w:jc w:val="both"/>
        <w:rPr>
          <w:rFonts w:ascii="Times New Roman" w:hAnsi="Times New Roman" w:cs="Times New Roman"/>
          <w:color w:val="000000" w:themeColor="text1"/>
          <w:spacing w:val="-5"/>
          <w:sz w:val="24"/>
        </w:rPr>
      </w:pPr>
      <w:r w:rsidRPr="00DD3A71">
        <w:rPr>
          <w:rFonts w:ascii="Times New Roman" w:hAnsi="Times New Roman" w:cs="Times New Roman"/>
          <w:color w:val="000000" w:themeColor="text1"/>
          <w:sz w:val="24"/>
        </w:rPr>
        <w:t>10. Płatność faktury nastąpi w terminie do 30 dni od daty doręczenia Zamawiającemu faktury wraz z dokumentami rozliczeniowymi.</w:t>
      </w:r>
    </w:p>
    <w:p w:rsidR="00FF312C" w:rsidRPr="00DD3A71" w:rsidRDefault="00FF312C" w:rsidP="00FF312C">
      <w:pPr>
        <w:shd w:val="clear" w:color="auto" w:fill="FFFFFF"/>
        <w:tabs>
          <w:tab w:val="left" w:pos="469"/>
          <w:tab w:val="left" w:leader="dot" w:pos="8369"/>
        </w:tabs>
        <w:spacing w:line="275" w:lineRule="exact"/>
        <w:jc w:val="both"/>
        <w:rPr>
          <w:rFonts w:ascii="Times New Roman" w:hAnsi="Times New Roman" w:cs="Times New Roman"/>
          <w:color w:val="000000" w:themeColor="text1"/>
        </w:rPr>
      </w:pPr>
      <w:r w:rsidRPr="00DD3A71">
        <w:rPr>
          <w:rFonts w:ascii="Times New Roman" w:hAnsi="Times New Roman" w:cs="Times New Roman"/>
          <w:color w:val="000000" w:themeColor="text1"/>
          <w:spacing w:val="-3"/>
          <w:sz w:val="24"/>
        </w:rPr>
        <w:t>11. Zapłata należności następować będzie przelewem przez Zamawiającego na konto Wykonaw</w:t>
      </w:r>
      <w:r w:rsidRPr="00DD3A71">
        <w:rPr>
          <w:rFonts w:ascii="Times New Roman" w:hAnsi="Times New Roman" w:cs="Times New Roman"/>
          <w:color w:val="000000" w:themeColor="text1"/>
          <w:spacing w:val="-3"/>
          <w:sz w:val="24"/>
        </w:rPr>
        <w:softHyphen/>
        <w:t>cy ………………………</w:t>
      </w:r>
    </w:p>
    <w:p w:rsidR="00FF312C" w:rsidRPr="00DD3A71" w:rsidRDefault="00FF312C" w:rsidP="003619C1">
      <w:pPr>
        <w:shd w:val="clear" w:color="auto" w:fill="FFFFFF"/>
        <w:tabs>
          <w:tab w:val="left" w:pos="469"/>
          <w:tab w:val="left" w:leader="dot" w:pos="8369"/>
        </w:tabs>
        <w:spacing w:line="275" w:lineRule="exact"/>
        <w:jc w:val="both"/>
        <w:rPr>
          <w:rFonts w:ascii="Times New Roman" w:hAnsi="Times New Roman" w:cs="Times New Roman"/>
          <w:color w:val="000000" w:themeColor="text1"/>
        </w:rPr>
      </w:pPr>
      <w:r w:rsidRPr="00DD3A71">
        <w:rPr>
          <w:rFonts w:ascii="Times New Roman" w:hAnsi="Times New Roman" w:cs="Times New Roman"/>
          <w:color w:val="000000" w:themeColor="text1"/>
          <w:spacing w:val="-2"/>
          <w:sz w:val="24"/>
        </w:rPr>
        <w:t>12. Za dzień zapłaty strony uznają datę obciążenia konta bankowego Zamawiającego.</w:t>
      </w: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sym w:font="Arial" w:char="00A7"/>
      </w:r>
      <w:r w:rsidR="003619C1" w:rsidRPr="00DD3A71">
        <w:rPr>
          <w:rFonts w:ascii="Times New Roman" w:hAnsi="Times New Roman" w:cs="Times New Roman"/>
          <w:color w:val="000000" w:themeColor="text1"/>
          <w:sz w:val="24"/>
        </w:rPr>
        <w:t>7</w:t>
      </w:r>
    </w:p>
    <w:p w:rsidR="00FF312C" w:rsidRPr="00DD3A71" w:rsidRDefault="00FF312C" w:rsidP="00FF312C">
      <w:pPr>
        <w:jc w:val="center"/>
        <w:rPr>
          <w:rFonts w:ascii="Times New Roman" w:hAnsi="Times New Roman" w:cs="Times New Roman"/>
          <w:color w:val="000000" w:themeColor="text1"/>
          <w:sz w:val="24"/>
          <w:u w:val="single"/>
        </w:rPr>
      </w:pPr>
      <w:r w:rsidRPr="00DD3A71">
        <w:rPr>
          <w:rFonts w:ascii="Times New Roman" w:hAnsi="Times New Roman" w:cs="Times New Roman"/>
          <w:color w:val="000000" w:themeColor="text1"/>
          <w:sz w:val="24"/>
          <w:u w:val="single"/>
        </w:rPr>
        <w:t>Gwarancja i rękojmia</w:t>
      </w:r>
    </w:p>
    <w:p w:rsidR="00FF312C" w:rsidRPr="00DD3A71" w:rsidRDefault="00FF312C" w:rsidP="00FF312C">
      <w:pPr>
        <w:numPr>
          <w:ilvl w:val="0"/>
          <w:numId w:val="24"/>
        </w:numPr>
        <w:shd w:val="clear" w:color="auto" w:fill="FFFFFF"/>
        <w:tabs>
          <w:tab w:val="left" w:pos="420"/>
        </w:tabs>
        <w:spacing w:after="0" w:line="271" w:lineRule="exact"/>
        <w:ind w:left="426" w:hanging="426"/>
        <w:jc w:val="both"/>
        <w:rPr>
          <w:rFonts w:ascii="Times New Roman" w:hAnsi="Times New Roman" w:cs="Times New Roman"/>
          <w:color w:val="000000" w:themeColor="text1"/>
          <w:spacing w:val="-18"/>
          <w:sz w:val="24"/>
        </w:rPr>
      </w:pPr>
      <w:r w:rsidRPr="00DD3A71">
        <w:rPr>
          <w:rFonts w:ascii="Times New Roman" w:hAnsi="Times New Roman" w:cs="Times New Roman"/>
          <w:color w:val="000000" w:themeColor="text1"/>
          <w:sz w:val="24"/>
        </w:rPr>
        <w:t xml:space="preserve">Wykonawca bierze pełną odpowiedzialność za odpowiednie wykonanie, stabilność </w:t>
      </w:r>
      <w:r w:rsidRPr="00DD3A71">
        <w:rPr>
          <w:rFonts w:ascii="Times New Roman" w:hAnsi="Times New Roman" w:cs="Times New Roman"/>
          <w:color w:val="000000" w:themeColor="text1"/>
          <w:sz w:val="24"/>
        </w:rPr>
        <w:br/>
        <w:t>i bezpieczeństwo wszelkich czynności na Placu budowy i za metody użyte przy budowie.</w:t>
      </w:r>
    </w:p>
    <w:p w:rsidR="00FF312C" w:rsidRPr="00DD3A71" w:rsidRDefault="00FF312C" w:rsidP="00FF312C">
      <w:pPr>
        <w:numPr>
          <w:ilvl w:val="0"/>
          <w:numId w:val="24"/>
        </w:numPr>
        <w:shd w:val="clear" w:color="auto" w:fill="FFFFFF"/>
        <w:tabs>
          <w:tab w:val="left" w:pos="420"/>
        </w:tabs>
        <w:spacing w:before="5" w:after="0" w:line="271" w:lineRule="exact"/>
        <w:ind w:left="420" w:right="10" w:hanging="358"/>
        <w:jc w:val="both"/>
        <w:rPr>
          <w:rFonts w:ascii="Times New Roman" w:hAnsi="Times New Roman" w:cs="Times New Roman"/>
          <w:color w:val="000000" w:themeColor="text1"/>
          <w:spacing w:val="-4"/>
          <w:sz w:val="24"/>
        </w:rPr>
      </w:pPr>
      <w:r w:rsidRPr="00DD3A71">
        <w:rPr>
          <w:rFonts w:ascii="Times New Roman" w:hAnsi="Times New Roman" w:cs="Times New Roman"/>
          <w:color w:val="000000" w:themeColor="text1"/>
          <w:spacing w:val="-4"/>
          <w:sz w:val="24"/>
        </w:rPr>
        <w:t xml:space="preserve">Na przedmiot umowy Wykonawca udziela gwarancji w wymiarze  </w:t>
      </w:r>
      <w:r w:rsidRPr="00DD3A71">
        <w:rPr>
          <w:rFonts w:ascii="Times New Roman" w:hAnsi="Times New Roman" w:cs="Times New Roman"/>
          <w:b/>
          <w:color w:val="000000" w:themeColor="text1"/>
          <w:spacing w:val="-4"/>
          <w:sz w:val="24"/>
        </w:rPr>
        <w:t>…......</w:t>
      </w:r>
      <w:r w:rsidRPr="00DD3A71">
        <w:rPr>
          <w:rFonts w:ascii="Times New Roman" w:hAnsi="Times New Roman" w:cs="Times New Roman"/>
          <w:color w:val="000000" w:themeColor="text1"/>
          <w:spacing w:val="-4"/>
          <w:sz w:val="24"/>
        </w:rPr>
        <w:t xml:space="preserve"> miesięcy licząc od daty </w:t>
      </w:r>
      <w:r w:rsidRPr="00DD3A71">
        <w:rPr>
          <w:rFonts w:ascii="Times New Roman" w:hAnsi="Times New Roman" w:cs="Times New Roman"/>
          <w:color w:val="000000" w:themeColor="text1"/>
          <w:spacing w:val="-2"/>
          <w:sz w:val="24"/>
        </w:rPr>
        <w:t>podpisania protokołu bezusterkowego odbioru końcowego przedmiotu umowy.</w:t>
      </w:r>
    </w:p>
    <w:p w:rsidR="00FF312C" w:rsidRPr="00DD3A71" w:rsidRDefault="00FF312C" w:rsidP="00FF312C">
      <w:pPr>
        <w:numPr>
          <w:ilvl w:val="0"/>
          <w:numId w:val="24"/>
        </w:numPr>
        <w:shd w:val="clear" w:color="auto" w:fill="FFFFFF"/>
        <w:tabs>
          <w:tab w:val="left" w:pos="420"/>
        </w:tabs>
        <w:spacing w:before="5" w:after="0" w:line="271" w:lineRule="exact"/>
        <w:ind w:left="420" w:right="10" w:hanging="358"/>
        <w:jc w:val="both"/>
        <w:rPr>
          <w:rFonts w:ascii="Times New Roman" w:hAnsi="Times New Roman" w:cs="Times New Roman"/>
          <w:color w:val="000000" w:themeColor="text1"/>
          <w:spacing w:val="-4"/>
          <w:sz w:val="24"/>
        </w:rPr>
      </w:pPr>
      <w:r w:rsidRPr="00DD3A71">
        <w:rPr>
          <w:rFonts w:ascii="Times New Roman" w:hAnsi="Times New Roman" w:cs="Times New Roman"/>
          <w:color w:val="000000" w:themeColor="text1"/>
          <w:spacing w:val="-2"/>
          <w:sz w:val="24"/>
        </w:rPr>
        <w:t>Bieg okresów gwarancji rozpoczyna się:</w:t>
      </w:r>
    </w:p>
    <w:p w:rsidR="00FF312C" w:rsidRPr="00DD3A71" w:rsidRDefault="00FF312C" w:rsidP="00FF312C">
      <w:pPr>
        <w:numPr>
          <w:ilvl w:val="0"/>
          <w:numId w:val="33"/>
        </w:numPr>
        <w:shd w:val="clear" w:color="auto" w:fill="FFFFFF"/>
        <w:spacing w:before="5" w:after="0" w:line="271" w:lineRule="exact"/>
        <w:ind w:right="10"/>
        <w:jc w:val="both"/>
        <w:rPr>
          <w:rFonts w:ascii="Times New Roman" w:hAnsi="Times New Roman" w:cs="Times New Roman"/>
          <w:color w:val="000000" w:themeColor="text1"/>
          <w:spacing w:val="-2"/>
          <w:sz w:val="24"/>
        </w:rPr>
      </w:pPr>
      <w:r w:rsidRPr="00DD3A71">
        <w:rPr>
          <w:rFonts w:ascii="Times New Roman" w:hAnsi="Times New Roman" w:cs="Times New Roman"/>
          <w:color w:val="000000" w:themeColor="text1"/>
          <w:spacing w:val="-2"/>
          <w:sz w:val="24"/>
        </w:rPr>
        <w:t>w dniu zakończenia odbioru końcowego przedmiotu zamówienia i / lub</w:t>
      </w:r>
    </w:p>
    <w:p w:rsidR="00FF312C" w:rsidRPr="00DD3A71" w:rsidRDefault="00FF312C" w:rsidP="00FF312C">
      <w:pPr>
        <w:numPr>
          <w:ilvl w:val="0"/>
          <w:numId w:val="33"/>
        </w:numPr>
        <w:shd w:val="clear" w:color="auto" w:fill="FFFFFF"/>
        <w:spacing w:before="5" w:after="0" w:line="271" w:lineRule="exact"/>
        <w:ind w:right="10"/>
        <w:jc w:val="both"/>
        <w:rPr>
          <w:rFonts w:ascii="Times New Roman" w:hAnsi="Times New Roman" w:cs="Times New Roman"/>
          <w:color w:val="000000" w:themeColor="text1"/>
          <w:spacing w:val="-4"/>
          <w:sz w:val="24"/>
        </w:rPr>
      </w:pPr>
      <w:r w:rsidRPr="00DD3A71">
        <w:rPr>
          <w:rFonts w:ascii="Times New Roman" w:hAnsi="Times New Roman" w:cs="Times New Roman"/>
          <w:color w:val="000000" w:themeColor="text1"/>
          <w:spacing w:val="-2"/>
          <w:sz w:val="24"/>
        </w:rPr>
        <w:t>w dniu potwierdzenia usunięcia drobnych usterek, stwierdzonych przy odbiorze końcowym przedmiotu umowy, i/lub</w:t>
      </w:r>
    </w:p>
    <w:p w:rsidR="00FF312C" w:rsidRPr="00DD3A71" w:rsidRDefault="00FF312C" w:rsidP="00FF312C">
      <w:pPr>
        <w:numPr>
          <w:ilvl w:val="0"/>
          <w:numId w:val="33"/>
        </w:numPr>
        <w:shd w:val="clear" w:color="auto" w:fill="FFFFFF"/>
        <w:spacing w:before="5" w:after="0" w:line="271" w:lineRule="exact"/>
        <w:ind w:right="10"/>
        <w:jc w:val="both"/>
        <w:rPr>
          <w:rFonts w:ascii="Times New Roman" w:hAnsi="Times New Roman" w:cs="Times New Roman"/>
          <w:color w:val="000000" w:themeColor="text1"/>
          <w:spacing w:val="-4"/>
          <w:sz w:val="24"/>
        </w:rPr>
      </w:pPr>
      <w:r w:rsidRPr="00DD3A71">
        <w:rPr>
          <w:rFonts w:ascii="Times New Roman" w:hAnsi="Times New Roman" w:cs="Times New Roman"/>
          <w:color w:val="000000" w:themeColor="text1"/>
          <w:spacing w:val="-2"/>
          <w:sz w:val="24"/>
        </w:rPr>
        <w:t>dla wymienianych materiałów i urządzeń z dniem ich dostawy lub wymiany.</w:t>
      </w:r>
    </w:p>
    <w:p w:rsidR="00FF312C" w:rsidRPr="00DD3A71" w:rsidRDefault="00FF312C" w:rsidP="00FF312C">
      <w:pPr>
        <w:numPr>
          <w:ilvl w:val="0"/>
          <w:numId w:val="24"/>
        </w:numPr>
        <w:shd w:val="clear" w:color="auto" w:fill="FFFFFF"/>
        <w:tabs>
          <w:tab w:val="left" w:pos="420"/>
        </w:tabs>
        <w:spacing w:after="0" w:line="271" w:lineRule="exact"/>
        <w:ind w:left="420" w:right="10" w:hanging="358"/>
        <w:jc w:val="both"/>
        <w:rPr>
          <w:rFonts w:ascii="Times New Roman" w:hAnsi="Times New Roman" w:cs="Times New Roman"/>
          <w:color w:val="000000" w:themeColor="text1"/>
          <w:spacing w:val="-8"/>
          <w:sz w:val="24"/>
        </w:rPr>
      </w:pPr>
      <w:r w:rsidRPr="00DD3A71">
        <w:rPr>
          <w:rFonts w:ascii="Times New Roman" w:hAnsi="Times New Roman" w:cs="Times New Roman"/>
          <w:color w:val="000000" w:themeColor="text1"/>
          <w:sz w:val="24"/>
        </w:rPr>
        <w:t>Zamawiający powiadomi Wykonawcę o wszelkich ujawnionych usterkach w terminie 14 dni od dnia ich ujawnienia.</w:t>
      </w:r>
    </w:p>
    <w:p w:rsidR="00FF312C" w:rsidRPr="00DD3A71" w:rsidRDefault="00FF312C" w:rsidP="00FF312C">
      <w:pPr>
        <w:numPr>
          <w:ilvl w:val="0"/>
          <w:numId w:val="24"/>
        </w:numPr>
        <w:shd w:val="clear" w:color="auto" w:fill="FFFFFF"/>
        <w:tabs>
          <w:tab w:val="left" w:pos="420"/>
        </w:tabs>
        <w:spacing w:before="5" w:after="0" w:line="271" w:lineRule="exact"/>
        <w:ind w:left="420" w:right="5" w:hanging="358"/>
        <w:jc w:val="both"/>
        <w:rPr>
          <w:rFonts w:ascii="Times New Roman" w:hAnsi="Times New Roman" w:cs="Times New Roman"/>
          <w:color w:val="000000" w:themeColor="text1"/>
          <w:spacing w:val="-2"/>
          <w:sz w:val="24"/>
        </w:rPr>
      </w:pPr>
      <w:r w:rsidRPr="00DD3A71">
        <w:rPr>
          <w:rFonts w:ascii="Times New Roman" w:hAnsi="Times New Roman" w:cs="Times New Roman"/>
          <w:color w:val="000000" w:themeColor="text1"/>
          <w:sz w:val="24"/>
        </w:rPr>
        <w:t xml:space="preserve">Wykonawca na swój koszt zobowiązuje się usunąć w okresie gwarancji i rękojmi wady </w:t>
      </w:r>
      <w:r w:rsidRPr="00DD3A71">
        <w:rPr>
          <w:rFonts w:ascii="Times New Roman" w:hAnsi="Times New Roman" w:cs="Times New Roman"/>
          <w:color w:val="000000" w:themeColor="text1"/>
          <w:sz w:val="24"/>
        </w:rPr>
        <w:br/>
        <w:t>w terminie wyznaczonym przez Zamawiającego.</w:t>
      </w:r>
    </w:p>
    <w:p w:rsidR="00FF312C" w:rsidRPr="00DD3A71" w:rsidRDefault="00FF312C" w:rsidP="00FF312C">
      <w:pPr>
        <w:numPr>
          <w:ilvl w:val="0"/>
          <w:numId w:val="24"/>
        </w:numPr>
        <w:shd w:val="clear" w:color="auto" w:fill="FFFFFF"/>
        <w:tabs>
          <w:tab w:val="left" w:pos="420"/>
        </w:tabs>
        <w:spacing w:before="34" w:after="0" w:line="242" w:lineRule="exact"/>
        <w:ind w:left="420" w:hanging="358"/>
        <w:jc w:val="both"/>
        <w:rPr>
          <w:rFonts w:ascii="Times New Roman" w:hAnsi="Times New Roman" w:cs="Times New Roman"/>
          <w:color w:val="000000" w:themeColor="text1"/>
          <w:spacing w:val="-3"/>
          <w:sz w:val="24"/>
        </w:rPr>
      </w:pPr>
      <w:r w:rsidRPr="00DD3A71">
        <w:rPr>
          <w:rFonts w:ascii="Times New Roman" w:hAnsi="Times New Roman" w:cs="Times New Roman"/>
          <w:color w:val="000000" w:themeColor="text1"/>
          <w:spacing w:val="-3"/>
          <w:sz w:val="24"/>
        </w:rPr>
        <w:t xml:space="preserve">Wykonawca zobowiązany jest do pisemnego zawiadomienia Zamawiającego o usunięciu wad </w:t>
      </w:r>
      <w:r w:rsidRPr="00DD3A71">
        <w:rPr>
          <w:rFonts w:ascii="Times New Roman" w:hAnsi="Times New Roman" w:cs="Times New Roman"/>
          <w:color w:val="000000" w:themeColor="text1"/>
          <w:sz w:val="24"/>
        </w:rPr>
        <w:t>i usterek.</w:t>
      </w:r>
    </w:p>
    <w:p w:rsidR="00FF312C" w:rsidRPr="00DD3A71" w:rsidRDefault="00FF312C" w:rsidP="003619C1">
      <w:pPr>
        <w:numPr>
          <w:ilvl w:val="0"/>
          <w:numId w:val="24"/>
        </w:numPr>
        <w:shd w:val="clear" w:color="auto" w:fill="FFFFFF"/>
        <w:tabs>
          <w:tab w:val="left" w:pos="420"/>
        </w:tabs>
        <w:spacing w:before="34" w:after="0" w:line="242" w:lineRule="exact"/>
        <w:ind w:left="420" w:hanging="358"/>
        <w:jc w:val="both"/>
        <w:rPr>
          <w:rFonts w:ascii="Times New Roman" w:hAnsi="Times New Roman" w:cs="Times New Roman"/>
          <w:color w:val="000000" w:themeColor="text1"/>
          <w:spacing w:val="-3"/>
          <w:sz w:val="24"/>
        </w:rPr>
      </w:pPr>
      <w:r w:rsidRPr="00DD3A71">
        <w:rPr>
          <w:rFonts w:ascii="Times New Roman" w:hAnsi="Times New Roman" w:cs="Times New Roman"/>
          <w:color w:val="000000" w:themeColor="text1"/>
          <w:sz w:val="24"/>
        </w:rPr>
        <w:t xml:space="preserve">Zamawiający może dochodzić roszczeń z tytułu gwarancji także po terminie określonym </w:t>
      </w:r>
      <w:r w:rsidRPr="00DD3A71">
        <w:rPr>
          <w:rFonts w:ascii="Times New Roman" w:hAnsi="Times New Roman" w:cs="Times New Roman"/>
          <w:color w:val="000000" w:themeColor="text1"/>
          <w:sz w:val="24"/>
        </w:rPr>
        <w:br/>
        <w:t>w ust. 2, jeżeli reklamował wadę przed upływem tego terminu.</w:t>
      </w: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xml:space="preserve">§ </w:t>
      </w:r>
      <w:r w:rsidR="003619C1" w:rsidRPr="00DD3A71">
        <w:rPr>
          <w:rFonts w:ascii="Times New Roman" w:hAnsi="Times New Roman" w:cs="Times New Roman"/>
          <w:color w:val="000000" w:themeColor="text1"/>
          <w:sz w:val="24"/>
        </w:rPr>
        <w:t>8</w:t>
      </w:r>
    </w:p>
    <w:p w:rsidR="00FF312C" w:rsidRPr="00DD3A71" w:rsidRDefault="00FF312C" w:rsidP="00FF312C">
      <w:pPr>
        <w:jc w:val="center"/>
        <w:rPr>
          <w:rFonts w:ascii="Times New Roman" w:hAnsi="Times New Roman" w:cs="Times New Roman"/>
          <w:color w:val="000000" w:themeColor="text1"/>
          <w:sz w:val="24"/>
          <w:u w:val="single"/>
        </w:rPr>
      </w:pPr>
      <w:r w:rsidRPr="00DD3A71">
        <w:rPr>
          <w:rFonts w:ascii="Times New Roman" w:hAnsi="Times New Roman" w:cs="Times New Roman"/>
          <w:color w:val="000000" w:themeColor="text1"/>
          <w:sz w:val="24"/>
          <w:u w:val="single"/>
        </w:rPr>
        <w:t>Ubezpieczenia</w:t>
      </w:r>
    </w:p>
    <w:p w:rsidR="00FF312C" w:rsidRPr="00DD3A71" w:rsidRDefault="00FF312C" w:rsidP="00FF312C">
      <w:pPr>
        <w:pStyle w:val="Tekstpodstawowywcity"/>
        <w:numPr>
          <w:ilvl w:val="0"/>
          <w:numId w:val="18"/>
        </w:numPr>
        <w:jc w:val="both"/>
        <w:rPr>
          <w:color w:val="000000" w:themeColor="text1"/>
        </w:rPr>
      </w:pPr>
      <w:r w:rsidRPr="00DD3A71">
        <w:rPr>
          <w:color w:val="000000" w:themeColor="text1"/>
        </w:rPr>
        <w:t>Wykonawca oświadcza, że osoby uczestniczące przy wykonywaniu robót posiadają odpowiednie kwalifikacje i uprawnienia.</w:t>
      </w:r>
    </w:p>
    <w:p w:rsidR="00FF312C" w:rsidRPr="00DD3A71" w:rsidRDefault="00FF312C" w:rsidP="00FF312C">
      <w:pPr>
        <w:pStyle w:val="Tekstpodstawowywcity"/>
        <w:numPr>
          <w:ilvl w:val="0"/>
          <w:numId w:val="18"/>
        </w:numPr>
        <w:jc w:val="both"/>
        <w:rPr>
          <w:color w:val="000000" w:themeColor="text1"/>
        </w:rPr>
      </w:pPr>
      <w:r w:rsidRPr="00DD3A71">
        <w:rPr>
          <w:color w:val="000000" w:themeColor="text1"/>
        </w:rPr>
        <w:t>Na Wykonawcy spoczywa odpowiedzialność cywilna za następstwa nieszczęśliwych wypadków dotycząca pracowników i osób trzecich powstałe w związku z prowadzeniem robót.</w:t>
      </w:r>
    </w:p>
    <w:p w:rsidR="00FF312C" w:rsidRPr="00DD3A71" w:rsidRDefault="00FF312C" w:rsidP="00FF312C">
      <w:pPr>
        <w:numPr>
          <w:ilvl w:val="0"/>
          <w:numId w:val="18"/>
        </w:numPr>
        <w:tabs>
          <w:tab w:val="num" w:pos="426"/>
        </w:tabs>
        <w:spacing w:after="0" w:line="240" w:lineRule="auto"/>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rsidR="00FF312C" w:rsidRDefault="00FF312C" w:rsidP="00FF312C">
      <w:pPr>
        <w:pStyle w:val="Tekstpodstawowywcity2"/>
        <w:ind w:left="0"/>
        <w:jc w:val="center"/>
        <w:rPr>
          <w:color w:val="000000" w:themeColor="text1"/>
        </w:rPr>
      </w:pPr>
      <w:r w:rsidRPr="00DD3A71">
        <w:rPr>
          <w:color w:val="000000" w:themeColor="text1"/>
        </w:rPr>
        <w:t xml:space="preserve">§ </w:t>
      </w:r>
      <w:r w:rsidR="003619C1" w:rsidRPr="00DD3A71">
        <w:rPr>
          <w:color w:val="000000" w:themeColor="text1"/>
        </w:rPr>
        <w:t>9</w:t>
      </w:r>
    </w:p>
    <w:p w:rsidR="00DD3A71" w:rsidRPr="00DD3A71" w:rsidRDefault="00DD3A71" w:rsidP="00FF312C">
      <w:pPr>
        <w:pStyle w:val="Tekstpodstawowywcity2"/>
        <w:ind w:left="0"/>
        <w:jc w:val="center"/>
        <w:rPr>
          <w:color w:val="000000" w:themeColor="text1"/>
        </w:rPr>
      </w:pPr>
    </w:p>
    <w:p w:rsidR="00FF312C" w:rsidRDefault="00FF312C" w:rsidP="00FF312C">
      <w:pPr>
        <w:pStyle w:val="Tekstpodstawowywcity2"/>
        <w:ind w:left="0"/>
        <w:jc w:val="center"/>
        <w:rPr>
          <w:color w:val="000000" w:themeColor="text1"/>
          <w:u w:val="single"/>
        </w:rPr>
      </w:pPr>
      <w:r w:rsidRPr="00DD3A71">
        <w:rPr>
          <w:color w:val="000000" w:themeColor="text1"/>
          <w:u w:val="single"/>
        </w:rPr>
        <w:lastRenderedPageBreak/>
        <w:t>Kary umowne, odszkodowania</w:t>
      </w:r>
    </w:p>
    <w:p w:rsidR="00DD3A71" w:rsidRPr="00DD3A71" w:rsidRDefault="00DD3A71" w:rsidP="00FF312C">
      <w:pPr>
        <w:pStyle w:val="Tekstpodstawowywcity2"/>
        <w:ind w:left="0"/>
        <w:jc w:val="center"/>
        <w:rPr>
          <w:color w:val="000000" w:themeColor="text1"/>
          <w:u w:val="single"/>
        </w:rPr>
      </w:pPr>
    </w:p>
    <w:p w:rsidR="00FF312C" w:rsidRPr="00DD3A71" w:rsidRDefault="00FF312C" w:rsidP="003619C1">
      <w:pPr>
        <w:pStyle w:val="Akapitzlist"/>
        <w:numPr>
          <w:ilvl w:val="0"/>
          <w:numId w:val="35"/>
        </w:numPr>
        <w:shd w:val="clear" w:color="auto" w:fill="FFFFFF"/>
        <w:tabs>
          <w:tab w:val="left" w:pos="512"/>
        </w:tabs>
        <w:spacing w:after="0" w:line="271" w:lineRule="exact"/>
        <w:jc w:val="both"/>
        <w:rPr>
          <w:rFonts w:ascii="Times New Roman" w:hAnsi="Times New Roman" w:cs="Times New Roman"/>
          <w:color w:val="000000" w:themeColor="text1"/>
          <w:spacing w:val="-25"/>
          <w:sz w:val="24"/>
        </w:rPr>
      </w:pPr>
      <w:r w:rsidRPr="00DD3A71">
        <w:rPr>
          <w:rFonts w:ascii="Times New Roman" w:hAnsi="Times New Roman" w:cs="Times New Roman"/>
          <w:color w:val="000000" w:themeColor="text1"/>
          <w:spacing w:val="-2"/>
          <w:sz w:val="24"/>
        </w:rPr>
        <w:t>Wykonawca ponosi odpowiedzialność za szkody wynikłe z niewykonania bądź niewłaści</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z w:val="24"/>
        </w:rPr>
        <w:t>wego wykonania przedmiotu umowy.</w:t>
      </w:r>
    </w:p>
    <w:p w:rsidR="00FF312C" w:rsidRPr="00DD3A71" w:rsidRDefault="00FF312C" w:rsidP="003619C1">
      <w:pPr>
        <w:pStyle w:val="Akapitzlist"/>
        <w:numPr>
          <w:ilvl w:val="0"/>
          <w:numId w:val="35"/>
        </w:numPr>
        <w:shd w:val="clear" w:color="auto" w:fill="FFFFFF"/>
        <w:tabs>
          <w:tab w:val="left" w:pos="512"/>
        </w:tabs>
        <w:spacing w:after="0" w:line="271" w:lineRule="exact"/>
        <w:jc w:val="both"/>
        <w:rPr>
          <w:rFonts w:ascii="Times New Roman" w:hAnsi="Times New Roman" w:cs="Times New Roman"/>
          <w:color w:val="000000" w:themeColor="text1"/>
          <w:spacing w:val="-25"/>
          <w:sz w:val="24"/>
        </w:rPr>
      </w:pPr>
      <w:r w:rsidRPr="00DD3A71">
        <w:rPr>
          <w:rFonts w:ascii="Times New Roman" w:hAnsi="Times New Roman" w:cs="Times New Roman"/>
          <w:color w:val="000000" w:themeColor="text1"/>
          <w:spacing w:val="-2"/>
          <w:sz w:val="24"/>
        </w:rPr>
        <w:t>Strony postanawiają że obowiązującą formą odszkodowania za niewykonane lub nienależy</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pacing w:val="-3"/>
          <w:sz w:val="24"/>
        </w:rPr>
        <w:t xml:space="preserve">te wykonanie przedmiotu umowy stanowią kary umowne, które będą naliczane Wykonawcy </w:t>
      </w:r>
      <w:r w:rsidRPr="00DD3A71">
        <w:rPr>
          <w:rFonts w:ascii="Times New Roman" w:hAnsi="Times New Roman" w:cs="Times New Roman"/>
          <w:color w:val="000000" w:themeColor="text1"/>
          <w:sz w:val="24"/>
        </w:rPr>
        <w:t>w następujących wypadkach i  wysokościach:</w:t>
      </w:r>
    </w:p>
    <w:p w:rsidR="00FF312C" w:rsidRPr="00DD3A71" w:rsidRDefault="00FF312C" w:rsidP="00FF312C">
      <w:pPr>
        <w:ind w:left="567" w:hanging="567"/>
        <w:rPr>
          <w:rFonts w:ascii="Times New Roman" w:hAnsi="Times New Roman" w:cs="Times New Roman"/>
          <w:color w:val="000000" w:themeColor="text1"/>
          <w:sz w:val="2"/>
        </w:rPr>
      </w:pPr>
    </w:p>
    <w:p w:rsidR="00FF312C" w:rsidRPr="00DD3A71" w:rsidRDefault="00FF312C" w:rsidP="00FF312C">
      <w:pPr>
        <w:numPr>
          <w:ilvl w:val="0"/>
          <w:numId w:val="25"/>
        </w:numPr>
        <w:shd w:val="clear" w:color="auto" w:fill="FFFFFF"/>
        <w:tabs>
          <w:tab w:val="left" w:pos="937"/>
        </w:tabs>
        <w:spacing w:after="0" w:line="271" w:lineRule="exact"/>
        <w:ind w:left="993" w:hanging="426"/>
        <w:jc w:val="both"/>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2"/>
          <w:sz w:val="24"/>
        </w:rPr>
        <w:t xml:space="preserve">za zwłokę w wykonaniu robót objętych umową w wysokości 2% wynagrodzenia </w:t>
      </w:r>
      <w:r w:rsidRPr="00DD3A71">
        <w:rPr>
          <w:rFonts w:ascii="Times New Roman" w:hAnsi="Times New Roman" w:cs="Times New Roman"/>
          <w:color w:val="000000" w:themeColor="text1"/>
          <w:sz w:val="24"/>
        </w:rPr>
        <w:t>umownego określonego w § 6 umowy, za każdy dzień zwłoki,</w:t>
      </w:r>
    </w:p>
    <w:p w:rsidR="00FF312C" w:rsidRPr="00DD3A71" w:rsidRDefault="00FF312C" w:rsidP="00FF312C">
      <w:pPr>
        <w:numPr>
          <w:ilvl w:val="0"/>
          <w:numId w:val="25"/>
        </w:numPr>
        <w:shd w:val="clear" w:color="auto" w:fill="FFFFFF"/>
        <w:tabs>
          <w:tab w:val="left" w:pos="937"/>
        </w:tabs>
        <w:spacing w:after="0" w:line="271" w:lineRule="exact"/>
        <w:ind w:left="993" w:hanging="426"/>
        <w:jc w:val="both"/>
        <w:rPr>
          <w:rFonts w:ascii="Times New Roman" w:hAnsi="Times New Roman" w:cs="Times New Roman"/>
          <w:color w:val="000000" w:themeColor="text1"/>
          <w:spacing w:val="-7"/>
          <w:sz w:val="24"/>
        </w:rPr>
      </w:pPr>
      <w:r w:rsidRPr="00DD3A71">
        <w:rPr>
          <w:rFonts w:ascii="Times New Roman" w:hAnsi="Times New Roman" w:cs="Times New Roman"/>
          <w:color w:val="000000" w:themeColor="text1"/>
          <w:sz w:val="24"/>
        </w:rPr>
        <w:t xml:space="preserve">za zwłokę w usunięciu wad stwierdzonych przy odbiorze lub w okresie gwarancji </w:t>
      </w:r>
      <w:r w:rsidRPr="00DD3A71">
        <w:rPr>
          <w:rFonts w:ascii="Times New Roman" w:hAnsi="Times New Roman" w:cs="Times New Roman"/>
          <w:color w:val="000000" w:themeColor="text1"/>
          <w:sz w:val="24"/>
        </w:rPr>
        <w:br/>
        <w:t>w wysokości 0,2% wynagrodzenia umownego określonego w § 6 umowy, za każdy dzień zwłoki liczonej od dnia wyznaczonego na usunięcie wad,</w:t>
      </w:r>
    </w:p>
    <w:p w:rsidR="00FF312C" w:rsidRPr="00DD3A71" w:rsidRDefault="00FF312C" w:rsidP="00FF312C">
      <w:pPr>
        <w:numPr>
          <w:ilvl w:val="0"/>
          <w:numId w:val="25"/>
        </w:numPr>
        <w:shd w:val="clear" w:color="auto" w:fill="FFFFFF"/>
        <w:tabs>
          <w:tab w:val="left" w:pos="937"/>
        </w:tabs>
        <w:spacing w:after="0" w:line="271" w:lineRule="exact"/>
        <w:ind w:left="993" w:hanging="426"/>
        <w:jc w:val="both"/>
        <w:rPr>
          <w:rFonts w:ascii="Times New Roman" w:hAnsi="Times New Roman" w:cs="Times New Roman"/>
          <w:color w:val="000000" w:themeColor="text1"/>
          <w:spacing w:val="-9"/>
          <w:sz w:val="24"/>
        </w:rPr>
      </w:pPr>
      <w:r w:rsidRPr="00DD3A71">
        <w:rPr>
          <w:rFonts w:ascii="Times New Roman" w:hAnsi="Times New Roman" w:cs="Times New Roman"/>
          <w:color w:val="000000" w:themeColor="text1"/>
          <w:spacing w:val="-3"/>
          <w:sz w:val="24"/>
        </w:rPr>
        <w:t>za odstąpienie od umowy z przyczyn zależnych od Wykonawcy w wysokości 60% wy</w:t>
      </w:r>
      <w:r w:rsidRPr="00DD3A71">
        <w:rPr>
          <w:rFonts w:ascii="Times New Roman" w:hAnsi="Times New Roman" w:cs="Times New Roman"/>
          <w:color w:val="000000" w:themeColor="text1"/>
          <w:spacing w:val="-3"/>
          <w:sz w:val="24"/>
        </w:rPr>
        <w:softHyphen/>
      </w:r>
      <w:r w:rsidRPr="00DD3A71">
        <w:rPr>
          <w:rFonts w:ascii="Times New Roman" w:hAnsi="Times New Roman" w:cs="Times New Roman"/>
          <w:color w:val="000000" w:themeColor="text1"/>
          <w:sz w:val="24"/>
        </w:rPr>
        <w:t>nagrodzenia umownego określonego w § 6 umowy.</w:t>
      </w:r>
    </w:p>
    <w:p w:rsidR="00FF312C" w:rsidRPr="00DD3A71" w:rsidRDefault="00FF312C" w:rsidP="00FF312C">
      <w:pPr>
        <w:ind w:left="567" w:hanging="567"/>
        <w:rPr>
          <w:rFonts w:ascii="Times New Roman" w:hAnsi="Times New Roman" w:cs="Times New Roman"/>
          <w:color w:val="000000" w:themeColor="text1"/>
          <w:sz w:val="2"/>
        </w:rPr>
      </w:pPr>
    </w:p>
    <w:p w:rsidR="00FF312C" w:rsidRPr="00DD3A71" w:rsidRDefault="00FF312C" w:rsidP="00FF312C">
      <w:pPr>
        <w:numPr>
          <w:ilvl w:val="0"/>
          <w:numId w:val="26"/>
        </w:numPr>
        <w:shd w:val="clear" w:color="auto" w:fill="FFFFFF"/>
        <w:tabs>
          <w:tab w:val="left" w:pos="512"/>
        </w:tabs>
        <w:spacing w:after="0" w:line="271" w:lineRule="exact"/>
        <w:ind w:left="567" w:hanging="567"/>
        <w:jc w:val="both"/>
        <w:rPr>
          <w:rFonts w:ascii="Times New Roman" w:hAnsi="Times New Roman" w:cs="Times New Roman"/>
          <w:color w:val="000000" w:themeColor="text1"/>
          <w:spacing w:val="-13"/>
          <w:sz w:val="24"/>
        </w:rPr>
      </w:pPr>
      <w:r w:rsidRPr="00DD3A71">
        <w:rPr>
          <w:rFonts w:ascii="Times New Roman" w:hAnsi="Times New Roman" w:cs="Times New Roman"/>
          <w:color w:val="000000" w:themeColor="text1"/>
          <w:spacing w:val="-3"/>
          <w:sz w:val="24"/>
        </w:rPr>
        <w:t>Wykonawca zapłaci karę umowną na konto Zamawiającego w terminie 14 dni od daty dorę</w:t>
      </w:r>
      <w:r w:rsidRPr="00DD3A71">
        <w:rPr>
          <w:rFonts w:ascii="Times New Roman" w:hAnsi="Times New Roman" w:cs="Times New Roman"/>
          <w:color w:val="000000" w:themeColor="text1"/>
          <w:spacing w:val="-3"/>
          <w:sz w:val="24"/>
        </w:rPr>
        <w:softHyphen/>
        <w:t>czenia pisemnego wezwania z określoną wysokością kary przez Zamawiającego.</w:t>
      </w:r>
    </w:p>
    <w:p w:rsidR="00FF312C" w:rsidRPr="00DD3A71" w:rsidRDefault="00FF312C" w:rsidP="00FF312C">
      <w:pPr>
        <w:numPr>
          <w:ilvl w:val="0"/>
          <w:numId w:val="26"/>
        </w:numPr>
        <w:shd w:val="clear" w:color="auto" w:fill="FFFFFF"/>
        <w:tabs>
          <w:tab w:val="left" w:pos="512"/>
        </w:tabs>
        <w:spacing w:after="0" w:line="271" w:lineRule="exact"/>
        <w:ind w:left="567" w:hanging="567"/>
        <w:jc w:val="both"/>
        <w:rPr>
          <w:rFonts w:ascii="Times New Roman" w:hAnsi="Times New Roman" w:cs="Times New Roman"/>
          <w:color w:val="000000" w:themeColor="text1"/>
          <w:spacing w:val="-13"/>
          <w:sz w:val="24"/>
        </w:rPr>
      </w:pPr>
      <w:r w:rsidRPr="00DD3A71">
        <w:rPr>
          <w:rFonts w:ascii="Times New Roman" w:hAnsi="Times New Roman" w:cs="Times New Roman"/>
          <w:color w:val="000000" w:themeColor="text1"/>
          <w:spacing w:val="-3"/>
          <w:sz w:val="24"/>
        </w:rPr>
        <w:t>Zamawiający zastrzega sobie prawo do dodatkowego odszkodowania uzupełniającego prze</w:t>
      </w:r>
      <w:r w:rsidRPr="00DD3A71">
        <w:rPr>
          <w:rFonts w:ascii="Times New Roman" w:hAnsi="Times New Roman" w:cs="Times New Roman"/>
          <w:color w:val="000000" w:themeColor="text1"/>
          <w:spacing w:val="-3"/>
          <w:sz w:val="24"/>
        </w:rPr>
        <w:softHyphen/>
        <w:t>wyższającego wysokość kar umownych do wysokości poniesionej szkody.</w:t>
      </w:r>
    </w:p>
    <w:p w:rsidR="005A7CDB" w:rsidRPr="00DD3A71" w:rsidRDefault="005A7CDB" w:rsidP="00FF312C">
      <w:pPr>
        <w:numPr>
          <w:ilvl w:val="0"/>
          <w:numId w:val="26"/>
        </w:numPr>
        <w:shd w:val="clear" w:color="auto" w:fill="FFFFFF"/>
        <w:tabs>
          <w:tab w:val="left" w:pos="512"/>
        </w:tabs>
        <w:spacing w:after="0" w:line="271" w:lineRule="exact"/>
        <w:ind w:left="567" w:hanging="567"/>
        <w:jc w:val="both"/>
        <w:rPr>
          <w:rFonts w:ascii="Times New Roman" w:hAnsi="Times New Roman" w:cs="Times New Roman"/>
          <w:color w:val="000000" w:themeColor="text1"/>
          <w:spacing w:val="-13"/>
          <w:sz w:val="24"/>
        </w:rPr>
      </w:pPr>
      <w:r w:rsidRPr="00DD3A71">
        <w:rPr>
          <w:rFonts w:ascii="Times New Roman" w:hAnsi="Times New Roman" w:cs="Times New Roman"/>
          <w:color w:val="000000" w:themeColor="text1"/>
          <w:spacing w:val="-3"/>
          <w:sz w:val="24"/>
        </w:rPr>
        <w:t xml:space="preserve">Łączna wysokość kar umownych nie może przekroczyć 100% wartości wynagrodzenia określonego w </w:t>
      </w:r>
      <w:r w:rsidRPr="00DD3A71">
        <w:rPr>
          <w:rFonts w:ascii="Times New Roman" w:hAnsi="Times New Roman" w:cs="Times New Roman"/>
          <w:color w:val="000000" w:themeColor="text1"/>
          <w:sz w:val="24"/>
        </w:rPr>
        <w:t>§6.</w:t>
      </w:r>
    </w:p>
    <w:p w:rsidR="00FF312C" w:rsidRPr="00DD3A71" w:rsidRDefault="00FF312C" w:rsidP="00FF312C">
      <w:pPr>
        <w:shd w:val="clear" w:color="auto" w:fill="FFFFFF"/>
        <w:jc w:val="center"/>
        <w:rPr>
          <w:rFonts w:ascii="Times New Roman" w:hAnsi="Times New Roman" w:cs="Times New Roman"/>
          <w:color w:val="000000" w:themeColor="text1"/>
          <w:sz w:val="24"/>
        </w:rPr>
      </w:pPr>
    </w:p>
    <w:p w:rsidR="00FF312C" w:rsidRPr="00DD3A71" w:rsidRDefault="00FF312C" w:rsidP="00FF312C">
      <w:pPr>
        <w:shd w:val="clear" w:color="auto" w:fill="FFFFFF"/>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§1</w:t>
      </w:r>
      <w:r w:rsidR="003619C1" w:rsidRPr="00DD3A71">
        <w:rPr>
          <w:rFonts w:ascii="Times New Roman" w:hAnsi="Times New Roman" w:cs="Times New Roman"/>
          <w:color w:val="000000" w:themeColor="text1"/>
          <w:sz w:val="24"/>
        </w:rPr>
        <w:t>0</w:t>
      </w:r>
    </w:p>
    <w:p w:rsidR="00FF312C" w:rsidRPr="00DD3A71" w:rsidRDefault="00FF312C" w:rsidP="00FF312C">
      <w:pPr>
        <w:jc w:val="center"/>
        <w:rPr>
          <w:rFonts w:ascii="Times New Roman" w:hAnsi="Times New Roman" w:cs="Times New Roman"/>
          <w:color w:val="000000" w:themeColor="text1"/>
          <w:sz w:val="24"/>
          <w:u w:val="single"/>
        </w:rPr>
      </w:pPr>
      <w:r w:rsidRPr="00DD3A71">
        <w:rPr>
          <w:rFonts w:ascii="Times New Roman" w:hAnsi="Times New Roman" w:cs="Times New Roman"/>
          <w:color w:val="000000" w:themeColor="text1"/>
          <w:sz w:val="24"/>
          <w:u w:val="single"/>
        </w:rPr>
        <w:t>Odbiory</w:t>
      </w:r>
    </w:p>
    <w:p w:rsidR="00FF312C" w:rsidRPr="00DD3A71" w:rsidRDefault="00FF312C" w:rsidP="00FF312C">
      <w:pPr>
        <w:numPr>
          <w:ilvl w:val="0"/>
          <w:numId w:val="30"/>
        </w:numPr>
        <w:shd w:val="clear" w:color="auto" w:fill="FFFFFF"/>
        <w:spacing w:after="0" w:line="271" w:lineRule="exact"/>
        <w:ind w:left="391" w:hanging="391"/>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3"/>
          <w:sz w:val="24"/>
        </w:rPr>
        <w:t xml:space="preserve">Strony zgodnie postanawiają, że po zrealizowaniu przedmiotu zamówienia nastąpi </w:t>
      </w:r>
      <w:r w:rsidRPr="00DD3A71">
        <w:rPr>
          <w:rFonts w:ascii="Times New Roman" w:hAnsi="Times New Roman" w:cs="Times New Roman"/>
          <w:color w:val="000000" w:themeColor="text1"/>
          <w:spacing w:val="-4"/>
          <w:sz w:val="24"/>
        </w:rPr>
        <w:t>odbiór końcowy wykonanych robót.</w:t>
      </w:r>
    </w:p>
    <w:p w:rsidR="003619C1" w:rsidRPr="00DD3A71" w:rsidRDefault="00FF312C" w:rsidP="003619C1">
      <w:pPr>
        <w:numPr>
          <w:ilvl w:val="0"/>
          <w:numId w:val="30"/>
        </w:numPr>
        <w:shd w:val="clear" w:color="auto" w:fill="FFFFFF"/>
        <w:spacing w:after="0" w:line="271" w:lineRule="exact"/>
        <w:ind w:left="391" w:hanging="391"/>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1"/>
          <w:sz w:val="24"/>
        </w:rPr>
        <w:t>Wykonawca zgłasza pisemnie Zamawiającemu gotowość do odbioru końcowego.</w:t>
      </w:r>
    </w:p>
    <w:p w:rsidR="003619C1" w:rsidRPr="00DD3A71" w:rsidRDefault="00FF312C" w:rsidP="008E39DB">
      <w:pPr>
        <w:numPr>
          <w:ilvl w:val="0"/>
          <w:numId w:val="30"/>
        </w:numPr>
        <w:shd w:val="clear" w:color="auto" w:fill="FFFFFF"/>
        <w:spacing w:after="0" w:line="271" w:lineRule="exact"/>
        <w:ind w:left="391" w:hanging="391"/>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2"/>
          <w:sz w:val="24"/>
        </w:rPr>
        <w:t>Podstawą do zgłoszenia przez Wykonawcę gotowości do odbioru końcowego, będzie fak</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pacing w:val="-3"/>
          <w:sz w:val="24"/>
        </w:rPr>
        <w:t>tyczne wykonanie robót</w:t>
      </w:r>
      <w:r w:rsidR="003619C1" w:rsidRPr="00DD3A71">
        <w:rPr>
          <w:rFonts w:ascii="Times New Roman" w:hAnsi="Times New Roman" w:cs="Times New Roman"/>
          <w:color w:val="000000" w:themeColor="text1"/>
          <w:spacing w:val="-3"/>
          <w:sz w:val="24"/>
        </w:rPr>
        <w:t>.</w:t>
      </w:r>
    </w:p>
    <w:p w:rsidR="00FF312C" w:rsidRPr="00DD3A71" w:rsidRDefault="00FF312C" w:rsidP="00FF312C">
      <w:pPr>
        <w:numPr>
          <w:ilvl w:val="0"/>
          <w:numId w:val="30"/>
        </w:numPr>
        <w:shd w:val="clear" w:color="auto" w:fill="FFFFFF"/>
        <w:tabs>
          <w:tab w:val="clear" w:pos="390"/>
          <w:tab w:val="left" w:pos="377"/>
        </w:tabs>
        <w:spacing w:after="0" w:line="271" w:lineRule="exact"/>
        <w:ind w:left="377" w:right="97" w:hanging="353"/>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xml:space="preserve">Zamawiający wyznaczy termin i rozpocznie odbiór końcowy przedmiotu umowy w ciągu 14 dni od </w:t>
      </w:r>
      <w:r w:rsidRPr="00DD3A71">
        <w:rPr>
          <w:rFonts w:ascii="Times New Roman" w:hAnsi="Times New Roman" w:cs="Times New Roman"/>
          <w:color w:val="000000" w:themeColor="text1"/>
          <w:spacing w:val="-3"/>
          <w:sz w:val="24"/>
        </w:rPr>
        <w:t xml:space="preserve">daty pisemnego zawiadomienia go o osiągnięciu gotowości do odbioru potwierdzonej przez kierownika robót, zawiadamiając o tym Wykonawcę. Z czynności odbioru zostanie spisany </w:t>
      </w:r>
      <w:r w:rsidRPr="00DD3A71">
        <w:rPr>
          <w:rFonts w:ascii="Times New Roman" w:hAnsi="Times New Roman" w:cs="Times New Roman"/>
          <w:color w:val="000000" w:themeColor="text1"/>
          <w:sz w:val="24"/>
        </w:rPr>
        <w:t>protokół, zawierający wszelkie ustalenia dokonane w toku odbioru.</w:t>
      </w:r>
    </w:p>
    <w:p w:rsidR="00FF312C" w:rsidRPr="00DD3A71" w:rsidRDefault="00FF312C" w:rsidP="008E39DB">
      <w:pPr>
        <w:numPr>
          <w:ilvl w:val="0"/>
          <w:numId w:val="30"/>
        </w:numPr>
        <w:shd w:val="clear" w:color="auto" w:fill="FFFFFF"/>
        <w:tabs>
          <w:tab w:val="clear" w:pos="390"/>
          <w:tab w:val="left" w:pos="377"/>
        </w:tabs>
        <w:spacing w:after="0" w:line="271" w:lineRule="exact"/>
        <w:ind w:left="377" w:right="97" w:hanging="353"/>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Na dzień zgłoszenia gotowości do odbioru Wykonawca jest zobowiązany skompletować</w:t>
      </w:r>
      <w:r w:rsidRPr="00DD3A71">
        <w:rPr>
          <w:rFonts w:ascii="Times New Roman" w:hAnsi="Times New Roman" w:cs="Times New Roman"/>
          <w:color w:val="000000" w:themeColor="text1"/>
          <w:sz w:val="24"/>
        </w:rPr>
        <w:br/>
      </w:r>
      <w:r w:rsidRPr="00DD3A71">
        <w:rPr>
          <w:rFonts w:ascii="Times New Roman" w:hAnsi="Times New Roman" w:cs="Times New Roman"/>
          <w:color w:val="000000" w:themeColor="text1"/>
          <w:spacing w:val="-3"/>
          <w:sz w:val="24"/>
        </w:rPr>
        <w:t>i przekazać Zamawiającemu wszystkie dokumenty pozwalające na ocenę prawidłowego wy</w:t>
      </w:r>
      <w:r w:rsidRPr="00DD3A71">
        <w:rPr>
          <w:rFonts w:ascii="Times New Roman" w:hAnsi="Times New Roman" w:cs="Times New Roman"/>
          <w:color w:val="000000" w:themeColor="text1"/>
          <w:spacing w:val="-3"/>
          <w:sz w:val="24"/>
        </w:rPr>
        <w:softHyphen/>
      </w:r>
      <w:r w:rsidRPr="00DD3A71">
        <w:rPr>
          <w:rFonts w:ascii="Times New Roman" w:hAnsi="Times New Roman" w:cs="Times New Roman"/>
          <w:color w:val="000000" w:themeColor="text1"/>
          <w:sz w:val="24"/>
        </w:rPr>
        <w:t>konania przedmiotu robót, a w szczególności:</w:t>
      </w:r>
    </w:p>
    <w:p w:rsidR="00FF312C" w:rsidRPr="00DD3A71" w:rsidRDefault="00FF312C" w:rsidP="00FF312C">
      <w:pPr>
        <w:rPr>
          <w:rFonts w:ascii="Times New Roman" w:hAnsi="Times New Roman" w:cs="Times New Roman"/>
          <w:color w:val="000000" w:themeColor="text1"/>
          <w:sz w:val="2"/>
        </w:rPr>
      </w:pPr>
    </w:p>
    <w:p w:rsidR="00FF312C" w:rsidRPr="00DD3A71" w:rsidRDefault="00FF312C" w:rsidP="00FF312C">
      <w:pPr>
        <w:numPr>
          <w:ilvl w:val="0"/>
          <w:numId w:val="29"/>
        </w:numPr>
        <w:shd w:val="clear" w:color="auto" w:fill="FFFFFF"/>
        <w:tabs>
          <w:tab w:val="left" w:pos="851"/>
        </w:tabs>
        <w:spacing w:before="5" w:after="0" w:line="271" w:lineRule="exact"/>
        <w:ind w:left="851" w:right="39" w:hanging="425"/>
        <w:jc w:val="both"/>
        <w:rPr>
          <w:rFonts w:ascii="Times New Roman" w:hAnsi="Times New Roman" w:cs="Times New Roman"/>
          <w:color w:val="000000" w:themeColor="text1"/>
          <w:spacing w:val="-9"/>
          <w:sz w:val="24"/>
        </w:rPr>
      </w:pPr>
      <w:r w:rsidRPr="00DD3A71">
        <w:rPr>
          <w:rFonts w:ascii="Times New Roman" w:hAnsi="Times New Roman" w:cs="Times New Roman"/>
          <w:color w:val="000000" w:themeColor="text1"/>
          <w:spacing w:val="-3"/>
          <w:sz w:val="24"/>
        </w:rPr>
        <w:t xml:space="preserve">dokumentację powykonawczą </w:t>
      </w:r>
    </w:p>
    <w:p w:rsidR="00FF312C" w:rsidRPr="00DD3A71" w:rsidRDefault="00FF312C" w:rsidP="00FF312C">
      <w:pPr>
        <w:numPr>
          <w:ilvl w:val="0"/>
          <w:numId w:val="29"/>
        </w:numPr>
        <w:shd w:val="clear" w:color="auto" w:fill="FFFFFF"/>
        <w:tabs>
          <w:tab w:val="left" w:pos="851"/>
        </w:tabs>
        <w:spacing w:after="0" w:line="271" w:lineRule="exact"/>
        <w:ind w:left="851" w:right="24" w:hanging="425"/>
        <w:jc w:val="both"/>
        <w:rPr>
          <w:rFonts w:ascii="Times New Roman" w:hAnsi="Times New Roman" w:cs="Times New Roman"/>
          <w:color w:val="000000" w:themeColor="text1"/>
          <w:spacing w:val="-2"/>
          <w:sz w:val="24"/>
        </w:rPr>
      </w:pPr>
      <w:r w:rsidRPr="00DD3A71">
        <w:rPr>
          <w:rFonts w:ascii="Times New Roman" w:hAnsi="Times New Roman" w:cs="Times New Roman"/>
          <w:color w:val="000000" w:themeColor="text1"/>
          <w:spacing w:val="-3"/>
          <w:sz w:val="24"/>
        </w:rPr>
        <w:t>komplet dokumentów potwierdzających dopuszczenie do obrotu i stosowania na wbudo</w:t>
      </w:r>
      <w:r w:rsidRPr="00DD3A71">
        <w:rPr>
          <w:rFonts w:ascii="Times New Roman" w:hAnsi="Times New Roman" w:cs="Times New Roman"/>
          <w:color w:val="000000" w:themeColor="text1"/>
          <w:spacing w:val="-3"/>
          <w:sz w:val="24"/>
        </w:rPr>
        <w:softHyphen/>
        <w:t>wane materiały i urządzenia, w tym: aprobaty techniczne, deklaracje zgodności, świadec</w:t>
      </w:r>
      <w:r w:rsidRPr="00DD3A71">
        <w:rPr>
          <w:rFonts w:ascii="Times New Roman" w:hAnsi="Times New Roman" w:cs="Times New Roman"/>
          <w:color w:val="000000" w:themeColor="text1"/>
          <w:spacing w:val="-3"/>
          <w:sz w:val="24"/>
        </w:rPr>
        <w:softHyphen/>
      </w:r>
      <w:r w:rsidRPr="00DD3A71">
        <w:rPr>
          <w:rFonts w:ascii="Times New Roman" w:hAnsi="Times New Roman" w:cs="Times New Roman"/>
          <w:color w:val="000000" w:themeColor="text1"/>
          <w:sz w:val="24"/>
        </w:rPr>
        <w:t xml:space="preserve">twa jakości, atesty i certyfikaty bezpieczeństwa, </w:t>
      </w:r>
    </w:p>
    <w:p w:rsidR="00FF312C" w:rsidRPr="00DD3A71" w:rsidRDefault="00FF312C" w:rsidP="00FF312C">
      <w:pPr>
        <w:numPr>
          <w:ilvl w:val="0"/>
          <w:numId w:val="29"/>
        </w:numPr>
        <w:shd w:val="clear" w:color="auto" w:fill="FFFFFF"/>
        <w:tabs>
          <w:tab w:val="left" w:pos="851"/>
        </w:tabs>
        <w:spacing w:after="0" w:line="271" w:lineRule="exact"/>
        <w:ind w:left="851" w:hanging="425"/>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2"/>
          <w:sz w:val="24"/>
        </w:rPr>
        <w:t>protokoły odbiorów technicznych</w:t>
      </w:r>
      <w:r w:rsidRPr="00DD3A71">
        <w:rPr>
          <w:rFonts w:ascii="Times New Roman" w:hAnsi="Times New Roman" w:cs="Times New Roman"/>
          <w:color w:val="000000" w:themeColor="text1"/>
          <w:spacing w:val="-11"/>
          <w:sz w:val="24"/>
        </w:rPr>
        <w:t>,</w:t>
      </w:r>
    </w:p>
    <w:p w:rsidR="00FF312C" w:rsidRPr="00DD3A71" w:rsidRDefault="00FF312C" w:rsidP="00FF312C">
      <w:pPr>
        <w:numPr>
          <w:ilvl w:val="0"/>
          <w:numId w:val="29"/>
        </w:numPr>
        <w:shd w:val="clear" w:color="auto" w:fill="FFFFFF"/>
        <w:tabs>
          <w:tab w:val="left" w:pos="851"/>
        </w:tabs>
        <w:spacing w:after="0" w:line="271" w:lineRule="exact"/>
        <w:ind w:left="851" w:hanging="425"/>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2"/>
          <w:sz w:val="24"/>
        </w:rPr>
        <w:t xml:space="preserve">inwentaryzację geodezyjną powykonawczą. </w:t>
      </w:r>
    </w:p>
    <w:p w:rsidR="00FF312C" w:rsidRPr="00DD3A71" w:rsidRDefault="00FF312C" w:rsidP="008E39DB">
      <w:pPr>
        <w:pStyle w:val="Akapitzlist"/>
        <w:numPr>
          <w:ilvl w:val="0"/>
          <w:numId w:val="39"/>
        </w:numPr>
        <w:shd w:val="clear" w:color="auto" w:fill="FFFFFF"/>
        <w:tabs>
          <w:tab w:val="left" w:pos="851"/>
        </w:tabs>
        <w:spacing w:after="0" w:line="271" w:lineRule="exact"/>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3"/>
          <w:sz w:val="24"/>
        </w:rPr>
        <w:t>Warunkiem odbioru końcowego przez Zama</w:t>
      </w:r>
      <w:r w:rsidR="00AE11D6" w:rsidRPr="00DD3A71">
        <w:rPr>
          <w:rFonts w:ascii="Times New Roman" w:hAnsi="Times New Roman" w:cs="Times New Roman"/>
          <w:color w:val="000000" w:themeColor="text1"/>
          <w:spacing w:val="-3"/>
          <w:sz w:val="24"/>
        </w:rPr>
        <w:t>wiającego jest wykonanie</w:t>
      </w:r>
      <w:r w:rsidRPr="00DD3A71">
        <w:rPr>
          <w:rFonts w:ascii="Times New Roman" w:hAnsi="Times New Roman" w:cs="Times New Roman"/>
          <w:color w:val="000000" w:themeColor="text1"/>
          <w:spacing w:val="-3"/>
          <w:sz w:val="24"/>
        </w:rPr>
        <w:t xml:space="preserve"> przez Wyko</w:t>
      </w:r>
      <w:r w:rsidRPr="00DD3A71">
        <w:rPr>
          <w:rFonts w:ascii="Times New Roman" w:hAnsi="Times New Roman" w:cs="Times New Roman"/>
          <w:color w:val="000000" w:themeColor="text1"/>
          <w:spacing w:val="-3"/>
          <w:sz w:val="24"/>
        </w:rPr>
        <w:softHyphen/>
        <w:t>nawcę przedmiotu umowy zgodnie z dokumentacją techniczną i specyfikacją techniczną wy</w:t>
      </w:r>
      <w:r w:rsidRPr="00DD3A71">
        <w:rPr>
          <w:rFonts w:ascii="Times New Roman" w:hAnsi="Times New Roman" w:cs="Times New Roman"/>
          <w:color w:val="000000" w:themeColor="text1"/>
          <w:spacing w:val="-3"/>
          <w:sz w:val="24"/>
        </w:rPr>
        <w:softHyphen/>
      </w:r>
      <w:r w:rsidRPr="00DD3A71">
        <w:rPr>
          <w:rFonts w:ascii="Times New Roman" w:hAnsi="Times New Roman" w:cs="Times New Roman"/>
          <w:color w:val="000000" w:themeColor="text1"/>
          <w:sz w:val="24"/>
        </w:rPr>
        <w:t xml:space="preserve">konania i odbioru robót budowlanych. </w:t>
      </w:r>
    </w:p>
    <w:p w:rsidR="00FF312C" w:rsidRPr="00DD3A71" w:rsidRDefault="00FF312C" w:rsidP="00837A81">
      <w:pPr>
        <w:pStyle w:val="Akapitzlist"/>
        <w:numPr>
          <w:ilvl w:val="0"/>
          <w:numId w:val="39"/>
        </w:numPr>
        <w:shd w:val="clear" w:color="auto" w:fill="FFFFFF"/>
        <w:tabs>
          <w:tab w:val="left" w:pos="851"/>
        </w:tabs>
        <w:spacing w:after="0" w:line="271" w:lineRule="exact"/>
        <w:rPr>
          <w:rFonts w:ascii="Times New Roman" w:hAnsi="Times New Roman" w:cs="Times New Roman"/>
          <w:color w:val="000000" w:themeColor="text1"/>
          <w:spacing w:val="-11"/>
          <w:sz w:val="24"/>
        </w:rPr>
      </w:pPr>
      <w:r w:rsidRPr="00DD3A71">
        <w:rPr>
          <w:rFonts w:ascii="Times New Roman" w:hAnsi="Times New Roman" w:cs="Times New Roman"/>
          <w:color w:val="000000" w:themeColor="text1"/>
          <w:spacing w:val="-3"/>
          <w:sz w:val="24"/>
        </w:rPr>
        <w:lastRenderedPageBreak/>
        <w:t>Jeżeli w toku czynności odbioru zostanie stwierdzone, iż przedmiot odbioru nie osiągnął go</w:t>
      </w:r>
      <w:r w:rsidRPr="00DD3A71">
        <w:rPr>
          <w:rFonts w:ascii="Times New Roman" w:hAnsi="Times New Roman" w:cs="Times New Roman"/>
          <w:color w:val="000000" w:themeColor="text1"/>
          <w:spacing w:val="-3"/>
          <w:sz w:val="24"/>
        </w:rPr>
        <w:softHyphen/>
        <w:t>towości do odbioru z powodu nie zakończenia robót, niewłaściwego, wadliwego ich wykona</w:t>
      </w:r>
      <w:r w:rsidRPr="00DD3A71">
        <w:rPr>
          <w:rFonts w:ascii="Times New Roman" w:hAnsi="Times New Roman" w:cs="Times New Roman"/>
          <w:color w:val="000000" w:themeColor="text1"/>
          <w:sz w:val="24"/>
        </w:rPr>
        <w:t>nia, Zamawiający może odmówi</w:t>
      </w:r>
      <w:r w:rsidR="00837A81" w:rsidRPr="00DD3A71">
        <w:rPr>
          <w:rFonts w:ascii="Times New Roman" w:hAnsi="Times New Roman" w:cs="Times New Roman"/>
          <w:color w:val="000000" w:themeColor="text1"/>
          <w:sz w:val="24"/>
        </w:rPr>
        <w:t>ć odebrania przedmiotu odbioru i wyznaczyć termin nie dłuższy niż 14 dni do ponownego przystąpienia do czynności odbioru.</w:t>
      </w:r>
    </w:p>
    <w:p w:rsidR="00FF312C" w:rsidRPr="00DD3A71" w:rsidRDefault="00FF312C" w:rsidP="00837A81">
      <w:pPr>
        <w:pStyle w:val="Akapitzlist"/>
        <w:numPr>
          <w:ilvl w:val="0"/>
          <w:numId w:val="39"/>
        </w:numPr>
        <w:shd w:val="clear" w:color="auto" w:fill="FFFFFF"/>
        <w:tabs>
          <w:tab w:val="left" w:pos="821"/>
          <w:tab w:val="num" w:pos="1276"/>
        </w:tabs>
        <w:spacing w:before="10" w:after="0" w:line="271" w:lineRule="exact"/>
        <w:ind w:right="111"/>
        <w:jc w:val="both"/>
        <w:rPr>
          <w:rFonts w:ascii="Times New Roman" w:hAnsi="Times New Roman" w:cs="Times New Roman"/>
          <w:color w:val="000000" w:themeColor="text1"/>
          <w:spacing w:val="-14"/>
          <w:sz w:val="24"/>
        </w:rPr>
      </w:pPr>
      <w:r w:rsidRPr="00DD3A71">
        <w:rPr>
          <w:rFonts w:ascii="Times New Roman" w:hAnsi="Times New Roman" w:cs="Times New Roman"/>
          <w:color w:val="000000" w:themeColor="text1"/>
          <w:spacing w:val="-2"/>
          <w:sz w:val="24"/>
        </w:rPr>
        <w:t xml:space="preserve">Strony postanawiają, że  z czynności odbiorowych będzie spisany protokół zawierający  wszelkie ustalenia dokonane w toku odbioru, jak też terminy wyznaczone na usunięcie  </w:t>
      </w:r>
      <w:r w:rsidRPr="00DD3A71">
        <w:rPr>
          <w:rFonts w:ascii="Times New Roman" w:hAnsi="Times New Roman" w:cs="Times New Roman"/>
          <w:color w:val="000000" w:themeColor="text1"/>
          <w:sz w:val="24"/>
        </w:rPr>
        <w:t>stwierdzonych przy odbiorze wad.</w:t>
      </w:r>
    </w:p>
    <w:p w:rsidR="00FF312C" w:rsidRPr="00DD3A71" w:rsidRDefault="00FF312C" w:rsidP="008E39DB">
      <w:pPr>
        <w:pStyle w:val="Akapitzlist"/>
        <w:numPr>
          <w:ilvl w:val="0"/>
          <w:numId w:val="39"/>
        </w:numPr>
        <w:shd w:val="clear" w:color="auto" w:fill="FFFFFF"/>
        <w:tabs>
          <w:tab w:val="left" w:pos="821"/>
          <w:tab w:val="num" w:pos="1276"/>
        </w:tabs>
        <w:spacing w:before="10" w:after="0" w:line="271" w:lineRule="exact"/>
        <w:ind w:right="111"/>
        <w:jc w:val="both"/>
        <w:rPr>
          <w:rFonts w:ascii="Times New Roman" w:hAnsi="Times New Roman" w:cs="Times New Roman"/>
          <w:color w:val="000000" w:themeColor="text1"/>
          <w:spacing w:val="-14"/>
          <w:sz w:val="24"/>
        </w:rPr>
      </w:pPr>
      <w:r w:rsidRPr="00DD3A71">
        <w:rPr>
          <w:rFonts w:ascii="Times New Roman" w:hAnsi="Times New Roman" w:cs="Times New Roman"/>
          <w:color w:val="000000" w:themeColor="text1"/>
          <w:sz w:val="24"/>
        </w:rPr>
        <w:t xml:space="preserve">Wykonawca zobowiązany jest do zawiadomienia Zamawiającego o usunięciu wad oraz </w:t>
      </w:r>
      <w:r w:rsidRPr="00DD3A71">
        <w:rPr>
          <w:rFonts w:ascii="Times New Roman" w:hAnsi="Times New Roman" w:cs="Times New Roman"/>
          <w:color w:val="000000" w:themeColor="text1"/>
          <w:spacing w:val="-2"/>
          <w:sz w:val="24"/>
        </w:rPr>
        <w:t>do żądania wyznaczenia terminu na odbiór zakwestionowanych uprzednio robót jako wa</w:t>
      </w:r>
      <w:r w:rsidRPr="00DD3A71">
        <w:rPr>
          <w:rFonts w:ascii="Times New Roman" w:hAnsi="Times New Roman" w:cs="Times New Roman"/>
          <w:color w:val="000000" w:themeColor="text1"/>
          <w:spacing w:val="-2"/>
          <w:sz w:val="24"/>
        </w:rPr>
        <w:softHyphen/>
      </w:r>
      <w:r w:rsidRPr="00DD3A71">
        <w:rPr>
          <w:rFonts w:ascii="Times New Roman" w:hAnsi="Times New Roman" w:cs="Times New Roman"/>
          <w:color w:val="000000" w:themeColor="text1"/>
          <w:sz w:val="24"/>
        </w:rPr>
        <w:t>dliwych.</w:t>
      </w:r>
    </w:p>
    <w:p w:rsidR="00DD3A71" w:rsidRDefault="00DD3A71" w:rsidP="00FF312C">
      <w:pPr>
        <w:jc w:val="center"/>
        <w:rPr>
          <w:rFonts w:ascii="Times New Roman" w:hAnsi="Times New Roman" w:cs="Times New Roman"/>
          <w:color w:val="000000" w:themeColor="text1"/>
          <w:sz w:val="24"/>
        </w:rPr>
      </w:pP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1</w:t>
      </w:r>
      <w:r w:rsidR="008E39DB" w:rsidRPr="00DD3A71">
        <w:rPr>
          <w:rFonts w:ascii="Times New Roman" w:hAnsi="Times New Roman" w:cs="Times New Roman"/>
          <w:color w:val="000000" w:themeColor="text1"/>
          <w:sz w:val="24"/>
        </w:rPr>
        <w:t>1</w:t>
      </w:r>
    </w:p>
    <w:p w:rsidR="00FF312C" w:rsidRPr="00DD3A71" w:rsidRDefault="00FF312C" w:rsidP="00FF312C">
      <w:pPr>
        <w:shd w:val="clear" w:color="auto" w:fill="FFFFFF"/>
        <w:jc w:val="center"/>
        <w:rPr>
          <w:rFonts w:ascii="Times New Roman" w:hAnsi="Times New Roman" w:cs="Times New Roman"/>
          <w:color w:val="000000" w:themeColor="text1"/>
        </w:rPr>
      </w:pPr>
      <w:r w:rsidRPr="00DD3A71">
        <w:rPr>
          <w:rFonts w:ascii="Times New Roman" w:hAnsi="Times New Roman" w:cs="Times New Roman"/>
          <w:color w:val="000000" w:themeColor="text1"/>
          <w:sz w:val="24"/>
          <w:u w:val="single"/>
        </w:rPr>
        <w:t>Odstąpienia od umowy</w:t>
      </w:r>
    </w:p>
    <w:p w:rsidR="00FF312C" w:rsidRPr="00DD3A71" w:rsidRDefault="00FF312C" w:rsidP="00FF312C">
      <w:pPr>
        <w:shd w:val="clear" w:color="auto" w:fill="FFFFFF"/>
        <w:tabs>
          <w:tab w:val="left" w:pos="435"/>
        </w:tabs>
        <w:rPr>
          <w:rFonts w:ascii="Times New Roman" w:hAnsi="Times New Roman" w:cs="Times New Roman"/>
          <w:color w:val="000000" w:themeColor="text1"/>
        </w:rPr>
      </w:pPr>
      <w:r w:rsidRPr="00DD3A71">
        <w:rPr>
          <w:rFonts w:ascii="Times New Roman" w:hAnsi="Times New Roman" w:cs="Times New Roman"/>
          <w:color w:val="000000" w:themeColor="text1"/>
          <w:spacing w:val="-25"/>
          <w:sz w:val="24"/>
        </w:rPr>
        <w:t>1.</w:t>
      </w:r>
      <w:r w:rsidRPr="00DD3A71">
        <w:rPr>
          <w:rFonts w:ascii="Times New Roman" w:hAnsi="Times New Roman" w:cs="Times New Roman"/>
          <w:color w:val="000000" w:themeColor="text1"/>
          <w:spacing w:val="-25"/>
          <w:sz w:val="24"/>
        </w:rPr>
        <w:tab/>
      </w:r>
      <w:r w:rsidRPr="00DD3A71">
        <w:rPr>
          <w:rFonts w:ascii="Times New Roman" w:hAnsi="Times New Roman" w:cs="Times New Roman"/>
          <w:color w:val="000000" w:themeColor="text1"/>
          <w:spacing w:val="-2"/>
          <w:sz w:val="24"/>
        </w:rPr>
        <w:t>Zamawiającemu przysługuje prawo odstąpienia od umowy w następujących wypadkach:</w:t>
      </w:r>
    </w:p>
    <w:p w:rsidR="00FF312C" w:rsidRPr="00DD3A71" w:rsidRDefault="00FF312C" w:rsidP="00FF312C">
      <w:pPr>
        <w:shd w:val="clear" w:color="auto" w:fill="FFFFFF"/>
        <w:spacing w:before="14" w:line="266" w:lineRule="exact"/>
        <w:ind w:right="82"/>
        <w:jc w:val="both"/>
        <w:rPr>
          <w:rFonts w:ascii="Times New Roman" w:hAnsi="Times New Roman" w:cs="Times New Roman"/>
          <w:color w:val="000000" w:themeColor="text1"/>
          <w:sz w:val="24"/>
        </w:rPr>
      </w:pPr>
      <w:r w:rsidRPr="00DD3A71">
        <w:rPr>
          <w:rFonts w:ascii="Times New Roman" w:hAnsi="Times New Roman" w:cs="Times New Roman"/>
          <w:color w:val="000000" w:themeColor="text1"/>
          <w:spacing w:val="-2"/>
          <w:sz w:val="24"/>
        </w:rPr>
        <w:t xml:space="preserve">       a)  następuje trzykrotne stwierdzenie niewłaściwej jakości wykonywanych robót;</w:t>
      </w:r>
    </w:p>
    <w:p w:rsidR="00FF312C" w:rsidRPr="00DD3A71" w:rsidRDefault="00C11C67" w:rsidP="00C11C67">
      <w:pPr>
        <w:shd w:val="clear" w:color="auto" w:fill="FFFFFF"/>
        <w:spacing w:before="14" w:after="0" w:line="266" w:lineRule="exact"/>
        <w:ind w:right="82"/>
        <w:jc w:val="both"/>
        <w:rPr>
          <w:rFonts w:ascii="Times New Roman" w:hAnsi="Times New Roman" w:cs="Times New Roman"/>
          <w:color w:val="000000" w:themeColor="text1"/>
          <w:sz w:val="24"/>
        </w:rPr>
      </w:pPr>
      <w:r w:rsidRPr="00DD3A71">
        <w:rPr>
          <w:rFonts w:ascii="Times New Roman" w:hAnsi="Times New Roman" w:cs="Times New Roman"/>
          <w:color w:val="000000" w:themeColor="text1"/>
          <w:spacing w:val="-3"/>
          <w:sz w:val="24"/>
        </w:rPr>
        <w:t xml:space="preserve">       b) </w:t>
      </w:r>
      <w:r w:rsidR="00FF312C" w:rsidRPr="00DD3A71">
        <w:rPr>
          <w:rFonts w:ascii="Times New Roman" w:hAnsi="Times New Roman" w:cs="Times New Roman"/>
          <w:color w:val="000000" w:themeColor="text1"/>
          <w:spacing w:val="-3"/>
          <w:sz w:val="24"/>
        </w:rPr>
        <w:t>zostanie ogłoszona upadłość bądź nastąpi rozwiązanie firmy Wykonawcy;</w:t>
      </w:r>
    </w:p>
    <w:p w:rsidR="00FF312C" w:rsidRPr="00DD3A71" w:rsidRDefault="00C11C67" w:rsidP="00C11C67">
      <w:pPr>
        <w:shd w:val="clear" w:color="auto" w:fill="FFFFFF"/>
        <w:spacing w:before="14" w:after="0" w:line="266" w:lineRule="exact"/>
        <w:ind w:right="82"/>
        <w:jc w:val="both"/>
        <w:rPr>
          <w:rFonts w:ascii="Times New Roman" w:hAnsi="Times New Roman" w:cs="Times New Roman"/>
          <w:color w:val="000000" w:themeColor="text1"/>
          <w:sz w:val="24"/>
        </w:rPr>
      </w:pPr>
      <w:r w:rsidRPr="00DD3A71">
        <w:rPr>
          <w:rFonts w:ascii="Times New Roman" w:hAnsi="Times New Roman" w:cs="Times New Roman"/>
          <w:color w:val="000000" w:themeColor="text1"/>
          <w:spacing w:val="-3"/>
          <w:sz w:val="24"/>
        </w:rPr>
        <w:t xml:space="preserve">       c) </w:t>
      </w:r>
      <w:r w:rsidR="00FF312C" w:rsidRPr="00DD3A71">
        <w:rPr>
          <w:rFonts w:ascii="Times New Roman" w:hAnsi="Times New Roman" w:cs="Times New Roman"/>
          <w:color w:val="000000" w:themeColor="text1"/>
          <w:spacing w:val="-3"/>
          <w:sz w:val="24"/>
        </w:rPr>
        <w:t>zostanie wydany nakaz zajęcia majątku Wykonawcy;</w:t>
      </w:r>
    </w:p>
    <w:p w:rsidR="00FF312C" w:rsidRPr="00DD3A71" w:rsidRDefault="00C11C67" w:rsidP="00C11C67">
      <w:pPr>
        <w:shd w:val="clear" w:color="auto" w:fill="FFFFFF"/>
        <w:spacing w:before="14" w:after="0" w:line="266" w:lineRule="exact"/>
        <w:ind w:right="82"/>
        <w:jc w:val="both"/>
        <w:rPr>
          <w:rFonts w:ascii="Times New Roman" w:hAnsi="Times New Roman" w:cs="Times New Roman"/>
          <w:color w:val="000000" w:themeColor="text1"/>
          <w:spacing w:val="-4"/>
          <w:sz w:val="24"/>
        </w:rPr>
      </w:pPr>
      <w:r w:rsidRPr="00DD3A71">
        <w:rPr>
          <w:rFonts w:ascii="Times New Roman" w:hAnsi="Times New Roman" w:cs="Times New Roman"/>
          <w:color w:val="000000" w:themeColor="text1"/>
          <w:sz w:val="24"/>
        </w:rPr>
        <w:t xml:space="preserve">       d)</w:t>
      </w:r>
      <w:r w:rsidR="007E6C9A" w:rsidRPr="00DD3A71">
        <w:rPr>
          <w:rFonts w:ascii="Times New Roman" w:hAnsi="Times New Roman" w:cs="Times New Roman"/>
          <w:color w:val="000000" w:themeColor="text1"/>
          <w:sz w:val="24"/>
        </w:rPr>
        <w:t>W</w:t>
      </w:r>
      <w:r w:rsidR="00FF312C" w:rsidRPr="00DD3A71">
        <w:rPr>
          <w:rFonts w:ascii="Times New Roman" w:hAnsi="Times New Roman" w:cs="Times New Roman"/>
          <w:color w:val="000000" w:themeColor="text1"/>
          <w:sz w:val="24"/>
        </w:rPr>
        <w:t>ykonawca bez uzasadnionych przyczyn nie rozpoczął robót;</w:t>
      </w:r>
    </w:p>
    <w:p w:rsidR="00FF312C" w:rsidRPr="00DD3A71" w:rsidRDefault="00C11C67" w:rsidP="00C11C67">
      <w:pPr>
        <w:shd w:val="clear" w:color="auto" w:fill="FFFFFF"/>
        <w:spacing w:after="0" w:line="240" w:lineRule="auto"/>
        <w:rPr>
          <w:rFonts w:ascii="Times New Roman" w:hAnsi="Times New Roman" w:cs="Times New Roman"/>
          <w:color w:val="000000" w:themeColor="text1"/>
          <w:spacing w:val="-4"/>
          <w:sz w:val="24"/>
        </w:rPr>
      </w:pPr>
      <w:r w:rsidRPr="00DD3A71">
        <w:rPr>
          <w:rFonts w:ascii="Times New Roman" w:hAnsi="Times New Roman" w:cs="Times New Roman"/>
          <w:color w:val="000000" w:themeColor="text1"/>
          <w:spacing w:val="-3"/>
          <w:sz w:val="24"/>
        </w:rPr>
        <w:t xml:space="preserve">        e)</w:t>
      </w:r>
      <w:r w:rsidR="00FF312C" w:rsidRPr="00DD3A71">
        <w:rPr>
          <w:rFonts w:ascii="Times New Roman" w:hAnsi="Times New Roman" w:cs="Times New Roman"/>
          <w:color w:val="000000" w:themeColor="text1"/>
          <w:spacing w:val="-3"/>
          <w:sz w:val="24"/>
        </w:rPr>
        <w:t>jeżeli Wykonawca nie wykonuje robót zgodnie z umową, ze sztuką budowlaną, obowią</w:t>
      </w:r>
      <w:r w:rsidR="00FF312C" w:rsidRPr="00DD3A71">
        <w:rPr>
          <w:rFonts w:ascii="Times New Roman" w:hAnsi="Times New Roman" w:cs="Times New Roman"/>
          <w:color w:val="000000" w:themeColor="text1"/>
          <w:spacing w:val="-2"/>
          <w:sz w:val="24"/>
        </w:rPr>
        <w:t xml:space="preserve">zującymi przepisami i wezwany do prowadzenia prac w sposób prawidłowy w ciągu 14 </w:t>
      </w:r>
      <w:r w:rsidR="00FF312C" w:rsidRPr="00DD3A71">
        <w:rPr>
          <w:rFonts w:ascii="Times New Roman" w:hAnsi="Times New Roman" w:cs="Times New Roman"/>
          <w:color w:val="000000" w:themeColor="text1"/>
          <w:spacing w:val="-4"/>
          <w:sz w:val="24"/>
        </w:rPr>
        <w:t>dni nie zastosuje się do nich lub też nienależycie wykonuje swoje zobowiązania umowne, w tym również w zakresie terminowości wykonania umowy;</w:t>
      </w:r>
    </w:p>
    <w:p w:rsidR="00FF312C" w:rsidRPr="00DD3A71" w:rsidRDefault="00AE11D6" w:rsidP="00FF312C">
      <w:pPr>
        <w:numPr>
          <w:ilvl w:val="0"/>
          <w:numId w:val="27"/>
        </w:numPr>
        <w:shd w:val="clear" w:color="auto" w:fill="FFFFFF"/>
        <w:tabs>
          <w:tab w:val="left" w:pos="435"/>
        </w:tabs>
        <w:spacing w:before="14" w:after="0" w:line="271" w:lineRule="exact"/>
        <w:ind w:left="435" w:right="63" w:hanging="406"/>
        <w:jc w:val="both"/>
        <w:rPr>
          <w:rFonts w:ascii="Times New Roman" w:hAnsi="Times New Roman" w:cs="Times New Roman"/>
          <w:color w:val="000000" w:themeColor="text1"/>
          <w:spacing w:val="-2"/>
          <w:sz w:val="24"/>
        </w:rPr>
      </w:pPr>
      <w:r w:rsidRPr="00DD3A71">
        <w:rPr>
          <w:rFonts w:ascii="Times New Roman" w:hAnsi="Times New Roman" w:cs="Times New Roman"/>
          <w:color w:val="000000" w:themeColor="text1"/>
          <w:spacing w:val="-3"/>
          <w:sz w:val="24"/>
        </w:rPr>
        <w:t>Odstąpienie od umowy</w:t>
      </w:r>
      <w:r w:rsidR="00FF312C" w:rsidRPr="00DD3A71">
        <w:rPr>
          <w:rFonts w:ascii="Times New Roman" w:hAnsi="Times New Roman" w:cs="Times New Roman"/>
          <w:color w:val="000000" w:themeColor="text1"/>
          <w:spacing w:val="-3"/>
          <w:sz w:val="24"/>
        </w:rPr>
        <w:t>powinno nastąpić w formie pisemnej pod rygorem nieważności ta</w:t>
      </w:r>
      <w:r w:rsidR="00FF312C" w:rsidRPr="00DD3A71">
        <w:rPr>
          <w:rFonts w:ascii="Times New Roman" w:hAnsi="Times New Roman" w:cs="Times New Roman"/>
          <w:color w:val="000000" w:themeColor="text1"/>
          <w:spacing w:val="-3"/>
          <w:sz w:val="24"/>
        </w:rPr>
        <w:softHyphen/>
      </w:r>
      <w:r w:rsidRPr="00DD3A71">
        <w:rPr>
          <w:rFonts w:ascii="Times New Roman" w:hAnsi="Times New Roman" w:cs="Times New Roman"/>
          <w:color w:val="000000" w:themeColor="text1"/>
          <w:sz w:val="24"/>
        </w:rPr>
        <w:t>kiego oświadczenia i może zostać wykonane w terminie do 21 dni od zaistnienia przyczyny oraz</w:t>
      </w:r>
      <w:r w:rsidR="00FF312C" w:rsidRPr="00DD3A71">
        <w:rPr>
          <w:rFonts w:ascii="Times New Roman" w:hAnsi="Times New Roman" w:cs="Times New Roman"/>
          <w:color w:val="000000" w:themeColor="text1"/>
          <w:sz w:val="24"/>
        </w:rPr>
        <w:t xml:space="preserve"> zawierać uzasadnienie.</w:t>
      </w:r>
    </w:p>
    <w:p w:rsidR="00FF312C" w:rsidRPr="00DD3A71" w:rsidRDefault="00FF312C" w:rsidP="00FF312C">
      <w:pPr>
        <w:numPr>
          <w:ilvl w:val="0"/>
          <w:numId w:val="27"/>
        </w:numPr>
        <w:shd w:val="clear" w:color="auto" w:fill="FFFFFF"/>
        <w:tabs>
          <w:tab w:val="left" w:pos="435"/>
        </w:tabs>
        <w:spacing w:before="5" w:after="0" w:line="271" w:lineRule="exact"/>
        <w:ind w:left="29" w:hanging="29"/>
        <w:rPr>
          <w:rFonts w:ascii="Times New Roman" w:hAnsi="Times New Roman" w:cs="Times New Roman"/>
          <w:color w:val="000000" w:themeColor="text1"/>
          <w:spacing w:val="-3"/>
          <w:sz w:val="24"/>
        </w:rPr>
      </w:pPr>
      <w:r w:rsidRPr="00DD3A71">
        <w:rPr>
          <w:rFonts w:ascii="Times New Roman" w:hAnsi="Times New Roman" w:cs="Times New Roman"/>
          <w:color w:val="000000" w:themeColor="text1"/>
          <w:spacing w:val="-3"/>
          <w:sz w:val="24"/>
        </w:rPr>
        <w:t>W przypadku odstąpienia od umowy, ustala się następujące zasady postępowania:</w:t>
      </w:r>
    </w:p>
    <w:p w:rsidR="00FF312C" w:rsidRPr="00DD3A71" w:rsidRDefault="00FF312C" w:rsidP="00FF312C">
      <w:pPr>
        <w:numPr>
          <w:ilvl w:val="0"/>
          <w:numId w:val="28"/>
        </w:numPr>
        <w:shd w:val="clear" w:color="auto" w:fill="FFFFFF"/>
        <w:tabs>
          <w:tab w:val="left" w:pos="734"/>
        </w:tabs>
        <w:spacing w:after="0" w:line="271" w:lineRule="exact"/>
        <w:ind w:left="786" w:right="53" w:hanging="360"/>
        <w:jc w:val="both"/>
        <w:rPr>
          <w:rFonts w:ascii="Times New Roman" w:hAnsi="Times New Roman" w:cs="Times New Roman"/>
          <w:color w:val="000000" w:themeColor="text1"/>
          <w:spacing w:val="-7"/>
          <w:sz w:val="24"/>
        </w:rPr>
      </w:pPr>
      <w:r w:rsidRPr="00DD3A71">
        <w:rPr>
          <w:rFonts w:ascii="Times New Roman" w:hAnsi="Times New Roman" w:cs="Times New Roman"/>
          <w:color w:val="000000" w:themeColor="text1"/>
          <w:spacing w:val="-3"/>
          <w:sz w:val="24"/>
        </w:rPr>
        <w:t xml:space="preserve">strony dokonują komisyjnej inwentaryzacji robót wstrzymanych i wykonanych, po czym </w:t>
      </w:r>
      <w:r w:rsidRPr="00DD3A71">
        <w:rPr>
          <w:rFonts w:ascii="Times New Roman" w:hAnsi="Times New Roman" w:cs="Times New Roman"/>
          <w:color w:val="000000" w:themeColor="text1"/>
          <w:spacing w:val="-4"/>
          <w:sz w:val="24"/>
        </w:rPr>
        <w:t>Wykonawca na swój koszt zabezpieczy roboty i teren budowy oraz przekaże je Zamawia</w:t>
      </w:r>
      <w:r w:rsidRPr="00DD3A71">
        <w:rPr>
          <w:rFonts w:ascii="Times New Roman" w:hAnsi="Times New Roman" w:cs="Times New Roman"/>
          <w:color w:val="000000" w:themeColor="text1"/>
          <w:spacing w:val="-4"/>
          <w:sz w:val="24"/>
        </w:rPr>
        <w:softHyphen/>
      </w:r>
      <w:r w:rsidRPr="00DD3A71">
        <w:rPr>
          <w:rFonts w:ascii="Times New Roman" w:hAnsi="Times New Roman" w:cs="Times New Roman"/>
          <w:color w:val="000000" w:themeColor="text1"/>
          <w:sz w:val="24"/>
        </w:rPr>
        <w:t>jącemu,</w:t>
      </w:r>
    </w:p>
    <w:p w:rsidR="00FF312C" w:rsidRPr="00DD3A71" w:rsidRDefault="00FF312C" w:rsidP="00FF312C">
      <w:pPr>
        <w:numPr>
          <w:ilvl w:val="0"/>
          <w:numId w:val="28"/>
        </w:numPr>
        <w:shd w:val="clear" w:color="auto" w:fill="FFFFFF"/>
        <w:tabs>
          <w:tab w:val="left" w:pos="734"/>
        </w:tabs>
        <w:spacing w:before="24" w:after="0" w:line="256" w:lineRule="exact"/>
        <w:ind w:left="786" w:right="53" w:hanging="360"/>
        <w:jc w:val="both"/>
        <w:rPr>
          <w:rFonts w:ascii="Times New Roman" w:hAnsi="Times New Roman" w:cs="Times New Roman"/>
          <w:color w:val="000000" w:themeColor="text1"/>
          <w:spacing w:val="-4"/>
          <w:sz w:val="24"/>
        </w:rPr>
      </w:pPr>
      <w:r w:rsidRPr="00DD3A71">
        <w:rPr>
          <w:rFonts w:ascii="Times New Roman" w:hAnsi="Times New Roman" w:cs="Times New Roman"/>
          <w:color w:val="000000" w:themeColor="text1"/>
          <w:spacing w:val="-4"/>
          <w:sz w:val="24"/>
        </w:rPr>
        <w:t>Wykonawca w terminie 10 dni od daty zawiadomienia o odstąpieniu od umowy usunie za</w:t>
      </w:r>
      <w:r w:rsidRPr="00DD3A71">
        <w:rPr>
          <w:rFonts w:ascii="Times New Roman" w:hAnsi="Times New Roman" w:cs="Times New Roman"/>
          <w:color w:val="000000" w:themeColor="text1"/>
          <w:spacing w:val="-4"/>
          <w:sz w:val="24"/>
        </w:rPr>
        <w:softHyphen/>
      </w:r>
      <w:r w:rsidRPr="00DD3A71">
        <w:rPr>
          <w:rFonts w:ascii="Times New Roman" w:hAnsi="Times New Roman" w:cs="Times New Roman"/>
          <w:color w:val="000000" w:themeColor="text1"/>
          <w:sz w:val="24"/>
        </w:rPr>
        <w:t>plecze,</w:t>
      </w:r>
    </w:p>
    <w:p w:rsidR="00FF312C" w:rsidRPr="00DD3A71" w:rsidRDefault="00FF312C" w:rsidP="00FF312C">
      <w:pPr>
        <w:numPr>
          <w:ilvl w:val="0"/>
          <w:numId w:val="28"/>
        </w:numPr>
        <w:shd w:val="clear" w:color="auto" w:fill="FFFFFF"/>
        <w:tabs>
          <w:tab w:val="left" w:pos="734"/>
        </w:tabs>
        <w:spacing w:before="29" w:after="0" w:line="271" w:lineRule="exact"/>
        <w:ind w:left="786" w:right="43" w:hanging="360"/>
        <w:jc w:val="both"/>
        <w:rPr>
          <w:rFonts w:ascii="Times New Roman" w:hAnsi="Times New Roman" w:cs="Times New Roman"/>
          <w:color w:val="000000" w:themeColor="text1"/>
          <w:spacing w:val="-6"/>
          <w:sz w:val="24"/>
        </w:rPr>
      </w:pPr>
      <w:r w:rsidRPr="00DD3A71">
        <w:rPr>
          <w:rFonts w:ascii="Times New Roman" w:hAnsi="Times New Roman" w:cs="Times New Roman"/>
          <w:color w:val="000000" w:themeColor="text1"/>
          <w:spacing w:val="-2"/>
          <w:sz w:val="24"/>
        </w:rPr>
        <w:t xml:space="preserve">Wykonane roboty, wbudowane materiały i urządzenia zapłacone przez Zamawiającego </w:t>
      </w:r>
      <w:r w:rsidRPr="00DD3A71">
        <w:rPr>
          <w:rFonts w:ascii="Times New Roman" w:hAnsi="Times New Roman" w:cs="Times New Roman"/>
          <w:color w:val="000000" w:themeColor="text1"/>
          <w:spacing w:val="-3"/>
          <w:sz w:val="24"/>
        </w:rPr>
        <w:t>będą uważane za własność Zamawiającego i pozostają w jego dyspozycji.</w:t>
      </w:r>
    </w:p>
    <w:p w:rsidR="00FF312C" w:rsidRPr="00DD3A71" w:rsidRDefault="00FF312C" w:rsidP="00FF312C">
      <w:pPr>
        <w:numPr>
          <w:ilvl w:val="0"/>
          <w:numId w:val="27"/>
        </w:numPr>
        <w:shd w:val="clear" w:color="auto" w:fill="FFFFFF"/>
        <w:tabs>
          <w:tab w:val="left" w:pos="435"/>
        </w:tabs>
        <w:spacing w:after="0" w:line="271" w:lineRule="exact"/>
        <w:ind w:left="435" w:right="43" w:hanging="406"/>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Zamawiający w razie odstąpienia od umowy z przyczyn, za które Wykonawca nie odpowiada, obowiązany jest do :</w:t>
      </w:r>
    </w:p>
    <w:p w:rsidR="00FF312C" w:rsidRPr="00DD3A71" w:rsidRDefault="00FF312C" w:rsidP="00FF312C">
      <w:pPr>
        <w:numPr>
          <w:ilvl w:val="3"/>
          <w:numId w:val="13"/>
        </w:numPr>
        <w:tabs>
          <w:tab w:val="clear" w:pos="3229"/>
          <w:tab w:val="num" w:pos="709"/>
        </w:tabs>
        <w:spacing w:after="0" w:line="240" w:lineRule="auto"/>
        <w:ind w:left="709" w:hanging="283"/>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dokonania odbioru robót przerwanych oraz zapłaty wynagrodzenia za roboty, które zostały wykonane do dnia odstąpienia,</w:t>
      </w:r>
    </w:p>
    <w:p w:rsidR="00FF312C" w:rsidRPr="00DD3A71" w:rsidRDefault="00FF312C" w:rsidP="00FF312C">
      <w:pPr>
        <w:numPr>
          <w:ilvl w:val="3"/>
          <w:numId w:val="13"/>
        </w:numPr>
        <w:tabs>
          <w:tab w:val="clear" w:pos="3229"/>
          <w:tab w:val="num" w:pos="709"/>
        </w:tabs>
        <w:spacing w:after="0" w:line="240" w:lineRule="auto"/>
        <w:ind w:left="709" w:hanging="283"/>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przyjęcia od Wykonawcy pod swój dozór terenu budowy.</w:t>
      </w:r>
    </w:p>
    <w:p w:rsidR="00FF312C" w:rsidRPr="00DD3A71" w:rsidRDefault="00FF312C" w:rsidP="00FF312C">
      <w:pPr>
        <w:jc w:val="center"/>
        <w:rPr>
          <w:rFonts w:ascii="Times New Roman" w:hAnsi="Times New Roman" w:cs="Times New Roman"/>
          <w:color w:val="000000" w:themeColor="text1"/>
          <w:sz w:val="24"/>
        </w:rPr>
      </w:pPr>
    </w:p>
    <w:p w:rsidR="00DD3A71" w:rsidRPr="00DD3A71" w:rsidRDefault="00FF312C" w:rsidP="00DD3A71">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1</w:t>
      </w:r>
      <w:r w:rsidR="008E39DB" w:rsidRPr="00DD3A71">
        <w:rPr>
          <w:rFonts w:ascii="Times New Roman" w:hAnsi="Times New Roman" w:cs="Times New Roman"/>
          <w:color w:val="000000" w:themeColor="text1"/>
          <w:sz w:val="24"/>
        </w:rPr>
        <w:t>2</w:t>
      </w:r>
    </w:p>
    <w:p w:rsidR="00FF312C" w:rsidRPr="00DD3A71" w:rsidRDefault="00FF312C" w:rsidP="00FF312C">
      <w:pPr>
        <w:pStyle w:val="Akapitzlist"/>
        <w:tabs>
          <w:tab w:val="num" w:pos="426"/>
        </w:tabs>
        <w:autoSpaceDE w:val="0"/>
        <w:autoSpaceDN w:val="0"/>
        <w:adjustRightInd w:val="0"/>
        <w:ind w:left="0"/>
        <w:jc w:val="both"/>
        <w:rPr>
          <w:rFonts w:ascii="Times New Roman" w:eastAsia="Calibri" w:hAnsi="Times New Roman" w:cs="Times New Roman"/>
          <w:b/>
          <w:color w:val="000000" w:themeColor="text1"/>
          <w:sz w:val="24"/>
          <w:szCs w:val="24"/>
        </w:rPr>
      </w:pPr>
      <w:r w:rsidRPr="00DD3A71">
        <w:rPr>
          <w:rFonts w:ascii="Times New Roman" w:eastAsia="Calibri" w:hAnsi="Times New Roman" w:cs="Times New Roman"/>
          <w:b/>
          <w:color w:val="000000" w:themeColor="text1"/>
          <w:sz w:val="24"/>
          <w:szCs w:val="24"/>
        </w:rPr>
        <w:t>W przypadku, gdy przedmiot niniejszej Umowy będzie realizowany przy udziale podwykonawców</w:t>
      </w:r>
      <w:r w:rsidRPr="00DD3A71">
        <w:rPr>
          <w:rFonts w:ascii="Times New Roman" w:hAnsi="Times New Roman" w:cs="Times New Roman"/>
          <w:b/>
          <w:color w:val="000000" w:themeColor="text1"/>
          <w:sz w:val="24"/>
          <w:szCs w:val="24"/>
        </w:rPr>
        <w:t xml:space="preserve">  wówczas:</w:t>
      </w:r>
    </w:p>
    <w:p w:rsidR="00FF312C" w:rsidRPr="00DD3A71" w:rsidRDefault="00FF312C" w:rsidP="00FF312C">
      <w:pPr>
        <w:pStyle w:val="Akapitzlist"/>
        <w:autoSpaceDE w:val="0"/>
        <w:autoSpaceDN w:val="0"/>
        <w:adjustRightInd w:val="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1. Wykonawca, podwykonawca lub dalszy podwykonawca zamówienia na roboty budowlane zamierzający zawrzeć umowę o podwykonawstwo, której przedmiotem są roboty budowlane, </w:t>
      </w:r>
      <w:r w:rsidRPr="00DD3A71">
        <w:rPr>
          <w:rFonts w:ascii="Times New Roman" w:hAnsi="Times New Roman" w:cs="Times New Roman"/>
          <w:color w:val="000000" w:themeColor="text1"/>
          <w:sz w:val="24"/>
          <w:szCs w:val="24"/>
        </w:rPr>
        <w:lastRenderedPageBreak/>
        <w:t>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FF312C" w:rsidRPr="00DD3A71" w:rsidRDefault="00FF312C" w:rsidP="00FF312C">
      <w:pPr>
        <w:pStyle w:val="Akapitzlist"/>
        <w:autoSpaceDE w:val="0"/>
        <w:autoSpaceDN w:val="0"/>
        <w:adjustRightInd w:val="0"/>
        <w:ind w:left="426"/>
        <w:jc w:val="both"/>
        <w:rPr>
          <w:rFonts w:ascii="Times New Roman" w:eastAsia="Calibri" w:hAnsi="Times New Roman" w:cs="Times New Roman"/>
          <w:color w:val="000000" w:themeColor="text1"/>
          <w:sz w:val="24"/>
          <w:szCs w:val="24"/>
        </w:rPr>
      </w:pPr>
    </w:p>
    <w:p w:rsidR="00FF312C" w:rsidRPr="00DD3A71" w:rsidRDefault="00FF312C" w:rsidP="00FF312C">
      <w:pPr>
        <w:pStyle w:val="Akapitzlist"/>
        <w:tabs>
          <w:tab w:val="left" w:pos="426"/>
        </w:tabs>
        <w:suppressAutoHyphens/>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2. Zamawiający, w terminie 14 dni od daty otrzymania projektu umowy o podwykonawstwo, której przedmiotem są roboty budowlane, zgłosi pisemne zastrzeżenia, jeżeli umowa:                      </w:t>
      </w:r>
    </w:p>
    <w:p w:rsidR="00FF312C" w:rsidRPr="00DD3A71" w:rsidRDefault="00FF312C" w:rsidP="00FF312C">
      <w:pPr>
        <w:pStyle w:val="Akapitzlist"/>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a) nie spełnia wymagań określonych w specyfikacji istotnych warunków zamówienia;</w:t>
      </w:r>
      <w:r w:rsidRPr="00DD3A71">
        <w:rPr>
          <w:rFonts w:ascii="Times New Roman" w:hAnsi="Times New Roman" w:cs="Times New Roman"/>
          <w:color w:val="000000" w:themeColor="text1"/>
          <w:sz w:val="24"/>
          <w:szCs w:val="24"/>
        </w:rPr>
        <w:tab/>
      </w:r>
    </w:p>
    <w:p w:rsidR="00FF312C" w:rsidRPr="00DD3A71" w:rsidRDefault="00FF312C" w:rsidP="00FF312C">
      <w:pPr>
        <w:pStyle w:val="Akapitzlist"/>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b) przewiduje termin zapłaty wynagrodzenia dłuższy niż określony w § 6. ust 10 niniejszej umowy.</w:t>
      </w:r>
    </w:p>
    <w:p w:rsidR="00FF312C" w:rsidRPr="00DD3A71" w:rsidRDefault="00FF312C" w:rsidP="00FF312C">
      <w:pPr>
        <w:tabs>
          <w:tab w:val="left" w:pos="426"/>
        </w:tabs>
        <w:spacing w:after="12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Niezgłoszenie pisemnego sprzeciwu do przedłożonej umowy o podwykonawstwo, której przedmiotem są roboty budowlane, w terminie 14 dni od daty jej otrzymania, uważa się za akceptację umowy przez Zamawiającego.</w:t>
      </w:r>
    </w:p>
    <w:p w:rsidR="00FF312C" w:rsidRPr="00DD3A71" w:rsidRDefault="00FF312C" w:rsidP="00FF312C">
      <w:pPr>
        <w:pStyle w:val="Akapitzlist"/>
        <w:tabs>
          <w:tab w:val="left" w:pos="142"/>
        </w:tabs>
        <w:suppressAutoHyphens/>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3. Niezgłoszenie pisemnych zastrzeżeń do przedłożonego projektu umowy, w terminie o którym mowa w  pkt. 2 uważa się za akceptację projektu umowy przez Zamawiającego.</w:t>
      </w:r>
    </w:p>
    <w:p w:rsidR="00FF312C" w:rsidRPr="00DD3A71" w:rsidRDefault="00FF312C" w:rsidP="00FF312C">
      <w:pPr>
        <w:pStyle w:val="Akapitzlist"/>
        <w:suppressAutoHyphens/>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4. 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FF312C" w:rsidRPr="00DD3A71" w:rsidRDefault="00FF312C" w:rsidP="00FF312C">
      <w:pPr>
        <w:pStyle w:val="Akapitzlist"/>
        <w:tabs>
          <w:tab w:val="num" w:pos="426"/>
        </w:tabs>
        <w:autoSpaceDE w:val="0"/>
        <w:autoSpaceDN w:val="0"/>
        <w:adjustRightInd w:val="0"/>
        <w:ind w:left="0"/>
        <w:jc w:val="both"/>
        <w:rPr>
          <w:rFonts w:ascii="Times New Roman" w:eastAsia="Calibri" w:hAnsi="Times New Roman" w:cs="Times New Roman"/>
          <w:color w:val="000000" w:themeColor="text1"/>
          <w:sz w:val="24"/>
          <w:szCs w:val="24"/>
        </w:rPr>
      </w:pPr>
      <w:r w:rsidRPr="00DD3A71">
        <w:rPr>
          <w:rFonts w:ascii="Times New Roman" w:eastAsia="Calibri" w:hAnsi="Times New Roman" w:cs="Times New Roman"/>
          <w:color w:val="000000" w:themeColor="text1"/>
          <w:sz w:val="24"/>
          <w:szCs w:val="24"/>
        </w:rPr>
        <w:t>5. Wykonawca do wystawianej przez siebie dla Zamawiającego faktury VAT dostarczy wraz z fakturą oświadczenia swoich podwykonawców, zgłoszonych i zaakceptowanych przez Zamawiającego, o uiszczeniu przez Wykonawcę wszelkich wymagalnych wierzytelności przysługujących podwykonawcom, powstałych w związku z realizacją części zamówienia;</w:t>
      </w:r>
    </w:p>
    <w:p w:rsidR="00FF312C" w:rsidRPr="00DD3A71" w:rsidRDefault="00FF312C" w:rsidP="00FF312C">
      <w:pPr>
        <w:pStyle w:val="Akapitzlist"/>
        <w:tabs>
          <w:tab w:val="left" w:pos="284"/>
          <w:tab w:val="num" w:pos="426"/>
        </w:tabs>
        <w:suppressAutoHyphens/>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6.Termin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F312C" w:rsidRPr="00DD3A71" w:rsidRDefault="00FF312C" w:rsidP="00FF312C">
      <w:pPr>
        <w:pStyle w:val="Akapitzlist"/>
        <w:autoSpaceDE w:val="0"/>
        <w:autoSpaceDN w:val="0"/>
        <w:adjustRightInd w:val="0"/>
        <w:ind w:left="0"/>
        <w:jc w:val="both"/>
        <w:rPr>
          <w:rFonts w:ascii="Times New Roman" w:eastAsia="Calibri" w:hAnsi="Times New Roman" w:cs="Times New Roman"/>
          <w:color w:val="000000" w:themeColor="text1"/>
          <w:sz w:val="24"/>
          <w:szCs w:val="24"/>
        </w:rPr>
      </w:pPr>
      <w:r w:rsidRPr="00DD3A71">
        <w:rPr>
          <w:rFonts w:ascii="Times New Roman" w:eastAsia="Calibri" w:hAnsi="Times New Roman" w:cs="Times New Roman"/>
          <w:color w:val="000000" w:themeColor="text1"/>
          <w:sz w:val="24"/>
          <w:szCs w:val="24"/>
        </w:rPr>
        <w:t>7. Zmiana Podwykonawcy w trakcie realizacji Umowy może nastąpić wyłącznie za zgodą Zamawiającego;</w:t>
      </w:r>
    </w:p>
    <w:p w:rsidR="00FF312C" w:rsidRPr="00DD3A71" w:rsidRDefault="00FF312C" w:rsidP="00FF312C">
      <w:pPr>
        <w:pStyle w:val="Akapitzlist"/>
        <w:tabs>
          <w:tab w:val="left" w:pos="426"/>
        </w:tabs>
        <w:suppressAutoHyphens/>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sidRPr="00DD3A71">
        <w:rPr>
          <w:rFonts w:ascii="Times New Roman" w:hAnsi="Times New Roman" w:cs="Times New Roman"/>
          <w:color w:val="000000" w:themeColor="text1"/>
          <w:sz w:val="24"/>
          <w:szCs w:val="24"/>
          <w:u w:val="single"/>
        </w:rPr>
        <w:t>z wyłączeniem umów o podwykonawstwo o wartości mniejszej niż 0,5%</w:t>
      </w:r>
      <w:r w:rsidRPr="00DD3A71">
        <w:rPr>
          <w:rFonts w:ascii="Times New Roman" w:hAnsi="Times New Roman" w:cs="Times New Roman"/>
          <w:color w:val="000000" w:themeColor="text1"/>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FF312C" w:rsidRPr="00DD3A71" w:rsidRDefault="00FF312C" w:rsidP="00FF312C">
      <w:pPr>
        <w:pStyle w:val="Akapitzlist"/>
        <w:tabs>
          <w:tab w:val="left" w:pos="426"/>
        </w:tabs>
        <w:suppressAutoHyphens/>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9. W przypadku, o którym mowa w ust 5 jeżeli termin zapłaty wynagrodzenia jest dłuższy niż określony  § 6. ust.10 niniejszej umowy  Zamawiający informuje o tym Wykonawcę i wzywa go do doprowadzenia do zmiany tej umowy pod rygorem wystąpienia o zapłatę kary umownej.</w:t>
      </w:r>
    </w:p>
    <w:p w:rsidR="00FF312C" w:rsidRPr="00DD3A71" w:rsidRDefault="00FF312C" w:rsidP="00FF312C">
      <w:pPr>
        <w:pStyle w:val="Akapitzlist"/>
        <w:tabs>
          <w:tab w:val="left" w:pos="284"/>
        </w:tabs>
        <w:suppressAutoHyphens/>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lastRenderedPageBreak/>
        <w:t>10. Przepisy ust. 1-9 stosuje się odpowiednio do zmian tej umowy o podwykonawstwo.</w:t>
      </w:r>
    </w:p>
    <w:p w:rsidR="00FF312C" w:rsidRPr="00DD3A71" w:rsidRDefault="00FF312C" w:rsidP="00FF312C">
      <w:pPr>
        <w:pStyle w:val="Akapitzlist"/>
        <w:autoSpaceDE w:val="0"/>
        <w:autoSpaceDN w:val="0"/>
        <w:adjustRightInd w:val="0"/>
        <w:ind w:left="0"/>
        <w:jc w:val="both"/>
        <w:rPr>
          <w:rFonts w:ascii="Times New Roman" w:eastAsia="Calibri" w:hAnsi="Times New Roman" w:cs="Times New Roman"/>
          <w:color w:val="000000" w:themeColor="text1"/>
          <w:sz w:val="24"/>
          <w:szCs w:val="24"/>
        </w:rPr>
      </w:pPr>
      <w:r w:rsidRPr="00DD3A71">
        <w:rPr>
          <w:rFonts w:ascii="Times New Roman" w:eastAsia="Calibri" w:hAnsi="Times New Roman" w:cs="Times New Roman"/>
          <w:color w:val="000000" w:themeColor="text1"/>
          <w:sz w:val="24"/>
          <w:szCs w:val="24"/>
        </w:rPr>
        <w:t>11. 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FF312C" w:rsidRPr="00DD3A71" w:rsidRDefault="00FF312C" w:rsidP="00FF312C">
      <w:pPr>
        <w:pStyle w:val="Akapitzlist"/>
        <w:suppressAutoHyphens/>
        <w:spacing w:after="120"/>
        <w:ind w:left="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12. Wymogi wobec treści zawieranych umowy z podwykonawcami i dalszymi   podwykonawcami:</w:t>
      </w:r>
    </w:p>
    <w:p w:rsidR="00FF312C" w:rsidRPr="00DD3A71" w:rsidRDefault="00FF312C" w:rsidP="00FF312C">
      <w:pPr>
        <w:tabs>
          <w:tab w:val="left" w:pos="284"/>
        </w:tabs>
        <w:spacing w:after="12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ab/>
        <w:t>•</w:t>
      </w:r>
      <w:r w:rsidRPr="00DD3A71">
        <w:rPr>
          <w:rFonts w:ascii="Times New Roman" w:hAnsi="Times New Roman" w:cs="Times New Roman"/>
          <w:color w:val="000000" w:themeColor="text1"/>
          <w:sz w:val="24"/>
          <w:szCs w:val="24"/>
        </w:rPr>
        <w:tab/>
        <w:t xml:space="preserve">umowa nie może określać terminu zapłaty dłuższego niż 30 dni od dnia doręczenia faktury, </w:t>
      </w:r>
    </w:p>
    <w:p w:rsidR="00FF312C" w:rsidRPr="00DD3A71" w:rsidRDefault="00FF312C" w:rsidP="00FF312C">
      <w:pPr>
        <w:tabs>
          <w:tab w:val="left" w:pos="284"/>
        </w:tabs>
        <w:spacing w:after="120"/>
        <w:ind w:left="709" w:hanging="709"/>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ab/>
        <w:t>•</w:t>
      </w:r>
      <w:r w:rsidRPr="00DD3A71">
        <w:rPr>
          <w:rFonts w:ascii="Times New Roman" w:hAnsi="Times New Roman" w:cs="Times New Roman"/>
          <w:color w:val="000000" w:themeColor="text1"/>
          <w:sz w:val="24"/>
          <w:szCs w:val="24"/>
        </w:rPr>
        <w:tab/>
        <w:t>w umowie zakres i wielkość kar umownych nie może być bardziej rygorystyczna niż te określone  w umowie podstawowej pomiędzy Zamawiającym i Wykonawcą,</w:t>
      </w:r>
    </w:p>
    <w:p w:rsidR="00FF312C" w:rsidRPr="00DD3A71" w:rsidRDefault="00FF312C" w:rsidP="00FF312C">
      <w:pPr>
        <w:tabs>
          <w:tab w:val="left" w:pos="284"/>
        </w:tabs>
        <w:spacing w:after="120"/>
        <w:ind w:left="709" w:hanging="425"/>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w:t>
      </w:r>
      <w:r w:rsidRPr="00DD3A71">
        <w:rPr>
          <w:rFonts w:ascii="Times New Roman" w:hAnsi="Times New Roman" w:cs="Times New Roman"/>
          <w:color w:val="000000" w:themeColor="text1"/>
          <w:sz w:val="24"/>
          <w:szCs w:val="24"/>
        </w:rPr>
        <w:tab/>
        <w:t xml:space="preserve">w umowie wysokość i warunki zabezpieczenia należytego wykonania umowy nie mogą być bardziej rygorystyczne niż te określone w umowie podstawowej pomiędzy Zamawiającym </w:t>
      </w:r>
      <w:r w:rsidRPr="00DD3A71">
        <w:rPr>
          <w:rFonts w:ascii="Times New Roman" w:hAnsi="Times New Roman" w:cs="Times New Roman"/>
          <w:color w:val="000000" w:themeColor="text1"/>
          <w:sz w:val="24"/>
          <w:szCs w:val="24"/>
        </w:rPr>
        <w:br/>
        <w:t>i Wykonawcą,</w:t>
      </w:r>
    </w:p>
    <w:p w:rsidR="00FF312C" w:rsidRPr="00DD3A71" w:rsidRDefault="00FF312C" w:rsidP="00FF312C">
      <w:pPr>
        <w:pStyle w:val="Akapitzlist"/>
        <w:numPr>
          <w:ilvl w:val="0"/>
          <w:numId w:val="34"/>
        </w:numPr>
        <w:tabs>
          <w:tab w:val="left" w:pos="284"/>
        </w:tabs>
        <w:spacing w:after="120"/>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FF312C" w:rsidRPr="00DD3A71" w:rsidRDefault="00FF312C" w:rsidP="00FF312C">
      <w:pPr>
        <w:tabs>
          <w:tab w:val="left" w:pos="284"/>
        </w:tabs>
        <w:spacing w:after="120"/>
        <w:ind w:left="709" w:hanging="709"/>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ab/>
        <w:t>•</w:t>
      </w:r>
      <w:r w:rsidRPr="00DD3A71">
        <w:rPr>
          <w:rFonts w:ascii="Times New Roman" w:hAnsi="Times New Roman" w:cs="Times New Roman"/>
          <w:color w:val="000000" w:themeColor="text1"/>
          <w:sz w:val="24"/>
          <w:szCs w:val="24"/>
        </w:rPr>
        <w:tab/>
        <w:t xml:space="preserve">termin realizacji, sposób spełnienia świadczenia oraz zmiany zawartej umowy musi być zgodny  z wymogami określonymi w </w:t>
      </w:r>
      <w:r w:rsidR="008E39DB" w:rsidRPr="00DD3A71">
        <w:rPr>
          <w:rFonts w:ascii="Times New Roman" w:hAnsi="Times New Roman" w:cs="Times New Roman"/>
          <w:color w:val="000000" w:themeColor="text1"/>
          <w:sz w:val="24"/>
          <w:szCs w:val="24"/>
        </w:rPr>
        <w:t xml:space="preserve">zapytaniu ofertowym. </w:t>
      </w:r>
    </w:p>
    <w:p w:rsidR="00FF312C" w:rsidRDefault="00FF312C" w:rsidP="00FF312C">
      <w:pPr>
        <w:tabs>
          <w:tab w:val="left" w:pos="284"/>
        </w:tabs>
        <w:spacing w:after="120"/>
        <w:ind w:left="709" w:hanging="709"/>
        <w:jc w:val="both"/>
        <w:rPr>
          <w:rFonts w:ascii="Times New Roman" w:hAnsi="Times New Roman" w:cs="Times New Roman"/>
          <w:color w:val="000000" w:themeColor="text1"/>
          <w:sz w:val="24"/>
          <w:szCs w:val="24"/>
        </w:rPr>
      </w:pPr>
      <w:r w:rsidRPr="00DD3A71">
        <w:rPr>
          <w:rFonts w:ascii="Times New Roman" w:hAnsi="Times New Roman" w:cs="Times New Roman"/>
          <w:color w:val="000000" w:themeColor="text1"/>
          <w:sz w:val="24"/>
          <w:szCs w:val="24"/>
        </w:rPr>
        <w:t xml:space="preserve">     •</w:t>
      </w:r>
      <w:r w:rsidRPr="00DD3A71">
        <w:rPr>
          <w:rFonts w:ascii="Times New Roman" w:hAnsi="Times New Roman" w:cs="Times New Roman"/>
          <w:color w:val="000000" w:themeColor="text1"/>
          <w:sz w:val="24"/>
          <w:szCs w:val="24"/>
        </w:rPr>
        <w:tab/>
        <w:t>zakazuje się wprowadzenia do umowy zapisów, które będą zwalniały wykonawcę                                       z odpowiedzialności  względem Zamawiającego za roboty wykonane przez podwykonawcę lub dalszych podwykonawców.</w:t>
      </w:r>
    </w:p>
    <w:p w:rsidR="00DD3A71" w:rsidRPr="00DD3A71" w:rsidRDefault="00DD3A71" w:rsidP="00FF312C">
      <w:pPr>
        <w:tabs>
          <w:tab w:val="left" w:pos="284"/>
        </w:tabs>
        <w:spacing w:after="120"/>
        <w:ind w:left="709" w:hanging="709"/>
        <w:jc w:val="both"/>
        <w:rPr>
          <w:rFonts w:ascii="Times New Roman" w:hAnsi="Times New Roman" w:cs="Times New Roman"/>
          <w:color w:val="000000" w:themeColor="text1"/>
          <w:sz w:val="24"/>
          <w:szCs w:val="24"/>
        </w:rPr>
      </w:pP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1</w:t>
      </w:r>
      <w:r w:rsidR="008E39DB" w:rsidRPr="00DD3A71">
        <w:rPr>
          <w:rFonts w:ascii="Times New Roman" w:hAnsi="Times New Roman" w:cs="Times New Roman"/>
          <w:color w:val="000000" w:themeColor="text1"/>
          <w:sz w:val="24"/>
        </w:rPr>
        <w:t>3</w:t>
      </w:r>
    </w:p>
    <w:p w:rsidR="00FF312C" w:rsidRPr="00DD3A71" w:rsidRDefault="00FF312C" w:rsidP="00FF312C">
      <w:pPr>
        <w:numPr>
          <w:ilvl w:val="0"/>
          <w:numId w:val="15"/>
        </w:numPr>
        <w:spacing w:after="0" w:line="240" w:lineRule="auto"/>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W razie powstania sporu na tle wykonania niniejszej umowy o wykonanie robót Wykonawca jest zobowiązany przede wszystkim do wyczerpania drogi postępowania reklamacyjnego.</w:t>
      </w:r>
    </w:p>
    <w:p w:rsidR="00FF312C" w:rsidRPr="00DD3A71" w:rsidRDefault="00FF312C" w:rsidP="00FF312C">
      <w:pPr>
        <w:numPr>
          <w:ilvl w:val="0"/>
          <w:numId w:val="15"/>
        </w:numPr>
        <w:spacing w:after="0" w:line="240" w:lineRule="auto"/>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Reklamację wykonuje się poprzez skierowanie konkretnego roszczenia do Zamawiającego</w:t>
      </w:r>
    </w:p>
    <w:p w:rsidR="00FF312C" w:rsidRPr="00DD3A71" w:rsidRDefault="00FF312C" w:rsidP="00FF312C">
      <w:pPr>
        <w:numPr>
          <w:ilvl w:val="0"/>
          <w:numId w:val="15"/>
        </w:numPr>
        <w:spacing w:after="0" w:line="240" w:lineRule="auto"/>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Zamawiający ma obowiązek pisemnego ustosunkowania się do zgłoszonego przez Wykonawcę roszczenia w terminie 21 dni od daty zgłoszenia roszczenia.</w:t>
      </w:r>
    </w:p>
    <w:p w:rsidR="00FF312C" w:rsidRPr="00DD3A71" w:rsidRDefault="00FF312C" w:rsidP="00FF312C">
      <w:pPr>
        <w:numPr>
          <w:ilvl w:val="0"/>
          <w:numId w:val="15"/>
        </w:numPr>
        <w:spacing w:after="0" w:line="240" w:lineRule="auto"/>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W razie odmowy przez Zamawiającego uznania roszczenia Wykonawcy, względnie nie udzielenia odpowiedzi na roszczenie w terminie, o którym mowa w ust.3 Wykonawca uprawniony jest do wystąpienia na drogę sądową.</w:t>
      </w:r>
    </w:p>
    <w:p w:rsidR="00FF312C" w:rsidRPr="00DD3A71" w:rsidRDefault="00FF312C" w:rsidP="00FF312C">
      <w:pPr>
        <w:numPr>
          <w:ilvl w:val="0"/>
          <w:numId w:val="15"/>
        </w:numPr>
        <w:spacing w:after="0" w:line="240" w:lineRule="auto"/>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W sprawach nie uregulowanych w umowie, mają zastosowanie odpowiednie przepisy kodeksu cywilnego i ustawy prawa zamówień publicznych.</w:t>
      </w:r>
    </w:p>
    <w:p w:rsidR="00FF312C" w:rsidRPr="00DD3A71" w:rsidRDefault="00FF312C" w:rsidP="00FF312C">
      <w:pPr>
        <w:numPr>
          <w:ilvl w:val="0"/>
          <w:numId w:val="15"/>
        </w:numPr>
        <w:spacing w:after="0" w:line="240" w:lineRule="auto"/>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Przy realizacji niniejszej umowy mają zastosowanie przepisy prawa polskiego,                     a właściwym do rozpoznania sporów wynikłych na tle realizacji przedmiotu u</w:t>
      </w:r>
      <w:r w:rsidR="00FC2DE8" w:rsidRPr="00DD3A71">
        <w:rPr>
          <w:rFonts w:ascii="Times New Roman" w:hAnsi="Times New Roman" w:cs="Times New Roman"/>
          <w:color w:val="000000" w:themeColor="text1"/>
          <w:sz w:val="24"/>
        </w:rPr>
        <w:t>mowy są polskie sądy powszechne właściwe dla siedziby zamawiającego.</w:t>
      </w:r>
    </w:p>
    <w:p w:rsidR="00FF312C" w:rsidRPr="00DD3A71" w:rsidRDefault="00FF312C" w:rsidP="00FF312C">
      <w:pPr>
        <w:jc w:val="center"/>
        <w:rPr>
          <w:rFonts w:ascii="Times New Roman" w:hAnsi="Times New Roman" w:cs="Times New Roman"/>
          <w:color w:val="000000" w:themeColor="text1"/>
          <w:sz w:val="24"/>
        </w:rPr>
      </w:pPr>
    </w:p>
    <w:p w:rsidR="00FF312C" w:rsidRPr="00DD3A71" w:rsidRDefault="00FF312C" w:rsidP="00FF312C">
      <w:pPr>
        <w:jc w:val="center"/>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15</w:t>
      </w:r>
    </w:p>
    <w:p w:rsidR="00FF312C" w:rsidRDefault="00FF312C" w:rsidP="00FF312C">
      <w:pPr>
        <w:pStyle w:val="Tekstpodstawowy"/>
        <w:rPr>
          <w:color w:val="000000" w:themeColor="text1"/>
        </w:rPr>
      </w:pPr>
      <w:r w:rsidRPr="00DD3A71">
        <w:rPr>
          <w:color w:val="000000" w:themeColor="text1"/>
        </w:rPr>
        <w:t xml:space="preserve">Bez pisemnej zgody Zamawiającego Wykonawca nie może przenosić wierzytelności wynikających z niniejszej umowy na osobę trzecią. </w:t>
      </w:r>
    </w:p>
    <w:p w:rsidR="00DD3A71" w:rsidRPr="00DD3A71" w:rsidRDefault="00DD3A71" w:rsidP="00FF312C">
      <w:pPr>
        <w:pStyle w:val="Tekstpodstawowy"/>
        <w:rPr>
          <w:color w:val="000000" w:themeColor="text1"/>
        </w:rPr>
      </w:pPr>
    </w:p>
    <w:p w:rsidR="00FF312C" w:rsidRPr="00DD3A71" w:rsidRDefault="00FF312C" w:rsidP="00FF312C">
      <w:pPr>
        <w:pStyle w:val="Tekstpodstawowy"/>
        <w:jc w:val="center"/>
        <w:rPr>
          <w:color w:val="000000" w:themeColor="text1"/>
        </w:rPr>
      </w:pPr>
    </w:p>
    <w:p w:rsidR="00FF312C" w:rsidRPr="00DD3A71" w:rsidRDefault="00FF312C" w:rsidP="00FF312C">
      <w:pPr>
        <w:pStyle w:val="Tekstpodstawowy"/>
        <w:jc w:val="center"/>
        <w:rPr>
          <w:color w:val="000000" w:themeColor="text1"/>
        </w:rPr>
      </w:pPr>
      <w:r w:rsidRPr="00DD3A71">
        <w:rPr>
          <w:color w:val="000000" w:themeColor="text1"/>
        </w:rPr>
        <w:t>§ 16</w:t>
      </w:r>
    </w:p>
    <w:p w:rsidR="00FF312C" w:rsidRPr="00DD3A71" w:rsidRDefault="00FF312C" w:rsidP="00FF312C">
      <w:pPr>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Umowę niniejszą sporządza się w trzech jednobrzmiących egzemplarzach z tego:</w:t>
      </w:r>
    </w:p>
    <w:p w:rsidR="00FF312C" w:rsidRPr="00DD3A71" w:rsidRDefault="00FF312C" w:rsidP="00FF312C">
      <w:pPr>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xml:space="preserve">-  2 egz. dla Zamawiającego </w:t>
      </w:r>
    </w:p>
    <w:p w:rsidR="00FF312C" w:rsidRPr="00DD3A71" w:rsidRDefault="00FF312C" w:rsidP="00FF312C">
      <w:pPr>
        <w:jc w:val="both"/>
        <w:rPr>
          <w:rFonts w:ascii="Times New Roman" w:hAnsi="Times New Roman" w:cs="Times New Roman"/>
          <w:color w:val="000000" w:themeColor="text1"/>
          <w:sz w:val="24"/>
        </w:rPr>
      </w:pPr>
      <w:r w:rsidRPr="00DD3A71">
        <w:rPr>
          <w:rFonts w:ascii="Times New Roman" w:hAnsi="Times New Roman" w:cs="Times New Roman"/>
          <w:color w:val="000000" w:themeColor="text1"/>
          <w:sz w:val="24"/>
        </w:rPr>
        <w:t xml:space="preserve">-  1 egz. dla Wykonawcy. </w:t>
      </w:r>
    </w:p>
    <w:p w:rsidR="00FF312C" w:rsidRPr="00DD3A71" w:rsidRDefault="00FF312C" w:rsidP="00FF312C">
      <w:pPr>
        <w:jc w:val="both"/>
        <w:rPr>
          <w:rFonts w:ascii="Times New Roman" w:hAnsi="Times New Roman" w:cs="Times New Roman"/>
          <w:color w:val="000000" w:themeColor="text1"/>
          <w:sz w:val="24"/>
        </w:rPr>
      </w:pPr>
    </w:p>
    <w:p w:rsidR="00FF312C" w:rsidRPr="00DD3A71" w:rsidRDefault="00FF312C" w:rsidP="00FF312C">
      <w:pPr>
        <w:ind w:firstLine="708"/>
        <w:jc w:val="both"/>
        <w:rPr>
          <w:rFonts w:ascii="Times New Roman" w:hAnsi="Times New Roman" w:cs="Times New Roman"/>
          <w:b/>
          <w:color w:val="000000" w:themeColor="text1"/>
          <w:sz w:val="28"/>
        </w:rPr>
      </w:pPr>
    </w:p>
    <w:p w:rsidR="00FF312C" w:rsidRPr="00DD3A71" w:rsidRDefault="00FF312C" w:rsidP="00FF312C">
      <w:pPr>
        <w:ind w:firstLine="708"/>
        <w:jc w:val="both"/>
        <w:rPr>
          <w:rFonts w:ascii="Times New Roman" w:hAnsi="Times New Roman" w:cs="Times New Roman"/>
          <w:b/>
          <w:color w:val="000000" w:themeColor="text1"/>
          <w:sz w:val="28"/>
        </w:rPr>
      </w:pPr>
    </w:p>
    <w:p w:rsidR="00FF312C" w:rsidRPr="00DD3A71" w:rsidRDefault="00FF312C" w:rsidP="00FF312C">
      <w:pPr>
        <w:ind w:firstLine="708"/>
        <w:jc w:val="both"/>
        <w:rPr>
          <w:rFonts w:ascii="Times New Roman" w:hAnsi="Times New Roman" w:cs="Times New Roman"/>
          <w:b/>
          <w:color w:val="000000" w:themeColor="text1"/>
          <w:sz w:val="28"/>
        </w:rPr>
      </w:pPr>
    </w:p>
    <w:p w:rsidR="00FF312C" w:rsidRPr="00DD3A71" w:rsidRDefault="00FF312C" w:rsidP="00FF312C">
      <w:pPr>
        <w:jc w:val="both"/>
        <w:rPr>
          <w:rFonts w:ascii="Times New Roman" w:hAnsi="Times New Roman" w:cs="Times New Roman"/>
          <w:b/>
          <w:color w:val="000000" w:themeColor="text1"/>
          <w:sz w:val="28"/>
        </w:rPr>
      </w:pPr>
      <w:r w:rsidRPr="00DD3A71">
        <w:rPr>
          <w:rFonts w:ascii="Times New Roman" w:hAnsi="Times New Roman" w:cs="Times New Roman"/>
          <w:b/>
          <w:color w:val="000000" w:themeColor="text1"/>
          <w:sz w:val="28"/>
        </w:rPr>
        <w:t xml:space="preserve"> Zamawiający:                                               </w:t>
      </w:r>
      <w:r w:rsidRPr="00DD3A71">
        <w:rPr>
          <w:rFonts w:ascii="Times New Roman" w:hAnsi="Times New Roman" w:cs="Times New Roman"/>
          <w:b/>
          <w:color w:val="000000" w:themeColor="text1"/>
          <w:sz w:val="28"/>
        </w:rPr>
        <w:tab/>
        <w:t xml:space="preserve">Wykonawca:      </w:t>
      </w:r>
    </w:p>
    <w:p w:rsidR="00FF312C" w:rsidRPr="00DD3A71" w:rsidRDefault="00FF312C" w:rsidP="00FF312C">
      <w:pPr>
        <w:ind w:firstLine="708"/>
        <w:jc w:val="both"/>
        <w:rPr>
          <w:rFonts w:ascii="Times New Roman" w:hAnsi="Times New Roman" w:cs="Times New Roman"/>
          <w:b/>
          <w:color w:val="000000" w:themeColor="text1"/>
          <w:sz w:val="28"/>
        </w:rPr>
      </w:pPr>
    </w:p>
    <w:p w:rsidR="00FF312C" w:rsidRPr="00DD3A71" w:rsidRDefault="00FF312C" w:rsidP="00FF312C">
      <w:pPr>
        <w:ind w:firstLine="708"/>
        <w:jc w:val="both"/>
        <w:rPr>
          <w:rFonts w:ascii="Times New Roman" w:hAnsi="Times New Roman" w:cs="Times New Roman"/>
          <w:color w:val="000000" w:themeColor="text1"/>
          <w:sz w:val="28"/>
        </w:rPr>
      </w:pPr>
    </w:p>
    <w:p w:rsidR="00FF312C" w:rsidRPr="00DD3A71" w:rsidRDefault="00FF312C" w:rsidP="00FF312C">
      <w:pPr>
        <w:jc w:val="both"/>
        <w:rPr>
          <w:rFonts w:ascii="Times New Roman" w:hAnsi="Times New Roman" w:cs="Times New Roman"/>
          <w:color w:val="000000" w:themeColor="text1"/>
          <w:sz w:val="24"/>
        </w:rPr>
      </w:pPr>
    </w:p>
    <w:p w:rsidR="00FF312C" w:rsidRPr="006506CB" w:rsidRDefault="00FF312C" w:rsidP="00FF312C">
      <w:pPr>
        <w:jc w:val="both"/>
        <w:rPr>
          <w:color w:val="000000" w:themeColor="text1"/>
          <w:sz w:val="24"/>
        </w:rPr>
      </w:pPr>
      <w:r w:rsidRPr="00DD3A71">
        <w:rPr>
          <w:rFonts w:ascii="Times New Roman" w:hAnsi="Times New Roman" w:cs="Times New Roman"/>
          <w:color w:val="000000" w:themeColor="text1"/>
          <w:sz w:val="24"/>
        </w:rPr>
        <w:t xml:space="preserve">........................................    </w:t>
      </w:r>
      <w:r w:rsidRPr="00DD3A71">
        <w:rPr>
          <w:rFonts w:ascii="Times New Roman" w:hAnsi="Times New Roman" w:cs="Times New Roman"/>
          <w:color w:val="000000" w:themeColor="text1"/>
          <w:sz w:val="24"/>
        </w:rPr>
        <w:tab/>
      </w:r>
      <w:r w:rsidRPr="00DD3A71">
        <w:rPr>
          <w:rFonts w:ascii="Times New Roman" w:hAnsi="Times New Roman" w:cs="Times New Roman"/>
          <w:color w:val="000000" w:themeColor="text1"/>
          <w:sz w:val="24"/>
        </w:rPr>
        <w:tab/>
      </w:r>
      <w:r w:rsidRPr="00DD3A71">
        <w:rPr>
          <w:rFonts w:ascii="Times New Roman" w:hAnsi="Times New Roman" w:cs="Times New Roman"/>
          <w:color w:val="000000" w:themeColor="text1"/>
          <w:sz w:val="24"/>
        </w:rPr>
        <w:tab/>
      </w:r>
      <w:r w:rsidRPr="006506CB">
        <w:rPr>
          <w:color w:val="000000" w:themeColor="text1"/>
          <w:sz w:val="24"/>
        </w:rPr>
        <w:tab/>
        <w:t xml:space="preserve">     .........................................</w:t>
      </w:r>
    </w:p>
    <w:sectPr w:rsidR="00FF312C" w:rsidRPr="006506CB" w:rsidSect="00097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nsid w:val="076C6311"/>
    <w:multiLevelType w:val="hybridMultilevel"/>
    <w:tmpl w:val="C076F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4">
    <w:nsid w:val="09B06543"/>
    <w:multiLevelType w:val="hybridMultilevel"/>
    <w:tmpl w:val="A69C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DF44C5"/>
    <w:multiLevelType w:val="hybridMultilevel"/>
    <w:tmpl w:val="D80E2392"/>
    <w:lvl w:ilvl="0" w:tplc="C78852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0025AF4"/>
    <w:multiLevelType w:val="hybridMultilevel"/>
    <w:tmpl w:val="E9620396"/>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104"/>
        </w:tabs>
        <w:ind w:left="1104" w:hanging="360"/>
      </w:pPr>
      <w:rPr>
        <w:rFonts w:hint="default"/>
      </w:rPr>
    </w:lvl>
    <w:lvl w:ilvl="2" w:tplc="FFFFFFFF">
      <w:start w:val="1"/>
      <w:numFmt w:val="decimal"/>
      <w:lvlText w:val="%3)"/>
      <w:lvlJc w:val="left"/>
      <w:pPr>
        <w:tabs>
          <w:tab w:val="num" w:pos="2004"/>
        </w:tabs>
        <w:ind w:left="2004" w:hanging="360"/>
      </w:pPr>
      <w:rPr>
        <w:rFonts w:hint="default"/>
      </w:r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7">
    <w:nsid w:val="10EE294F"/>
    <w:multiLevelType w:val="hybridMultilevel"/>
    <w:tmpl w:val="BE6A8992"/>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rPr>
        <w:rFonts w:hint="default"/>
      </w:rPr>
    </w:lvl>
    <w:lvl w:ilvl="3" w:tplc="FFFFFFFF">
      <w:start w:val="1"/>
      <w:numFmt w:val="lowerLetter"/>
      <w:lvlText w:val="%4)"/>
      <w:lvlJc w:val="left"/>
      <w:pPr>
        <w:tabs>
          <w:tab w:val="num" w:pos="3229"/>
        </w:tabs>
        <w:ind w:left="3229" w:hanging="360"/>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1DB96E8A"/>
    <w:multiLevelType w:val="hybridMultilevel"/>
    <w:tmpl w:val="46AA5792"/>
    <w:lvl w:ilvl="0" w:tplc="A4BE76E2">
      <w:start w:val="1"/>
      <w:numFmt w:val="bullet"/>
      <w:lvlText w:val=""/>
      <w:lvlJc w:val="left"/>
      <w:pPr>
        <w:tabs>
          <w:tab w:val="num" w:pos="1020"/>
        </w:tabs>
        <w:ind w:left="1020" w:hanging="397"/>
      </w:pPr>
      <w:rPr>
        <w:rFonts w:ascii="Wingdings" w:hAnsi="Wingdings" w:hint="default"/>
      </w:rPr>
    </w:lvl>
    <w:lvl w:ilvl="1" w:tplc="5002CEF2">
      <w:start w:val="4"/>
      <w:numFmt w:val="bullet"/>
      <w:lvlText w:val="-"/>
      <w:lvlJc w:val="left"/>
      <w:pPr>
        <w:tabs>
          <w:tab w:val="num" w:pos="1723"/>
        </w:tabs>
        <w:ind w:left="1723" w:hanging="360"/>
      </w:pPr>
      <w:rPr>
        <w:rFonts w:ascii="Times New Roman" w:eastAsia="Times New Roman" w:hAnsi="Times New Roman" w:cs="Times New Roman" w:hint="default"/>
      </w:rPr>
    </w:lvl>
    <w:lvl w:ilvl="2" w:tplc="91F627AE" w:tentative="1">
      <w:start w:val="1"/>
      <w:numFmt w:val="bullet"/>
      <w:lvlText w:val=""/>
      <w:lvlJc w:val="left"/>
      <w:pPr>
        <w:tabs>
          <w:tab w:val="num" w:pos="2443"/>
        </w:tabs>
        <w:ind w:left="2443" w:hanging="360"/>
      </w:pPr>
      <w:rPr>
        <w:rFonts w:ascii="Wingdings" w:hAnsi="Wingdings" w:hint="default"/>
      </w:rPr>
    </w:lvl>
    <w:lvl w:ilvl="3" w:tplc="9DB489A0" w:tentative="1">
      <w:start w:val="1"/>
      <w:numFmt w:val="bullet"/>
      <w:lvlText w:val=""/>
      <w:lvlJc w:val="left"/>
      <w:pPr>
        <w:tabs>
          <w:tab w:val="num" w:pos="3163"/>
        </w:tabs>
        <w:ind w:left="3163" w:hanging="360"/>
      </w:pPr>
      <w:rPr>
        <w:rFonts w:ascii="Symbol" w:hAnsi="Symbol" w:hint="default"/>
      </w:rPr>
    </w:lvl>
    <w:lvl w:ilvl="4" w:tplc="22740FB4" w:tentative="1">
      <w:start w:val="1"/>
      <w:numFmt w:val="bullet"/>
      <w:lvlText w:val="o"/>
      <w:lvlJc w:val="left"/>
      <w:pPr>
        <w:tabs>
          <w:tab w:val="num" w:pos="3883"/>
        </w:tabs>
        <w:ind w:left="3883" w:hanging="360"/>
      </w:pPr>
      <w:rPr>
        <w:rFonts w:ascii="Courier New" w:hAnsi="Courier New" w:hint="default"/>
      </w:rPr>
    </w:lvl>
    <w:lvl w:ilvl="5" w:tplc="F2228C4C" w:tentative="1">
      <w:start w:val="1"/>
      <w:numFmt w:val="bullet"/>
      <w:lvlText w:val=""/>
      <w:lvlJc w:val="left"/>
      <w:pPr>
        <w:tabs>
          <w:tab w:val="num" w:pos="4603"/>
        </w:tabs>
        <w:ind w:left="4603" w:hanging="360"/>
      </w:pPr>
      <w:rPr>
        <w:rFonts w:ascii="Wingdings" w:hAnsi="Wingdings" w:hint="default"/>
      </w:rPr>
    </w:lvl>
    <w:lvl w:ilvl="6" w:tplc="A052EE5A" w:tentative="1">
      <w:start w:val="1"/>
      <w:numFmt w:val="bullet"/>
      <w:lvlText w:val=""/>
      <w:lvlJc w:val="left"/>
      <w:pPr>
        <w:tabs>
          <w:tab w:val="num" w:pos="5323"/>
        </w:tabs>
        <w:ind w:left="5323" w:hanging="360"/>
      </w:pPr>
      <w:rPr>
        <w:rFonts w:ascii="Symbol" w:hAnsi="Symbol" w:hint="default"/>
      </w:rPr>
    </w:lvl>
    <w:lvl w:ilvl="7" w:tplc="9D5AF11A" w:tentative="1">
      <w:start w:val="1"/>
      <w:numFmt w:val="bullet"/>
      <w:lvlText w:val="o"/>
      <w:lvlJc w:val="left"/>
      <w:pPr>
        <w:tabs>
          <w:tab w:val="num" w:pos="6043"/>
        </w:tabs>
        <w:ind w:left="6043" w:hanging="360"/>
      </w:pPr>
      <w:rPr>
        <w:rFonts w:ascii="Courier New" w:hAnsi="Courier New" w:hint="default"/>
      </w:rPr>
    </w:lvl>
    <w:lvl w:ilvl="8" w:tplc="0B8083E2" w:tentative="1">
      <w:start w:val="1"/>
      <w:numFmt w:val="bullet"/>
      <w:lvlText w:val=""/>
      <w:lvlJc w:val="left"/>
      <w:pPr>
        <w:tabs>
          <w:tab w:val="num" w:pos="6763"/>
        </w:tabs>
        <w:ind w:left="6763" w:hanging="360"/>
      </w:pPr>
      <w:rPr>
        <w:rFonts w:ascii="Wingdings" w:hAnsi="Wingdings" w:hint="default"/>
      </w:rPr>
    </w:lvl>
  </w:abstractNum>
  <w:abstractNum w:abstractNumId="9">
    <w:nsid w:val="21BC5720"/>
    <w:multiLevelType w:val="singleLevel"/>
    <w:tmpl w:val="3A46E3AA"/>
    <w:lvl w:ilvl="0">
      <w:start w:val="1"/>
      <w:numFmt w:val="decimal"/>
      <w:lvlText w:val="%1."/>
      <w:legacy w:legacy="1" w:legacySpace="0" w:legacyIndent="362"/>
      <w:lvlJc w:val="left"/>
      <w:rPr>
        <w:rFonts w:ascii="Times New Roman" w:hAnsi="Times New Roman" w:hint="default"/>
      </w:rPr>
    </w:lvl>
  </w:abstractNum>
  <w:abstractNum w:abstractNumId="10">
    <w:nsid w:val="23924DF9"/>
    <w:multiLevelType w:val="hybridMultilevel"/>
    <w:tmpl w:val="9460D00A"/>
    <w:lvl w:ilvl="0" w:tplc="FFFFFFFF">
      <w:start w:val="1"/>
      <w:numFmt w:val="upperRoman"/>
      <w:lvlText w:val="%1."/>
      <w:lvlJc w:val="left"/>
      <w:pPr>
        <w:ind w:left="720" w:hanging="720"/>
      </w:pPr>
      <w:rPr>
        <w:rFonts w:ascii="Times New Roman" w:hAnsi="Times New Roman" w:cs="Times New Roman"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23BF19F9"/>
    <w:multiLevelType w:val="hybridMultilevel"/>
    <w:tmpl w:val="20A6EFC4"/>
    <w:lvl w:ilvl="0" w:tplc="3A4AA3A4">
      <w:start w:val="1"/>
      <w:numFmt w:val="decimal"/>
      <w:lvlText w:val="%1."/>
      <w:lvlJc w:val="left"/>
      <w:pPr>
        <w:tabs>
          <w:tab w:val="num" w:pos="720"/>
        </w:tabs>
        <w:ind w:left="720" w:hanging="360"/>
      </w:pPr>
      <w:rPr>
        <w:rFonts w:hint="default"/>
      </w:rPr>
    </w:lvl>
    <w:lvl w:ilvl="1" w:tplc="4F3ABAB2" w:tentative="1">
      <w:start w:val="1"/>
      <w:numFmt w:val="lowerLetter"/>
      <w:lvlText w:val="%2."/>
      <w:lvlJc w:val="left"/>
      <w:pPr>
        <w:tabs>
          <w:tab w:val="num" w:pos="1440"/>
        </w:tabs>
        <w:ind w:left="1440" w:hanging="360"/>
      </w:pPr>
    </w:lvl>
    <w:lvl w:ilvl="2" w:tplc="E5DCB556" w:tentative="1">
      <w:start w:val="1"/>
      <w:numFmt w:val="lowerRoman"/>
      <w:lvlText w:val="%3."/>
      <w:lvlJc w:val="right"/>
      <w:pPr>
        <w:tabs>
          <w:tab w:val="num" w:pos="2160"/>
        </w:tabs>
        <w:ind w:left="2160" w:hanging="180"/>
      </w:pPr>
    </w:lvl>
    <w:lvl w:ilvl="3" w:tplc="59EAEE60" w:tentative="1">
      <w:start w:val="1"/>
      <w:numFmt w:val="decimal"/>
      <w:lvlText w:val="%4."/>
      <w:lvlJc w:val="left"/>
      <w:pPr>
        <w:tabs>
          <w:tab w:val="num" w:pos="2880"/>
        </w:tabs>
        <w:ind w:left="2880" w:hanging="360"/>
      </w:pPr>
    </w:lvl>
    <w:lvl w:ilvl="4" w:tplc="5A84EE06" w:tentative="1">
      <w:start w:val="1"/>
      <w:numFmt w:val="lowerLetter"/>
      <w:lvlText w:val="%5."/>
      <w:lvlJc w:val="left"/>
      <w:pPr>
        <w:tabs>
          <w:tab w:val="num" w:pos="3600"/>
        </w:tabs>
        <w:ind w:left="3600" w:hanging="360"/>
      </w:pPr>
    </w:lvl>
    <w:lvl w:ilvl="5" w:tplc="F7921E0C" w:tentative="1">
      <w:start w:val="1"/>
      <w:numFmt w:val="lowerRoman"/>
      <w:lvlText w:val="%6."/>
      <w:lvlJc w:val="right"/>
      <w:pPr>
        <w:tabs>
          <w:tab w:val="num" w:pos="4320"/>
        </w:tabs>
        <w:ind w:left="4320" w:hanging="180"/>
      </w:pPr>
    </w:lvl>
    <w:lvl w:ilvl="6" w:tplc="FBB6175A" w:tentative="1">
      <w:start w:val="1"/>
      <w:numFmt w:val="decimal"/>
      <w:lvlText w:val="%7."/>
      <w:lvlJc w:val="left"/>
      <w:pPr>
        <w:tabs>
          <w:tab w:val="num" w:pos="5040"/>
        </w:tabs>
        <w:ind w:left="5040" w:hanging="360"/>
      </w:pPr>
    </w:lvl>
    <w:lvl w:ilvl="7" w:tplc="4D4E1D78" w:tentative="1">
      <w:start w:val="1"/>
      <w:numFmt w:val="lowerLetter"/>
      <w:lvlText w:val="%8."/>
      <w:lvlJc w:val="left"/>
      <w:pPr>
        <w:tabs>
          <w:tab w:val="num" w:pos="5760"/>
        </w:tabs>
        <w:ind w:left="5760" w:hanging="360"/>
      </w:pPr>
    </w:lvl>
    <w:lvl w:ilvl="8" w:tplc="E8D4CCFC" w:tentative="1">
      <w:start w:val="1"/>
      <w:numFmt w:val="lowerRoman"/>
      <w:lvlText w:val="%9."/>
      <w:lvlJc w:val="right"/>
      <w:pPr>
        <w:tabs>
          <w:tab w:val="num" w:pos="6480"/>
        </w:tabs>
        <w:ind w:left="6480" w:hanging="180"/>
      </w:pPr>
    </w:lvl>
  </w:abstractNum>
  <w:abstractNum w:abstractNumId="12">
    <w:nsid w:val="28A508E2"/>
    <w:multiLevelType w:val="hybridMultilevel"/>
    <w:tmpl w:val="6A407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107B66"/>
    <w:multiLevelType w:val="hybridMultilevel"/>
    <w:tmpl w:val="D15E7B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2CE4C76"/>
    <w:multiLevelType w:val="singleLevel"/>
    <w:tmpl w:val="08145E22"/>
    <w:lvl w:ilvl="0">
      <w:start w:val="1"/>
      <w:numFmt w:val="lowerLetter"/>
      <w:lvlText w:val="%1)"/>
      <w:legacy w:legacy="1" w:legacySpace="0" w:legacyIndent="416"/>
      <w:lvlJc w:val="left"/>
      <w:rPr>
        <w:rFonts w:ascii="Times New Roman" w:hAnsi="Times New Roman" w:hint="default"/>
      </w:rPr>
    </w:lvl>
  </w:abstractNum>
  <w:abstractNum w:abstractNumId="15">
    <w:nsid w:val="344A2F28"/>
    <w:multiLevelType w:val="singleLevel"/>
    <w:tmpl w:val="24565CAA"/>
    <w:lvl w:ilvl="0">
      <w:start w:val="1"/>
      <w:numFmt w:val="decimal"/>
      <w:lvlText w:val="%1."/>
      <w:lvlJc w:val="left"/>
      <w:pPr>
        <w:tabs>
          <w:tab w:val="num" w:pos="360"/>
        </w:tabs>
        <w:ind w:left="360" w:hanging="360"/>
      </w:pPr>
    </w:lvl>
  </w:abstractNum>
  <w:abstractNum w:abstractNumId="16">
    <w:nsid w:val="36117418"/>
    <w:multiLevelType w:val="hybridMultilevel"/>
    <w:tmpl w:val="0C464BBE"/>
    <w:lvl w:ilvl="0" w:tplc="0415000F">
      <w:start w:val="1"/>
      <w:numFmt w:val="decimal"/>
      <w:lvlText w:val="%1."/>
      <w:lvlJc w:val="left"/>
      <w:pPr>
        <w:ind w:left="831" w:hanging="360"/>
      </w:p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7">
    <w:nsid w:val="3AF202A8"/>
    <w:multiLevelType w:val="hybridMultilevel"/>
    <w:tmpl w:val="A9F81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A965D5"/>
    <w:multiLevelType w:val="hybridMultilevel"/>
    <w:tmpl w:val="98A68908"/>
    <w:lvl w:ilvl="0" w:tplc="3D0087E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C168EB"/>
    <w:multiLevelType w:val="multilevel"/>
    <w:tmpl w:val="DDF6BC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0F538CB"/>
    <w:multiLevelType w:val="hybridMultilevel"/>
    <w:tmpl w:val="02AAB5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0FE129A"/>
    <w:multiLevelType w:val="singleLevel"/>
    <w:tmpl w:val="9EFEF69A"/>
    <w:lvl w:ilvl="0">
      <w:start w:val="1"/>
      <w:numFmt w:val="decimal"/>
      <w:lvlText w:val="%1."/>
      <w:legacy w:legacy="1" w:legacySpace="0" w:legacyIndent="401"/>
      <w:lvlJc w:val="left"/>
      <w:rPr>
        <w:rFonts w:ascii="Times New Roman" w:hAnsi="Times New Roman" w:hint="default"/>
      </w:rPr>
    </w:lvl>
  </w:abstractNum>
  <w:abstractNum w:abstractNumId="22">
    <w:nsid w:val="423815BE"/>
    <w:multiLevelType w:val="singleLevel"/>
    <w:tmpl w:val="B7303F1E"/>
    <w:lvl w:ilvl="0">
      <w:start w:val="2"/>
      <w:numFmt w:val="decimal"/>
      <w:lvlText w:val="%1."/>
      <w:legacy w:legacy="1" w:legacySpace="0" w:legacyIndent="406"/>
      <w:lvlJc w:val="left"/>
      <w:rPr>
        <w:rFonts w:ascii="Times New Roman" w:hAnsi="Times New Roman" w:hint="default"/>
      </w:rPr>
    </w:lvl>
  </w:abstractNum>
  <w:abstractNum w:abstractNumId="23">
    <w:nsid w:val="496D2B8C"/>
    <w:multiLevelType w:val="singleLevel"/>
    <w:tmpl w:val="65D86874"/>
    <w:lvl w:ilvl="0">
      <w:start w:val="1"/>
      <w:numFmt w:val="lowerLetter"/>
      <w:lvlText w:val="%1)"/>
      <w:lvlJc w:val="left"/>
      <w:pPr>
        <w:tabs>
          <w:tab w:val="num" w:pos="360"/>
        </w:tabs>
        <w:ind w:left="360" w:hanging="360"/>
      </w:pPr>
    </w:lvl>
  </w:abstractNum>
  <w:abstractNum w:abstractNumId="24">
    <w:nsid w:val="4C21484F"/>
    <w:multiLevelType w:val="hybridMultilevel"/>
    <w:tmpl w:val="CFF22E9E"/>
    <w:lvl w:ilvl="0" w:tplc="761A3328">
      <w:start w:val="1"/>
      <w:numFmt w:val="upperRoman"/>
      <w:lvlText w:val="%1."/>
      <w:lvlJc w:val="left"/>
      <w:pPr>
        <w:ind w:left="1080" w:hanging="720"/>
      </w:pPr>
      <w:rPr>
        <w:rFonts w:hint="default"/>
      </w:rPr>
    </w:lvl>
    <w:lvl w:ilvl="1" w:tplc="D440402C" w:tentative="1">
      <w:start w:val="1"/>
      <w:numFmt w:val="lowerLetter"/>
      <w:lvlText w:val="%2."/>
      <w:lvlJc w:val="left"/>
      <w:pPr>
        <w:ind w:left="1440" w:hanging="360"/>
      </w:pPr>
    </w:lvl>
    <w:lvl w:ilvl="2" w:tplc="351AB234" w:tentative="1">
      <w:start w:val="1"/>
      <w:numFmt w:val="lowerRoman"/>
      <w:lvlText w:val="%3."/>
      <w:lvlJc w:val="right"/>
      <w:pPr>
        <w:ind w:left="2160" w:hanging="180"/>
      </w:pPr>
    </w:lvl>
    <w:lvl w:ilvl="3" w:tplc="E988C428" w:tentative="1">
      <w:start w:val="1"/>
      <w:numFmt w:val="decimal"/>
      <w:lvlText w:val="%4."/>
      <w:lvlJc w:val="left"/>
      <w:pPr>
        <w:ind w:left="2880" w:hanging="360"/>
      </w:pPr>
    </w:lvl>
    <w:lvl w:ilvl="4" w:tplc="D94E4178" w:tentative="1">
      <w:start w:val="1"/>
      <w:numFmt w:val="lowerLetter"/>
      <w:lvlText w:val="%5."/>
      <w:lvlJc w:val="left"/>
      <w:pPr>
        <w:ind w:left="3600" w:hanging="360"/>
      </w:pPr>
    </w:lvl>
    <w:lvl w:ilvl="5" w:tplc="E5300FF8" w:tentative="1">
      <w:start w:val="1"/>
      <w:numFmt w:val="lowerRoman"/>
      <w:lvlText w:val="%6."/>
      <w:lvlJc w:val="right"/>
      <w:pPr>
        <w:ind w:left="4320" w:hanging="180"/>
      </w:pPr>
    </w:lvl>
    <w:lvl w:ilvl="6" w:tplc="E91C568A" w:tentative="1">
      <w:start w:val="1"/>
      <w:numFmt w:val="decimal"/>
      <w:lvlText w:val="%7."/>
      <w:lvlJc w:val="left"/>
      <w:pPr>
        <w:ind w:left="5040" w:hanging="360"/>
      </w:pPr>
    </w:lvl>
    <w:lvl w:ilvl="7" w:tplc="4C42FBCE" w:tentative="1">
      <w:start w:val="1"/>
      <w:numFmt w:val="lowerLetter"/>
      <w:lvlText w:val="%8."/>
      <w:lvlJc w:val="left"/>
      <w:pPr>
        <w:ind w:left="5760" w:hanging="360"/>
      </w:pPr>
    </w:lvl>
    <w:lvl w:ilvl="8" w:tplc="B0867726" w:tentative="1">
      <w:start w:val="1"/>
      <w:numFmt w:val="lowerRoman"/>
      <w:lvlText w:val="%9."/>
      <w:lvlJc w:val="right"/>
      <w:pPr>
        <w:ind w:left="6480" w:hanging="180"/>
      </w:pPr>
    </w:lvl>
  </w:abstractNum>
  <w:abstractNum w:abstractNumId="25">
    <w:nsid w:val="4D27159F"/>
    <w:multiLevelType w:val="hybridMultilevel"/>
    <w:tmpl w:val="48705660"/>
    <w:lvl w:ilvl="0" w:tplc="3D0087E8">
      <w:start w:val="6"/>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nsid w:val="55F602C4"/>
    <w:multiLevelType w:val="hybridMultilevel"/>
    <w:tmpl w:val="399C912E"/>
    <w:lvl w:ilvl="0" w:tplc="170C7C5A">
      <w:start w:val="1"/>
      <w:numFmt w:val="bullet"/>
      <w:lvlText w:val=""/>
      <w:lvlJc w:val="left"/>
      <w:pPr>
        <w:ind w:left="644" w:hanging="360"/>
      </w:pPr>
      <w:rPr>
        <w:rFonts w:ascii="Symbol" w:hAnsi="Symbol" w:hint="default"/>
        <w:b/>
      </w:rPr>
    </w:lvl>
    <w:lvl w:ilvl="1" w:tplc="030ADF50" w:tentative="1">
      <w:start w:val="1"/>
      <w:numFmt w:val="bullet"/>
      <w:lvlText w:val="o"/>
      <w:lvlJc w:val="left"/>
      <w:pPr>
        <w:ind w:left="1364" w:hanging="360"/>
      </w:pPr>
      <w:rPr>
        <w:rFonts w:ascii="Courier New" w:hAnsi="Courier New" w:cs="Courier New" w:hint="default"/>
      </w:rPr>
    </w:lvl>
    <w:lvl w:ilvl="2" w:tplc="82F0B19E" w:tentative="1">
      <w:start w:val="1"/>
      <w:numFmt w:val="bullet"/>
      <w:lvlText w:val=""/>
      <w:lvlJc w:val="left"/>
      <w:pPr>
        <w:ind w:left="2084" w:hanging="360"/>
      </w:pPr>
      <w:rPr>
        <w:rFonts w:ascii="Wingdings" w:hAnsi="Wingdings" w:hint="default"/>
      </w:rPr>
    </w:lvl>
    <w:lvl w:ilvl="3" w:tplc="6A68A93A" w:tentative="1">
      <w:start w:val="1"/>
      <w:numFmt w:val="bullet"/>
      <w:lvlText w:val=""/>
      <w:lvlJc w:val="left"/>
      <w:pPr>
        <w:ind w:left="2804" w:hanging="360"/>
      </w:pPr>
      <w:rPr>
        <w:rFonts w:ascii="Symbol" w:hAnsi="Symbol" w:hint="default"/>
      </w:rPr>
    </w:lvl>
    <w:lvl w:ilvl="4" w:tplc="A0FEBC1A" w:tentative="1">
      <w:start w:val="1"/>
      <w:numFmt w:val="bullet"/>
      <w:lvlText w:val="o"/>
      <w:lvlJc w:val="left"/>
      <w:pPr>
        <w:ind w:left="3524" w:hanging="360"/>
      </w:pPr>
      <w:rPr>
        <w:rFonts w:ascii="Courier New" w:hAnsi="Courier New" w:cs="Courier New" w:hint="default"/>
      </w:rPr>
    </w:lvl>
    <w:lvl w:ilvl="5" w:tplc="AEC08B2E" w:tentative="1">
      <w:start w:val="1"/>
      <w:numFmt w:val="bullet"/>
      <w:lvlText w:val=""/>
      <w:lvlJc w:val="left"/>
      <w:pPr>
        <w:ind w:left="4244" w:hanging="360"/>
      </w:pPr>
      <w:rPr>
        <w:rFonts w:ascii="Wingdings" w:hAnsi="Wingdings" w:hint="default"/>
      </w:rPr>
    </w:lvl>
    <w:lvl w:ilvl="6" w:tplc="E710DAE2" w:tentative="1">
      <w:start w:val="1"/>
      <w:numFmt w:val="bullet"/>
      <w:lvlText w:val=""/>
      <w:lvlJc w:val="left"/>
      <w:pPr>
        <w:ind w:left="4964" w:hanging="360"/>
      </w:pPr>
      <w:rPr>
        <w:rFonts w:ascii="Symbol" w:hAnsi="Symbol" w:hint="default"/>
      </w:rPr>
    </w:lvl>
    <w:lvl w:ilvl="7" w:tplc="8FA2B9E0" w:tentative="1">
      <w:start w:val="1"/>
      <w:numFmt w:val="bullet"/>
      <w:lvlText w:val="o"/>
      <w:lvlJc w:val="left"/>
      <w:pPr>
        <w:ind w:left="5684" w:hanging="360"/>
      </w:pPr>
      <w:rPr>
        <w:rFonts w:ascii="Courier New" w:hAnsi="Courier New" w:cs="Courier New" w:hint="default"/>
      </w:rPr>
    </w:lvl>
    <w:lvl w:ilvl="8" w:tplc="3B662DCE" w:tentative="1">
      <w:start w:val="1"/>
      <w:numFmt w:val="bullet"/>
      <w:lvlText w:val=""/>
      <w:lvlJc w:val="left"/>
      <w:pPr>
        <w:ind w:left="6404" w:hanging="360"/>
      </w:pPr>
      <w:rPr>
        <w:rFonts w:ascii="Wingdings" w:hAnsi="Wingdings" w:hint="default"/>
      </w:rPr>
    </w:lvl>
  </w:abstractNum>
  <w:abstractNum w:abstractNumId="27">
    <w:nsid w:val="56375057"/>
    <w:multiLevelType w:val="singleLevel"/>
    <w:tmpl w:val="0415000F"/>
    <w:lvl w:ilvl="0">
      <w:start w:val="1"/>
      <w:numFmt w:val="decimal"/>
      <w:lvlText w:val="%1."/>
      <w:lvlJc w:val="left"/>
      <w:pPr>
        <w:tabs>
          <w:tab w:val="num" w:pos="360"/>
        </w:tabs>
        <w:ind w:left="360" w:hanging="360"/>
      </w:pPr>
      <w:rPr>
        <w:rFonts w:hint="default"/>
      </w:rPr>
    </w:lvl>
  </w:abstractNum>
  <w:abstractNum w:abstractNumId="28">
    <w:nsid w:val="574A701F"/>
    <w:multiLevelType w:val="hybridMultilevel"/>
    <w:tmpl w:val="2266F0D2"/>
    <w:lvl w:ilvl="0" w:tplc="845EA008">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88676B"/>
    <w:multiLevelType w:val="hybridMultilevel"/>
    <w:tmpl w:val="7EA87D3A"/>
    <w:lvl w:ilvl="0" w:tplc="96D85DDE">
      <w:start w:val="1"/>
      <w:numFmt w:val="bullet"/>
      <w:lvlText w:val=""/>
      <w:lvlJc w:val="left"/>
      <w:pPr>
        <w:tabs>
          <w:tab w:val="num" w:pos="720"/>
        </w:tabs>
        <w:ind w:left="720" w:hanging="360"/>
      </w:pPr>
      <w:rPr>
        <w:rFonts w:ascii="Wingdings" w:hAnsi="Wingdings" w:hint="default"/>
      </w:rPr>
    </w:lvl>
    <w:lvl w:ilvl="1" w:tplc="87764230" w:tentative="1">
      <w:start w:val="1"/>
      <w:numFmt w:val="bullet"/>
      <w:lvlText w:val="o"/>
      <w:lvlJc w:val="left"/>
      <w:pPr>
        <w:tabs>
          <w:tab w:val="num" w:pos="1440"/>
        </w:tabs>
        <w:ind w:left="1440" w:hanging="360"/>
      </w:pPr>
      <w:rPr>
        <w:rFonts w:ascii="Courier New" w:hAnsi="Courier New" w:hint="default"/>
      </w:rPr>
    </w:lvl>
    <w:lvl w:ilvl="2" w:tplc="9FD2A804" w:tentative="1">
      <w:start w:val="1"/>
      <w:numFmt w:val="bullet"/>
      <w:lvlText w:val=""/>
      <w:lvlJc w:val="left"/>
      <w:pPr>
        <w:tabs>
          <w:tab w:val="num" w:pos="2160"/>
        </w:tabs>
        <w:ind w:left="2160" w:hanging="360"/>
      </w:pPr>
      <w:rPr>
        <w:rFonts w:ascii="Wingdings" w:hAnsi="Wingdings" w:hint="default"/>
      </w:rPr>
    </w:lvl>
    <w:lvl w:ilvl="3" w:tplc="110A1EFE" w:tentative="1">
      <w:start w:val="1"/>
      <w:numFmt w:val="bullet"/>
      <w:lvlText w:val=""/>
      <w:lvlJc w:val="left"/>
      <w:pPr>
        <w:tabs>
          <w:tab w:val="num" w:pos="2880"/>
        </w:tabs>
        <w:ind w:left="2880" w:hanging="360"/>
      </w:pPr>
      <w:rPr>
        <w:rFonts w:ascii="Symbol" w:hAnsi="Symbol" w:hint="default"/>
      </w:rPr>
    </w:lvl>
    <w:lvl w:ilvl="4" w:tplc="36A27392" w:tentative="1">
      <w:start w:val="1"/>
      <w:numFmt w:val="bullet"/>
      <w:lvlText w:val="o"/>
      <w:lvlJc w:val="left"/>
      <w:pPr>
        <w:tabs>
          <w:tab w:val="num" w:pos="3600"/>
        </w:tabs>
        <w:ind w:left="3600" w:hanging="360"/>
      </w:pPr>
      <w:rPr>
        <w:rFonts w:ascii="Courier New" w:hAnsi="Courier New" w:hint="default"/>
      </w:rPr>
    </w:lvl>
    <w:lvl w:ilvl="5" w:tplc="223A53B0" w:tentative="1">
      <w:start w:val="1"/>
      <w:numFmt w:val="bullet"/>
      <w:lvlText w:val=""/>
      <w:lvlJc w:val="left"/>
      <w:pPr>
        <w:tabs>
          <w:tab w:val="num" w:pos="4320"/>
        </w:tabs>
        <w:ind w:left="4320" w:hanging="360"/>
      </w:pPr>
      <w:rPr>
        <w:rFonts w:ascii="Wingdings" w:hAnsi="Wingdings" w:hint="default"/>
      </w:rPr>
    </w:lvl>
    <w:lvl w:ilvl="6" w:tplc="DB804F2C" w:tentative="1">
      <w:start w:val="1"/>
      <w:numFmt w:val="bullet"/>
      <w:lvlText w:val=""/>
      <w:lvlJc w:val="left"/>
      <w:pPr>
        <w:tabs>
          <w:tab w:val="num" w:pos="5040"/>
        </w:tabs>
        <w:ind w:left="5040" w:hanging="360"/>
      </w:pPr>
      <w:rPr>
        <w:rFonts w:ascii="Symbol" w:hAnsi="Symbol" w:hint="default"/>
      </w:rPr>
    </w:lvl>
    <w:lvl w:ilvl="7" w:tplc="C5E8EF0A" w:tentative="1">
      <w:start w:val="1"/>
      <w:numFmt w:val="bullet"/>
      <w:lvlText w:val="o"/>
      <w:lvlJc w:val="left"/>
      <w:pPr>
        <w:tabs>
          <w:tab w:val="num" w:pos="5760"/>
        </w:tabs>
        <w:ind w:left="5760" w:hanging="360"/>
      </w:pPr>
      <w:rPr>
        <w:rFonts w:ascii="Courier New" w:hAnsi="Courier New" w:hint="default"/>
      </w:rPr>
    </w:lvl>
    <w:lvl w:ilvl="8" w:tplc="01D0CF60" w:tentative="1">
      <w:start w:val="1"/>
      <w:numFmt w:val="bullet"/>
      <w:lvlText w:val=""/>
      <w:lvlJc w:val="left"/>
      <w:pPr>
        <w:tabs>
          <w:tab w:val="num" w:pos="6480"/>
        </w:tabs>
        <w:ind w:left="6480" w:hanging="360"/>
      </w:pPr>
      <w:rPr>
        <w:rFonts w:ascii="Wingdings" w:hAnsi="Wingdings" w:hint="default"/>
      </w:rPr>
    </w:lvl>
  </w:abstractNum>
  <w:abstractNum w:abstractNumId="30">
    <w:nsid w:val="5C3F1D2E"/>
    <w:multiLevelType w:val="hybridMultilevel"/>
    <w:tmpl w:val="6D02454A"/>
    <w:lvl w:ilvl="0" w:tplc="4DEA62F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nsid w:val="5ECF79EB"/>
    <w:multiLevelType w:val="singleLevel"/>
    <w:tmpl w:val="F7FE91C8"/>
    <w:lvl w:ilvl="0">
      <w:start w:val="1"/>
      <w:numFmt w:val="lowerLetter"/>
      <w:lvlText w:val="%1)"/>
      <w:legacy w:legacy="1" w:legacySpace="0" w:legacyIndent="329"/>
      <w:lvlJc w:val="left"/>
      <w:rPr>
        <w:rFonts w:ascii="Times New Roman" w:hAnsi="Times New Roman" w:hint="default"/>
      </w:rPr>
    </w:lvl>
  </w:abstractNum>
  <w:abstractNum w:abstractNumId="32">
    <w:nsid w:val="5F6457C7"/>
    <w:multiLevelType w:val="hybridMultilevel"/>
    <w:tmpl w:val="6A407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FA1B37"/>
    <w:multiLevelType w:val="hybridMultilevel"/>
    <w:tmpl w:val="9CA6F886"/>
    <w:lvl w:ilvl="0" w:tplc="3D0087E8">
      <w:start w:val="6"/>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nsid w:val="659B3C71"/>
    <w:multiLevelType w:val="singleLevel"/>
    <w:tmpl w:val="EF72A08C"/>
    <w:lvl w:ilvl="0">
      <w:start w:val="3"/>
      <w:numFmt w:val="decimal"/>
      <w:lvlText w:val="%1."/>
      <w:legacy w:legacy="1" w:legacySpace="0" w:legacyIndent="411"/>
      <w:lvlJc w:val="left"/>
      <w:rPr>
        <w:rFonts w:ascii="Times New Roman" w:hAnsi="Times New Roman" w:hint="default"/>
      </w:rPr>
    </w:lvl>
  </w:abstractNum>
  <w:abstractNum w:abstractNumId="35">
    <w:nsid w:val="6C7043E3"/>
    <w:multiLevelType w:val="hybridMultilevel"/>
    <w:tmpl w:val="1A14C352"/>
    <w:lvl w:ilvl="0" w:tplc="096E11D8">
      <w:start w:val="1"/>
      <w:numFmt w:val="decimal"/>
      <w:lvlText w:val="%1)"/>
      <w:lvlJc w:val="left"/>
      <w:pPr>
        <w:tabs>
          <w:tab w:val="num" w:pos="644"/>
        </w:tabs>
        <w:ind w:left="644" w:hanging="360"/>
      </w:pPr>
      <w:rPr>
        <w:rFonts w:hint="default"/>
      </w:rPr>
    </w:lvl>
    <w:lvl w:ilvl="1" w:tplc="ED464C78">
      <w:start w:val="1"/>
      <w:numFmt w:val="lowerLetter"/>
      <w:lvlText w:val="%2."/>
      <w:lvlJc w:val="left"/>
      <w:pPr>
        <w:tabs>
          <w:tab w:val="num" w:pos="1440"/>
        </w:tabs>
        <w:ind w:left="1440" w:hanging="360"/>
      </w:pPr>
    </w:lvl>
    <w:lvl w:ilvl="2" w:tplc="1220BF76">
      <w:start w:val="1"/>
      <w:numFmt w:val="lowerRoman"/>
      <w:lvlText w:val="%3."/>
      <w:lvlJc w:val="right"/>
      <w:pPr>
        <w:tabs>
          <w:tab w:val="num" w:pos="2160"/>
        </w:tabs>
        <w:ind w:left="2160" w:hanging="180"/>
      </w:pPr>
    </w:lvl>
    <w:lvl w:ilvl="3" w:tplc="B7AA85B4">
      <w:start w:val="1"/>
      <w:numFmt w:val="decimal"/>
      <w:lvlText w:val="%4."/>
      <w:lvlJc w:val="left"/>
      <w:pPr>
        <w:tabs>
          <w:tab w:val="num" w:pos="2880"/>
        </w:tabs>
        <w:ind w:left="2880" w:hanging="360"/>
      </w:pPr>
    </w:lvl>
    <w:lvl w:ilvl="4" w:tplc="BB1EE104" w:tentative="1">
      <w:start w:val="1"/>
      <w:numFmt w:val="lowerLetter"/>
      <w:lvlText w:val="%5."/>
      <w:lvlJc w:val="left"/>
      <w:pPr>
        <w:tabs>
          <w:tab w:val="num" w:pos="3600"/>
        </w:tabs>
        <w:ind w:left="3600" w:hanging="360"/>
      </w:pPr>
    </w:lvl>
    <w:lvl w:ilvl="5" w:tplc="1C1E0634" w:tentative="1">
      <w:start w:val="1"/>
      <w:numFmt w:val="lowerRoman"/>
      <w:lvlText w:val="%6."/>
      <w:lvlJc w:val="right"/>
      <w:pPr>
        <w:tabs>
          <w:tab w:val="num" w:pos="4320"/>
        </w:tabs>
        <w:ind w:left="4320" w:hanging="180"/>
      </w:pPr>
    </w:lvl>
    <w:lvl w:ilvl="6" w:tplc="39724878">
      <w:start w:val="1"/>
      <w:numFmt w:val="decimal"/>
      <w:lvlText w:val="%7."/>
      <w:lvlJc w:val="left"/>
      <w:pPr>
        <w:tabs>
          <w:tab w:val="num" w:pos="5040"/>
        </w:tabs>
        <w:ind w:left="5040" w:hanging="360"/>
      </w:pPr>
    </w:lvl>
    <w:lvl w:ilvl="7" w:tplc="A5728F80" w:tentative="1">
      <w:start w:val="1"/>
      <w:numFmt w:val="lowerLetter"/>
      <w:lvlText w:val="%8."/>
      <w:lvlJc w:val="left"/>
      <w:pPr>
        <w:tabs>
          <w:tab w:val="num" w:pos="5760"/>
        </w:tabs>
        <w:ind w:left="5760" w:hanging="360"/>
      </w:pPr>
    </w:lvl>
    <w:lvl w:ilvl="8" w:tplc="B7247B2A" w:tentative="1">
      <w:start w:val="1"/>
      <w:numFmt w:val="lowerRoman"/>
      <w:lvlText w:val="%9."/>
      <w:lvlJc w:val="right"/>
      <w:pPr>
        <w:tabs>
          <w:tab w:val="num" w:pos="6480"/>
        </w:tabs>
        <w:ind w:left="6480" w:hanging="180"/>
      </w:pPr>
    </w:lvl>
  </w:abstractNum>
  <w:abstractNum w:abstractNumId="36">
    <w:nsid w:val="6F7811E1"/>
    <w:multiLevelType w:val="hybridMultilevel"/>
    <w:tmpl w:val="7B40BEFC"/>
    <w:lvl w:ilvl="0" w:tplc="5D84F412">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nsid w:val="7716534B"/>
    <w:multiLevelType w:val="hybridMultilevel"/>
    <w:tmpl w:val="24449D6A"/>
    <w:lvl w:ilvl="0" w:tplc="FFFFFFFF">
      <w:start w:val="1"/>
      <w:numFmt w:val="lowerLetter"/>
      <w:lvlText w:val="%1)"/>
      <w:lvlJc w:val="left"/>
      <w:pPr>
        <w:tabs>
          <w:tab w:val="num" w:pos="422"/>
        </w:tabs>
        <w:ind w:left="422" w:hanging="360"/>
      </w:pPr>
      <w:rPr>
        <w:rFonts w:hint="default"/>
      </w:rPr>
    </w:lvl>
    <w:lvl w:ilvl="1" w:tplc="FFFFFFFF" w:tentative="1">
      <w:start w:val="1"/>
      <w:numFmt w:val="lowerLetter"/>
      <w:lvlText w:val="%2."/>
      <w:lvlJc w:val="left"/>
      <w:pPr>
        <w:tabs>
          <w:tab w:val="num" w:pos="1142"/>
        </w:tabs>
        <w:ind w:left="1142" w:hanging="360"/>
      </w:pPr>
    </w:lvl>
    <w:lvl w:ilvl="2" w:tplc="FFFFFFFF" w:tentative="1">
      <w:start w:val="1"/>
      <w:numFmt w:val="lowerRoman"/>
      <w:lvlText w:val="%3."/>
      <w:lvlJc w:val="right"/>
      <w:pPr>
        <w:tabs>
          <w:tab w:val="num" w:pos="1862"/>
        </w:tabs>
        <w:ind w:left="1862" w:hanging="180"/>
      </w:pPr>
    </w:lvl>
    <w:lvl w:ilvl="3" w:tplc="FFFFFFFF" w:tentative="1">
      <w:start w:val="1"/>
      <w:numFmt w:val="decimal"/>
      <w:lvlText w:val="%4."/>
      <w:lvlJc w:val="left"/>
      <w:pPr>
        <w:tabs>
          <w:tab w:val="num" w:pos="2582"/>
        </w:tabs>
        <w:ind w:left="2582" w:hanging="360"/>
      </w:pPr>
    </w:lvl>
    <w:lvl w:ilvl="4" w:tplc="FFFFFFFF" w:tentative="1">
      <w:start w:val="1"/>
      <w:numFmt w:val="lowerLetter"/>
      <w:lvlText w:val="%5."/>
      <w:lvlJc w:val="left"/>
      <w:pPr>
        <w:tabs>
          <w:tab w:val="num" w:pos="3302"/>
        </w:tabs>
        <w:ind w:left="3302" w:hanging="360"/>
      </w:pPr>
    </w:lvl>
    <w:lvl w:ilvl="5" w:tplc="FFFFFFFF" w:tentative="1">
      <w:start w:val="1"/>
      <w:numFmt w:val="lowerRoman"/>
      <w:lvlText w:val="%6."/>
      <w:lvlJc w:val="right"/>
      <w:pPr>
        <w:tabs>
          <w:tab w:val="num" w:pos="4022"/>
        </w:tabs>
        <w:ind w:left="4022" w:hanging="180"/>
      </w:pPr>
    </w:lvl>
    <w:lvl w:ilvl="6" w:tplc="FFFFFFFF" w:tentative="1">
      <w:start w:val="1"/>
      <w:numFmt w:val="decimal"/>
      <w:lvlText w:val="%7."/>
      <w:lvlJc w:val="left"/>
      <w:pPr>
        <w:tabs>
          <w:tab w:val="num" w:pos="4742"/>
        </w:tabs>
        <w:ind w:left="4742" w:hanging="360"/>
      </w:pPr>
    </w:lvl>
    <w:lvl w:ilvl="7" w:tplc="FFFFFFFF" w:tentative="1">
      <w:start w:val="1"/>
      <w:numFmt w:val="lowerLetter"/>
      <w:lvlText w:val="%8."/>
      <w:lvlJc w:val="left"/>
      <w:pPr>
        <w:tabs>
          <w:tab w:val="num" w:pos="5462"/>
        </w:tabs>
        <w:ind w:left="5462" w:hanging="360"/>
      </w:pPr>
    </w:lvl>
    <w:lvl w:ilvl="8" w:tplc="FFFFFFFF" w:tentative="1">
      <w:start w:val="1"/>
      <w:numFmt w:val="lowerRoman"/>
      <w:lvlText w:val="%9."/>
      <w:lvlJc w:val="right"/>
      <w:pPr>
        <w:tabs>
          <w:tab w:val="num" w:pos="6182"/>
        </w:tabs>
        <w:ind w:left="6182" w:hanging="180"/>
      </w:pPr>
    </w:lvl>
  </w:abstractNum>
  <w:abstractNum w:abstractNumId="38">
    <w:nsid w:val="7DA4403F"/>
    <w:multiLevelType w:val="singleLevel"/>
    <w:tmpl w:val="CA441BAC"/>
    <w:lvl w:ilvl="0">
      <w:start w:val="9"/>
      <w:numFmt w:val="decimal"/>
      <w:lvlText w:val="%1."/>
      <w:legacy w:legacy="1" w:legacySpace="0" w:legacyIndent="401"/>
      <w:lvlJc w:val="left"/>
      <w:rPr>
        <w:rFonts w:ascii="Times New Roman" w:hAnsi="Times New Roman" w:hint="default"/>
      </w:rPr>
    </w:lvl>
  </w:abstractNum>
  <w:abstractNum w:abstractNumId="39">
    <w:nsid w:val="7DAD385D"/>
    <w:multiLevelType w:val="multilevel"/>
    <w:tmpl w:val="A434D0F8"/>
    <w:lvl w:ilvl="0">
      <w:start w:val="1"/>
      <w:numFmt w:val="lowerLetter"/>
      <w:lvlText w:val="%1)"/>
      <w:legacy w:legacy="1" w:legacySpace="0" w:legacyIndent="348"/>
      <w:lvlJc w:val="left"/>
      <w:rPr>
        <w:rFonts w:ascii="Times New Roman" w:hAnsi="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10"/>
  </w:num>
  <w:num w:numId="4">
    <w:abstractNumId w:val="4"/>
  </w:num>
  <w:num w:numId="5">
    <w:abstractNumId w:val="17"/>
  </w:num>
  <w:num w:numId="6">
    <w:abstractNumId w:val="13"/>
  </w:num>
  <w:num w:numId="7">
    <w:abstractNumId w:val="1"/>
  </w:num>
  <w:num w:numId="8">
    <w:abstractNumId w:val="36"/>
  </w:num>
  <w:num w:numId="9">
    <w:abstractNumId w:val="5"/>
  </w:num>
  <w:num w:numId="10">
    <w:abstractNumId w:val="30"/>
  </w:num>
  <w:num w:numId="11">
    <w:abstractNumId w:val="35"/>
  </w:num>
  <w:num w:numId="12">
    <w:abstractNumId w:val="2"/>
  </w:num>
  <w:num w:numId="13">
    <w:abstractNumId w:val="7"/>
  </w:num>
  <w:num w:numId="14">
    <w:abstractNumId w:val="8"/>
  </w:num>
  <w:num w:numId="15">
    <w:abstractNumId w:val="27"/>
  </w:num>
  <w:num w:numId="16">
    <w:abstractNumId w:val="19"/>
  </w:num>
  <w:num w:numId="17">
    <w:abstractNumId w:val="23"/>
  </w:num>
  <w:num w:numId="18">
    <w:abstractNumId w:val="15"/>
  </w:num>
  <w:num w:numId="19">
    <w:abstractNumId w:val="0"/>
  </w:num>
  <w:num w:numId="20">
    <w:abstractNumId w:val="9"/>
  </w:num>
  <w:num w:numId="21">
    <w:abstractNumId w:val="9"/>
    <w:lvlOverride w:ilvl="0">
      <w:lvl w:ilvl="0">
        <w:start w:val="4"/>
        <w:numFmt w:val="decimal"/>
        <w:lvlText w:val="%1."/>
        <w:legacy w:legacy="1" w:legacySpace="0" w:legacyIndent="343"/>
        <w:lvlJc w:val="left"/>
        <w:rPr>
          <w:rFonts w:ascii="Times New Roman" w:hAnsi="Times New Roman" w:hint="default"/>
        </w:rPr>
      </w:lvl>
    </w:lvlOverride>
  </w:num>
  <w:num w:numId="22">
    <w:abstractNumId w:val="21"/>
  </w:num>
  <w:num w:numId="23">
    <w:abstractNumId w:val="29"/>
  </w:num>
  <w:num w:numId="24">
    <w:abstractNumId w:val="3"/>
  </w:num>
  <w:num w:numId="25">
    <w:abstractNumId w:val="14"/>
  </w:num>
  <w:num w:numId="26">
    <w:abstractNumId w:val="34"/>
  </w:num>
  <w:num w:numId="27">
    <w:abstractNumId w:val="22"/>
  </w:num>
  <w:num w:numId="28">
    <w:abstractNumId w:val="31"/>
  </w:num>
  <w:num w:numId="29">
    <w:abstractNumId w:val="39"/>
  </w:num>
  <w:num w:numId="30">
    <w:abstractNumId w:val="6"/>
  </w:num>
  <w:num w:numId="31">
    <w:abstractNumId w:val="11"/>
  </w:num>
  <w:num w:numId="32">
    <w:abstractNumId w:val="38"/>
  </w:num>
  <w:num w:numId="33">
    <w:abstractNumId w:val="37"/>
  </w:num>
  <w:num w:numId="34">
    <w:abstractNumId w:val="26"/>
  </w:num>
  <w:num w:numId="35">
    <w:abstractNumId w:val="12"/>
  </w:num>
  <w:num w:numId="36">
    <w:abstractNumId w:val="16"/>
  </w:num>
  <w:num w:numId="37">
    <w:abstractNumId w:val="20"/>
  </w:num>
  <w:num w:numId="38">
    <w:abstractNumId w:val="32"/>
  </w:num>
  <w:num w:numId="39">
    <w:abstractNumId w:val="18"/>
  </w:num>
  <w:num w:numId="40">
    <w:abstractNumId w:val="25"/>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1CE3"/>
    <w:rsid w:val="00015898"/>
    <w:rsid w:val="00033670"/>
    <w:rsid w:val="0008426C"/>
    <w:rsid w:val="00097FF2"/>
    <w:rsid w:val="000D246F"/>
    <w:rsid w:val="000E617C"/>
    <w:rsid w:val="00133F69"/>
    <w:rsid w:val="001D2311"/>
    <w:rsid w:val="001E5A73"/>
    <w:rsid w:val="00272EEC"/>
    <w:rsid w:val="002B3DFC"/>
    <w:rsid w:val="00311D65"/>
    <w:rsid w:val="00312E6B"/>
    <w:rsid w:val="00343E54"/>
    <w:rsid w:val="00347FC8"/>
    <w:rsid w:val="00354BA3"/>
    <w:rsid w:val="003619C1"/>
    <w:rsid w:val="003B63D0"/>
    <w:rsid w:val="003D5F93"/>
    <w:rsid w:val="00415F8F"/>
    <w:rsid w:val="004B1754"/>
    <w:rsid w:val="004F44D8"/>
    <w:rsid w:val="005267ED"/>
    <w:rsid w:val="00546C1E"/>
    <w:rsid w:val="0055084C"/>
    <w:rsid w:val="00564989"/>
    <w:rsid w:val="00575C2A"/>
    <w:rsid w:val="005A7CDB"/>
    <w:rsid w:val="005C4D35"/>
    <w:rsid w:val="005E71AC"/>
    <w:rsid w:val="00644852"/>
    <w:rsid w:val="006506CB"/>
    <w:rsid w:val="00675ECF"/>
    <w:rsid w:val="006B491B"/>
    <w:rsid w:val="006E0D0D"/>
    <w:rsid w:val="006E7FEB"/>
    <w:rsid w:val="006F7C94"/>
    <w:rsid w:val="007044C1"/>
    <w:rsid w:val="00721EF4"/>
    <w:rsid w:val="00757B79"/>
    <w:rsid w:val="007E6C9A"/>
    <w:rsid w:val="007F660D"/>
    <w:rsid w:val="00837A81"/>
    <w:rsid w:val="00877E9B"/>
    <w:rsid w:val="008A4C3D"/>
    <w:rsid w:val="008E39DB"/>
    <w:rsid w:val="009236AA"/>
    <w:rsid w:val="00930F63"/>
    <w:rsid w:val="00933B0F"/>
    <w:rsid w:val="00980789"/>
    <w:rsid w:val="00984032"/>
    <w:rsid w:val="009C5A11"/>
    <w:rsid w:val="009E13B5"/>
    <w:rsid w:val="009E13D2"/>
    <w:rsid w:val="00A11AC3"/>
    <w:rsid w:val="00A23152"/>
    <w:rsid w:val="00A728F4"/>
    <w:rsid w:val="00AB33D3"/>
    <w:rsid w:val="00AB45EB"/>
    <w:rsid w:val="00AD12C7"/>
    <w:rsid w:val="00AD78C7"/>
    <w:rsid w:val="00AE11D6"/>
    <w:rsid w:val="00AF6FA6"/>
    <w:rsid w:val="00B014C8"/>
    <w:rsid w:val="00B545B0"/>
    <w:rsid w:val="00BA1CE3"/>
    <w:rsid w:val="00BC03DA"/>
    <w:rsid w:val="00BE2FA8"/>
    <w:rsid w:val="00C11C67"/>
    <w:rsid w:val="00C30040"/>
    <w:rsid w:val="00C46CA2"/>
    <w:rsid w:val="00C65302"/>
    <w:rsid w:val="00C678A4"/>
    <w:rsid w:val="00C86A12"/>
    <w:rsid w:val="00CB2D35"/>
    <w:rsid w:val="00CB7608"/>
    <w:rsid w:val="00D060DA"/>
    <w:rsid w:val="00D06EEC"/>
    <w:rsid w:val="00D35048"/>
    <w:rsid w:val="00D74C77"/>
    <w:rsid w:val="00DD0565"/>
    <w:rsid w:val="00DD0674"/>
    <w:rsid w:val="00DD3A71"/>
    <w:rsid w:val="00DD6661"/>
    <w:rsid w:val="00DD7285"/>
    <w:rsid w:val="00E57E53"/>
    <w:rsid w:val="00E741DE"/>
    <w:rsid w:val="00E92B16"/>
    <w:rsid w:val="00EB35B1"/>
    <w:rsid w:val="00F705B0"/>
    <w:rsid w:val="00F71562"/>
    <w:rsid w:val="00F9765A"/>
    <w:rsid w:val="00FC1651"/>
    <w:rsid w:val="00FC2DE8"/>
    <w:rsid w:val="00FF31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02"/>
  </w:style>
  <w:style w:type="paragraph" w:styleId="Nagwek1">
    <w:name w:val="heading 1"/>
    <w:basedOn w:val="Normalny"/>
    <w:next w:val="Normalny"/>
    <w:link w:val="Nagwek1Znak"/>
    <w:qFormat/>
    <w:rsid w:val="00FF312C"/>
    <w:pPr>
      <w:keepNext/>
      <w:spacing w:after="0" w:line="240" w:lineRule="auto"/>
      <w:ind w:left="-567"/>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1CE3"/>
    <w:pPr>
      <w:ind w:left="720"/>
      <w:contextualSpacing/>
    </w:pPr>
  </w:style>
  <w:style w:type="character" w:styleId="Pogrubienie">
    <w:name w:val="Strong"/>
    <w:basedOn w:val="Domylnaczcionkaakapitu"/>
    <w:qFormat/>
    <w:rsid w:val="00BA1CE3"/>
    <w:rPr>
      <w:b/>
      <w:bCs/>
    </w:rPr>
  </w:style>
  <w:style w:type="character" w:styleId="Hipercze">
    <w:name w:val="Hyperlink"/>
    <w:basedOn w:val="Domylnaczcionkaakapitu"/>
    <w:semiHidden/>
    <w:rsid w:val="00AD12C7"/>
    <w:rPr>
      <w:color w:val="0000FF"/>
      <w:u w:val="single"/>
    </w:rPr>
  </w:style>
  <w:style w:type="character" w:customStyle="1" w:styleId="gray">
    <w:name w:val="gray"/>
    <w:basedOn w:val="Domylnaczcionkaakapitu"/>
    <w:rsid w:val="00AD12C7"/>
  </w:style>
  <w:style w:type="character" w:customStyle="1" w:styleId="Nagwek1Znak">
    <w:name w:val="Nagłówek 1 Znak"/>
    <w:basedOn w:val="Domylnaczcionkaakapitu"/>
    <w:link w:val="Nagwek1"/>
    <w:rsid w:val="00FF312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FF31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F312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FF312C"/>
    <w:pPr>
      <w:spacing w:after="0" w:line="240" w:lineRule="auto"/>
      <w:ind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FF312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FF312C"/>
    <w:pPr>
      <w:spacing w:after="0" w:line="240" w:lineRule="auto"/>
      <w:ind w:left="-567"/>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FF312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FF312C"/>
    <w:pPr>
      <w:numPr>
        <w:ilvl w:val="12"/>
      </w:num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F312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FF312C"/>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FF312C"/>
    <w:rPr>
      <w:rFonts w:ascii="Times New Roman" w:eastAsia="Times New Roman" w:hAnsi="Times New Roman" w:cs="Times New Roman"/>
      <w:sz w:val="24"/>
      <w:szCs w:val="20"/>
      <w:lang w:eastAsia="pl-PL"/>
    </w:rPr>
  </w:style>
  <w:style w:type="paragraph" w:styleId="Bezodstpw">
    <w:name w:val="No Spacing"/>
    <w:uiPriority w:val="1"/>
    <w:qFormat/>
    <w:rsid w:val="00FF312C"/>
    <w:pPr>
      <w:spacing w:after="0" w:line="240" w:lineRule="auto"/>
    </w:pPr>
    <w:rPr>
      <w:rFonts w:ascii="Times New Roman" w:eastAsia="Times New Roman" w:hAnsi="Times New Roman" w:cs="Times New Roman"/>
      <w:sz w:val="20"/>
      <w:szCs w:val="20"/>
      <w:lang w:eastAsia="pl-PL"/>
    </w:rPr>
  </w:style>
  <w:style w:type="paragraph" w:styleId="Lista">
    <w:name w:val="List"/>
    <w:basedOn w:val="Tekstpodstawowy"/>
    <w:semiHidden/>
    <w:rsid w:val="005267ED"/>
    <w:pPr>
      <w:numPr>
        <w:ilvl w:val="0"/>
      </w:numPr>
      <w:suppressAutoHyphens/>
      <w:spacing w:line="360" w:lineRule="auto"/>
    </w:pPr>
  </w:style>
  <w:style w:type="paragraph" w:styleId="Tekstdymka">
    <w:name w:val="Balloon Text"/>
    <w:basedOn w:val="Normalny"/>
    <w:link w:val="TekstdymkaZnak"/>
    <w:uiPriority w:val="99"/>
    <w:semiHidden/>
    <w:unhideWhenUsed/>
    <w:rsid w:val="009E13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F312C"/>
    <w:pPr>
      <w:keepNext/>
      <w:spacing w:after="0" w:line="240" w:lineRule="auto"/>
      <w:ind w:left="-567"/>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1CE3"/>
    <w:pPr>
      <w:ind w:left="720"/>
      <w:contextualSpacing/>
    </w:pPr>
  </w:style>
  <w:style w:type="character" w:styleId="Pogrubienie">
    <w:name w:val="Strong"/>
    <w:basedOn w:val="Domylnaczcionkaakapitu"/>
    <w:qFormat/>
    <w:rsid w:val="00BA1CE3"/>
    <w:rPr>
      <w:b/>
      <w:bCs/>
    </w:rPr>
  </w:style>
  <w:style w:type="character" w:styleId="Hipercze">
    <w:name w:val="Hyperlink"/>
    <w:basedOn w:val="Domylnaczcionkaakapitu"/>
    <w:semiHidden/>
    <w:rsid w:val="00AD12C7"/>
    <w:rPr>
      <w:color w:val="0000FF"/>
      <w:u w:val="single"/>
    </w:rPr>
  </w:style>
  <w:style w:type="character" w:customStyle="1" w:styleId="gray">
    <w:name w:val="gray"/>
    <w:basedOn w:val="Domylnaczcionkaakapitu"/>
    <w:rsid w:val="00AD12C7"/>
  </w:style>
  <w:style w:type="character" w:customStyle="1" w:styleId="Nagwek1Znak">
    <w:name w:val="Nagłówek 1 Znak"/>
    <w:basedOn w:val="Domylnaczcionkaakapitu"/>
    <w:link w:val="Nagwek1"/>
    <w:rsid w:val="00FF312C"/>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FF31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F312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FF312C"/>
    <w:pPr>
      <w:spacing w:after="0" w:line="240" w:lineRule="auto"/>
      <w:ind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FF312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FF312C"/>
    <w:pPr>
      <w:spacing w:after="0" w:line="240" w:lineRule="auto"/>
      <w:ind w:left="-567"/>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FF312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FF312C"/>
    <w:pPr>
      <w:numPr>
        <w:ilvl w:val="12"/>
      </w:num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F312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FF312C"/>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FF312C"/>
    <w:rPr>
      <w:rFonts w:ascii="Times New Roman" w:eastAsia="Times New Roman" w:hAnsi="Times New Roman" w:cs="Times New Roman"/>
      <w:sz w:val="24"/>
      <w:szCs w:val="20"/>
      <w:lang w:eastAsia="pl-PL"/>
    </w:rPr>
  </w:style>
  <w:style w:type="paragraph" w:styleId="Bezodstpw">
    <w:name w:val="No Spacing"/>
    <w:uiPriority w:val="1"/>
    <w:qFormat/>
    <w:rsid w:val="00FF312C"/>
    <w:pPr>
      <w:spacing w:after="0" w:line="240" w:lineRule="auto"/>
    </w:pPr>
    <w:rPr>
      <w:rFonts w:ascii="Times New Roman" w:eastAsia="Times New Roman" w:hAnsi="Times New Roman" w:cs="Times New Roman"/>
      <w:sz w:val="20"/>
      <w:szCs w:val="20"/>
      <w:lang w:eastAsia="pl-PL"/>
    </w:rPr>
  </w:style>
  <w:style w:type="paragraph" w:styleId="Lista">
    <w:name w:val="List"/>
    <w:basedOn w:val="Tekstpodstawowy"/>
    <w:semiHidden/>
    <w:rsid w:val="005267ED"/>
    <w:pPr>
      <w:numPr>
        <w:ilvl w:val="0"/>
      </w:numPr>
      <w:suppressAutoHyphens/>
      <w:spacing w:line="360" w:lineRule="auto"/>
    </w:pPr>
  </w:style>
</w:styles>
</file>

<file path=word/webSettings.xml><?xml version="1.0" encoding="utf-8"?>
<w:webSettings xmlns:r="http://schemas.openxmlformats.org/officeDocument/2006/relationships" xmlns:w="http://schemas.openxmlformats.org/wordprocessingml/2006/main">
  <w:divs>
    <w:div w:id="942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gorzata.przezdzik@chmielnik.com" TargetMode="External"/><Relationship Id="rId5" Type="http://schemas.openxmlformats.org/officeDocument/2006/relationships/hyperlink" Target="http://www.portalzp.pl/przetargi/cpv/48329000-0/podlaskie/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4904</Words>
  <Characters>29428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Wójcik</dc:creator>
  <cp:lastModifiedBy>Damian Tomaszewski</cp:lastModifiedBy>
  <cp:revision>4</cp:revision>
  <cp:lastPrinted>2017-10-26T11:51:00Z</cp:lastPrinted>
  <dcterms:created xsi:type="dcterms:W3CDTF">2017-10-26T09:31:00Z</dcterms:created>
  <dcterms:modified xsi:type="dcterms:W3CDTF">2017-10-26T13:03:00Z</dcterms:modified>
</cp:coreProperties>
</file>