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Pr="004B7571" w:rsidRDefault="00C77E07" w:rsidP="004B7571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Chmielnik, dn. 23</w:t>
      </w:r>
      <w:r w:rsidR="00880CAD">
        <w:rPr>
          <w:rFonts w:ascii="Times New Roman" w:eastAsia="Times New Roman" w:hAnsi="Times New Roman" w:cs="Times New Roman"/>
        </w:rPr>
        <w:t>.08</w:t>
      </w:r>
      <w:r w:rsidR="00C13ADC">
        <w:rPr>
          <w:rFonts w:ascii="Times New Roman" w:eastAsia="Times New Roman" w:hAnsi="Times New Roman" w:cs="Times New Roman"/>
        </w:rPr>
        <w:t xml:space="preserve">.2016 r. </w:t>
      </w:r>
    </w:p>
    <w:p w:rsidR="00C13ADC" w:rsidRDefault="00C13ADC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B7571" w:rsidRDefault="004B7571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B7571" w:rsidRDefault="004B7571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Default="00C13ADC" w:rsidP="00C13AD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13ADC" w:rsidRDefault="0059100F" w:rsidP="00C13AD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Gmina Chmielnik</w:t>
      </w:r>
      <w:r w:rsidR="00C13ADC">
        <w:rPr>
          <w:rFonts w:ascii="Times New Roman" w:eastAsia="Times New Roman" w:hAnsi="Times New Roman" w:cs="Times New Roman"/>
        </w:rPr>
        <w:t xml:space="preserve"> w związku z realizacja projektu pn. ,,Chmielnik przestrzeń działań twórczych” 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współfinansowanego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 xml:space="preserve"> przez Szwajcarię w ramach szwajcarskiego program</w:t>
      </w:r>
      <w:r w:rsidR="00662F02">
        <w:rPr>
          <w:rFonts w:ascii="Times New Roman" w:hAnsi="Times New Roman" w:cs="Times New Roman"/>
          <w:color w:val="000000"/>
          <w:sz w:val="24"/>
          <w:szCs w:val="24"/>
        </w:rPr>
        <w:t xml:space="preserve">u współpracy  </w:t>
      </w:r>
      <w:r w:rsidR="000F572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>z nowymi krajami członkowskimi Unii Europejskie</w:t>
      </w:r>
      <w:r w:rsidR="000F5721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C13ADC" w:rsidRDefault="009306EC" w:rsidP="00C13AD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nr umowy </w:t>
      </w:r>
      <w:r w:rsidR="00C13ADC">
        <w:rPr>
          <w:rFonts w:ascii="Times New Roman" w:hAnsi="Times New Roman" w:cs="Times New Roman"/>
          <w:color w:val="000000"/>
          <w:sz w:val="24"/>
          <w:szCs w:val="24"/>
        </w:rPr>
        <w:t xml:space="preserve"> 14/SPPW/I/2016/SiK z dnia 28.04.2016r.</w:t>
      </w:r>
    </w:p>
    <w:p w:rsidR="00C13ADC" w:rsidRDefault="00C13ADC" w:rsidP="00C13AD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zwraca się z zapytaniem ofertowym</w:t>
      </w:r>
    </w:p>
    <w:p w:rsidR="00C13ADC" w:rsidRDefault="00C13ADC" w:rsidP="00C13AD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3ADC" w:rsidRPr="001D2D8F" w:rsidRDefault="00F157B5" w:rsidP="001D2D8F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ZAPYTANIE OFERTOWE NR 13</w:t>
      </w:r>
      <w:r w:rsidR="00C13ADC">
        <w:rPr>
          <w:rFonts w:ascii="Times New Roman" w:hAnsi="Times New Roman" w:cs="Times New Roman"/>
          <w:b/>
          <w:color w:val="000000"/>
          <w:sz w:val="24"/>
          <w:szCs w:val="24"/>
        </w:rPr>
        <w:t>/SWISS/2016</w:t>
      </w:r>
    </w:p>
    <w:p w:rsidR="00C13ADC" w:rsidRDefault="00C13ADC" w:rsidP="00C13ADC">
      <w:pPr>
        <w:spacing w:after="0"/>
        <w:jc w:val="both"/>
        <w:rPr>
          <w:rFonts w:ascii="Arial" w:eastAsia="Times New Roman" w:hAnsi="Arial" w:cs="Arial"/>
          <w:b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I. ZAMAWIAJĄCY</w:t>
      </w:r>
    </w:p>
    <w:p w:rsidR="00C13ADC" w:rsidRDefault="0059100F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Gmina Chmielnik</w:t>
      </w:r>
    </w:p>
    <w:p w:rsidR="00C13ADC" w:rsidRDefault="0059100F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Plac Kościuszki 7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26-020 Chmielnik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(41) 354 </w:t>
      </w:r>
      <w:r w:rsidR="005910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32 73</w:t>
      </w:r>
    </w:p>
    <w:p w:rsidR="00C13ADC" w:rsidRDefault="00F74F2A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" w:history="1">
        <w:r w:rsidR="0059100F" w:rsidRPr="00C4366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umig@chmielnik.com</w:t>
        </w:r>
      </w:hyperlink>
      <w:r w:rsidR="005910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13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II. OPIS PRZEDMIOTU ZAMÓWIENIA</w:t>
      </w:r>
    </w:p>
    <w:p w:rsidR="00F157B5" w:rsidRPr="00F157B5" w:rsidRDefault="00C13ADC" w:rsidP="00F157B5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7B5">
        <w:rPr>
          <w:rFonts w:ascii="Times New Roman" w:hAnsi="Times New Roman" w:cs="Times New Roman"/>
          <w:color w:val="000000"/>
          <w:sz w:val="24"/>
          <w:szCs w:val="24"/>
        </w:rPr>
        <w:t xml:space="preserve">Przedmiotem zapytania jest </w:t>
      </w:r>
      <w:r w:rsidR="00F157B5" w:rsidRPr="00F157B5">
        <w:rPr>
          <w:rFonts w:ascii="Times New Roman" w:hAnsi="Times New Roman" w:cs="Times New Roman"/>
          <w:color w:val="000000"/>
          <w:sz w:val="24"/>
          <w:szCs w:val="24"/>
        </w:rPr>
        <w:t>przygotowanie i wykonanie usługi cateringowej podczas promocji książki organizowanej w ramach projektu „Chmielnik – przestrzeń działań twórczych” współfinansowanego przez Szwajcarię w ramach szwajcarskiego programu współpracy z nowymi krajami członkowskimi Unii Europejskiej.</w:t>
      </w:r>
    </w:p>
    <w:p w:rsidR="00C13ADC" w:rsidRPr="00F157B5" w:rsidRDefault="00C13ADC" w:rsidP="00F157B5">
      <w:pPr>
        <w:pStyle w:val="Akapitzlist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85586" w:rsidRDefault="00C13ADC" w:rsidP="005B541F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Szczegółowy opis przedmiotu zamówienia:</w:t>
      </w:r>
    </w:p>
    <w:p w:rsidR="00F157B5" w:rsidRDefault="00F157B5" w:rsidP="00F157B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>Wykonawca przygotuje i wykona usługę cateringową dla 100 osób</w:t>
      </w:r>
    </w:p>
    <w:p w:rsidR="00F157B5" w:rsidRPr="00F157B5" w:rsidRDefault="00F157B5" w:rsidP="00F157B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W ramach usługi cateringowej Zamawiający wymaga zapewnienie w postaci tzw. „szwedzkiego stołu” : </w:t>
      </w:r>
    </w:p>
    <w:p w:rsidR="00F157B5" w:rsidRPr="00F157B5" w:rsidRDefault="00F157B5" w:rsidP="00F15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- kawę, herbatę oraz dodatki ( cytryna, cukier, mleko lub śmietanka do kawy) bez ograniczeń, </w:t>
      </w:r>
      <w:r w:rsidRPr="00F157B5">
        <w:rPr>
          <w:rFonts w:ascii="Times New Roman" w:hAnsi="Times New Roman" w:cs="Times New Roman"/>
          <w:sz w:val="24"/>
          <w:szCs w:val="24"/>
        </w:rPr>
        <w:br/>
        <w:t>- woda gazowa</w:t>
      </w:r>
      <w:r w:rsidR="00C77E07">
        <w:rPr>
          <w:rFonts w:ascii="Times New Roman" w:hAnsi="Times New Roman" w:cs="Times New Roman"/>
          <w:sz w:val="24"/>
          <w:szCs w:val="24"/>
        </w:rPr>
        <w:t>na z plasterkami cytryny – minim</w:t>
      </w:r>
      <w:r w:rsidRPr="00F157B5">
        <w:rPr>
          <w:rFonts w:ascii="Times New Roman" w:hAnsi="Times New Roman" w:cs="Times New Roman"/>
          <w:sz w:val="24"/>
          <w:szCs w:val="24"/>
        </w:rPr>
        <w:t xml:space="preserve">um 300 ml/osobę, podawana w dzbankach, </w:t>
      </w:r>
    </w:p>
    <w:p w:rsidR="00F157B5" w:rsidRPr="00F157B5" w:rsidRDefault="00F157B5" w:rsidP="00F15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- zastawa ( talerzyki, filiżanki, szklanki do wody, dzbanki, łyżeczki), </w:t>
      </w:r>
    </w:p>
    <w:p w:rsidR="00F157B5" w:rsidRPr="00F157B5" w:rsidRDefault="00F157B5" w:rsidP="00F157B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>- ciasto – co najmniej dwa do wyboru, w tym co najmniej jedno ciasto typu szarlotka,</w:t>
      </w:r>
    </w:p>
    <w:p w:rsidR="00F157B5" w:rsidRPr="00F157B5" w:rsidRDefault="00F157B5" w:rsidP="00C9026E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lastRenderedPageBreak/>
        <w:t xml:space="preserve">- danie główne (ziemniaki  ziemniaki z wody, pieczone lub frytki  lub ryż , sztuk mięsa, surówka) – w ilości nie mniejszej niż 150 g/osobę – co najmniej dwa dania do wyboru, </w:t>
      </w:r>
    </w:p>
    <w:p w:rsidR="00C9026E" w:rsidRPr="00C9026E" w:rsidRDefault="00C9026E" w:rsidP="00C9026E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Szczegółowe menu zostanie ustalone  pomiędzy Wykonawcą i Zamawiającym, po podpisaniu umowy. </w:t>
      </w:r>
    </w:p>
    <w:p w:rsidR="00C9026E" w:rsidRPr="00C9026E" w:rsidRDefault="00C9026E" w:rsidP="00C9026E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dostarczy posiłki własnym transportem w specjalistycznych pojemnikach, gwarantujących utrzymanie odpowiedniej temperatury oraz jakości przewożonych potraw.</w:t>
      </w:r>
    </w:p>
    <w:p w:rsidR="00C9026E" w:rsidRPr="00C9026E" w:rsidRDefault="00C9026E" w:rsidP="00C9026E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Zamawiający zastrzega sobie prawo wprowadzenia niewielkich zmian dot. godziny organizacji poczęstunku. </w:t>
      </w:r>
    </w:p>
    <w:p w:rsidR="00C9026E" w:rsidRPr="002C18F1" w:rsidRDefault="00C9026E" w:rsidP="002C18F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jest zobowiązany do</w:t>
      </w:r>
      <w:r w:rsidR="002C18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C18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używania wyłącznie produktów spełniających normy jakościowe produktów spożywczych, </w:t>
      </w:r>
    </w:p>
    <w:p w:rsidR="00F157B5" w:rsidRPr="00F04F54" w:rsidRDefault="00F04F54" w:rsidP="00F04F5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Usługa cateringowa świadczona będzie w miejscowości Chmielnik w Sali udostępnionej przez Zamawiającego. </w:t>
      </w:r>
    </w:p>
    <w:p w:rsidR="00C13ADC" w:rsidRPr="00F04F54" w:rsidRDefault="00C13ADC" w:rsidP="001D2D8F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D8F">
        <w:rPr>
          <w:rFonts w:ascii="Times New Roman" w:hAnsi="Times New Roman" w:cs="Times New Roman"/>
          <w:sz w:val="24"/>
          <w:szCs w:val="24"/>
        </w:rPr>
        <w:t>Wynagrodzenie Wykonawcy powinno obejmować wszelkie koszty i opłaty związane z realizacją przedmiotu zamówienia</w:t>
      </w:r>
    </w:p>
    <w:p w:rsidR="00C13ADC" w:rsidRPr="00F04F54" w:rsidRDefault="00C13ADC" w:rsidP="00F04F5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przypadku realizacji zamówienia z udziałem podwykonawców Zamawiający żąda wskazania w ofercie zakresu usług, które będą realizowane przez podwykonawców. </w:t>
      </w:r>
    </w:p>
    <w:p w:rsidR="00C13ADC" w:rsidRPr="00F04F54" w:rsidRDefault="00C13ADC" w:rsidP="00F04F5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nie dopuszcza możliwości składania ofert częściowych.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III. TERMIN REALIZACJI  ZAMÓWIENIA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Termin i miejsce realizacji przedmiotu zamówienia :</w:t>
      </w:r>
      <w:r w:rsidR="006A35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4F5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18</w:t>
      </w:r>
      <w:r w:rsidR="005B541F" w:rsidRPr="005B541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.09</w:t>
      </w:r>
      <w:r w:rsidRPr="005B541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.2016 r.</w:t>
      </w:r>
      <w:r w:rsidR="001D2D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4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Chmielnickie Centrum Kultury, ul. Starobuska 10</w:t>
      </w:r>
      <w:r w:rsidR="001D2D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26-020 Chmielnik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IV. WYNAGRODZENIE WYKONAWCY</w:t>
      </w:r>
    </w:p>
    <w:p w:rsidR="00C13ADC" w:rsidRDefault="00C13ADC" w:rsidP="00C13ADC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po wykonaniu usługi w całości, po zatwierdzeniu przez Zamawiającego protokołu odbioru usługi.</w:t>
      </w:r>
    </w:p>
    <w:p w:rsidR="00C13ADC" w:rsidRDefault="00C13ADC" w:rsidP="00C13ADC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na podstawie faktury VAT/rachunku w terminie płatności do 30 dni.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V. OPIS WARUNKÓW UDZIAŁU W POSTĘPOWANIU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udzielenie zamówienia mogą się ubiegać Wykonawcy, którzy spełniają następujące warunki dotyczące: 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Posiadania uprawnień do wykonywania określonej działalności lub czynności, jeżeli przepisy prawa nakładają obowiązek ich posiadania.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Dysponowania odpowiednim potencjałem technicznym oraz osobami zdolnymi do wykonania zamówienia. </w:t>
      </w:r>
    </w:p>
    <w:p w:rsidR="00C13ADC" w:rsidRDefault="00C13ADC" w:rsidP="00C13ADC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Sytuacji ekonomicznej i finansowej, umożliwiającej wykonanie zamówienia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w terminie i na warunkach określonych w zapytaniu ofertowym.  </w:t>
      </w:r>
    </w:p>
    <w:p w:rsidR="00A60A11" w:rsidRDefault="00C13ADC" w:rsidP="00C13ADC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Wykonawca przystępujący do postępowania zobowiązany jest załączyć do oferty  aktualny odpis z właściwego rejestru lub centralnej ewidencji i informacji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o działalności gospodarczej, jeżeli odrębne przepisy wymagają wpisu do rejestru lub ewidencji, w celu wykazania braku podstaw do wykluczenia wystawiony nie wcześniej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niż 6 miesięcy przed upływem terminu składania ofert (wymagana forma kserokopia poświadczona za zgodność z </w:t>
      </w:r>
      <w:r w:rsidR="00A60A11">
        <w:rPr>
          <w:rFonts w:ascii="Times New Roman" w:eastAsia="Times New Roman" w:hAnsi="Times New Roman" w:cs="Times New Roman"/>
          <w:sz w:val="24"/>
          <w:szCs w:val="24"/>
        </w:rPr>
        <w:t xml:space="preserve">oryginałem) </w:t>
      </w:r>
      <w:r w:rsidR="00F04F54">
        <w:rPr>
          <w:rFonts w:ascii="Times New Roman" w:eastAsia="Times New Roman" w:hAnsi="Times New Roman" w:cs="Times New Roman"/>
          <w:sz w:val="24"/>
          <w:szCs w:val="24"/>
        </w:rPr>
        <w:t>– jeśli dotyczy</w:t>
      </w:r>
    </w:p>
    <w:p w:rsidR="00C13ADC" w:rsidRDefault="00C13ADC" w:rsidP="001D2D8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Jeżeli Wykonawca ma siedzibę lub miejsce zamieszkania poza terytorium Rzeczypospolitej Polskiej, składa do</w:t>
      </w:r>
      <w:r w:rsidR="000E193E">
        <w:rPr>
          <w:rFonts w:ascii="Times New Roman" w:eastAsia="Times New Roman" w:hAnsi="Times New Roman" w:cs="Times New Roman"/>
          <w:sz w:val="24"/>
          <w:szCs w:val="24"/>
        </w:rPr>
        <w:t xml:space="preserve">kumenty  wystawione      </w:t>
      </w:r>
      <w:r>
        <w:rPr>
          <w:rFonts w:ascii="Times New Roman" w:eastAsia="Times New Roman" w:hAnsi="Times New Roman" w:cs="Times New Roman"/>
          <w:sz w:val="24"/>
          <w:szCs w:val="24"/>
        </w:rPr>
        <w:t>w kraju, w którym ma siedzibę lub miejsce zamieszkania, potwierdzające odpowiednio, że:</w:t>
      </w:r>
    </w:p>
    <w:p w:rsidR="00C13ADC" w:rsidRPr="006A352B" w:rsidRDefault="00C13ADC" w:rsidP="006A352B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52B">
        <w:rPr>
          <w:rFonts w:ascii="Times New Roman" w:eastAsia="Times New Roman" w:hAnsi="Times New Roman" w:cs="Times New Roman"/>
          <w:sz w:val="24"/>
          <w:szCs w:val="24"/>
        </w:rPr>
        <w:t xml:space="preserve">nie otwarto jego likwidacji  ani nie ogłoszono upadłości - wystawiony nie wcześniej niż 6 miesięcy przed upływem terminu składania ofert. </w:t>
      </w:r>
    </w:p>
    <w:p w:rsidR="006A352B" w:rsidRPr="004E3D18" w:rsidRDefault="004E3D18" w:rsidP="004E3D1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D18">
        <w:rPr>
          <w:rFonts w:ascii="Times New Roman" w:eastAsia="Times New Roman" w:hAnsi="Times New Roman" w:cs="Times New Roman"/>
          <w:sz w:val="24"/>
          <w:szCs w:val="24"/>
        </w:rPr>
        <w:t>W przypadku braku prowadzenia działalności gospodarczej dopuszcza się zawarcie umowy o dzieło lub zlecenia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18F1" w:rsidRDefault="002C18F1" w:rsidP="002C18F1">
      <w:pPr>
        <w:pStyle w:val="Akapitzlist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Zapewnienie osób do obsługi do wydawania produktów,</w:t>
      </w:r>
    </w:p>
    <w:p w:rsidR="002C18F1" w:rsidRDefault="002C18F1" w:rsidP="002C18F1">
      <w:pPr>
        <w:pStyle w:val="Akapitzlist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Przestrzeganie przepisów prawnych w zakresie przechowywania i przygotowywania artykułów i wyrobów spożywczych</w:t>
      </w:r>
    </w:p>
    <w:p w:rsidR="002C18F1" w:rsidRPr="002C0153" w:rsidRDefault="002C18F1" w:rsidP="002C18F1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Wykonawca zapewni wysoką jakość wartości odżywczej i estetycznej jak i gramatury produktów spełniających jakość produktów spożywczych</w:t>
      </w:r>
    </w:p>
    <w:p w:rsidR="002C18F1" w:rsidRDefault="002C18F1" w:rsidP="001D2D8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ADC" w:rsidRDefault="00C13ADC" w:rsidP="001D2D8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Ponadto na potwierdzenie spełnienia w/w warunków należy złożyć oświadczenie                    o spełnieniu warunków udziału oraz braku podstaw do wykluczenia, którego wzór stanowi Załącznik nr 2 do zapytania ofertowego.</w:t>
      </w:r>
    </w:p>
    <w:p w:rsidR="00C13ADC" w:rsidRDefault="00C13ADC" w:rsidP="001D2D8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Ocena czy Wykonawcy spełniają warunki udziału w postępowaniu zostanie dokonana przez Zamawiającego na podstawie złożonych przez Wykonawców oświadczeń i dokumentów według formuły „spełnia – nie spełnia”. Wykonawca, który nie wykaże spełniania warunków udziału w postępowaniu podlegać będzie wykluczeniu. Oferta wykonawcy wykluczonego zostanie uznana za odrzuconą.</w:t>
      </w:r>
    </w:p>
    <w:p w:rsidR="001D2D8F" w:rsidRDefault="001D2D8F" w:rsidP="001D2D8F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VI. OPIS SPOSOBU PRZYGOTOWANIA OFERTY</w:t>
      </w:r>
    </w:p>
    <w:p w:rsidR="00C13ADC" w:rsidRDefault="00C13ADC" w:rsidP="00C13ADC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Wymagania podstawowe :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Każdy Wykonawca może złożyć tylko jedną ofertę.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Oferta oraz wszystkie załączniki muszą być podpisane przez osoby upoważnione do reprezentowania Wykonawcy.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ponosi wszelkie koszty związane z przygotowaniem i złożeniem oferty.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Zaoferowana cena wykonania zamówienia powinna zawierać wszystkie koszty związane z realizacją zamówienia.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Cenę należy wyrazić w jednostkach pieniężnych, tj. z dokładnością do dwóch miejsc po przecinku.</w:t>
      </w:r>
    </w:p>
    <w:p w:rsidR="00C13ADC" w:rsidRDefault="00C13ADC" w:rsidP="00C13ADC">
      <w:pPr>
        <w:pStyle w:val="Akapitzlist"/>
        <w:numPr>
          <w:ilvl w:val="0"/>
          <w:numId w:val="6"/>
        </w:numPr>
        <w:spacing w:after="0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Zaoferowana cena wykonania zamówienia powinna zawierać cenę netto oraz cenę brutto za całość zamówienia.</w:t>
      </w:r>
    </w:p>
    <w:p w:rsidR="00C13ADC" w:rsidRDefault="00C13ADC" w:rsidP="00C13ADC">
      <w:pPr>
        <w:pStyle w:val="Akapitzlist"/>
        <w:numPr>
          <w:ilvl w:val="0"/>
          <w:numId w:val="5"/>
        </w:numPr>
        <w:spacing w:after="0"/>
        <w:rPr>
          <w:u w:val="single"/>
        </w:rPr>
      </w:pP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Dokumenty, jakie Wykonawca powinien załączyć do oferty:</w:t>
      </w:r>
    </w:p>
    <w:p w:rsidR="00C13ADC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Formularz ofertowo – cenowy wg wzoru ( wymagana forma oryginał)</w:t>
      </w:r>
    </w:p>
    <w:p w:rsidR="001F45E5" w:rsidRPr="001F45E5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Aktualny odpis z właściwego rejestru lub centralnej ewidencji i informacji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o działalności gospodarczej, jeżeli odrębne przepisy wymagają wpisu do rejestru lub ewidencji, w celu wykazania braku podstaw do wykluczenia wystawiony nie wcześniej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niż 6 miesięcy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przed upływem terminu składania ofert ( wymagana forma kserokopia poświadczona za zgodność z oryginałem). </w:t>
      </w:r>
      <w:r w:rsidR="001F4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jeśli dotyczy</w:t>
      </w:r>
    </w:p>
    <w:p w:rsidR="00C13ADC" w:rsidRDefault="00C13ADC" w:rsidP="001F45E5">
      <w:pPr>
        <w:pStyle w:val="Akapitzlist"/>
        <w:spacing w:after="0"/>
        <w:ind w:left="108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Jeżeli Wykonawca ma siedzibę lub miejsce zamieszkania poza terytorium Rzeczypospolitej Polskiej, składa dokumenty  wystawione w kraju, w którym ma siedzibę lub miejsce zamieszkania, potwierdzające odpowiednio, że:</w:t>
      </w:r>
    </w:p>
    <w:p w:rsidR="00C13ADC" w:rsidRDefault="00C13ADC" w:rsidP="00C13ADC">
      <w:pPr>
        <w:pStyle w:val="Akapitzlist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 otwarto jego likwidacji  ani nie ogłoszono upadłości - wystawiony nie wcześniej niż 6 miesięcy przed upływem terminu składania wniosków o dopuszczenie do udziału w postępowaniu o udzielenie zamówienia albo składania ofert.</w:t>
      </w:r>
    </w:p>
    <w:p w:rsidR="00C13ADC" w:rsidRDefault="00C13ADC" w:rsidP="00C13ADC">
      <w:pPr>
        <w:pStyle w:val="Akapitzlist"/>
        <w:numPr>
          <w:ilvl w:val="0"/>
          <w:numId w:val="7"/>
        </w:numPr>
        <w:spacing w:after="0"/>
        <w:jc w:val="both"/>
        <w:rPr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Oświadczenie o spełnieniu warunków udziału oraz braku podstaw do wykluczenia z postępowania – Załącznik nr 2 do zapytania ofertowego ( wzór)</w:t>
      </w:r>
    </w:p>
    <w:p w:rsidR="002C0153" w:rsidRPr="00FF524C" w:rsidRDefault="002C0153" w:rsidP="005C487D">
      <w:pPr>
        <w:spacing w:after="0"/>
        <w:jc w:val="both"/>
        <w:rPr>
          <w:sz w:val="18"/>
          <w:szCs w:val="18"/>
          <w:u w:val="single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VII. OPIS SPOSOBU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ZŁOŻENIA OFERTY</w:t>
      </w:r>
    </w:p>
    <w:p w:rsidR="00C13ADC" w:rsidRDefault="001D2D8F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Termin składania ofer</w:t>
      </w:r>
      <w:r w:rsidR="006A35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 od </w:t>
      </w:r>
      <w:r w:rsidR="00C77E07">
        <w:rPr>
          <w:rFonts w:ascii="Times New Roman" w:hAnsi="Times New Roman" w:cs="Times New Roman"/>
          <w:sz w:val="24"/>
          <w:szCs w:val="24"/>
          <w:shd w:val="clear" w:color="auto" w:fill="FFFFFF"/>
        </w:rPr>
        <w:t>23</w:t>
      </w:r>
      <w:r w:rsidR="002C18F1">
        <w:rPr>
          <w:rFonts w:ascii="Times New Roman" w:hAnsi="Times New Roman" w:cs="Times New Roman"/>
          <w:sz w:val="24"/>
          <w:szCs w:val="24"/>
          <w:shd w:val="clear" w:color="auto" w:fill="FFFFFF"/>
        </w:rPr>
        <w:t>.08.2016 r. do 30</w:t>
      </w:r>
      <w:r w:rsidR="005B54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.08.2016 r. </w:t>
      </w:r>
      <w:r w:rsidR="00C13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godz. </w:t>
      </w:r>
      <w:r w:rsidR="001F45E5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5B541F">
        <w:rPr>
          <w:rFonts w:ascii="Times New Roman" w:hAnsi="Times New Roman" w:cs="Times New Roman"/>
          <w:sz w:val="24"/>
          <w:szCs w:val="24"/>
          <w:shd w:val="clear" w:color="auto" w:fill="FFFFFF"/>
        </w:rPr>
        <w:t>:3</w:t>
      </w:r>
      <w:r w:rsidR="00C13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0. </w:t>
      </w:r>
      <w:r w:rsidR="00C13AD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C13ADC">
        <w:rPr>
          <w:rFonts w:ascii="Times New Roman" w:hAnsi="Times New Roman" w:cs="Times New Roman"/>
          <w:sz w:val="24"/>
          <w:szCs w:val="24"/>
          <w:shd w:val="clear" w:color="auto" w:fill="FFFFFF"/>
        </w:rPr>
        <w:t>Decyduje data wpływu oferty do siedziby Zamawiającego.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Ofertę należy złożyć w siedzibie Zamawiającego osobiście, listownie lub przesyłką kurierską na adres:</w:t>
      </w:r>
    </w:p>
    <w:p w:rsidR="00C13ADC" w:rsidRDefault="001F45E5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Gmina Chmielnik</w:t>
      </w:r>
    </w:p>
    <w:p w:rsidR="001F45E5" w:rsidRDefault="001F45E5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Plac Kościuszki 7 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26-020 Chmielnik</w:t>
      </w:r>
    </w:p>
    <w:p w:rsidR="00A873DF" w:rsidRPr="00A873DF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73DF">
        <w:rPr>
          <w:rFonts w:ascii="Times New Roman" w:hAnsi="Times New Roman" w:cs="Times New Roman"/>
          <w:sz w:val="24"/>
          <w:szCs w:val="24"/>
          <w:shd w:val="clear" w:color="auto" w:fill="FFFFFF"/>
        </w:rPr>
        <w:t>Z dopiskiem ,</w:t>
      </w:r>
      <w:r w:rsidR="002C18F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B541F" w:rsidRPr="005B541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2C18F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2C18F1" w:rsidRPr="00F157B5">
        <w:rPr>
          <w:rFonts w:ascii="Times New Roman" w:hAnsi="Times New Roman" w:cs="Times New Roman"/>
          <w:color w:val="000000"/>
          <w:sz w:val="24"/>
          <w:szCs w:val="24"/>
        </w:rPr>
        <w:t>rzygotowanie i wykonanie usługi cateringowej podczas promocji książki organizowanej</w:t>
      </w:r>
      <w:r w:rsidR="002C18F1">
        <w:rPr>
          <w:rFonts w:ascii="Times New Roman" w:hAnsi="Times New Roman" w:cs="Times New Roman"/>
          <w:color w:val="000000"/>
          <w:sz w:val="24"/>
          <w:szCs w:val="24"/>
        </w:rPr>
        <w:t xml:space="preserve"> w ramach projektu </w:t>
      </w:r>
      <w:r w:rsidR="002C18F1" w:rsidRPr="00F157B5">
        <w:rPr>
          <w:rFonts w:ascii="Times New Roman" w:hAnsi="Times New Roman" w:cs="Times New Roman"/>
          <w:color w:val="000000"/>
          <w:sz w:val="24"/>
          <w:szCs w:val="24"/>
        </w:rPr>
        <w:t>Chmielnik – przestrzeń działań twórczych</w:t>
      </w:r>
      <w:r w:rsidR="002C18F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A352B" w:rsidRPr="00A873DF">
        <w:rPr>
          <w:rFonts w:ascii="Times New Roman" w:eastAsia="Times New Roman" w:hAnsi="Times New Roman" w:cs="Times New Roman"/>
          <w:i/>
        </w:rPr>
        <w:t xml:space="preserve"> </w:t>
      </w:r>
    </w:p>
    <w:p w:rsidR="00C13ADC" w:rsidRPr="00A873DF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73DF">
        <w:rPr>
          <w:rFonts w:ascii="Times New Roman" w:hAnsi="Times New Roman" w:cs="Times New Roman"/>
          <w:sz w:val="24"/>
          <w:szCs w:val="24"/>
          <w:shd w:val="clear" w:color="auto" w:fill="FFFFFF"/>
        </w:rPr>
        <w:t>Wykonawca może przed upływem terminu składania ofert zmienić lub wycofać ofertę.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Oferty złożone po terminie nie będą rozpatrywane.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toku badania i oceny ofert Zamawiający może żądać od oferentów wyjaśnień dotyczących treści złożonych ofert.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Zapytanie ofertowe zamieszczono na stronie: </w:t>
      </w:r>
      <w:hyperlink r:id="rId8" w:history="1">
        <w:r w:rsidR="001F45E5" w:rsidRPr="00B25E99">
          <w:rPr>
            <w:rStyle w:val="Hipercze"/>
          </w:rPr>
          <w:t>www.chmielnik.com</w:t>
        </w:r>
      </w:hyperlink>
      <w: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oraz jest dostępna </w:t>
      </w:r>
      <w:r w:rsidR="001F45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siedzibie Zamawiającego.</w:t>
      </w:r>
    </w:p>
    <w:p w:rsidR="00C13ADC" w:rsidRDefault="00C13ADC" w:rsidP="00C13AD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Zamawiającemu przysługuje prawo do unieważnienia niniejszego postępowania, gdy: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nie została złożona żadna oferta niepodlegająca odrzuceniu,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cena najkorzystniejszej oferty przewyższy kwotę, którą Zamawiający może przeznaczyć na sfinansowanie zamówienia</w:t>
      </w:r>
    </w:p>
    <w:p w:rsidR="00C13ADC" w:rsidRDefault="00C13ADC" w:rsidP="00C13AD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z przyczyn niezależnych od Zamawiającego jego dalsze prowadzenie stanie się niecelowe.</w:t>
      </w:r>
    </w:p>
    <w:p w:rsidR="005C487D" w:rsidRPr="00FF524C" w:rsidRDefault="005C487D" w:rsidP="00C13ADC">
      <w:pPr>
        <w:pStyle w:val="Akapitzlist"/>
        <w:spacing w:after="0"/>
        <w:ind w:left="1080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VIII . OCENA OFERT</w:t>
      </w:r>
    </w:p>
    <w:p w:rsidR="00C13ADC" w:rsidRDefault="00C13ADC" w:rsidP="00C13ADC">
      <w:pPr>
        <w:spacing w:after="0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Oferty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podlegają  ocenie na podstawie złożonych przez Wykonawców dokumentów.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dokona oceny ważnych ofert tj. spełniających warunki zapytania ofertowego na podstawie następujących kryteriów:</w:t>
      </w:r>
    </w:p>
    <w:p w:rsidR="004B7571" w:rsidRDefault="00C13ADC" w:rsidP="004B757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Cena 100%</w:t>
      </w:r>
      <w:r w:rsidR="00E35D5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B7571" w:rsidRPr="004B7571" w:rsidRDefault="004B7571" w:rsidP="004B757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IX . INFORMACJE DOTYCZĄCE WYBORU NAJKORZYTSNIJESZEJ OFERTY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wyborze najkorzystniejszej oferty Zamawiający zawiadomi Wykonawców za pośrednictwem strony internetowej znajdującej się pod adresem : </w:t>
      </w:r>
      <w:hyperlink r:id="rId9" w:history="1">
        <w:r w:rsidR="001F45E5" w:rsidRPr="00B25E99">
          <w:rPr>
            <w:rStyle w:val="Hipercze"/>
          </w:rPr>
          <w:t>www.chmielnik.com</w:t>
        </w:r>
      </w:hyperlink>
      <w:r w:rsidR="001F45E5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oraz pocztą elektroniczną wskazaną przez Wykonawcę w ofercie.</w:t>
      </w: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X . DODATKOWE INFORMACJE</w:t>
      </w:r>
    </w:p>
    <w:p w:rsidR="00C13ADC" w:rsidRDefault="00C13ADC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Dodatkowych informacji udziela Anna Paluch nr. telefonu 41 354 32 73 wew. 320 (</w:t>
      </w:r>
      <w:hyperlink r:id="rId10" w:history="1">
        <w:r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anna.paluch@chmielnik.com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Tomasz Biernacki nr. telefonu. 41 354 32 73 wew. 118 (</w:t>
      </w:r>
      <w:hyperlink r:id="rId11" w:history="1">
        <w:r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tomasz.biernacki@chmielnik.com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662F02" w:rsidRDefault="00662F02" w:rsidP="00C13AD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XI. DODATKOWE INFORMACJE</w:t>
      </w:r>
    </w:p>
    <w:p w:rsidR="00C13ADC" w:rsidRDefault="00C13ADC" w:rsidP="00C13AD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W trakcie realizacji zamówienia dopuszcza się wzrost wartości zamówienia do wysokości 50% wartości zamówienia określonej w umowie z wykonawcą. W takim przypadku nie jest konieczne ponowne stosowanie procedury wyboru wykonawcy. Wartością zamówienia jest wartość zamówienia podstawowego oraz zamówienia uzupełniającego.</w:t>
      </w:r>
    </w:p>
    <w:p w:rsidR="00C13ADC" w:rsidRDefault="00C13ADC" w:rsidP="00C13AD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zastrzega sobie możliwość zmiany i uzupełnienia treści Zapytania ofertowego przed terminem składania oferty. Informacja o wprowadzeniu zamian lub uzupełnieniu treści Zapytanie ofertowego zostanie opublikowania na stronie internetowej Zamawiającego.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Jeśli wprowadzone zamiany lub uzupełnienia treści Zapytania ofertowego będą wymagały zmiany treści ofert, Zamawiający przedłuży termin składania ofert o czas potrzebny na dokonanie zmian w ofercie.</w:t>
      </w:r>
    </w:p>
    <w:p w:rsidR="00C13ADC" w:rsidRDefault="00C13ADC" w:rsidP="00C13AD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Zamawiający zawrze umowę z Wykonawcą, którego oferta zostanie uznana za najkorzystniejszą oraz, który spełni wymogi określone w Zapytaniu ofertowym.</w:t>
      </w:r>
    </w:p>
    <w:p w:rsidR="00C13ADC" w:rsidRDefault="00C13ADC" w:rsidP="001D2D8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W sprawach nieuregulowanych w niniejszym postępowaniu zastosowanie mają przepisy Kodeksu cywilnego, zapisy umowy dot. realizacji projektu ,, Chmielnik –przestrzeń działań twórczych” współfinansowanego przez Szwajcarię w ramach Szwajcarskiego programu współpracy z nowymi krajami członkowskimi Unii Europejskiej nr umowy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14/SPPW/I/2016/SiK, przy uwzględnieniu zasady, że Zamawiający zobowiązany jest wydatkować przyznane w ramach projektu środki w sposób celowy i oszczędny                               z zachowaniem terminowego uzyskiwania najlepszych efektów z danych nakładów oraz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zasad uczciwej konkurencji, transparentności i równego traktowania potencjalnych wykonawców.</w:t>
      </w:r>
    </w:p>
    <w:p w:rsidR="001D2D8F" w:rsidRPr="00FF524C" w:rsidRDefault="001D2D8F" w:rsidP="001D2D8F">
      <w:pPr>
        <w:spacing w:after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C13ADC" w:rsidRDefault="00C13ADC" w:rsidP="00C13ADC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X</w:t>
      </w:r>
      <w:r w:rsidR="001F45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II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Załączniki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 Wzór formularza ofertowego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 Wzór oświadczenia Wykonawcy</w:t>
      </w:r>
    </w:p>
    <w:p w:rsidR="00C13ADC" w:rsidRDefault="00C13ADC" w:rsidP="00C13AD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3ADC" w:rsidRDefault="00C13ADC" w:rsidP="00C13AD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………….………………</w:t>
      </w:r>
    </w:p>
    <w:p w:rsidR="00C13ADC" w:rsidRDefault="00C13ADC" w:rsidP="00C13AD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Podpis Zamawiającego 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default" r:id="rId12"/>
      <w:footerReference w:type="default" r:id="rId13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144" w:rsidRDefault="006F6144" w:rsidP="008059F9">
      <w:pPr>
        <w:spacing w:after="0" w:line="240" w:lineRule="auto"/>
      </w:pPr>
      <w:r>
        <w:separator/>
      </w:r>
    </w:p>
  </w:endnote>
  <w:endnote w:type="continuationSeparator" w:id="0">
    <w:p w:rsidR="006F6144" w:rsidRDefault="006F6144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F74F2A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144" w:rsidRDefault="006F6144" w:rsidP="008059F9">
      <w:pPr>
        <w:spacing w:after="0" w:line="240" w:lineRule="auto"/>
      </w:pPr>
      <w:r>
        <w:separator/>
      </w:r>
    </w:p>
  </w:footnote>
  <w:footnote w:type="continuationSeparator" w:id="0">
    <w:p w:rsidR="006F6144" w:rsidRDefault="006F6144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3C13A1"/>
    <w:multiLevelType w:val="hybridMultilevel"/>
    <w:tmpl w:val="2118FAB8"/>
    <w:lvl w:ilvl="0" w:tplc="89D2D530">
      <w:start w:val="1"/>
      <w:numFmt w:val="lowerLetter"/>
      <w:lvlText w:val="%1)"/>
      <w:lvlJc w:val="left"/>
      <w:pPr>
        <w:ind w:left="1115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2DBF3A7D"/>
    <w:multiLevelType w:val="hybridMultilevel"/>
    <w:tmpl w:val="FDB6DE6E"/>
    <w:lvl w:ilvl="0" w:tplc="C0503F5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608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1BFB"/>
    <w:rsid w:val="000023B5"/>
    <w:rsid w:val="00002B42"/>
    <w:rsid w:val="00005A25"/>
    <w:rsid w:val="00007074"/>
    <w:rsid w:val="000121FE"/>
    <w:rsid w:val="000222EA"/>
    <w:rsid w:val="0004427D"/>
    <w:rsid w:val="000458A4"/>
    <w:rsid w:val="000514EC"/>
    <w:rsid w:val="00053B7A"/>
    <w:rsid w:val="000540D1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B3A12"/>
    <w:rsid w:val="000C0B1C"/>
    <w:rsid w:val="000C4DCE"/>
    <w:rsid w:val="000C769A"/>
    <w:rsid w:val="000D5D91"/>
    <w:rsid w:val="000D7108"/>
    <w:rsid w:val="000E0AFB"/>
    <w:rsid w:val="000E0CB5"/>
    <w:rsid w:val="000E193E"/>
    <w:rsid w:val="000E4C06"/>
    <w:rsid w:val="000E68EE"/>
    <w:rsid w:val="000F2527"/>
    <w:rsid w:val="000F2D74"/>
    <w:rsid w:val="000F35D4"/>
    <w:rsid w:val="000F4953"/>
    <w:rsid w:val="000F5721"/>
    <w:rsid w:val="000F5F64"/>
    <w:rsid w:val="00100905"/>
    <w:rsid w:val="00101A26"/>
    <w:rsid w:val="0010716D"/>
    <w:rsid w:val="00107C8E"/>
    <w:rsid w:val="0011290C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4407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C77B9"/>
    <w:rsid w:val="001D073F"/>
    <w:rsid w:val="001D1B5C"/>
    <w:rsid w:val="001D2D8F"/>
    <w:rsid w:val="001F0C57"/>
    <w:rsid w:val="001F158C"/>
    <w:rsid w:val="001F1750"/>
    <w:rsid w:val="001F3E35"/>
    <w:rsid w:val="001F45E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3DD6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0153"/>
    <w:rsid w:val="002C18F1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1734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5E1F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C7D04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154A"/>
    <w:rsid w:val="00465239"/>
    <w:rsid w:val="0046535A"/>
    <w:rsid w:val="00465F57"/>
    <w:rsid w:val="00470171"/>
    <w:rsid w:val="004724E9"/>
    <w:rsid w:val="00474611"/>
    <w:rsid w:val="00484A2E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B7571"/>
    <w:rsid w:val="004C2F71"/>
    <w:rsid w:val="004D33F3"/>
    <w:rsid w:val="004D5A27"/>
    <w:rsid w:val="004D5F17"/>
    <w:rsid w:val="004D6B84"/>
    <w:rsid w:val="004E2A87"/>
    <w:rsid w:val="004E38C0"/>
    <w:rsid w:val="004E3D18"/>
    <w:rsid w:val="004E5394"/>
    <w:rsid w:val="004E753D"/>
    <w:rsid w:val="004F08C4"/>
    <w:rsid w:val="004F2FAF"/>
    <w:rsid w:val="004F5001"/>
    <w:rsid w:val="004F5557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579A6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00F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41F"/>
    <w:rsid w:val="005B5550"/>
    <w:rsid w:val="005B60FA"/>
    <w:rsid w:val="005C2DDD"/>
    <w:rsid w:val="005C38D4"/>
    <w:rsid w:val="005C4243"/>
    <w:rsid w:val="005C487D"/>
    <w:rsid w:val="005C4CDB"/>
    <w:rsid w:val="005D4D61"/>
    <w:rsid w:val="005D6AC9"/>
    <w:rsid w:val="005E077E"/>
    <w:rsid w:val="005E1329"/>
    <w:rsid w:val="005F5931"/>
    <w:rsid w:val="005F666E"/>
    <w:rsid w:val="00600B2F"/>
    <w:rsid w:val="0061142B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2F02"/>
    <w:rsid w:val="00664430"/>
    <w:rsid w:val="00664ABB"/>
    <w:rsid w:val="00667D21"/>
    <w:rsid w:val="00685586"/>
    <w:rsid w:val="00687352"/>
    <w:rsid w:val="00687F46"/>
    <w:rsid w:val="00691390"/>
    <w:rsid w:val="006A352B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211C"/>
    <w:rsid w:val="006F3447"/>
    <w:rsid w:val="006F4223"/>
    <w:rsid w:val="006F6144"/>
    <w:rsid w:val="00712FA6"/>
    <w:rsid w:val="007219F6"/>
    <w:rsid w:val="00722F4D"/>
    <w:rsid w:val="00726B9F"/>
    <w:rsid w:val="00732A5B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232E"/>
    <w:rsid w:val="008059F9"/>
    <w:rsid w:val="00806FC7"/>
    <w:rsid w:val="008102FE"/>
    <w:rsid w:val="00810E26"/>
    <w:rsid w:val="00820355"/>
    <w:rsid w:val="00820F8D"/>
    <w:rsid w:val="00823996"/>
    <w:rsid w:val="00826002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0CAD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06EC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4978"/>
    <w:rsid w:val="009C502E"/>
    <w:rsid w:val="009C6BFE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19C8"/>
    <w:rsid w:val="00A4208D"/>
    <w:rsid w:val="00A420FC"/>
    <w:rsid w:val="00A5126C"/>
    <w:rsid w:val="00A60A11"/>
    <w:rsid w:val="00A63301"/>
    <w:rsid w:val="00A70EFB"/>
    <w:rsid w:val="00A72F12"/>
    <w:rsid w:val="00A75D60"/>
    <w:rsid w:val="00A8110F"/>
    <w:rsid w:val="00A873DF"/>
    <w:rsid w:val="00A96912"/>
    <w:rsid w:val="00AA29A6"/>
    <w:rsid w:val="00AA45E9"/>
    <w:rsid w:val="00AA589C"/>
    <w:rsid w:val="00AA65D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2169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25666"/>
    <w:rsid w:val="00B30214"/>
    <w:rsid w:val="00B31F3C"/>
    <w:rsid w:val="00B327F1"/>
    <w:rsid w:val="00B32D96"/>
    <w:rsid w:val="00B42FCA"/>
    <w:rsid w:val="00B44605"/>
    <w:rsid w:val="00B451C1"/>
    <w:rsid w:val="00B6013C"/>
    <w:rsid w:val="00B613F7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29F2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77E07"/>
    <w:rsid w:val="00C83C63"/>
    <w:rsid w:val="00C9026E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1D7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638"/>
    <w:rsid w:val="00D83FAD"/>
    <w:rsid w:val="00D83FC1"/>
    <w:rsid w:val="00D918B5"/>
    <w:rsid w:val="00D93222"/>
    <w:rsid w:val="00D978C0"/>
    <w:rsid w:val="00DA103A"/>
    <w:rsid w:val="00DA7C32"/>
    <w:rsid w:val="00DA7FC9"/>
    <w:rsid w:val="00DB3B53"/>
    <w:rsid w:val="00DB57D4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26C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35D56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8792D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1F7E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4F54"/>
    <w:rsid w:val="00F05367"/>
    <w:rsid w:val="00F07097"/>
    <w:rsid w:val="00F0725F"/>
    <w:rsid w:val="00F1081D"/>
    <w:rsid w:val="00F1162C"/>
    <w:rsid w:val="00F157B5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4F2A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3BDA"/>
    <w:rsid w:val="00FC7B1B"/>
    <w:rsid w:val="00FD127B"/>
    <w:rsid w:val="00FD1C80"/>
    <w:rsid w:val="00FD265E"/>
    <w:rsid w:val="00FD5835"/>
    <w:rsid w:val="00FE4B35"/>
    <w:rsid w:val="00FF043D"/>
    <w:rsid w:val="00FF1253"/>
    <w:rsid w:val="00FF1B36"/>
    <w:rsid w:val="00FF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ADC"/>
    <w:rPr>
      <w:color w:val="0000FF" w:themeColor="hyperlink"/>
      <w:u w:val="single"/>
    </w:rPr>
  </w:style>
  <w:style w:type="character" w:customStyle="1" w:styleId="bold">
    <w:name w:val="bold"/>
    <w:basedOn w:val="Domylnaczcionkaakapitu"/>
    <w:rsid w:val="001D2D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mielnik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umig@chmielnik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masz.biernacki@chmielni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nna.paluch@chmielni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mielnik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1541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4</cp:revision>
  <cp:lastPrinted>2016-08-23T09:48:00Z</cp:lastPrinted>
  <dcterms:created xsi:type="dcterms:W3CDTF">2016-08-22T11:21:00Z</dcterms:created>
  <dcterms:modified xsi:type="dcterms:W3CDTF">2016-08-23T09:50:00Z</dcterms:modified>
</cp:coreProperties>
</file>