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FAAC" w14:textId="77777777" w:rsidR="000F3A68" w:rsidRPr="00BD041D" w:rsidRDefault="005A4498" w:rsidP="000F3A68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BD0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Projekt</w:t>
      </w:r>
      <w:r w:rsidRPr="00BD041D">
        <w:rPr>
          <w:rFonts w:asciiTheme="minorHAnsi" w:hAnsiTheme="minorHAnsi" w:cstheme="minorHAnsi"/>
          <w:b/>
          <w:bCs/>
          <w:i/>
          <w:iCs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umowy</w:t>
      </w:r>
    </w:p>
    <w:p w14:paraId="7448D79D" w14:textId="2FD0AB9D" w:rsidR="000F3A68" w:rsidRPr="00BD041D" w:rsidRDefault="000F3A68" w:rsidP="00A63106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Z</w:t>
      </w:r>
      <w:r w:rsidR="005A4498"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>ałącznik nr 4</w:t>
      </w:r>
    </w:p>
    <w:p w14:paraId="61286648" w14:textId="77777777" w:rsidR="000F3A68" w:rsidRPr="00BD041D" w:rsidRDefault="000F3A68" w:rsidP="000F3A68">
      <w:pPr>
        <w:pStyle w:val="Tekstpodstawowy"/>
        <w:spacing w:after="0"/>
        <w:ind w:right="136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CB361C8" w14:textId="1D10FD43" w:rsidR="000F3A68" w:rsidRPr="00A63106" w:rsidRDefault="005A4498" w:rsidP="00A63106">
      <w:pPr>
        <w:pStyle w:val="Tekstpodstawowy"/>
        <w:tabs>
          <w:tab w:val="left" w:pos="3167"/>
        </w:tabs>
        <w:spacing w:line="292" w:lineRule="exact"/>
        <w:ind w:right="138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UMOWA</w:t>
      </w:r>
      <w:r w:rsidRPr="00BD041D">
        <w:rPr>
          <w:rFonts w:asciiTheme="minorHAnsi" w:hAnsiTheme="minorHAnsi" w:cstheme="minorHAnsi"/>
          <w:b/>
          <w:bCs/>
          <w:spacing w:val="57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9561E2">
        <w:rPr>
          <w:rFonts w:asciiTheme="minorHAnsi" w:hAnsiTheme="minorHAnsi" w:cstheme="minorHAnsi"/>
          <w:b/>
          <w:bCs/>
          <w:sz w:val="22"/>
          <w:szCs w:val="22"/>
        </w:rPr>
        <w:t xml:space="preserve">r </w:t>
      </w:r>
      <w:r w:rsidR="006A322E">
        <w:rPr>
          <w:rFonts w:asciiTheme="minorHAnsi" w:hAnsiTheme="minorHAnsi" w:cstheme="minorHAnsi"/>
          <w:b/>
          <w:bCs/>
          <w:sz w:val="22"/>
          <w:szCs w:val="22"/>
        </w:rPr>
        <w:t>………………………</w:t>
      </w:r>
    </w:p>
    <w:p w14:paraId="144E9FB5" w14:textId="68CC7790" w:rsidR="005A4498" w:rsidRPr="00BD041D" w:rsidRDefault="005A4498" w:rsidP="00BD041D">
      <w:pPr>
        <w:pStyle w:val="Tekstpodstawowy"/>
        <w:tabs>
          <w:tab w:val="left" w:leader="dot" w:pos="2303"/>
        </w:tabs>
        <w:spacing w:before="147" w:line="360" w:lineRule="auto"/>
        <w:ind w:left="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zawarta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dniu</w:t>
      </w:r>
      <w:r w:rsidR="00F950B6">
        <w:rPr>
          <w:rFonts w:asciiTheme="minorHAnsi" w:hAnsiTheme="minorHAnsi" w:cstheme="minorHAnsi"/>
          <w:sz w:val="22"/>
          <w:szCs w:val="22"/>
        </w:rPr>
        <w:t xml:space="preserve"> </w:t>
      </w:r>
      <w:r w:rsidR="006A322E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roku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w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 xml:space="preserve">Mietkowie 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>pomiędzy:</w:t>
      </w:r>
    </w:p>
    <w:p w14:paraId="012259EB" w14:textId="4C374BBC" w:rsidR="000F3A68" w:rsidRPr="00BD041D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Gminą</w:t>
      </w:r>
      <w:r w:rsidRPr="00BD041D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b/>
          <w:bCs/>
          <w:sz w:val="22"/>
          <w:szCs w:val="22"/>
        </w:rPr>
        <w:t>Mietków</w:t>
      </w:r>
      <w:r w:rsidRPr="00BD041D">
        <w:rPr>
          <w:rFonts w:asciiTheme="minorHAnsi" w:hAnsiTheme="minorHAnsi" w:cstheme="minorHAnsi"/>
          <w:sz w:val="22"/>
          <w:szCs w:val="22"/>
        </w:rPr>
        <w:t>,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ul.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Kolejowa 35,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55-081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Mietków,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NIP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9131025850</w:t>
      </w:r>
    </w:p>
    <w:p w14:paraId="1DE0410C" w14:textId="1AAB89C8" w:rsidR="005A4498" w:rsidRPr="00BD041D" w:rsidRDefault="005A449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reprezentowaną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przez</w:t>
      </w:r>
      <w:r w:rsidRPr="00BD041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Wójta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–</w:t>
      </w:r>
      <w:r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Tomasz</w:t>
      </w:r>
      <w:r w:rsidR="003F0687" w:rsidRPr="00BD041D">
        <w:rPr>
          <w:rFonts w:asciiTheme="minorHAnsi" w:hAnsiTheme="minorHAnsi" w:cstheme="minorHAnsi"/>
          <w:sz w:val="22"/>
          <w:szCs w:val="22"/>
        </w:rPr>
        <w:t>a</w:t>
      </w:r>
      <w:r w:rsidRPr="00BD04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D041D">
        <w:rPr>
          <w:rFonts w:asciiTheme="minorHAnsi" w:hAnsiTheme="minorHAnsi" w:cstheme="minorHAnsi"/>
          <w:sz w:val="22"/>
          <w:szCs w:val="22"/>
        </w:rPr>
        <w:t>Sakutę</w:t>
      </w:r>
      <w:proofErr w:type="spellEnd"/>
      <w:r w:rsidRPr="00BD041D">
        <w:rPr>
          <w:rFonts w:asciiTheme="minorHAnsi" w:hAnsiTheme="minorHAnsi" w:cstheme="minorHAnsi"/>
          <w:sz w:val="22"/>
          <w:szCs w:val="22"/>
        </w:rPr>
        <w:t>,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przy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 xml:space="preserve">kontrasygnacie Skarbnika Gminy Mietków – </w:t>
      </w:r>
      <w:r w:rsidR="00721661">
        <w:rPr>
          <w:rFonts w:asciiTheme="minorHAnsi" w:hAnsiTheme="minorHAnsi" w:cstheme="minorHAnsi"/>
          <w:sz w:val="22"/>
          <w:szCs w:val="22"/>
        </w:rPr>
        <w:t>Aleksandry Zając</w:t>
      </w:r>
      <w:r w:rsidRPr="00BD04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A2EA7F" w14:textId="49D82693" w:rsidR="000F3A68" w:rsidRPr="00BD041D" w:rsidRDefault="000F3A68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zwaną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>dalej</w:t>
      </w:r>
      <w:r w:rsidRPr="00BD041D">
        <w:rPr>
          <w:rFonts w:asciiTheme="minorHAnsi" w:hAnsiTheme="minorHAnsi" w:cstheme="minorHAnsi"/>
          <w:sz w:val="22"/>
          <w:szCs w:val="22"/>
        </w:rPr>
        <w:t xml:space="preserve"> „</w:t>
      </w:r>
      <w:r w:rsidRPr="00BD041D">
        <w:rPr>
          <w:rFonts w:asciiTheme="minorHAnsi" w:hAnsiTheme="minorHAnsi" w:cstheme="minorHAnsi"/>
          <w:i/>
          <w:iCs/>
          <w:sz w:val="22"/>
          <w:szCs w:val="22"/>
        </w:rPr>
        <w:t>Zamawiającym”,</w:t>
      </w:r>
    </w:p>
    <w:p w14:paraId="3F0D508D" w14:textId="00CC1826" w:rsidR="000F3A68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a</w:t>
      </w:r>
    </w:p>
    <w:p w14:paraId="32058A5B" w14:textId="2B84C107" w:rsidR="009561E2" w:rsidRDefault="006A322E" w:rsidP="009561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1FF992EE" w14:textId="734F0940" w:rsidR="009561E2" w:rsidRPr="009561E2" w:rsidRDefault="009561E2" w:rsidP="009561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</w:t>
      </w:r>
      <w:r w:rsidR="006A322E">
        <w:rPr>
          <w:rFonts w:asciiTheme="minorHAnsi" w:hAnsiTheme="minorHAnsi" w:cstheme="minorHAnsi"/>
        </w:rPr>
        <w:t>………………………………………………………………….</w:t>
      </w:r>
      <w:r>
        <w:rPr>
          <w:rFonts w:asciiTheme="minorHAnsi" w:hAnsiTheme="minorHAnsi" w:cstheme="minorHAnsi"/>
        </w:rPr>
        <w:t>, NIP</w:t>
      </w:r>
      <w:r w:rsidR="006A322E"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>, REGON:</w:t>
      </w:r>
      <w:r w:rsidR="0062115C">
        <w:rPr>
          <w:rFonts w:asciiTheme="minorHAnsi" w:hAnsiTheme="minorHAnsi" w:cstheme="minorHAnsi"/>
        </w:rPr>
        <w:t xml:space="preserve"> </w:t>
      </w:r>
      <w:r w:rsidR="006A322E">
        <w:rPr>
          <w:rFonts w:asciiTheme="minorHAnsi" w:hAnsiTheme="minorHAnsi" w:cstheme="minorHAnsi"/>
        </w:rPr>
        <w:t>……………………</w:t>
      </w:r>
    </w:p>
    <w:p w14:paraId="3F2C3770" w14:textId="5D880E5C" w:rsidR="005A4498" w:rsidRPr="00BD041D" w:rsidRDefault="005A4498" w:rsidP="0062115C">
      <w:pPr>
        <w:pStyle w:val="Tekstpodstawowy"/>
        <w:spacing w:line="360" w:lineRule="auto"/>
        <w:jc w:val="both"/>
        <w:rPr>
          <w:rFonts w:asciiTheme="minorHAnsi" w:hAnsiTheme="minorHAnsi" w:cstheme="minorHAnsi"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zwanym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dalej</w:t>
      </w: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i/>
          <w:iCs/>
          <w:spacing w:val="-2"/>
          <w:sz w:val="22"/>
          <w:szCs w:val="22"/>
        </w:rPr>
        <w:t>„Wykonawcą”</w:t>
      </w:r>
    </w:p>
    <w:p w14:paraId="57081CA4" w14:textId="14D07D86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o następującej treści: </w:t>
      </w:r>
    </w:p>
    <w:p w14:paraId="18A33E6A" w14:textId="7AD4177F" w:rsidR="006770EF" w:rsidRPr="00BD041D" w:rsidRDefault="006770EF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i/>
          <w:iCs/>
          <w:sz w:val="22"/>
          <w:szCs w:val="22"/>
        </w:rPr>
        <w:t>Niniejsza umowa została zawarta w wyniku dokonania przez Zamawiającego wyboru oferty w trybie zapytania ofertowego z pominięciem przepisów ustawy z dnia 11 września 2019 r. - Prawo Zamówień Publicznych (tj. Dz. U. z 2024 r. poz. 1320) na podstawie art. 2 ust. 1 pkt. 1 ustawy oraz z zastosowaniem</w:t>
      </w:r>
      <w:r w:rsidRPr="00BD041D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i/>
          <w:iCs/>
          <w:sz w:val="22"/>
          <w:szCs w:val="22"/>
        </w:rPr>
        <w:t xml:space="preserve">Rozdziału </w:t>
      </w:r>
      <w:r w:rsidR="003A6D9A" w:rsidRPr="00BD041D">
        <w:rPr>
          <w:rFonts w:asciiTheme="minorHAnsi" w:hAnsiTheme="minorHAnsi" w:cstheme="minorHAnsi"/>
          <w:i/>
          <w:iCs/>
          <w:sz w:val="22"/>
          <w:szCs w:val="22"/>
        </w:rPr>
        <w:t xml:space="preserve">II §5 </w:t>
      </w:r>
      <w:r w:rsidRPr="00BD041D">
        <w:rPr>
          <w:rFonts w:asciiTheme="minorHAnsi" w:hAnsiTheme="minorHAnsi" w:cstheme="minorHAnsi"/>
          <w:i/>
          <w:iCs/>
          <w:sz w:val="22"/>
          <w:szCs w:val="22"/>
        </w:rPr>
        <w:t xml:space="preserve"> Zarządzenia nr UG-2/2021 Wójta Gminy Mietków z dnia 28 stycznia 2021 r. w sprawie Regulaminu udzielania zamówień publicznych do kwoty 130 000 zł</w:t>
      </w:r>
      <w:r w:rsidRPr="00BD041D">
        <w:rPr>
          <w:rFonts w:asciiTheme="minorHAnsi" w:hAnsiTheme="minorHAnsi" w:cstheme="minorHAnsi"/>
          <w:sz w:val="22"/>
          <w:szCs w:val="22"/>
        </w:rPr>
        <w:t>.</w:t>
      </w:r>
    </w:p>
    <w:p w14:paraId="5B3096FE" w14:textId="77777777" w:rsidR="000F3A68" w:rsidRPr="00BD041D" w:rsidRDefault="000F3A68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578D02" w14:textId="721D8807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1</w:t>
      </w:r>
    </w:p>
    <w:p w14:paraId="65A1E3B4" w14:textId="6F860D38" w:rsidR="00DE0E84" w:rsidRPr="00BD041D" w:rsidRDefault="00DE0E84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Przedmiot umowy</w:t>
      </w:r>
    </w:p>
    <w:p w14:paraId="7508841E" w14:textId="77777777" w:rsidR="006A322E" w:rsidRPr="006A322E" w:rsidRDefault="006A322E" w:rsidP="006A322E">
      <w:pPr>
        <w:pStyle w:val="Textbodyindent"/>
        <w:tabs>
          <w:tab w:val="clear" w:pos="568"/>
          <w:tab w:val="left" w:pos="142"/>
        </w:tabs>
        <w:spacing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Zamawiający zleca, a Wykonawca zobowiązuje się do wykonania prac polegających na: stworzeniu alei spacerowej  z nowoczesnym oświetleniem, zgodnym z wykonanym projektem budowlano- wykonawczym oświetlenia w obrębie ulic Jarzębinowej, Modrzewiowej i Sosnowej w Wawrzeńczycach.  Aleja spacerowa zakłada usytuowanie oświetlenia na dz.nr. 109, 110, 95/1, 94/3, 111, 93/1, obręb Wawrzeńczyce, gmina Mietków. </w:t>
      </w:r>
    </w:p>
    <w:p w14:paraId="62C169CF" w14:textId="77777777" w:rsidR="006A322E" w:rsidRPr="006A322E" w:rsidRDefault="006A322E" w:rsidP="006A322E">
      <w:pPr>
        <w:pStyle w:val="Textbodyindent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Szczegółowy i techniczny opis przedmiotu zamówienia zawiera się w  : </w:t>
      </w:r>
    </w:p>
    <w:p w14:paraId="31050E3B" w14:textId="77777777" w:rsidR="006A322E" w:rsidRPr="006A322E" w:rsidRDefault="006A322E" w:rsidP="006A322E">
      <w:pPr>
        <w:pStyle w:val="Textbodyindent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Załączniku nr 1 – projekcie budowlano wykonawczym,</w:t>
      </w:r>
    </w:p>
    <w:p w14:paraId="29FFB3B8" w14:textId="77777777" w:rsidR="006A322E" w:rsidRPr="006A322E" w:rsidRDefault="006A322E" w:rsidP="006A322E">
      <w:pPr>
        <w:pStyle w:val="Textbodyindent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Załączniku nr 2 – projekcie zagospodarowania terenu,</w:t>
      </w:r>
    </w:p>
    <w:p w14:paraId="519E5BDB" w14:textId="77777777" w:rsidR="006A322E" w:rsidRPr="006A322E" w:rsidRDefault="006A322E" w:rsidP="006A322E">
      <w:pPr>
        <w:pStyle w:val="Textbodyindent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Załączniku nr 3 – schemacie jednokreskowym.</w:t>
      </w:r>
    </w:p>
    <w:p w14:paraId="4336BB5F" w14:textId="77777777" w:rsidR="006A322E" w:rsidRPr="006A322E" w:rsidRDefault="006A322E" w:rsidP="006A322E">
      <w:pPr>
        <w:pStyle w:val="Textbodyindent"/>
        <w:tabs>
          <w:tab w:val="clear" w:pos="568"/>
        </w:tabs>
        <w:spacing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</w:p>
    <w:p w14:paraId="25BF0B0C" w14:textId="77777777" w:rsidR="006A322E" w:rsidRPr="006A322E" w:rsidRDefault="006A322E" w:rsidP="006A322E">
      <w:pPr>
        <w:pStyle w:val="Textbodyindent"/>
        <w:tabs>
          <w:tab w:val="clear" w:pos="568"/>
        </w:tabs>
        <w:spacing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2. Wykonawca oświadcza i zapewnia, że zastosowane materiały będą spełniały wszelkie normy wynikające z przepisów prawa, a ponadto oświadcza, że posiada wiedzę, doświadczenie i możliwości techniczne konieczne do wykonania przedmiotu umowy.</w:t>
      </w:r>
    </w:p>
    <w:p w14:paraId="2D17958A" w14:textId="77777777" w:rsidR="006A322E" w:rsidRPr="006A322E" w:rsidRDefault="006A322E" w:rsidP="006A322E">
      <w:pPr>
        <w:pStyle w:val="Textbodyindent"/>
        <w:tabs>
          <w:tab w:val="clear" w:pos="568"/>
        </w:tabs>
        <w:spacing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3. Wykonawca zobowiązany jest do dochowania najwyższej staranności przy wykonaniu prac objętych umową, wynikającej z profesjonalnego charakteru prowadzonej działalności.</w:t>
      </w:r>
    </w:p>
    <w:p w14:paraId="7CD0A23A" w14:textId="77777777" w:rsidR="006A322E" w:rsidRPr="006A322E" w:rsidRDefault="006A322E" w:rsidP="006A322E">
      <w:pPr>
        <w:pStyle w:val="Akapitzlist"/>
        <w:tabs>
          <w:tab w:val="left" w:pos="-4962"/>
        </w:tabs>
        <w:ind w:left="0"/>
        <w:rPr>
          <w:rFonts w:asciiTheme="minorHAnsi" w:hAnsiTheme="minorHAnsi" w:cstheme="minorHAnsi"/>
          <w:sz w:val="22"/>
          <w:szCs w:val="22"/>
        </w:rPr>
      </w:pPr>
      <w:r w:rsidRPr="006A322E">
        <w:rPr>
          <w:rFonts w:asciiTheme="minorHAnsi" w:hAnsiTheme="minorHAnsi" w:cstheme="minorHAnsi"/>
          <w:sz w:val="22"/>
          <w:szCs w:val="22"/>
        </w:rPr>
        <w:t>4. Wykonawca zobowiązany jest do doprowadzenia do należytego stanu i porządku  terenu po wykonanych pracach.</w:t>
      </w:r>
    </w:p>
    <w:p w14:paraId="564958E9" w14:textId="71ABFF4E" w:rsidR="003F0687" w:rsidRDefault="006A322E" w:rsidP="006A322E">
      <w:pPr>
        <w:pStyle w:val="Textbodyindent"/>
        <w:tabs>
          <w:tab w:val="clear" w:pos="568"/>
        </w:tabs>
        <w:spacing w:line="240" w:lineRule="auto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6A322E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lastRenderedPageBreak/>
        <w:t>5. Wykonawca nie może powierzyć wykonanie prac, o których mowa powyżej innemu podmiotowi bez pisemnej zgody Zamawiającego.</w:t>
      </w:r>
    </w:p>
    <w:p w14:paraId="01154F35" w14:textId="77777777" w:rsidR="00BD041D" w:rsidRDefault="00BD041D" w:rsidP="006A322E">
      <w:pPr>
        <w:pStyle w:val="Tekstpodstawowy"/>
        <w:spacing w:after="0" w:line="360" w:lineRule="auto"/>
        <w:ind w:right="133"/>
        <w:rPr>
          <w:rFonts w:asciiTheme="minorHAnsi" w:hAnsiTheme="minorHAnsi" w:cstheme="minorHAnsi"/>
          <w:b/>
          <w:bCs/>
          <w:sz w:val="22"/>
          <w:szCs w:val="22"/>
        </w:rPr>
      </w:pPr>
    </w:p>
    <w:p w14:paraId="795C2424" w14:textId="1B0F752C" w:rsidR="005A4498" w:rsidRPr="00BD041D" w:rsidRDefault="005A4498" w:rsidP="00BD041D">
      <w:pPr>
        <w:pStyle w:val="Tekstpodstawowy"/>
        <w:spacing w:after="0" w:line="360" w:lineRule="auto"/>
        <w:ind w:right="133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A322E">
        <w:rPr>
          <w:rFonts w:asciiTheme="minorHAnsi" w:hAnsiTheme="minorHAnsi" w:cstheme="minorHAnsi"/>
          <w:b/>
          <w:bCs/>
          <w:spacing w:val="-12"/>
          <w:sz w:val="22"/>
          <w:szCs w:val="22"/>
        </w:rPr>
        <w:t>2</w:t>
      </w:r>
    </w:p>
    <w:p w14:paraId="1129E576" w14:textId="2B5BB429" w:rsidR="00FA5BF3" w:rsidRPr="00BD041D" w:rsidRDefault="00FA5BF3" w:rsidP="00BD041D">
      <w:pPr>
        <w:pStyle w:val="Tekstpodstawowy"/>
        <w:spacing w:after="0" w:line="360" w:lineRule="auto"/>
        <w:ind w:right="133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Czas trwania umowy</w:t>
      </w:r>
    </w:p>
    <w:p w14:paraId="5EE370BD" w14:textId="277284E5" w:rsidR="005A4498" w:rsidRPr="00BD041D" w:rsidRDefault="005A4498" w:rsidP="00BD041D">
      <w:pPr>
        <w:pStyle w:val="Tekstpodstawowy"/>
        <w:spacing w:after="0" w:line="360" w:lineRule="auto"/>
        <w:ind w:right="5139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Termin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B2F9D" w:rsidRPr="00BD041D">
        <w:rPr>
          <w:rFonts w:asciiTheme="minorHAnsi" w:hAnsiTheme="minorHAnsi" w:cstheme="minorHAnsi"/>
          <w:sz w:val="22"/>
          <w:szCs w:val="22"/>
        </w:rPr>
        <w:t>realizacji</w:t>
      </w:r>
      <w:r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B2F9D" w:rsidRPr="00BD041D">
        <w:rPr>
          <w:rFonts w:asciiTheme="minorHAnsi" w:hAnsiTheme="minorHAnsi" w:cstheme="minorHAnsi"/>
          <w:sz w:val="22"/>
          <w:szCs w:val="22"/>
        </w:rPr>
        <w:t>przedmiotu umowy:</w:t>
      </w:r>
    </w:p>
    <w:p w14:paraId="7686C5E9" w14:textId="5249FEFF" w:rsidR="002B2F9D" w:rsidRPr="00BD041D" w:rsidRDefault="002B2F9D" w:rsidP="00BD041D">
      <w:pPr>
        <w:pStyle w:val="Tekstpodstawowy"/>
        <w:spacing w:after="0" w:line="36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1) rozpoczęcie prac: w dniu podpisania umowy,</w:t>
      </w:r>
    </w:p>
    <w:p w14:paraId="4ACFD02A" w14:textId="73546951" w:rsidR="00FA5BF3" w:rsidRPr="00BD041D" w:rsidRDefault="002B2F9D" w:rsidP="00BD041D">
      <w:pPr>
        <w:pStyle w:val="Tekstpodstawowy"/>
        <w:spacing w:after="0" w:line="360" w:lineRule="auto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2) zakończenie prac:</w:t>
      </w:r>
      <w:r w:rsidR="00322807">
        <w:rPr>
          <w:rFonts w:asciiTheme="minorHAnsi" w:hAnsiTheme="minorHAnsi" w:cstheme="minorHAnsi"/>
          <w:sz w:val="22"/>
          <w:szCs w:val="22"/>
        </w:rPr>
        <w:t xml:space="preserve"> </w:t>
      </w:r>
      <w:r w:rsidR="006A322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5668DFA5" w14:textId="4278E006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A322E">
        <w:rPr>
          <w:rFonts w:asciiTheme="minorHAnsi" w:hAnsiTheme="minorHAnsi" w:cstheme="minorHAnsi"/>
          <w:b/>
          <w:bCs/>
          <w:spacing w:val="-1"/>
          <w:sz w:val="22"/>
          <w:szCs w:val="22"/>
        </w:rPr>
        <w:t>3</w:t>
      </w:r>
    </w:p>
    <w:p w14:paraId="2E065E9E" w14:textId="1D4533A1" w:rsidR="00766407" w:rsidRPr="00BD041D" w:rsidRDefault="0076640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Wynagrodzenie Wykonawcy</w:t>
      </w:r>
    </w:p>
    <w:p w14:paraId="1058A6BE" w14:textId="2A058F79" w:rsidR="005A4498" w:rsidRPr="00BD041D" w:rsidRDefault="00FA5BF3" w:rsidP="00BD041D">
      <w:pPr>
        <w:pStyle w:val="Akapitzlist"/>
        <w:tabs>
          <w:tab w:val="left" w:pos="2"/>
        </w:tabs>
        <w:autoSpaceDE w:val="0"/>
        <w:autoSpaceDN w:val="0"/>
        <w:adjustRightInd/>
        <w:spacing w:line="360" w:lineRule="auto"/>
        <w:ind w:left="2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1. </w:t>
      </w:r>
      <w:r w:rsidR="005A4498" w:rsidRPr="00BD041D">
        <w:rPr>
          <w:rFonts w:asciiTheme="minorHAnsi" w:hAnsiTheme="minorHAnsi" w:cstheme="minorHAnsi"/>
          <w:sz w:val="22"/>
          <w:szCs w:val="22"/>
        </w:rPr>
        <w:t>Wynagrodzenie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wykonanie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usługi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wymienionej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§1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jest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wynagrodzeniem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ryczałtowym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i wynosi</w:t>
      </w:r>
      <w:r w:rsidR="0062115C" w:rsidRPr="0062115C">
        <w:rPr>
          <w:rFonts w:asciiTheme="minorHAnsi" w:hAnsiTheme="minorHAnsi" w:cstheme="minorHAnsi"/>
        </w:rPr>
        <w:t xml:space="preserve"> </w:t>
      </w:r>
      <w:r w:rsidR="006A322E">
        <w:rPr>
          <w:rFonts w:asciiTheme="minorHAnsi" w:hAnsiTheme="minorHAnsi" w:cstheme="minorHAnsi"/>
          <w:sz w:val="22"/>
          <w:szCs w:val="22"/>
        </w:rPr>
        <w:t>………………………</w:t>
      </w:r>
      <w:r w:rsidR="0062115C" w:rsidRPr="0062115C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zł brutto (słownie: </w:t>
      </w:r>
      <w:r w:rsidR="006A322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 złotych i</w:t>
      </w:r>
      <w:r w:rsidR="00322807">
        <w:rPr>
          <w:rFonts w:asciiTheme="minorHAnsi" w:hAnsiTheme="minorHAnsi" w:cstheme="minorHAnsi"/>
          <w:sz w:val="22"/>
          <w:szCs w:val="22"/>
        </w:rPr>
        <w:t xml:space="preserve"> </w:t>
      </w:r>
      <w:r w:rsidR="006A322E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 groszy).</w:t>
      </w:r>
    </w:p>
    <w:p w14:paraId="34018CC8" w14:textId="2B66509F" w:rsidR="005A4498" w:rsidRPr="00BD041D" w:rsidRDefault="00FA5BF3" w:rsidP="00BD041D">
      <w:pPr>
        <w:pStyle w:val="Akapitzlist"/>
        <w:tabs>
          <w:tab w:val="left" w:pos="235"/>
        </w:tabs>
        <w:autoSpaceDE w:val="0"/>
        <w:autoSpaceDN w:val="0"/>
        <w:adjustRightInd/>
        <w:spacing w:line="360" w:lineRule="auto"/>
        <w:ind w:left="2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</w:t>
      </w:r>
      <w:r w:rsidR="005A4498" w:rsidRPr="00BD041D">
        <w:rPr>
          <w:rFonts w:asciiTheme="minorHAnsi" w:hAnsiTheme="minorHAnsi" w:cstheme="minorHAnsi"/>
          <w:sz w:val="22"/>
          <w:szCs w:val="22"/>
        </w:rPr>
        <w:t>Wynagrodzenie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płatne</w:t>
      </w:r>
      <w:r w:rsidR="00375923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będzie </w:t>
      </w:r>
      <w:r w:rsidR="005A4498" w:rsidRPr="00BD041D">
        <w:rPr>
          <w:rFonts w:asciiTheme="minorHAnsi" w:hAnsiTheme="minorHAnsi" w:cstheme="minorHAnsi"/>
          <w:sz w:val="22"/>
          <w:szCs w:val="22"/>
        </w:rPr>
        <w:t>jednorazowo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podstawie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wystawionej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przez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Wykonawcę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faktury,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 terminie 30 dni od daty złożenia prawidłowo wystawionej faktury w siedzibie Zamawiającego.</w:t>
      </w:r>
    </w:p>
    <w:p w14:paraId="3A82B29E" w14:textId="47CB0D2A" w:rsidR="005A4498" w:rsidRPr="00BD041D" w:rsidRDefault="00FA5BF3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="005A4498" w:rsidRPr="00BD041D">
        <w:rPr>
          <w:rFonts w:asciiTheme="minorHAnsi" w:hAnsiTheme="minorHAnsi" w:cstheme="minorHAnsi"/>
          <w:sz w:val="22"/>
          <w:szCs w:val="22"/>
        </w:rPr>
        <w:t>Prawidłowo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wystawiona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faktura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musi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zawierać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75923" w:rsidRPr="00BD041D">
        <w:rPr>
          <w:rFonts w:asciiTheme="minorHAnsi" w:hAnsiTheme="minorHAnsi" w:cstheme="minorHAnsi"/>
          <w:spacing w:val="-2"/>
          <w:sz w:val="22"/>
          <w:szCs w:val="22"/>
        </w:rPr>
        <w:t>następujące dane</w:t>
      </w:r>
      <w:r w:rsidR="005A4498" w:rsidRPr="00BD041D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1E251194" w14:textId="58E10949" w:rsidR="005A4498" w:rsidRPr="00BD041D" w:rsidRDefault="005A4498" w:rsidP="00BD041D">
      <w:pPr>
        <w:pStyle w:val="Tekstpodstawowy"/>
        <w:spacing w:after="0" w:line="360" w:lineRule="auto"/>
        <w:ind w:right="24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Nabywca: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Gmina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Mietków,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ul.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Kolejowa 35,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55-081 Mietków </w:t>
      </w:r>
      <w:r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NIP</w:t>
      </w:r>
      <w:r w:rsidR="00FA5BF3" w:rsidRPr="00BD041D">
        <w:rPr>
          <w:rFonts w:asciiTheme="minorHAnsi" w:hAnsiTheme="minorHAnsi" w:cstheme="minorHAnsi"/>
          <w:sz w:val="22"/>
          <w:szCs w:val="22"/>
        </w:rPr>
        <w:t>: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913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10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25</w:t>
      </w:r>
      <w:r w:rsidR="00FA5BF3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 xml:space="preserve">850 </w:t>
      </w:r>
    </w:p>
    <w:p w14:paraId="0F20173C" w14:textId="77777777" w:rsidR="005A4498" w:rsidRPr="00BD041D" w:rsidRDefault="005A4498" w:rsidP="00BD041D">
      <w:pPr>
        <w:pStyle w:val="Tekstpodstawowy"/>
        <w:spacing w:after="0" w:line="360" w:lineRule="auto"/>
        <w:ind w:right="24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Odbiorca:</w:t>
      </w:r>
      <w:r w:rsidRPr="00BD041D">
        <w:rPr>
          <w:rFonts w:asciiTheme="minorHAnsi" w:hAnsiTheme="minorHAnsi" w:cstheme="minorHAnsi"/>
          <w:sz w:val="22"/>
          <w:szCs w:val="22"/>
        </w:rPr>
        <w:t xml:space="preserve"> Urząd Gminy Mietków,</w:t>
      </w:r>
      <w:r w:rsidRPr="00BD041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ul. Kolejowa 35, 55-081</w:t>
      </w:r>
      <w:r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Mietków.</w:t>
      </w:r>
    </w:p>
    <w:p w14:paraId="60C08AC8" w14:textId="77777777" w:rsidR="00F85F26" w:rsidRPr="00BD041D" w:rsidRDefault="00FA5BF3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Zgodnie z art. 4 ust. 3 ustawy z dnia 9 listopada 2018r. o elektronicznym fakturowaniu w zamówieniach publicznych, koncesjach na roboty budowlane lub usługi oraz partnerstwie  publiczno-prawnym (Dz. U. z 2020 r., poz. 1666 z </w:t>
      </w:r>
      <w:proofErr w:type="spellStart"/>
      <w:r w:rsidR="005A4498" w:rsidRPr="00BD041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5A4498" w:rsidRPr="00BD041D">
        <w:rPr>
          <w:rFonts w:asciiTheme="minorHAnsi" w:hAnsiTheme="minorHAnsi" w:cstheme="minorHAnsi"/>
          <w:sz w:val="22"/>
          <w:szCs w:val="22"/>
        </w:rPr>
        <w:t>. zm.), Gmina Mietków nie przyjmuje ustrukturyzowanych faktur elektronicznych (dla zamówień poniżej 130 tyś. zł.).</w:t>
      </w:r>
    </w:p>
    <w:p w14:paraId="02515760" w14:textId="6F70A920" w:rsidR="00FA5BF3" w:rsidRPr="00BD041D" w:rsidRDefault="00F85F26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4. </w:t>
      </w:r>
      <w:r w:rsidR="005A4498" w:rsidRPr="00BD041D">
        <w:rPr>
          <w:rFonts w:asciiTheme="minorHAnsi" w:hAnsiTheme="minorHAnsi" w:cstheme="minorHAnsi"/>
          <w:sz w:val="22"/>
          <w:szCs w:val="22"/>
        </w:rPr>
        <w:t>Gmina Mietków stosuje wyłącznie mechanizm podzielonej płatności, w związku w powyższym na fakturze należy wskazać numer rachunku bankowego właściwy dla prowadzonej działalności.</w:t>
      </w:r>
    </w:p>
    <w:p w14:paraId="315FD599" w14:textId="17B46C53" w:rsidR="005A4498" w:rsidRPr="00BD041D" w:rsidRDefault="00F85F26" w:rsidP="00BD041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5. </w:t>
      </w:r>
      <w:r w:rsidR="005A4498" w:rsidRPr="00BD041D">
        <w:rPr>
          <w:rFonts w:asciiTheme="minorHAnsi" w:hAnsiTheme="minorHAnsi" w:cstheme="minorHAnsi"/>
          <w:sz w:val="22"/>
          <w:szCs w:val="22"/>
        </w:rPr>
        <w:t>Zamawiający i</w:t>
      </w:r>
      <w:r w:rsidR="00E4772D" w:rsidRPr="00BD041D">
        <w:rPr>
          <w:rFonts w:asciiTheme="minorHAnsi" w:hAnsiTheme="minorHAnsi" w:cstheme="minorHAnsi"/>
          <w:sz w:val="22"/>
          <w:szCs w:val="22"/>
        </w:rPr>
        <w:t>nformuje</w:t>
      </w:r>
      <w:r w:rsidR="005A4498" w:rsidRPr="00BD041D">
        <w:rPr>
          <w:rFonts w:asciiTheme="minorHAnsi" w:hAnsiTheme="minorHAnsi" w:cstheme="minorHAnsi"/>
          <w:sz w:val="22"/>
          <w:szCs w:val="22"/>
        </w:rPr>
        <w:t xml:space="preserve">, że faktury VAT </w:t>
      </w:r>
      <w:r w:rsidR="00E4772D" w:rsidRPr="00BD041D">
        <w:rPr>
          <w:rFonts w:asciiTheme="minorHAnsi" w:hAnsiTheme="minorHAnsi" w:cstheme="minorHAnsi"/>
          <w:sz w:val="22"/>
          <w:szCs w:val="22"/>
        </w:rPr>
        <w:t xml:space="preserve">można </w:t>
      </w:r>
      <w:r w:rsidR="005A4498" w:rsidRPr="00BD041D">
        <w:rPr>
          <w:rFonts w:asciiTheme="minorHAnsi" w:hAnsiTheme="minorHAnsi" w:cstheme="minorHAnsi"/>
          <w:sz w:val="22"/>
          <w:szCs w:val="22"/>
        </w:rPr>
        <w:t>przesyła</w:t>
      </w:r>
      <w:r w:rsidR="00E4772D" w:rsidRPr="00BD041D">
        <w:rPr>
          <w:rFonts w:asciiTheme="minorHAnsi" w:hAnsiTheme="minorHAnsi" w:cstheme="minorHAnsi"/>
          <w:sz w:val="22"/>
          <w:szCs w:val="22"/>
        </w:rPr>
        <w:t xml:space="preserve">ć </w:t>
      </w:r>
      <w:r w:rsidR="005A4498" w:rsidRPr="00BD041D">
        <w:rPr>
          <w:rFonts w:asciiTheme="minorHAnsi" w:hAnsiTheme="minorHAnsi" w:cstheme="minorHAnsi"/>
          <w:sz w:val="22"/>
          <w:szCs w:val="22"/>
        </w:rPr>
        <w:t>drogą elektroniczną na adres: e-mail: urzad@mietkow.pl</w:t>
      </w:r>
    </w:p>
    <w:p w14:paraId="3176DED6" w14:textId="53208B3E" w:rsidR="005A4498" w:rsidRPr="00BD041D" w:rsidRDefault="00FA5BF3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5. </w:t>
      </w:r>
      <w:r w:rsidR="005A4498" w:rsidRPr="00BD041D">
        <w:rPr>
          <w:rFonts w:asciiTheme="minorHAnsi" w:hAnsiTheme="minorHAnsi" w:cstheme="minorHAnsi"/>
          <w:sz w:val="22"/>
          <w:szCs w:val="22"/>
        </w:rPr>
        <w:t>Podstawą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wystawienia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faktury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jest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protokół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końcowego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odbioru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dokumentacji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4772D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(bez uwag) </w:t>
      </w:r>
      <w:r w:rsidR="005A4498" w:rsidRPr="00BD041D">
        <w:rPr>
          <w:rFonts w:asciiTheme="minorHAnsi" w:hAnsiTheme="minorHAnsi" w:cstheme="minorHAnsi"/>
          <w:sz w:val="22"/>
          <w:szCs w:val="22"/>
        </w:rPr>
        <w:t>wymienionej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§2 pkt 1, podpisany przez strony umowy.</w:t>
      </w:r>
    </w:p>
    <w:p w14:paraId="488A7A0D" w14:textId="5DB67E57" w:rsidR="006220D0" w:rsidRPr="00BD041D" w:rsidRDefault="006220D0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6. Za </w:t>
      </w:r>
      <w:r w:rsidR="00E4772D" w:rsidRPr="00BD041D">
        <w:rPr>
          <w:rFonts w:asciiTheme="minorHAnsi" w:hAnsiTheme="minorHAnsi" w:cstheme="minorHAnsi"/>
          <w:sz w:val="22"/>
          <w:szCs w:val="22"/>
        </w:rPr>
        <w:t>dzień zapłaty</w:t>
      </w:r>
      <w:r w:rsidRPr="00BD041D">
        <w:rPr>
          <w:rFonts w:asciiTheme="minorHAnsi" w:hAnsiTheme="minorHAnsi" w:cstheme="minorHAnsi"/>
          <w:sz w:val="22"/>
          <w:szCs w:val="22"/>
        </w:rPr>
        <w:t xml:space="preserve"> uznaje się dzień, w którym Zamawiający polecił swojemu bankowi dokonanie przelewu na rachunek Wykonawcy.</w:t>
      </w:r>
    </w:p>
    <w:p w14:paraId="3D0F1D67" w14:textId="457B2A64" w:rsidR="00896C5C" w:rsidRPr="00BD041D" w:rsidRDefault="00896C5C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7. Wykonawca nie może dokonać cesji żadnych praw i roszczeń lub przeniesienia obowiązków wynikających z umowy na rzecz osoby trzeciej bez uprzedniej, pisemnej zgody Zamawiającego.</w:t>
      </w:r>
    </w:p>
    <w:p w14:paraId="72C224F7" w14:textId="77777777" w:rsidR="00A63106" w:rsidRDefault="00A63106" w:rsidP="00A63106">
      <w:pPr>
        <w:pStyle w:val="Tekstpodstawowy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AD2BB" w14:textId="77777777" w:rsidR="00A63106" w:rsidRDefault="00A63106" w:rsidP="00A63106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ED0465" w14:textId="77777777" w:rsidR="00A63106" w:rsidRDefault="00A63106" w:rsidP="00A63106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946DFF" w14:textId="77777777" w:rsidR="00A63106" w:rsidRDefault="00A63106" w:rsidP="00A63106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AD30EC" w14:textId="5DCE7CBE" w:rsidR="00EB107B" w:rsidRPr="00BD041D" w:rsidRDefault="00EB107B" w:rsidP="00A63106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lastRenderedPageBreak/>
        <w:t>§</w:t>
      </w:r>
      <w:r w:rsidR="006A322E">
        <w:rPr>
          <w:rFonts w:asciiTheme="minorHAnsi" w:hAnsiTheme="minorHAnsi" w:cstheme="minorHAnsi"/>
          <w:b/>
          <w:bCs/>
          <w:spacing w:val="-1"/>
          <w:sz w:val="22"/>
          <w:szCs w:val="22"/>
        </w:rPr>
        <w:t>4</w:t>
      </w:r>
    </w:p>
    <w:p w14:paraId="393AABB2" w14:textId="08799CA1" w:rsidR="00EB107B" w:rsidRPr="00BD041D" w:rsidRDefault="00EB107B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Odbiór prac</w:t>
      </w:r>
    </w:p>
    <w:p w14:paraId="3CEC2C84" w14:textId="432AEDA2" w:rsidR="00E45E0C" w:rsidRPr="006A322E" w:rsidRDefault="00EB107B" w:rsidP="006A322E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1. Po wykonaniu </w:t>
      </w:r>
      <w:r w:rsidR="006A322E">
        <w:rPr>
          <w:rFonts w:asciiTheme="minorHAnsi" w:hAnsiTheme="minorHAnsi" w:cstheme="minorHAnsi"/>
          <w:sz w:val="22"/>
          <w:szCs w:val="22"/>
        </w:rPr>
        <w:t xml:space="preserve">prac budowlanych oraz zgłoszeniu gotowości do ich odbioru </w:t>
      </w:r>
      <w:r w:rsidRPr="00BD041D">
        <w:rPr>
          <w:rFonts w:asciiTheme="minorHAnsi" w:hAnsiTheme="minorHAnsi" w:cstheme="minorHAnsi"/>
          <w:sz w:val="22"/>
          <w:szCs w:val="22"/>
        </w:rPr>
        <w:t>bez uwag Zamawiającego, Strony podpiszą Protokół odbioru końcowego.</w:t>
      </w:r>
    </w:p>
    <w:p w14:paraId="376DEE72" w14:textId="49BEF8C2" w:rsidR="00EB107B" w:rsidRPr="00BD041D" w:rsidRDefault="006A322E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</w:t>
      </w:r>
      <w:r w:rsidR="00E45E0C" w:rsidRPr="00BD041D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W czasie nie dłuższym niż 10 dni roboczych od daty otrzymania uwag od Zamawiającego, Wykonawca jest zobowiązany do usunięcia nieprawidłowości </w:t>
      </w:r>
      <w:r>
        <w:rPr>
          <w:rFonts w:asciiTheme="minorHAnsi" w:hAnsiTheme="minorHAnsi" w:cstheme="minorHAnsi"/>
          <w:iCs/>
          <w:sz w:val="22"/>
          <w:szCs w:val="22"/>
        </w:rPr>
        <w:t>lub wad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 i przedstawić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>ponownie Zamawiającemu w formie wskazanej w ust. 2. W takiej sytuacji Protokół odbioru końcowego zostanie podpisany przez Zamawiającego dopiero po usunięciu nieprawidłowości.</w:t>
      </w:r>
    </w:p>
    <w:p w14:paraId="0F615FA3" w14:textId="5765793F" w:rsidR="00EB107B" w:rsidRPr="00BD041D" w:rsidRDefault="00E45E0C" w:rsidP="00BD041D">
      <w:pPr>
        <w:pStyle w:val="Tekstpodstawowy"/>
        <w:widowControl/>
        <w:suppressAutoHyphens w:val="0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iCs/>
          <w:sz w:val="22"/>
          <w:szCs w:val="22"/>
        </w:rPr>
        <w:t xml:space="preserve">5. 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 xml:space="preserve">Protokół przekazania </w:t>
      </w:r>
      <w:r w:rsidRPr="00BD041D">
        <w:rPr>
          <w:rFonts w:asciiTheme="minorHAnsi" w:hAnsiTheme="minorHAnsi" w:cstheme="minorHAnsi"/>
          <w:iCs/>
          <w:sz w:val="22"/>
          <w:szCs w:val="22"/>
        </w:rPr>
        <w:t>k</w:t>
      </w:r>
      <w:r w:rsidR="00EB107B" w:rsidRPr="00BD041D">
        <w:rPr>
          <w:rFonts w:asciiTheme="minorHAnsi" w:hAnsiTheme="minorHAnsi" w:cstheme="minorHAnsi"/>
          <w:iCs/>
          <w:sz w:val="22"/>
          <w:szCs w:val="22"/>
        </w:rPr>
        <w:t>oncepcji nie upoważnia Wykonawcy do wystawienia faktury VAT.</w:t>
      </w:r>
    </w:p>
    <w:p w14:paraId="44E7B900" w14:textId="77777777" w:rsidR="00EB107B" w:rsidRPr="00BD041D" w:rsidRDefault="00EB107B" w:rsidP="00BD041D">
      <w:pPr>
        <w:widowControl/>
        <w:tabs>
          <w:tab w:val="left" w:pos="284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51C128" w14:textId="66F1ABD1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A322E">
        <w:rPr>
          <w:rFonts w:asciiTheme="minorHAnsi" w:hAnsiTheme="minorHAnsi" w:cstheme="minorHAnsi"/>
          <w:b/>
          <w:bCs/>
          <w:spacing w:val="-12"/>
          <w:sz w:val="22"/>
          <w:szCs w:val="22"/>
        </w:rPr>
        <w:t>5</w:t>
      </w:r>
    </w:p>
    <w:p w14:paraId="52B07BEB" w14:textId="53FAABD2" w:rsidR="00766407" w:rsidRPr="00BD041D" w:rsidRDefault="0076640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Kary umowne</w:t>
      </w:r>
    </w:p>
    <w:p w14:paraId="6CB237AD" w14:textId="0346C1FD" w:rsidR="005B4AC1" w:rsidRPr="00BD041D" w:rsidRDefault="005B4AC1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Wykonawca z tytułu niewykonania lub nieprawidłowego wykonania umowy zapłaci Zamawiającemu kary umowne:</w:t>
      </w:r>
    </w:p>
    <w:p w14:paraId="0C0EE13C" w14:textId="3D4A16BF" w:rsidR="005B4AC1" w:rsidRPr="00BD041D" w:rsidRDefault="005B4AC1" w:rsidP="00BD041D">
      <w:pPr>
        <w:widowControl/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a) za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opóźnienie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wykonaniu Przedmiotu umowy – kara w wysokości 0,</w:t>
      </w:r>
      <w:r w:rsidR="00452CAD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% wynagrodzenia umownego brutto, o którym mowa w §4 ust.1 umowy za każdy rozpoczęty dzień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opóźnienia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stosunku do terminu wykonania </w:t>
      </w:r>
      <w:r w:rsidR="004E0A7F" w:rsidRPr="00BD041D">
        <w:rPr>
          <w:rFonts w:asciiTheme="minorHAnsi" w:hAnsiTheme="minorHAnsi" w:cstheme="minorHAnsi"/>
          <w:sz w:val="22"/>
          <w:szCs w:val="22"/>
        </w:rPr>
        <w:t>k</w:t>
      </w:r>
      <w:r w:rsidRPr="00BD041D">
        <w:rPr>
          <w:rFonts w:asciiTheme="minorHAnsi" w:hAnsiTheme="minorHAnsi" w:cstheme="minorHAnsi"/>
          <w:sz w:val="22"/>
          <w:szCs w:val="22"/>
        </w:rPr>
        <w:t>oncepcji, o którym mowa w §</w:t>
      </w:r>
      <w:r w:rsidR="00452CAD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umow</w:t>
      </w:r>
      <w:r w:rsidR="002D792C" w:rsidRPr="00BD041D">
        <w:rPr>
          <w:rFonts w:asciiTheme="minorHAnsi" w:hAnsiTheme="minorHAnsi" w:cstheme="minorHAnsi"/>
          <w:sz w:val="22"/>
          <w:szCs w:val="22"/>
        </w:rPr>
        <w:t>y</w:t>
      </w:r>
      <w:r w:rsidRPr="00BD041D">
        <w:rPr>
          <w:rFonts w:asciiTheme="minorHAnsi" w:hAnsiTheme="minorHAnsi" w:cstheme="minorHAnsi"/>
          <w:sz w:val="22"/>
          <w:szCs w:val="22"/>
        </w:rPr>
        <w:t>;</w:t>
      </w:r>
    </w:p>
    <w:p w14:paraId="685A7B2E" w14:textId="12FF890B" w:rsidR="00452CAD" w:rsidRPr="00BD041D" w:rsidRDefault="005B4AC1" w:rsidP="00BD041D">
      <w:pPr>
        <w:widowControl/>
        <w:tabs>
          <w:tab w:val="left" w:pos="360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b) za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opóźnienie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usunięciu wad i usterek z tytułu rękojmi – kara w wysokości 0,</w:t>
      </w:r>
      <w:r w:rsidR="00452CAD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% wynagrodzenia umownego brutto, o którym mowa w §4 ust.1 umowy za każdy rozpoczęty dzień </w:t>
      </w:r>
      <w:r w:rsidR="00452CAD" w:rsidRPr="00BD041D">
        <w:rPr>
          <w:rFonts w:asciiTheme="minorHAnsi" w:hAnsiTheme="minorHAnsi" w:cstheme="minorHAnsi"/>
          <w:sz w:val="22"/>
          <w:szCs w:val="22"/>
        </w:rPr>
        <w:t>opóźnienia</w:t>
      </w:r>
      <w:r w:rsidRPr="00BD041D">
        <w:rPr>
          <w:rFonts w:asciiTheme="minorHAnsi" w:hAnsiTheme="minorHAnsi" w:cstheme="minorHAnsi"/>
          <w:sz w:val="22"/>
          <w:szCs w:val="22"/>
        </w:rPr>
        <w:t xml:space="preserve"> w stosunku do terminu określonego w §</w:t>
      </w:r>
      <w:r w:rsidR="004E0A7F" w:rsidRPr="00BD041D">
        <w:rPr>
          <w:rFonts w:asciiTheme="minorHAnsi" w:hAnsiTheme="minorHAnsi" w:cstheme="minorHAnsi"/>
          <w:sz w:val="22"/>
          <w:szCs w:val="22"/>
        </w:rPr>
        <w:t>7</w:t>
      </w:r>
      <w:r w:rsidR="00452CAD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Pr="00BD041D">
        <w:rPr>
          <w:rFonts w:asciiTheme="minorHAnsi" w:hAnsiTheme="minorHAnsi" w:cstheme="minorHAnsi"/>
          <w:sz w:val="22"/>
          <w:szCs w:val="22"/>
        </w:rPr>
        <w:t>ust. 4;</w:t>
      </w:r>
    </w:p>
    <w:p w14:paraId="7E85B407" w14:textId="093A1AB5" w:rsidR="005B4AC1" w:rsidRPr="00BD041D" w:rsidRDefault="00452CAD" w:rsidP="00BD041D">
      <w:pPr>
        <w:widowControl/>
        <w:tabs>
          <w:tab w:val="left" w:pos="360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c) </w:t>
      </w:r>
      <w:r w:rsidR="005B4AC1" w:rsidRPr="00BD041D">
        <w:rPr>
          <w:rFonts w:asciiTheme="minorHAnsi" w:hAnsiTheme="minorHAnsi" w:cstheme="minorHAnsi"/>
          <w:sz w:val="22"/>
          <w:szCs w:val="22"/>
        </w:rPr>
        <w:t>za zwłokę w terminowym usunięciu nieprawidłowości, zgłaszanych w trybie, o którym mowa w §</w:t>
      </w:r>
      <w:r w:rsidR="004E0A7F" w:rsidRPr="00BD041D">
        <w:rPr>
          <w:rFonts w:asciiTheme="minorHAnsi" w:hAnsiTheme="minorHAnsi" w:cstheme="minorHAnsi"/>
          <w:sz w:val="22"/>
          <w:szCs w:val="22"/>
        </w:rPr>
        <w:t>5</w:t>
      </w:r>
      <w:r w:rsidR="005B4AC1" w:rsidRPr="00BD041D">
        <w:rPr>
          <w:rFonts w:asciiTheme="minorHAnsi" w:hAnsiTheme="minorHAnsi" w:cstheme="minorHAnsi"/>
          <w:sz w:val="22"/>
          <w:szCs w:val="22"/>
        </w:rPr>
        <w:t xml:space="preserve"> ust. 4 umowy – kara w wysokości 0,2% wynagrodzenia umownego brutto określonego w §4 ust.1 umowy za każdy rozpoczęty dzień </w:t>
      </w:r>
      <w:r w:rsidR="004E0A7F" w:rsidRPr="00BD041D">
        <w:rPr>
          <w:rFonts w:asciiTheme="minorHAnsi" w:hAnsiTheme="minorHAnsi" w:cstheme="minorHAnsi"/>
          <w:sz w:val="22"/>
          <w:szCs w:val="22"/>
        </w:rPr>
        <w:t>opóźnienia</w:t>
      </w:r>
      <w:r w:rsidR="005B4AC1" w:rsidRPr="00BD041D">
        <w:rPr>
          <w:rFonts w:asciiTheme="minorHAnsi" w:hAnsiTheme="minorHAnsi" w:cstheme="minorHAnsi"/>
          <w:sz w:val="22"/>
          <w:szCs w:val="22"/>
        </w:rPr>
        <w:t xml:space="preserve"> w stosunku do terminu określonego w §</w:t>
      </w:r>
      <w:r w:rsidR="000267F0" w:rsidRPr="00BD041D">
        <w:rPr>
          <w:rFonts w:asciiTheme="minorHAnsi" w:hAnsiTheme="minorHAnsi" w:cstheme="minorHAnsi"/>
          <w:sz w:val="22"/>
          <w:szCs w:val="22"/>
        </w:rPr>
        <w:t>5</w:t>
      </w:r>
      <w:r w:rsidR="005B4AC1" w:rsidRPr="00BD041D">
        <w:rPr>
          <w:rFonts w:asciiTheme="minorHAnsi" w:hAnsiTheme="minorHAnsi" w:cstheme="minorHAnsi"/>
          <w:sz w:val="22"/>
          <w:szCs w:val="22"/>
        </w:rPr>
        <w:t xml:space="preserve"> ust. 4 umowy</w:t>
      </w:r>
      <w:r w:rsidR="004E0A7F" w:rsidRPr="00BD041D">
        <w:rPr>
          <w:rFonts w:asciiTheme="minorHAnsi" w:hAnsiTheme="minorHAnsi" w:cstheme="minorHAnsi"/>
          <w:sz w:val="22"/>
          <w:szCs w:val="22"/>
        </w:rPr>
        <w:t>;</w:t>
      </w:r>
    </w:p>
    <w:p w14:paraId="6A586966" w14:textId="7B884567" w:rsidR="005B4AC1" w:rsidRPr="00BD041D" w:rsidRDefault="005B4AC1" w:rsidP="00BD041D">
      <w:pPr>
        <w:widowControl/>
        <w:tabs>
          <w:tab w:val="left" w:pos="360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d) za odstąpienie od umowy przez Zamawiającego wskutek okoliczności, o których mowa w §</w:t>
      </w:r>
      <w:r w:rsidR="000267F0" w:rsidRPr="00BD041D">
        <w:rPr>
          <w:rFonts w:asciiTheme="minorHAnsi" w:hAnsiTheme="minorHAnsi" w:cstheme="minorHAnsi"/>
          <w:sz w:val="22"/>
          <w:szCs w:val="22"/>
        </w:rPr>
        <w:t>8</w:t>
      </w:r>
      <w:r w:rsidRPr="00BD041D">
        <w:rPr>
          <w:rFonts w:asciiTheme="minorHAnsi" w:hAnsiTheme="minorHAnsi" w:cstheme="minorHAnsi"/>
          <w:sz w:val="22"/>
          <w:szCs w:val="22"/>
        </w:rPr>
        <w:t xml:space="preserve"> ust. 1 pkt 1-3 </w:t>
      </w:r>
      <w:r w:rsidR="002D792C" w:rsidRPr="00BD041D">
        <w:rPr>
          <w:rFonts w:asciiTheme="minorHAnsi" w:hAnsiTheme="minorHAnsi" w:cstheme="minorHAnsi"/>
          <w:sz w:val="22"/>
          <w:szCs w:val="22"/>
        </w:rPr>
        <w:t xml:space="preserve">umowy </w:t>
      </w:r>
      <w:r w:rsidRPr="00BD041D">
        <w:rPr>
          <w:rFonts w:asciiTheme="minorHAnsi" w:hAnsiTheme="minorHAnsi" w:cstheme="minorHAnsi"/>
          <w:sz w:val="22"/>
          <w:szCs w:val="22"/>
        </w:rPr>
        <w:t xml:space="preserve">– w wysokości 20% wynagrodzenia umownego brutto, wymienionego w §4 ust.1 umowy. W takim przypadku Zamawiający nie będzie żądał zapłaty kar umownych, o których mowa w pkt </w:t>
      </w:r>
      <w:r w:rsidR="002D792C" w:rsidRPr="00BD041D">
        <w:rPr>
          <w:rFonts w:asciiTheme="minorHAnsi" w:hAnsiTheme="minorHAnsi" w:cstheme="minorHAnsi"/>
          <w:sz w:val="22"/>
          <w:szCs w:val="22"/>
        </w:rPr>
        <w:t>a</w:t>
      </w:r>
      <w:r w:rsidRPr="00BD041D">
        <w:rPr>
          <w:rFonts w:asciiTheme="minorHAnsi" w:hAnsiTheme="minorHAnsi" w:cstheme="minorHAnsi"/>
          <w:sz w:val="22"/>
          <w:szCs w:val="22"/>
        </w:rPr>
        <w:t>)-</w:t>
      </w:r>
      <w:r w:rsidR="002D792C" w:rsidRPr="00BD041D">
        <w:rPr>
          <w:rFonts w:asciiTheme="minorHAnsi" w:hAnsiTheme="minorHAnsi" w:cstheme="minorHAnsi"/>
          <w:sz w:val="22"/>
          <w:szCs w:val="22"/>
        </w:rPr>
        <w:t>d</w:t>
      </w:r>
      <w:r w:rsidRPr="00BD041D">
        <w:rPr>
          <w:rFonts w:asciiTheme="minorHAnsi" w:hAnsiTheme="minorHAnsi" w:cstheme="minorHAnsi"/>
          <w:sz w:val="22"/>
          <w:szCs w:val="22"/>
        </w:rPr>
        <w:t>), jeżeli byłyby one należne za te same okoliczności z powodów których Zamawiający odstępuje od umowy</w:t>
      </w:r>
      <w:r w:rsidR="002D792C" w:rsidRPr="00BD041D">
        <w:rPr>
          <w:rFonts w:asciiTheme="minorHAnsi" w:hAnsiTheme="minorHAnsi" w:cstheme="minorHAnsi"/>
          <w:sz w:val="22"/>
          <w:szCs w:val="22"/>
        </w:rPr>
        <w:t>.</w:t>
      </w:r>
    </w:p>
    <w:p w14:paraId="7EFCA92B" w14:textId="77777777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2. Naliczanie oraz zapłata kar umownych nie zwalnia Wykonawcy z wykonania zobowiązań wynikających z umowy.</w:t>
      </w:r>
    </w:p>
    <w:p w14:paraId="78197B76" w14:textId="77777777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Wykonawca wyraża zgodę na potrącenia przez Zamawiającego kar umownych z wszelkich należności przysługujących mu od Zamawiającego.</w:t>
      </w:r>
    </w:p>
    <w:p w14:paraId="476C9A9D" w14:textId="77777777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 Zamawiający ma prawo dochodzić odszkodowania uzupełniającego, jeżeli szkoda przewyższy wysokość kar umownych.</w:t>
      </w:r>
    </w:p>
    <w:p w14:paraId="3455D45E" w14:textId="4DC4528F" w:rsidR="005B4AC1" w:rsidRPr="00BD041D" w:rsidRDefault="005B4AC1" w:rsidP="00BD041D">
      <w:pPr>
        <w:widowControl/>
        <w:tabs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lastRenderedPageBreak/>
        <w:t xml:space="preserve">5. W celu uniknięcia wątpliwości, Strony potwierdzają, że Wykonawca ponosi odpowiedzialność za przypadki niewykonania lub nienależytego wykonania umowy, o których mowa w ust. 1 niniejszego paragrafu, na zasadach ogólnych określonych w kodeksie cywilnym, w szczególności w art. 471 k.c., w szczególności może zwolnić się z odpowiedzialności poprzez wykazanie, że nie ponosi odpowiedzialności za dany przypadek niewykonania lub nienależytego wykonania umowy. </w:t>
      </w:r>
    </w:p>
    <w:p w14:paraId="56E9B0A7" w14:textId="77777777" w:rsidR="00766407" w:rsidRPr="00BD041D" w:rsidRDefault="00766407" w:rsidP="00BD041D">
      <w:pPr>
        <w:pStyle w:val="Akapitzlist"/>
        <w:tabs>
          <w:tab w:val="left" w:pos="235"/>
        </w:tabs>
        <w:autoSpaceDE w:val="0"/>
        <w:autoSpaceDN w:val="0"/>
        <w:adjustRightInd/>
        <w:spacing w:before="33" w:line="360" w:lineRule="auto"/>
        <w:ind w:left="2" w:right="341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23328D4" w14:textId="5F1CD5C6" w:rsidR="00D81F4E" w:rsidRPr="00BD041D" w:rsidRDefault="00D81F4E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A322E">
        <w:rPr>
          <w:rFonts w:asciiTheme="minorHAnsi" w:hAnsiTheme="minorHAnsi" w:cstheme="minorHAnsi"/>
          <w:b/>
          <w:bCs/>
          <w:spacing w:val="-12"/>
          <w:sz w:val="22"/>
          <w:szCs w:val="22"/>
        </w:rPr>
        <w:t>6</w:t>
      </w:r>
    </w:p>
    <w:p w14:paraId="1FB208F6" w14:textId="79A76A8A" w:rsidR="00D81F4E" w:rsidRPr="00BD041D" w:rsidRDefault="00D81F4E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Rękojmia i gwarancja </w:t>
      </w:r>
    </w:p>
    <w:p w14:paraId="0A9A96B3" w14:textId="75FE20B9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Wykonawca jest odpowiedzialny względem Zamawiającego z tytułu rękojmi za wady Przedmiotu umowy w okresie 36 miesięcy, liczonym od daty obustronnie podpisanego Protokołu odbioru końcowego bez uwag. Odpowiedzialność obejmuje wady fizyczne polegające na niezgodności z umową, w tym niezgodności wskazane w art. 556</w:t>
      </w:r>
      <w:r w:rsidRPr="00BD041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D041D">
        <w:rPr>
          <w:rFonts w:asciiTheme="minorHAnsi" w:hAnsiTheme="minorHAnsi" w:cstheme="minorHAnsi"/>
          <w:sz w:val="22"/>
          <w:szCs w:val="22"/>
        </w:rPr>
        <w:t xml:space="preserve"> kodeksu cywilnego oraz wady prawne w rozumieniu przepisów art. 556</w:t>
      </w:r>
      <w:r w:rsidRPr="00BD041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39FBC51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Zamawiającemu przysługuje prawo dochodzenia roszczeń z tytułu rękojmi także po okresie rękojmi, jeżeli wadę objętą rękojmią stwierdził przed upływem powyższego okresu. </w:t>
      </w:r>
    </w:p>
    <w:p w14:paraId="6653EAC6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W okresie rękojmi Wykonawca jest obowiązany do wymiany, na własny koszt, rzeczy wadliwej na wolną od wad lub usunięcia wszelkich wad, w tym wynikających z nieprawidłowego wykonania umowy lub z jakiegokolwiek działania, zaniechania lub zaniedbania Wykonawcy przy realizacji umowy.</w:t>
      </w:r>
    </w:p>
    <w:p w14:paraId="42A4B49F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4. Zamawiający zawiadomi Wykonawcę o stwierdzonych wadach niezwłocznie po ich ujawnieniu. Wykonawca zobowiązany jest do wymiany rzeczy na wolną od wad lub do usunięcia wad w terminie obiektywnie wyznaczonym przez Zamawiającego, nie krótszym jednak niż 5 dni roboczych. </w:t>
      </w:r>
    </w:p>
    <w:p w14:paraId="6A1FF068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5. W przypadku opóźnienia w wymianie rzeczy wadliwych albo w usunięciu wad przez Wykonawcę, a także w przypadku nieprawidłowego wykonania obowiązków z tytułu rękojmi ciążących na Wykonawcy, Zamawiający ma prawo do zlecenia zastępczego ich wykonania innemu, wybranemu przez siebie wykonawcy, na koszt i ryzyko Wykonawcy, na co Wykonawca wyraża zgodę.</w:t>
      </w:r>
    </w:p>
    <w:p w14:paraId="76BE2A9C" w14:textId="77777777" w:rsidR="00D81F4E" w:rsidRPr="00BD041D" w:rsidRDefault="00D81F4E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6. Koszty wykonania zastępczego pokrywa w całości Wykonawca na wezwanie Zamawiającego. Zamawiającemu przysługuje prawo potrącenia kosztów wykonania zastępczego z dowolnych należności Wykonawcy przysługujących mu od Zamawiającego.</w:t>
      </w:r>
    </w:p>
    <w:p w14:paraId="4ED1B563" w14:textId="7245F9CC" w:rsidR="00BD041D" w:rsidRPr="00721661" w:rsidRDefault="00D81F4E" w:rsidP="00721661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7. Roszczenia z tytułu rękojmi nie ograniczają, jak również nie wyłączają prawa Zamawiającego do dochodzenia odszkodowania za szkody powstałe po stronie Zamawiającego na zasadach ogólnych prawa cywilnego.</w:t>
      </w:r>
    </w:p>
    <w:p w14:paraId="0E4382C3" w14:textId="2FF34F0D" w:rsidR="0072470A" w:rsidRPr="00BD041D" w:rsidRDefault="0072470A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6A322E">
        <w:rPr>
          <w:rFonts w:asciiTheme="minorHAnsi" w:hAnsiTheme="minorHAnsi" w:cstheme="minorHAnsi"/>
          <w:b/>
          <w:bCs/>
          <w:spacing w:val="-12"/>
          <w:sz w:val="22"/>
          <w:szCs w:val="22"/>
        </w:rPr>
        <w:t>7</w:t>
      </w:r>
    </w:p>
    <w:p w14:paraId="4EFC2C02" w14:textId="683515A0" w:rsidR="0072470A" w:rsidRPr="00BD041D" w:rsidRDefault="0072470A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Odstąpienie od umowy</w:t>
      </w:r>
    </w:p>
    <w:p w14:paraId="039BB7BC" w14:textId="51E2B8F2" w:rsidR="00A6554E" w:rsidRPr="00BD041D" w:rsidRDefault="00A6554E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Zamawiający może odstąpić od umowy w całości lub w części, do dnia upływu okresu rękojmi, w terminie 30 dni od dnia powzięcia wiadomości o zdarzeniu uzasadniającym odstąpienie, jeżeli:</w:t>
      </w:r>
    </w:p>
    <w:p w14:paraId="03899657" w14:textId="1A78A782" w:rsidR="002902F4" w:rsidRPr="00BD041D" w:rsidRDefault="00A6554E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lastRenderedPageBreak/>
        <w:t xml:space="preserve">1) Wykonawca nie podjął realizacji prac w terminie 15 dni od umownej daty ich rozpoczęcia, o której mowa w § </w:t>
      </w:r>
      <w:r w:rsidR="000A6683" w:rsidRPr="00BD041D">
        <w:rPr>
          <w:rFonts w:asciiTheme="minorHAnsi" w:hAnsiTheme="minorHAnsi" w:cstheme="minorHAnsi"/>
          <w:sz w:val="22"/>
          <w:szCs w:val="22"/>
        </w:rPr>
        <w:t>3</w:t>
      </w:r>
      <w:r w:rsidRPr="00BD041D">
        <w:rPr>
          <w:rFonts w:asciiTheme="minorHAnsi" w:hAnsiTheme="minorHAnsi" w:cstheme="minorHAnsi"/>
          <w:sz w:val="22"/>
          <w:szCs w:val="22"/>
        </w:rPr>
        <w:t xml:space="preserve"> ust. 1 pkt 1 umowy, lub w terminie 15 dni od wezwania go przez Zamawiającego do ich rozpoczęcia, z przyczyn zależnych od Wykonawcy;</w:t>
      </w:r>
    </w:p>
    <w:p w14:paraId="63B8827B" w14:textId="327548A2" w:rsidR="002902F4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2) </w:t>
      </w:r>
      <w:r w:rsidR="00A6554E" w:rsidRPr="00BD041D">
        <w:rPr>
          <w:rFonts w:asciiTheme="minorHAnsi" w:hAnsiTheme="minorHAnsi" w:cstheme="minorHAnsi"/>
          <w:sz w:val="22"/>
          <w:szCs w:val="22"/>
        </w:rPr>
        <w:t>Wykonawca pomimo uprzednich pisemnych zastrzeżeń Zamawiającego nie wykonuje prac zgodnie z warunkami umownymi lub w rażący sposób zaniedbuje zobowiązania umowne;</w:t>
      </w:r>
    </w:p>
    <w:p w14:paraId="0F5ED1C7" w14:textId="3D3F1441" w:rsidR="00A6554E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3) </w:t>
      </w:r>
      <w:r w:rsidR="00A6554E" w:rsidRPr="00BD041D">
        <w:rPr>
          <w:rFonts w:asciiTheme="minorHAnsi" w:hAnsiTheme="minorHAnsi" w:cstheme="minorHAnsi"/>
          <w:sz w:val="22"/>
          <w:szCs w:val="22"/>
        </w:rPr>
        <w:t>Wykonawca zaniechał realizacji umowy, a w szczególności przerwał realizację prac przez okres dłuższy niż 15 dni;</w:t>
      </w:r>
    </w:p>
    <w:p w14:paraId="32E5C478" w14:textId="0E4D974E" w:rsidR="002902F4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4) </w:t>
      </w:r>
      <w:r w:rsidR="00A6554E" w:rsidRPr="00BD041D">
        <w:rPr>
          <w:rFonts w:asciiTheme="minorHAnsi" w:hAnsiTheme="minorHAnsi" w:cstheme="minorHAnsi"/>
          <w:sz w:val="22"/>
          <w:szCs w:val="22"/>
        </w:rPr>
        <w:t>wartość kar umownych, o których mowa w §</w:t>
      </w:r>
      <w:r w:rsidR="001278FB" w:rsidRPr="00BD041D">
        <w:rPr>
          <w:rFonts w:asciiTheme="minorHAnsi" w:hAnsiTheme="minorHAnsi" w:cstheme="minorHAnsi"/>
          <w:sz w:val="22"/>
          <w:szCs w:val="22"/>
        </w:rPr>
        <w:t>6</w:t>
      </w:r>
      <w:r w:rsidR="00A6554E" w:rsidRPr="00BD041D">
        <w:rPr>
          <w:rFonts w:asciiTheme="minorHAnsi" w:hAnsiTheme="minorHAnsi" w:cstheme="minorHAnsi"/>
          <w:sz w:val="22"/>
          <w:szCs w:val="22"/>
        </w:rPr>
        <w:t xml:space="preserve"> ust.1 pkt </w:t>
      </w:r>
      <w:r w:rsidR="001278FB" w:rsidRPr="00BD041D">
        <w:rPr>
          <w:rFonts w:asciiTheme="minorHAnsi" w:hAnsiTheme="minorHAnsi" w:cstheme="minorHAnsi"/>
          <w:sz w:val="22"/>
          <w:szCs w:val="22"/>
        </w:rPr>
        <w:t>a</w:t>
      </w:r>
      <w:r w:rsidR="00A6554E" w:rsidRPr="00BD041D">
        <w:rPr>
          <w:rFonts w:asciiTheme="minorHAnsi" w:hAnsiTheme="minorHAnsi" w:cstheme="minorHAnsi"/>
          <w:sz w:val="22"/>
          <w:szCs w:val="22"/>
        </w:rPr>
        <w:t>)-</w:t>
      </w:r>
      <w:r w:rsidR="001278FB" w:rsidRPr="00BD041D">
        <w:rPr>
          <w:rFonts w:asciiTheme="minorHAnsi" w:hAnsiTheme="minorHAnsi" w:cstheme="minorHAnsi"/>
          <w:sz w:val="22"/>
          <w:szCs w:val="22"/>
        </w:rPr>
        <w:t>d</w:t>
      </w:r>
      <w:r w:rsidR="00A6554E" w:rsidRPr="00BD041D">
        <w:rPr>
          <w:rFonts w:asciiTheme="minorHAnsi" w:hAnsiTheme="minorHAnsi" w:cstheme="minorHAnsi"/>
          <w:sz w:val="22"/>
          <w:szCs w:val="22"/>
        </w:rPr>
        <w:t>) Umowy</w:t>
      </w:r>
      <w:r w:rsidR="00A6554E" w:rsidRPr="00BD041D">
        <w:rPr>
          <w:rFonts w:asciiTheme="minorHAnsi" w:hAnsiTheme="minorHAnsi" w:cstheme="minorHAnsi"/>
          <w:b/>
          <w:sz w:val="22"/>
          <w:szCs w:val="22"/>
        </w:rPr>
        <w:t>,</w:t>
      </w:r>
      <w:r w:rsidR="00A6554E" w:rsidRPr="00BD041D">
        <w:rPr>
          <w:rFonts w:asciiTheme="minorHAnsi" w:hAnsiTheme="minorHAnsi" w:cstheme="minorHAnsi"/>
          <w:sz w:val="22"/>
          <w:szCs w:val="22"/>
        </w:rPr>
        <w:t xml:space="preserve"> osiągnie 20% wynagrodzenia umownego brutto;</w:t>
      </w:r>
    </w:p>
    <w:p w14:paraId="5115571A" w14:textId="77777777" w:rsidR="002902F4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5) </w:t>
      </w:r>
      <w:r w:rsidR="00A6554E" w:rsidRPr="00BD041D">
        <w:rPr>
          <w:rFonts w:asciiTheme="minorHAnsi" w:hAnsiTheme="minorHAnsi" w:cstheme="minorHAnsi"/>
          <w:sz w:val="22"/>
          <w:szCs w:val="22"/>
        </w:rPr>
        <w:t>zostanie wszczęte postępowanie zmierzające do likwidacji Wykonawcy;</w:t>
      </w:r>
    </w:p>
    <w:p w14:paraId="4EF914B2" w14:textId="0DD12278" w:rsidR="00A6554E" w:rsidRPr="00BD041D" w:rsidRDefault="002902F4" w:rsidP="00BD041D">
      <w:pPr>
        <w:widowControl/>
        <w:tabs>
          <w:tab w:val="left" w:pos="720"/>
        </w:tabs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6) </w:t>
      </w:r>
      <w:r w:rsidR="00A6554E" w:rsidRPr="00BD041D">
        <w:rPr>
          <w:rFonts w:asciiTheme="minorHAnsi" w:hAnsiTheme="minorHAnsi" w:cstheme="minorHAnsi"/>
          <w:sz w:val="22"/>
          <w:szCs w:val="22"/>
        </w:rPr>
        <w:t>zostanie dokonane, w wyniku postępowania egzekucyjnego, zajęcie całości lub części majątku Wykonawcy uniemożliwiające wykonanie Przedmiotu umowy.</w:t>
      </w:r>
    </w:p>
    <w:p w14:paraId="449BCED9" w14:textId="137B45E0" w:rsidR="00A6554E" w:rsidRPr="00BD041D" w:rsidRDefault="002A1202" w:rsidP="00BD041D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</w:t>
      </w:r>
      <w:r w:rsidR="00A6554E" w:rsidRPr="00BD041D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</w:t>
      </w:r>
    </w:p>
    <w:p w14:paraId="3FAA7EB2" w14:textId="0E97D7FF" w:rsidR="00BA390A" w:rsidRPr="00BD041D" w:rsidRDefault="002A1202" w:rsidP="00721661">
      <w:pPr>
        <w:widowControl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3. </w:t>
      </w:r>
      <w:r w:rsidR="00A6554E" w:rsidRPr="00BD041D">
        <w:rPr>
          <w:rFonts w:asciiTheme="minorHAnsi" w:hAnsiTheme="minorHAnsi" w:cstheme="minorHAnsi"/>
          <w:sz w:val="22"/>
          <w:szCs w:val="22"/>
        </w:rPr>
        <w:t>W  wypadku odstąpienia od umowy Wykonawca może żądać jedynie wynagrodzenia należnego mu z tytułu wykonania części umowy, stosownie do stanu zaawansowania prac, przy czym w takim przypadku z dniem zapłaty wynagrodzenia dla tej części umowy Wykonawca przenosi, bez konieczności składania dodatkowego oświadczenia woli, na Zamawiającego, bez ograniczenia terytorium, czasu i ilości wykorzystania, a Zamawiający nabywa, autorskie prawa majątkowe do Utworów wykonanych dla tej części umowy na zasadach określonych w §</w:t>
      </w:r>
      <w:r w:rsidR="0056077F" w:rsidRPr="00BD041D">
        <w:rPr>
          <w:rFonts w:asciiTheme="minorHAnsi" w:hAnsiTheme="minorHAnsi" w:cstheme="minorHAnsi"/>
          <w:sz w:val="22"/>
          <w:szCs w:val="22"/>
        </w:rPr>
        <w:t>9</w:t>
      </w:r>
      <w:r w:rsidR="00A6554E" w:rsidRPr="00BD041D">
        <w:rPr>
          <w:rFonts w:asciiTheme="minorHAnsi" w:hAnsiTheme="minorHAnsi" w:cstheme="minorHAnsi"/>
          <w:sz w:val="22"/>
          <w:szCs w:val="22"/>
        </w:rPr>
        <w:t>.</w:t>
      </w:r>
    </w:p>
    <w:p w14:paraId="53702D3B" w14:textId="16AF843B" w:rsidR="007C06ED" w:rsidRPr="00BD041D" w:rsidRDefault="007C06ED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21661">
        <w:rPr>
          <w:rFonts w:asciiTheme="minorHAnsi" w:hAnsiTheme="minorHAnsi" w:cstheme="minorHAnsi"/>
          <w:b/>
          <w:bCs/>
          <w:spacing w:val="-12"/>
          <w:sz w:val="22"/>
          <w:szCs w:val="22"/>
        </w:rPr>
        <w:t>8</w:t>
      </w:r>
    </w:p>
    <w:p w14:paraId="11841E6E" w14:textId="4DD0F500" w:rsidR="007C06ED" w:rsidRPr="00BD041D" w:rsidRDefault="007C06ED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 xml:space="preserve">Klauzula informacyjna </w:t>
      </w:r>
    </w:p>
    <w:p w14:paraId="14DA059D" w14:textId="77777777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Wykonawca oświadcza, że znany jest mu fakt, iż treść niniejszej umowy, a w szczególności dane go identyfikujące (gdy jest osobą fizyczną ograniczone do imienia, nazwiska ewentualnie imienia, nazwiska i firmy – jeżeli umowę zawiera w ramach prowadzenia działalności gospodarczej), Przedmiot umowy i wysokość wynagrodzenia, podlegają udostępnieniu w trybie ustawy z dnia 06 września 2001 r.  o dostępie do informacji publicznej (Dz.U. z 2020 r. poz. 2176).</w:t>
      </w:r>
    </w:p>
    <w:p w14:paraId="3B6AA8EE" w14:textId="23CD05F8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2. Ze względu na tajemnicę przedsiębiorcy, udostępnieniu, o którym mowa w ust.1, </w:t>
      </w:r>
      <w:r w:rsidRPr="00BD041D">
        <w:rPr>
          <w:rFonts w:asciiTheme="minorHAnsi" w:hAnsiTheme="minorHAnsi" w:cstheme="minorHAnsi"/>
          <w:sz w:val="22"/>
          <w:szCs w:val="22"/>
        </w:rPr>
        <w:br/>
        <w:t xml:space="preserve">nie będą podlegały informacje techniczne, technologiczne, organizacyjne przedsiębiorstwa lub inne informacje posiadające wartość gospodarczą, które jako całość lub w szczególnym zestawieniu i zbiorze ich elementów są powszechnie znane osobom zwykle zajmującym się tym rodzajem informacji albo </w:t>
      </w:r>
      <w:r w:rsidRPr="00BD041D">
        <w:rPr>
          <w:rFonts w:asciiTheme="minorHAnsi" w:hAnsiTheme="minorHAnsi" w:cstheme="minorHAnsi"/>
          <w:sz w:val="22"/>
          <w:szCs w:val="22"/>
        </w:rPr>
        <w:lastRenderedPageBreak/>
        <w:t>nie są łatwo dostępne dla takich osób, o ile uprawniony do korzystania z informacji lub rozporządzania nimi podjął, przy zachowaniu należytej staranności, działania w celu utrzymania ich w poufności.</w:t>
      </w:r>
    </w:p>
    <w:p w14:paraId="223A35BC" w14:textId="77777777" w:rsidR="007C06ED" w:rsidRPr="00BD041D" w:rsidRDefault="007C06ED" w:rsidP="00BD041D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3. 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CAA343A" w14:textId="3A4CBBD5" w:rsidR="007C06ED" w:rsidRPr="00BD041D" w:rsidRDefault="007C06ED" w:rsidP="00A63106">
      <w:pPr>
        <w:pStyle w:val="Akapitzlist"/>
        <w:widowControl/>
        <w:adjustRightInd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 Strony oświadczają, że dane kontaktowe pracowników, współpracowników i reprezentantów /Stron udostępniane wzajemnie w niniejszej umowie lub udostępnione drugiej Stronie w jakikolwiek sposób w okresie obowiązywania niniejszej umowy przekazywane są w związku z wykonywaniem zadania w interesie publicznym (wykonywanie umowy) przez Zamawiającego lub prawnie lub prawnie uzasadnionego interesu Wykonawcy. Udostępniane dane kontaktowe mogą obejmować: imię i nazwisko, adres e-mail, stanowisko służbowe i numer telefonu służbowego. Każda ze Stron będzie administratorem danych kontaktowych, które zostały jej udostępnione w ramach umowy. Strony zobowiązują się w związku z tym do przekazania wszystkim osobom, których dane udostępnił, informacji, o których mowa w art.14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98F44D4" w14:textId="3B5A125E" w:rsidR="005A4498" w:rsidRPr="00BD041D" w:rsidRDefault="005A4498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21661">
        <w:rPr>
          <w:rFonts w:asciiTheme="minorHAnsi" w:hAnsiTheme="minorHAnsi" w:cstheme="minorHAnsi"/>
          <w:b/>
          <w:bCs/>
          <w:spacing w:val="-12"/>
          <w:sz w:val="22"/>
          <w:szCs w:val="22"/>
        </w:rPr>
        <w:t>9</w:t>
      </w:r>
    </w:p>
    <w:p w14:paraId="2FBE0CA9" w14:textId="733652FE" w:rsidR="00766407" w:rsidRPr="00BD041D" w:rsidRDefault="00766407" w:rsidP="00BD041D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bCs/>
          <w:spacing w:val="-12"/>
          <w:sz w:val="22"/>
          <w:szCs w:val="22"/>
        </w:rPr>
      </w:pPr>
      <w:r w:rsidRPr="00BD041D">
        <w:rPr>
          <w:rFonts w:asciiTheme="minorHAnsi" w:hAnsiTheme="minorHAnsi" w:cstheme="minorHAnsi"/>
          <w:b/>
          <w:bCs/>
          <w:spacing w:val="-12"/>
          <w:sz w:val="22"/>
          <w:szCs w:val="22"/>
        </w:rPr>
        <w:t>Postanowienia końcowe</w:t>
      </w:r>
    </w:p>
    <w:p w14:paraId="51968CF9" w14:textId="3422290C" w:rsidR="008E387D" w:rsidRPr="00BD041D" w:rsidRDefault="008E387D" w:rsidP="00BD041D">
      <w:pPr>
        <w:widowControl/>
        <w:tabs>
          <w:tab w:val="left" w:pos="-1080"/>
          <w:tab w:val="left" w:pos="284"/>
        </w:tabs>
        <w:overflowPunct w:val="0"/>
        <w:autoSpaceDE w:val="0"/>
        <w:autoSpaceDN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1. Osobami upoważnionymi do kontaktu między Stronami będą:</w:t>
      </w:r>
    </w:p>
    <w:p w14:paraId="17AAFA9C" w14:textId="0C5EE858" w:rsidR="008E387D" w:rsidRDefault="008E387D" w:rsidP="00DF5046">
      <w:pPr>
        <w:pStyle w:val="Bezodstpw"/>
      </w:pPr>
      <w:r w:rsidRPr="00BD041D">
        <w:t xml:space="preserve">1) ze strony </w:t>
      </w:r>
      <w:r w:rsidR="00DF5046">
        <w:t>Zamawiającego</w:t>
      </w:r>
      <w:r w:rsidRPr="00BD041D">
        <w:t xml:space="preserve">: </w:t>
      </w:r>
      <w:r w:rsidR="00DF5046">
        <w:t>Izabela Orczykowska</w:t>
      </w:r>
      <w:r w:rsidRPr="00BD041D">
        <w:t>,</w:t>
      </w:r>
      <w:r w:rsidR="00DF5046">
        <w:t xml:space="preserve"> </w:t>
      </w:r>
      <w:r w:rsidRPr="00BD041D">
        <w:t xml:space="preserve">tel. </w:t>
      </w:r>
      <w:r w:rsidR="00DF5046">
        <w:t>71/ 360 49 06</w:t>
      </w:r>
      <w:r w:rsidRPr="00BD041D">
        <w:t xml:space="preserve">, e-mail: </w:t>
      </w:r>
      <w:hyperlink r:id="rId5" w:history="1">
        <w:r w:rsidR="00DF5046" w:rsidRPr="00184339">
          <w:rPr>
            <w:rStyle w:val="Hipercze"/>
          </w:rPr>
          <w:t>izabela.orczykowska@mietkow.pl</w:t>
        </w:r>
      </w:hyperlink>
    </w:p>
    <w:p w14:paraId="5E5345AF" w14:textId="77777777" w:rsidR="00DF5046" w:rsidRPr="00BD041D" w:rsidRDefault="00DF5046" w:rsidP="00DF5046">
      <w:pPr>
        <w:pStyle w:val="Bezodstpw"/>
      </w:pPr>
    </w:p>
    <w:p w14:paraId="70719CBA" w14:textId="3464F40D" w:rsidR="008E387D" w:rsidRPr="00BD041D" w:rsidRDefault="008E387D" w:rsidP="00BD041D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 xml:space="preserve">2) ze strony </w:t>
      </w:r>
      <w:r w:rsidR="00DF5046">
        <w:rPr>
          <w:rFonts w:asciiTheme="minorHAnsi" w:hAnsiTheme="minorHAnsi" w:cstheme="minorHAnsi"/>
          <w:sz w:val="22"/>
          <w:szCs w:val="22"/>
        </w:rPr>
        <w:t>Wykonawcy</w:t>
      </w:r>
      <w:r w:rsidRPr="00BD041D">
        <w:rPr>
          <w:rFonts w:asciiTheme="minorHAnsi" w:hAnsiTheme="minorHAnsi" w:cstheme="minorHAnsi"/>
          <w:sz w:val="22"/>
          <w:szCs w:val="22"/>
        </w:rPr>
        <w:t>:</w:t>
      </w:r>
      <w:r w:rsidR="00DF5046">
        <w:rPr>
          <w:rFonts w:asciiTheme="minorHAnsi" w:hAnsiTheme="minorHAnsi" w:cstheme="minorHAnsi"/>
          <w:sz w:val="22"/>
          <w:szCs w:val="22"/>
        </w:rPr>
        <w:t xml:space="preserve"> </w:t>
      </w:r>
      <w:r w:rsidR="00A63106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BD041D">
        <w:rPr>
          <w:rFonts w:asciiTheme="minorHAnsi" w:hAnsiTheme="minorHAnsi" w:cstheme="minorHAnsi"/>
          <w:sz w:val="22"/>
          <w:szCs w:val="22"/>
        </w:rPr>
        <w:t>, tel</w:t>
      </w:r>
      <w:r w:rsidR="00DF5046">
        <w:rPr>
          <w:rFonts w:asciiTheme="minorHAnsi" w:hAnsiTheme="minorHAnsi" w:cstheme="minorHAnsi"/>
          <w:sz w:val="22"/>
          <w:szCs w:val="22"/>
        </w:rPr>
        <w:t xml:space="preserve">. </w:t>
      </w:r>
      <w:r w:rsidR="00A63106">
        <w:rPr>
          <w:rFonts w:asciiTheme="minorHAnsi" w:hAnsiTheme="minorHAnsi" w:cstheme="minorHAnsi"/>
          <w:sz w:val="22"/>
          <w:szCs w:val="22"/>
        </w:rPr>
        <w:t>…………………</w:t>
      </w:r>
      <w:r w:rsidRPr="00BD041D">
        <w:rPr>
          <w:rFonts w:asciiTheme="minorHAnsi" w:hAnsiTheme="minorHAnsi" w:cstheme="minorHAnsi"/>
          <w:sz w:val="22"/>
          <w:szCs w:val="22"/>
        </w:rPr>
        <w:t>, e-mail:</w:t>
      </w:r>
      <w:r w:rsidR="00DF5046">
        <w:rPr>
          <w:rFonts w:asciiTheme="minorHAnsi" w:hAnsiTheme="minorHAnsi" w:cstheme="minorHAnsi"/>
          <w:sz w:val="22"/>
          <w:szCs w:val="22"/>
        </w:rPr>
        <w:t xml:space="preserve"> </w:t>
      </w:r>
      <w:r w:rsidR="00A63106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527253CA" w14:textId="31EB6014" w:rsidR="00ED565C" w:rsidRPr="00BD041D" w:rsidRDefault="008E387D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2.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Wszelkie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zmiany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i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uzupełnienia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umowy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wymagają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aneksu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565C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sporządzonego w formie pisemnej pod rygorem nieważności. </w:t>
      </w:r>
    </w:p>
    <w:p w14:paraId="3BD25561" w14:textId="5F83ABD4" w:rsidR="005A4498" w:rsidRPr="00BD041D" w:rsidRDefault="008E387D" w:rsidP="00BD041D">
      <w:pPr>
        <w:tabs>
          <w:tab w:val="left" w:pos="235"/>
        </w:tabs>
        <w:autoSpaceDE w:val="0"/>
        <w:autoSpaceDN w:val="0"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3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.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sprawach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nieunormowanych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niniejszą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umową,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obowiązywać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będą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odpowiednie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przepisy Kodeksu Cywilnego.</w:t>
      </w:r>
    </w:p>
    <w:p w14:paraId="48CF7A22" w14:textId="0982ED58" w:rsidR="005A4498" w:rsidRPr="00BD041D" w:rsidRDefault="008E387D" w:rsidP="00BD041D">
      <w:pPr>
        <w:pStyle w:val="Akapitzlist"/>
        <w:tabs>
          <w:tab w:val="left" w:pos="235"/>
        </w:tabs>
        <w:autoSpaceDE w:val="0"/>
        <w:autoSpaceDN w:val="0"/>
        <w:adjustRightInd/>
        <w:spacing w:line="360" w:lineRule="auto"/>
        <w:ind w:left="2"/>
        <w:contextualSpacing w:val="0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4.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Dla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rozstrzygnięcia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sporów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wynikających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realizacji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niniejszej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umowy,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strony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zwracać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się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będą</w:t>
      </w:r>
      <w:r w:rsidR="005A4498" w:rsidRPr="00BD0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do sądu właściwego dla siedziby Zamawiającego.</w:t>
      </w:r>
    </w:p>
    <w:p w14:paraId="77E07D41" w14:textId="2CCEBF4F" w:rsidR="00ED565C" w:rsidRPr="00BD041D" w:rsidRDefault="008E387D" w:rsidP="00A63106">
      <w:pPr>
        <w:pStyle w:val="Tekstpodstawowy"/>
        <w:spacing w:after="0" w:line="360" w:lineRule="auto"/>
        <w:ind w:left="2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5.</w:t>
      </w:r>
      <w:r w:rsidR="004F0CC2" w:rsidRPr="00BD041D">
        <w:rPr>
          <w:rFonts w:asciiTheme="minorHAnsi" w:hAnsiTheme="minorHAnsi" w:cstheme="minorHAnsi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Umowę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sporządzono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w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dwóch,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jednobrzmiących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egzemplarzach,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po</w:t>
      </w:r>
      <w:r w:rsidR="005A4498" w:rsidRPr="00BD04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jednym</w:t>
      </w:r>
      <w:r w:rsidR="005A4498" w:rsidRPr="00BD0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egzemplarzu</w:t>
      </w:r>
      <w:r w:rsidR="005A4498" w:rsidRPr="00BD041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5A4498" w:rsidRPr="00BD041D">
        <w:rPr>
          <w:rFonts w:asciiTheme="minorHAnsi" w:hAnsiTheme="minorHAnsi" w:cstheme="minorHAnsi"/>
          <w:sz w:val="22"/>
          <w:szCs w:val="22"/>
        </w:rPr>
        <w:t>dla Zamawiającego i Wykonawcy.</w:t>
      </w:r>
    </w:p>
    <w:p w14:paraId="7021FC04" w14:textId="30DD23C3" w:rsidR="00ED565C" w:rsidRPr="00BD041D" w:rsidRDefault="000D0EEC" w:rsidP="00BD041D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41D">
        <w:rPr>
          <w:rFonts w:asciiTheme="minorHAnsi" w:hAnsiTheme="minorHAnsi" w:cstheme="minorHAnsi"/>
          <w:sz w:val="22"/>
          <w:szCs w:val="22"/>
        </w:rPr>
        <w:t>………………………………………….                                                           ………………………………………………</w:t>
      </w:r>
    </w:p>
    <w:p w14:paraId="1BAEEC69" w14:textId="6FF8B131" w:rsidR="008E271A" w:rsidRPr="00A63106" w:rsidRDefault="000D0EEC" w:rsidP="00A63106">
      <w:pPr>
        <w:pStyle w:val="Tekstpodstawowy"/>
        <w:tabs>
          <w:tab w:val="left" w:pos="7740"/>
        </w:tabs>
        <w:spacing w:before="1" w:line="360" w:lineRule="auto"/>
        <w:ind w:left="541"/>
        <w:jc w:val="both"/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</w:pPr>
      <w:r w:rsidRPr="00BD041D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5A4498"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ZAMAWIAJĄCY                                                                              </w:t>
      </w:r>
      <w:r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                                                </w:t>
      </w:r>
      <w:r w:rsidR="005A4498" w:rsidRPr="00BD041D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</w:rPr>
        <w:t xml:space="preserve">    WYKONAWCA</w:t>
      </w:r>
    </w:p>
    <w:sectPr w:rsidR="008E271A" w:rsidRPr="00A6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3771"/>
    <w:multiLevelType w:val="hybridMultilevel"/>
    <w:tmpl w:val="7772CE92"/>
    <w:lvl w:ilvl="0" w:tplc="4EE87B3E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40BB7E">
      <w:start w:val="1"/>
      <w:numFmt w:val="lowerLetter"/>
      <w:lvlText w:val="%2)"/>
      <w:lvlJc w:val="left"/>
      <w:pPr>
        <w:ind w:left="3" w:hanging="23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5A80CC0">
      <w:numFmt w:val="bullet"/>
      <w:lvlText w:val="•"/>
      <w:lvlJc w:val="left"/>
      <w:pPr>
        <w:ind w:left="1956" w:hanging="238"/>
      </w:pPr>
      <w:rPr>
        <w:rFonts w:hint="default"/>
        <w:lang w:val="pl-PL" w:eastAsia="en-US" w:bidi="ar-SA"/>
      </w:rPr>
    </w:lvl>
    <w:lvl w:ilvl="3" w:tplc="68004EA4">
      <w:numFmt w:val="bullet"/>
      <w:lvlText w:val="•"/>
      <w:lvlJc w:val="left"/>
      <w:pPr>
        <w:ind w:left="2934" w:hanging="238"/>
      </w:pPr>
      <w:rPr>
        <w:rFonts w:hint="default"/>
        <w:lang w:val="pl-PL" w:eastAsia="en-US" w:bidi="ar-SA"/>
      </w:rPr>
    </w:lvl>
    <w:lvl w:ilvl="4" w:tplc="6FC07732">
      <w:numFmt w:val="bullet"/>
      <w:lvlText w:val="•"/>
      <w:lvlJc w:val="left"/>
      <w:pPr>
        <w:ind w:left="3912" w:hanging="238"/>
      </w:pPr>
      <w:rPr>
        <w:rFonts w:hint="default"/>
        <w:lang w:val="pl-PL" w:eastAsia="en-US" w:bidi="ar-SA"/>
      </w:rPr>
    </w:lvl>
    <w:lvl w:ilvl="5" w:tplc="1DA0CEB6">
      <w:numFmt w:val="bullet"/>
      <w:lvlText w:val="•"/>
      <w:lvlJc w:val="left"/>
      <w:pPr>
        <w:ind w:left="4890" w:hanging="238"/>
      </w:pPr>
      <w:rPr>
        <w:rFonts w:hint="default"/>
        <w:lang w:val="pl-PL" w:eastAsia="en-US" w:bidi="ar-SA"/>
      </w:rPr>
    </w:lvl>
    <w:lvl w:ilvl="6" w:tplc="C152F34C">
      <w:numFmt w:val="bullet"/>
      <w:lvlText w:val="•"/>
      <w:lvlJc w:val="left"/>
      <w:pPr>
        <w:ind w:left="5868" w:hanging="238"/>
      </w:pPr>
      <w:rPr>
        <w:rFonts w:hint="default"/>
        <w:lang w:val="pl-PL" w:eastAsia="en-US" w:bidi="ar-SA"/>
      </w:rPr>
    </w:lvl>
    <w:lvl w:ilvl="7" w:tplc="4D3C72F6">
      <w:numFmt w:val="bullet"/>
      <w:lvlText w:val="•"/>
      <w:lvlJc w:val="left"/>
      <w:pPr>
        <w:ind w:left="6846" w:hanging="238"/>
      </w:pPr>
      <w:rPr>
        <w:rFonts w:hint="default"/>
        <w:lang w:val="pl-PL" w:eastAsia="en-US" w:bidi="ar-SA"/>
      </w:rPr>
    </w:lvl>
    <w:lvl w:ilvl="8" w:tplc="D2AEDDB8">
      <w:numFmt w:val="bullet"/>
      <w:lvlText w:val="•"/>
      <w:lvlJc w:val="left"/>
      <w:pPr>
        <w:ind w:left="7824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0EC37DD4"/>
    <w:multiLevelType w:val="hybridMultilevel"/>
    <w:tmpl w:val="27EE1FB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833B6C"/>
    <w:multiLevelType w:val="hybridMultilevel"/>
    <w:tmpl w:val="B54CBAC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67831F8"/>
    <w:multiLevelType w:val="hybridMultilevel"/>
    <w:tmpl w:val="B96286F8"/>
    <w:lvl w:ilvl="0" w:tplc="344E1A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045F"/>
    <w:multiLevelType w:val="hybridMultilevel"/>
    <w:tmpl w:val="3CC0FD96"/>
    <w:lvl w:ilvl="0" w:tplc="04322A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107463"/>
    <w:multiLevelType w:val="hybridMultilevel"/>
    <w:tmpl w:val="AE8CBC30"/>
    <w:lvl w:ilvl="0" w:tplc="04150011">
      <w:start w:val="1"/>
      <w:numFmt w:val="decimal"/>
      <w:lvlText w:val="%1)"/>
      <w:lvlJc w:val="left"/>
      <w:pPr>
        <w:ind w:left="113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  <w:rPr>
        <w:rFonts w:cs="Times New Roman"/>
      </w:rPr>
    </w:lvl>
  </w:abstractNum>
  <w:abstractNum w:abstractNumId="6" w15:restartNumberingAfterBreak="0">
    <w:nsid w:val="237C7627"/>
    <w:multiLevelType w:val="hybridMultilevel"/>
    <w:tmpl w:val="F0381754"/>
    <w:lvl w:ilvl="0" w:tplc="3126E524">
      <w:start w:val="1"/>
      <w:numFmt w:val="decimal"/>
      <w:lvlText w:val="%1)"/>
      <w:lvlJc w:val="left"/>
      <w:pPr>
        <w:ind w:left="250" w:hanging="2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C439BA">
      <w:numFmt w:val="bullet"/>
      <w:lvlText w:val="•"/>
      <w:lvlJc w:val="left"/>
      <w:pPr>
        <w:ind w:left="1212" w:hanging="248"/>
      </w:pPr>
      <w:rPr>
        <w:rFonts w:hint="default"/>
        <w:lang w:val="pl-PL" w:eastAsia="en-US" w:bidi="ar-SA"/>
      </w:rPr>
    </w:lvl>
    <w:lvl w:ilvl="2" w:tplc="EB70B4A4">
      <w:numFmt w:val="bullet"/>
      <w:lvlText w:val="•"/>
      <w:lvlJc w:val="left"/>
      <w:pPr>
        <w:ind w:left="2164" w:hanging="248"/>
      </w:pPr>
      <w:rPr>
        <w:rFonts w:hint="default"/>
        <w:lang w:val="pl-PL" w:eastAsia="en-US" w:bidi="ar-SA"/>
      </w:rPr>
    </w:lvl>
    <w:lvl w:ilvl="3" w:tplc="774C39C0">
      <w:numFmt w:val="bullet"/>
      <w:lvlText w:val="•"/>
      <w:lvlJc w:val="left"/>
      <w:pPr>
        <w:ind w:left="3116" w:hanging="248"/>
      </w:pPr>
      <w:rPr>
        <w:rFonts w:hint="default"/>
        <w:lang w:val="pl-PL" w:eastAsia="en-US" w:bidi="ar-SA"/>
      </w:rPr>
    </w:lvl>
    <w:lvl w:ilvl="4" w:tplc="005411DA">
      <w:numFmt w:val="bullet"/>
      <w:lvlText w:val="•"/>
      <w:lvlJc w:val="left"/>
      <w:pPr>
        <w:ind w:left="4068" w:hanging="248"/>
      </w:pPr>
      <w:rPr>
        <w:rFonts w:hint="default"/>
        <w:lang w:val="pl-PL" w:eastAsia="en-US" w:bidi="ar-SA"/>
      </w:rPr>
    </w:lvl>
    <w:lvl w:ilvl="5" w:tplc="5B64A006">
      <w:numFmt w:val="bullet"/>
      <w:lvlText w:val="•"/>
      <w:lvlJc w:val="left"/>
      <w:pPr>
        <w:ind w:left="5020" w:hanging="248"/>
      </w:pPr>
      <w:rPr>
        <w:rFonts w:hint="default"/>
        <w:lang w:val="pl-PL" w:eastAsia="en-US" w:bidi="ar-SA"/>
      </w:rPr>
    </w:lvl>
    <w:lvl w:ilvl="6" w:tplc="6FA0B2F4">
      <w:numFmt w:val="bullet"/>
      <w:lvlText w:val="•"/>
      <w:lvlJc w:val="left"/>
      <w:pPr>
        <w:ind w:left="5972" w:hanging="248"/>
      </w:pPr>
      <w:rPr>
        <w:rFonts w:hint="default"/>
        <w:lang w:val="pl-PL" w:eastAsia="en-US" w:bidi="ar-SA"/>
      </w:rPr>
    </w:lvl>
    <w:lvl w:ilvl="7" w:tplc="CF801DEA">
      <w:numFmt w:val="bullet"/>
      <w:lvlText w:val="•"/>
      <w:lvlJc w:val="left"/>
      <w:pPr>
        <w:ind w:left="6924" w:hanging="248"/>
      </w:pPr>
      <w:rPr>
        <w:rFonts w:hint="default"/>
        <w:lang w:val="pl-PL" w:eastAsia="en-US" w:bidi="ar-SA"/>
      </w:rPr>
    </w:lvl>
    <w:lvl w:ilvl="8" w:tplc="F604A644">
      <w:numFmt w:val="bullet"/>
      <w:lvlText w:val="•"/>
      <w:lvlJc w:val="left"/>
      <w:pPr>
        <w:ind w:left="7876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25421937"/>
    <w:multiLevelType w:val="hybridMultilevel"/>
    <w:tmpl w:val="04DA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612BFF"/>
    <w:multiLevelType w:val="hybridMultilevel"/>
    <w:tmpl w:val="38F467C8"/>
    <w:lvl w:ilvl="0" w:tplc="EB3E586A">
      <w:start w:val="1"/>
      <w:numFmt w:val="decimal"/>
      <w:lvlText w:val="%1."/>
      <w:lvlJc w:val="left"/>
      <w:pPr>
        <w:ind w:left="236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6E2E42">
      <w:start w:val="1"/>
      <w:numFmt w:val="decimal"/>
      <w:lvlText w:val="%2)"/>
      <w:lvlJc w:val="left"/>
      <w:pPr>
        <w:ind w:left="250" w:hanging="2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F706BB2">
      <w:numFmt w:val="bullet"/>
      <w:lvlText w:val="•"/>
      <w:lvlJc w:val="left"/>
      <w:pPr>
        <w:ind w:left="1317" w:hanging="248"/>
      </w:pPr>
      <w:rPr>
        <w:rFonts w:hint="default"/>
        <w:lang w:val="pl-PL" w:eastAsia="en-US" w:bidi="ar-SA"/>
      </w:rPr>
    </w:lvl>
    <w:lvl w:ilvl="3" w:tplc="FC0AB00C">
      <w:numFmt w:val="bullet"/>
      <w:lvlText w:val="•"/>
      <w:lvlJc w:val="left"/>
      <w:pPr>
        <w:ind w:left="2375" w:hanging="248"/>
      </w:pPr>
      <w:rPr>
        <w:rFonts w:hint="default"/>
        <w:lang w:val="pl-PL" w:eastAsia="en-US" w:bidi="ar-SA"/>
      </w:rPr>
    </w:lvl>
    <w:lvl w:ilvl="4" w:tplc="605409AC">
      <w:numFmt w:val="bullet"/>
      <w:lvlText w:val="•"/>
      <w:lvlJc w:val="left"/>
      <w:pPr>
        <w:ind w:left="3433" w:hanging="248"/>
      </w:pPr>
      <w:rPr>
        <w:rFonts w:hint="default"/>
        <w:lang w:val="pl-PL" w:eastAsia="en-US" w:bidi="ar-SA"/>
      </w:rPr>
    </w:lvl>
    <w:lvl w:ilvl="5" w:tplc="8296597A">
      <w:numFmt w:val="bullet"/>
      <w:lvlText w:val="•"/>
      <w:lvlJc w:val="left"/>
      <w:pPr>
        <w:ind w:left="4491" w:hanging="248"/>
      </w:pPr>
      <w:rPr>
        <w:rFonts w:hint="default"/>
        <w:lang w:val="pl-PL" w:eastAsia="en-US" w:bidi="ar-SA"/>
      </w:rPr>
    </w:lvl>
    <w:lvl w:ilvl="6" w:tplc="007C11EC">
      <w:numFmt w:val="bullet"/>
      <w:lvlText w:val="•"/>
      <w:lvlJc w:val="left"/>
      <w:pPr>
        <w:ind w:left="5549" w:hanging="248"/>
      </w:pPr>
      <w:rPr>
        <w:rFonts w:hint="default"/>
        <w:lang w:val="pl-PL" w:eastAsia="en-US" w:bidi="ar-SA"/>
      </w:rPr>
    </w:lvl>
    <w:lvl w:ilvl="7" w:tplc="0C00A5B2">
      <w:numFmt w:val="bullet"/>
      <w:lvlText w:val="•"/>
      <w:lvlJc w:val="left"/>
      <w:pPr>
        <w:ind w:left="6607" w:hanging="248"/>
      </w:pPr>
      <w:rPr>
        <w:rFonts w:hint="default"/>
        <w:lang w:val="pl-PL" w:eastAsia="en-US" w:bidi="ar-SA"/>
      </w:rPr>
    </w:lvl>
    <w:lvl w:ilvl="8" w:tplc="07BAAD32">
      <w:numFmt w:val="bullet"/>
      <w:lvlText w:val="•"/>
      <w:lvlJc w:val="left"/>
      <w:pPr>
        <w:ind w:left="7665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378400CE"/>
    <w:multiLevelType w:val="hybridMultilevel"/>
    <w:tmpl w:val="18EA4302"/>
    <w:lvl w:ilvl="0" w:tplc="F30A59F8">
      <w:start w:val="1"/>
      <w:numFmt w:val="decimal"/>
      <w:lvlText w:val="%1."/>
      <w:lvlJc w:val="left"/>
      <w:pPr>
        <w:ind w:left="236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1C36F4">
      <w:numFmt w:val="bullet"/>
      <w:lvlText w:val="•"/>
      <w:lvlJc w:val="left"/>
      <w:pPr>
        <w:ind w:left="1194" w:hanging="234"/>
      </w:pPr>
      <w:rPr>
        <w:rFonts w:hint="default"/>
        <w:lang w:val="pl-PL" w:eastAsia="en-US" w:bidi="ar-SA"/>
      </w:rPr>
    </w:lvl>
    <w:lvl w:ilvl="2" w:tplc="9ACC08BC">
      <w:numFmt w:val="bullet"/>
      <w:lvlText w:val="•"/>
      <w:lvlJc w:val="left"/>
      <w:pPr>
        <w:ind w:left="2148" w:hanging="234"/>
      </w:pPr>
      <w:rPr>
        <w:rFonts w:hint="default"/>
        <w:lang w:val="pl-PL" w:eastAsia="en-US" w:bidi="ar-SA"/>
      </w:rPr>
    </w:lvl>
    <w:lvl w:ilvl="3" w:tplc="7EEEF930">
      <w:numFmt w:val="bullet"/>
      <w:lvlText w:val="•"/>
      <w:lvlJc w:val="left"/>
      <w:pPr>
        <w:ind w:left="3102" w:hanging="234"/>
      </w:pPr>
      <w:rPr>
        <w:rFonts w:hint="default"/>
        <w:lang w:val="pl-PL" w:eastAsia="en-US" w:bidi="ar-SA"/>
      </w:rPr>
    </w:lvl>
    <w:lvl w:ilvl="4" w:tplc="6F30E5AE">
      <w:numFmt w:val="bullet"/>
      <w:lvlText w:val="•"/>
      <w:lvlJc w:val="left"/>
      <w:pPr>
        <w:ind w:left="4056" w:hanging="234"/>
      </w:pPr>
      <w:rPr>
        <w:rFonts w:hint="default"/>
        <w:lang w:val="pl-PL" w:eastAsia="en-US" w:bidi="ar-SA"/>
      </w:rPr>
    </w:lvl>
    <w:lvl w:ilvl="5" w:tplc="EC32C504">
      <w:numFmt w:val="bullet"/>
      <w:lvlText w:val="•"/>
      <w:lvlJc w:val="left"/>
      <w:pPr>
        <w:ind w:left="5010" w:hanging="234"/>
      </w:pPr>
      <w:rPr>
        <w:rFonts w:hint="default"/>
        <w:lang w:val="pl-PL" w:eastAsia="en-US" w:bidi="ar-SA"/>
      </w:rPr>
    </w:lvl>
    <w:lvl w:ilvl="6" w:tplc="D37CB988">
      <w:numFmt w:val="bullet"/>
      <w:lvlText w:val="•"/>
      <w:lvlJc w:val="left"/>
      <w:pPr>
        <w:ind w:left="5964" w:hanging="234"/>
      </w:pPr>
      <w:rPr>
        <w:rFonts w:hint="default"/>
        <w:lang w:val="pl-PL" w:eastAsia="en-US" w:bidi="ar-SA"/>
      </w:rPr>
    </w:lvl>
    <w:lvl w:ilvl="7" w:tplc="10C81474">
      <w:numFmt w:val="bullet"/>
      <w:lvlText w:val="•"/>
      <w:lvlJc w:val="left"/>
      <w:pPr>
        <w:ind w:left="6918" w:hanging="234"/>
      </w:pPr>
      <w:rPr>
        <w:rFonts w:hint="default"/>
        <w:lang w:val="pl-PL" w:eastAsia="en-US" w:bidi="ar-SA"/>
      </w:rPr>
    </w:lvl>
    <w:lvl w:ilvl="8" w:tplc="FB0EDAAC">
      <w:numFmt w:val="bullet"/>
      <w:lvlText w:val="•"/>
      <w:lvlJc w:val="left"/>
      <w:pPr>
        <w:ind w:left="7872" w:hanging="234"/>
      </w:pPr>
      <w:rPr>
        <w:rFonts w:hint="default"/>
        <w:lang w:val="pl-PL" w:eastAsia="en-US" w:bidi="ar-SA"/>
      </w:rPr>
    </w:lvl>
  </w:abstractNum>
  <w:abstractNum w:abstractNumId="10" w15:restartNumberingAfterBreak="0">
    <w:nsid w:val="380971C3"/>
    <w:multiLevelType w:val="hybridMultilevel"/>
    <w:tmpl w:val="07EA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316C76"/>
    <w:multiLevelType w:val="hybridMultilevel"/>
    <w:tmpl w:val="4EC65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D83A1E"/>
    <w:multiLevelType w:val="hybridMultilevel"/>
    <w:tmpl w:val="AB86D458"/>
    <w:lvl w:ilvl="0" w:tplc="F75ADF0A">
      <w:numFmt w:val="bullet"/>
      <w:lvlText w:val="-"/>
      <w:lvlJc w:val="left"/>
      <w:pPr>
        <w:ind w:left="107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4298C"/>
    <w:multiLevelType w:val="hybridMultilevel"/>
    <w:tmpl w:val="8448664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E73BBB"/>
    <w:multiLevelType w:val="hybridMultilevel"/>
    <w:tmpl w:val="1BA284F8"/>
    <w:lvl w:ilvl="0" w:tplc="AF9209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62D68"/>
    <w:multiLevelType w:val="hybridMultilevel"/>
    <w:tmpl w:val="D8D04F98"/>
    <w:lvl w:ilvl="0" w:tplc="0CD84022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76C9BC">
      <w:start w:val="1"/>
      <w:numFmt w:val="decimal"/>
      <w:lvlText w:val="%2)"/>
      <w:lvlJc w:val="left"/>
      <w:pPr>
        <w:ind w:left="3" w:hanging="248"/>
      </w:pPr>
      <w:rPr>
        <w:rFonts w:ascii="Calibri" w:eastAsia="Times New Roman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84BA52">
      <w:numFmt w:val="bullet"/>
      <w:lvlText w:val="•"/>
      <w:lvlJc w:val="left"/>
      <w:pPr>
        <w:ind w:left="1956" w:hanging="248"/>
      </w:pPr>
      <w:rPr>
        <w:rFonts w:hint="default"/>
        <w:lang w:val="pl-PL" w:eastAsia="en-US" w:bidi="ar-SA"/>
      </w:rPr>
    </w:lvl>
    <w:lvl w:ilvl="3" w:tplc="7892D34C">
      <w:numFmt w:val="bullet"/>
      <w:lvlText w:val="•"/>
      <w:lvlJc w:val="left"/>
      <w:pPr>
        <w:ind w:left="2934" w:hanging="248"/>
      </w:pPr>
      <w:rPr>
        <w:rFonts w:hint="default"/>
        <w:lang w:val="pl-PL" w:eastAsia="en-US" w:bidi="ar-SA"/>
      </w:rPr>
    </w:lvl>
    <w:lvl w:ilvl="4" w:tplc="84704D8A">
      <w:numFmt w:val="bullet"/>
      <w:lvlText w:val="•"/>
      <w:lvlJc w:val="left"/>
      <w:pPr>
        <w:ind w:left="3912" w:hanging="248"/>
      </w:pPr>
      <w:rPr>
        <w:rFonts w:hint="default"/>
        <w:lang w:val="pl-PL" w:eastAsia="en-US" w:bidi="ar-SA"/>
      </w:rPr>
    </w:lvl>
    <w:lvl w:ilvl="5" w:tplc="06E4A330">
      <w:numFmt w:val="bullet"/>
      <w:lvlText w:val="•"/>
      <w:lvlJc w:val="left"/>
      <w:pPr>
        <w:ind w:left="4890" w:hanging="248"/>
      </w:pPr>
      <w:rPr>
        <w:rFonts w:hint="default"/>
        <w:lang w:val="pl-PL" w:eastAsia="en-US" w:bidi="ar-SA"/>
      </w:rPr>
    </w:lvl>
    <w:lvl w:ilvl="6" w:tplc="1388C950">
      <w:numFmt w:val="bullet"/>
      <w:lvlText w:val="•"/>
      <w:lvlJc w:val="left"/>
      <w:pPr>
        <w:ind w:left="5868" w:hanging="248"/>
      </w:pPr>
      <w:rPr>
        <w:rFonts w:hint="default"/>
        <w:lang w:val="pl-PL" w:eastAsia="en-US" w:bidi="ar-SA"/>
      </w:rPr>
    </w:lvl>
    <w:lvl w:ilvl="7" w:tplc="99FCEF16">
      <w:numFmt w:val="bullet"/>
      <w:lvlText w:val="•"/>
      <w:lvlJc w:val="left"/>
      <w:pPr>
        <w:ind w:left="6846" w:hanging="248"/>
      </w:pPr>
      <w:rPr>
        <w:rFonts w:hint="default"/>
        <w:lang w:val="pl-PL" w:eastAsia="en-US" w:bidi="ar-SA"/>
      </w:rPr>
    </w:lvl>
    <w:lvl w:ilvl="8" w:tplc="ABDC97CE">
      <w:numFmt w:val="bullet"/>
      <w:lvlText w:val="•"/>
      <w:lvlJc w:val="left"/>
      <w:pPr>
        <w:ind w:left="7824" w:hanging="248"/>
      </w:pPr>
      <w:rPr>
        <w:rFonts w:hint="default"/>
        <w:lang w:val="pl-PL" w:eastAsia="en-US" w:bidi="ar-SA"/>
      </w:rPr>
    </w:lvl>
  </w:abstractNum>
  <w:abstractNum w:abstractNumId="16" w15:restartNumberingAfterBreak="0">
    <w:nsid w:val="5D4A3698"/>
    <w:multiLevelType w:val="hybridMultilevel"/>
    <w:tmpl w:val="57582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987832"/>
    <w:multiLevelType w:val="hybridMultilevel"/>
    <w:tmpl w:val="C390FF38"/>
    <w:lvl w:ilvl="0" w:tplc="A35A4D1C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4C7A60">
      <w:numFmt w:val="bullet"/>
      <w:lvlText w:val="•"/>
      <w:lvlJc w:val="left"/>
      <w:pPr>
        <w:ind w:left="978" w:hanging="234"/>
      </w:pPr>
      <w:rPr>
        <w:rFonts w:hint="default"/>
        <w:lang w:val="pl-PL" w:eastAsia="en-US" w:bidi="ar-SA"/>
      </w:rPr>
    </w:lvl>
    <w:lvl w:ilvl="2" w:tplc="1298B4EE">
      <w:numFmt w:val="bullet"/>
      <w:lvlText w:val="•"/>
      <w:lvlJc w:val="left"/>
      <w:pPr>
        <w:ind w:left="1956" w:hanging="234"/>
      </w:pPr>
      <w:rPr>
        <w:rFonts w:hint="default"/>
        <w:lang w:val="pl-PL" w:eastAsia="en-US" w:bidi="ar-SA"/>
      </w:rPr>
    </w:lvl>
    <w:lvl w:ilvl="3" w:tplc="8CA4D610">
      <w:numFmt w:val="bullet"/>
      <w:lvlText w:val="•"/>
      <w:lvlJc w:val="left"/>
      <w:pPr>
        <w:ind w:left="2934" w:hanging="234"/>
      </w:pPr>
      <w:rPr>
        <w:rFonts w:hint="default"/>
        <w:lang w:val="pl-PL" w:eastAsia="en-US" w:bidi="ar-SA"/>
      </w:rPr>
    </w:lvl>
    <w:lvl w:ilvl="4" w:tplc="AF921178">
      <w:numFmt w:val="bullet"/>
      <w:lvlText w:val="•"/>
      <w:lvlJc w:val="left"/>
      <w:pPr>
        <w:ind w:left="3912" w:hanging="234"/>
      </w:pPr>
      <w:rPr>
        <w:rFonts w:hint="default"/>
        <w:lang w:val="pl-PL" w:eastAsia="en-US" w:bidi="ar-SA"/>
      </w:rPr>
    </w:lvl>
    <w:lvl w:ilvl="5" w:tplc="9FF606D8">
      <w:numFmt w:val="bullet"/>
      <w:lvlText w:val="•"/>
      <w:lvlJc w:val="left"/>
      <w:pPr>
        <w:ind w:left="4890" w:hanging="234"/>
      </w:pPr>
      <w:rPr>
        <w:rFonts w:hint="default"/>
        <w:lang w:val="pl-PL" w:eastAsia="en-US" w:bidi="ar-SA"/>
      </w:rPr>
    </w:lvl>
    <w:lvl w:ilvl="6" w:tplc="F718EEF2">
      <w:numFmt w:val="bullet"/>
      <w:lvlText w:val="•"/>
      <w:lvlJc w:val="left"/>
      <w:pPr>
        <w:ind w:left="5868" w:hanging="234"/>
      </w:pPr>
      <w:rPr>
        <w:rFonts w:hint="default"/>
        <w:lang w:val="pl-PL" w:eastAsia="en-US" w:bidi="ar-SA"/>
      </w:rPr>
    </w:lvl>
    <w:lvl w:ilvl="7" w:tplc="574ECEA0">
      <w:numFmt w:val="bullet"/>
      <w:lvlText w:val="•"/>
      <w:lvlJc w:val="left"/>
      <w:pPr>
        <w:ind w:left="6846" w:hanging="234"/>
      </w:pPr>
      <w:rPr>
        <w:rFonts w:hint="default"/>
        <w:lang w:val="pl-PL" w:eastAsia="en-US" w:bidi="ar-SA"/>
      </w:rPr>
    </w:lvl>
    <w:lvl w:ilvl="8" w:tplc="5260B4C2">
      <w:numFmt w:val="bullet"/>
      <w:lvlText w:val="•"/>
      <w:lvlJc w:val="left"/>
      <w:pPr>
        <w:ind w:left="7824" w:hanging="234"/>
      </w:pPr>
      <w:rPr>
        <w:rFonts w:hint="default"/>
        <w:lang w:val="pl-PL" w:eastAsia="en-US" w:bidi="ar-SA"/>
      </w:rPr>
    </w:lvl>
  </w:abstractNum>
  <w:abstractNum w:abstractNumId="18" w15:restartNumberingAfterBreak="0">
    <w:nsid w:val="668B1D46"/>
    <w:multiLevelType w:val="hybridMultilevel"/>
    <w:tmpl w:val="A04C1802"/>
    <w:lvl w:ilvl="0" w:tplc="7FE880C2">
      <w:start w:val="1"/>
      <w:numFmt w:val="decimal"/>
      <w:lvlText w:val="%1."/>
      <w:lvlJc w:val="left"/>
      <w:pPr>
        <w:ind w:left="3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40A66C">
      <w:start w:val="1"/>
      <w:numFmt w:val="lowerLetter"/>
      <w:lvlText w:val="%2)"/>
      <w:lvlJc w:val="left"/>
      <w:pPr>
        <w:ind w:left="3" w:hanging="23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642B3E">
      <w:numFmt w:val="bullet"/>
      <w:lvlText w:val="•"/>
      <w:lvlJc w:val="left"/>
      <w:pPr>
        <w:ind w:left="1956" w:hanging="238"/>
      </w:pPr>
      <w:rPr>
        <w:rFonts w:hint="default"/>
        <w:lang w:val="pl-PL" w:eastAsia="en-US" w:bidi="ar-SA"/>
      </w:rPr>
    </w:lvl>
    <w:lvl w:ilvl="3" w:tplc="35B4B63C">
      <w:numFmt w:val="bullet"/>
      <w:lvlText w:val="•"/>
      <w:lvlJc w:val="left"/>
      <w:pPr>
        <w:ind w:left="2934" w:hanging="238"/>
      </w:pPr>
      <w:rPr>
        <w:rFonts w:hint="default"/>
        <w:lang w:val="pl-PL" w:eastAsia="en-US" w:bidi="ar-SA"/>
      </w:rPr>
    </w:lvl>
    <w:lvl w:ilvl="4" w:tplc="BBDA14E4">
      <w:numFmt w:val="bullet"/>
      <w:lvlText w:val="•"/>
      <w:lvlJc w:val="left"/>
      <w:pPr>
        <w:ind w:left="3912" w:hanging="238"/>
      </w:pPr>
      <w:rPr>
        <w:rFonts w:hint="default"/>
        <w:lang w:val="pl-PL" w:eastAsia="en-US" w:bidi="ar-SA"/>
      </w:rPr>
    </w:lvl>
    <w:lvl w:ilvl="5" w:tplc="E7C4DFD8">
      <w:numFmt w:val="bullet"/>
      <w:lvlText w:val="•"/>
      <w:lvlJc w:val="left"/>
      <w:pPr>
        <w:ind w:left="4890" w:hanging="238"/>
      </w:pPr>
      <w:rPr>
        <w:rFonts w:hint="default"/>
        <w:lang w:val="pl-PL" w:eastAsia="en-US" w:bidi="ar-SA"/>
      </w:rPr>
    </w:lvl>
    <w:lvl w:ilvl="6" w:tplc="E9EE0722">
      <w:numFmt w:val="bullet"/>
      <w:lvlText w:val="•"/>
      <w:lvlJc w:val="left"/>
      <w:pPr>
        <w:ind w:left="5868" w:hanging="238"/>
      </w:pPr>
      <w:rPr>
        <w:rFonts w:hint="default"/>
        <w:lang w:val="pl-PL" w:eastAsia="en-US" w:bidi="ar-SA"/>
      </w:rPr>
    </w:lvl>
    <w:lvl w:ilvl="7" w:tplc="ED125162">
      <w:numFmt w:val="bullet"/>
      <w:lvlText w:val="•"/>
      <w:lvlJc w:val="left"/>
      <w:pPr>
        <w:ind w:left="6846" w:hanging="238"/>
      </w:pPr>
      <w:rPr>
        <w:rFonts w:hint="default"/>
        <w:lang w:val="pl-PL" w:eastAsia="en-US" w:bidi="ar-SA"/>
      </w:rPr>
    </w:lvl>
    <w:lvl w:ilvl="8" w:tplc="9380423E">
      <w:numFmt w:val="bullet"/>
      <w:lvlText w:val="•"/>
      <w:lvlJc w:val="left"/>
      <w:pPr>
        <w:ind w:left="7824" w:hanging="238"/>
      </w:pPr>
      <w:rPr>
        <w:rFonts w:hint="default"/>
        <w:lang w:val="pl-PL" w:eastAsia="en-US" w:bidi="ar-SA"/>
      </w:rPr>
    </w:lvl>
  </w:abstractNum>
  <w:abstractNum w:abstractNumId="19" w15:restartNumberingAfterBreak="0">
    <w:nsid w:val="69565534"/>
    <w:multiLevelType w:val="hybridMultilevel"/>
    <w:tmpl w:val="0D92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981167"/>
    <w:multiLevelType w:val="hybridMultilevel"/>
    <w:tmpl w:val="87FAF358"/>
    <w:lvl w:ilvl="0" w:tplc="24CE7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2D36D9"/>
    <w:multiLevelType w:val="hybridMultilevel"/>
    <w:tmpl w:val="CBEC9462"/>
    <w:lvl w:ilvl="0" w:tplc="2FF63894">
      <w:start w:val="5"/>
      <w:numFmt w:val="decimal"/>
      <w:lvlText w:val="%1."/>
      <w:lvlJc w:val="left"/>
      <w:pPr>
        <w:ind w:left="7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FF489D"/>
    <w:multiLevelType w:val="hybridMultilevel"/>
    <w:tmpl w:val="0EBC8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400C2"/>
    <w:multiLevelType w:val="hybridMultilevel"/>
    <w:tmpl w:val="828A4CC6"/>
    <w:lvl w:ilvl="0" w:tplc="9B9C27FC">
      <w:start w:val="1"/>
      <w:numFmt w:val="decimal"/>
      <w:lvlText w:val="%1."/>
      <w:lvlJc w:val="left"/>
      <w:pPr>
        <w:ind w:left="4911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584346">
      <w:numFmt w:val="bullet"/>
      <w:lvlText w:val="•"/>
      <w:lvlJc w:val="left"/>
      <w:pPr>
        <w:ind w:left="978" w:hanging="234"/>
      </w:pPr>
      <w:rPr>
        <w:rFonts w:hint="default"/>
        <w:lang w:val="pl-PL" w:eastAsia="en-US" w:bidi="ar-SA"/>
      </w:rPr>
    </w:lvl>
    <w:lvl w:ilvl="2" w:tplc="36E8C4BE">
      <w:numFmt w:val="bullet"/>
      <w:lvlText w:val="•"/>
      <w:lvlJc w:val="left"/>
      <w:pPr>
        <w:ind w:left="1956" w:hanging="234"/>
      </w:pPr>
      <w:rPr>
        <w:rFonts w:hint="default"/>
        <w:lang w:val="pl-PL" w:eastAsia="en-US" w:bidi="ar-SA"/>
      </w:rPr>
    </w:lvl>
    <w:lvl w:ilvl="3" w:tplc="367A58C0">
      <w:numFmt w:val="bullet"/>
      <w:lvlText w:val="•"/>
      <w:lvlJc w:val="left"/>
      <w:pPr>
        <w:ind w:left="2934" w:hanging="234"/>
      </w:pPr>
      <w:rPr>
        <w:rFonts w:hint="default"/>
        <w:lang w:val="pl-PL" w:eastAsia="en-US" w:bidi="ar-SA"/>
      </w:rPr>
    </w:lvl>
    <w:lvl w:ilvl="4" w:tplc="1930AD68">
      <w:numFmt w:val="bullet"/>
      <w:lvlText w:val="•"/>
      <w:lvlJc w:val="left"/>
      <w:pPr>
        <w:ind w:left="3912" w:hanging="234"/>
      </w:pPr>
      <w:rPr>
        <w:rFonts w:hint="default"/>
        <w:lang w:val="pl-PL" w:eastAsia="en-US" w:bidi="ar-SA"/>
      </w:rPr>
    </w:lvl>
    <w:lvl w:ilvl="5" w:tplc="2028FA24">
      <w:numFmt w:val="bullet"/>
      <w:lvlText w:val="•"/>
      <w:lvlJc w:val="left"/>
      <w:pPr>
        <w:ind w:left="4890" w:hanging="234"/>
      </w:pPr>
      <w:rPr>
        <w:rFonts w:hint="default"/>
        <w:lang w:val="pl-PL" w:eastAsia="en-US" w:bidi="ar-SA"/>
      </w:rPr>
    </w:lvl>
    <w:lvl w:ilvl="6" w:tplc="ECD2EFB6">
      <w:numFmt w:val="bullet"/>
      <w:lvlText w:val="•"/>
      <w:lvlJc w:val="left"/>
      <w:pPr>
        <w:ind w:left="5868" w:hanging="234"/>
      </w:pPr>
      <w:rPr>
        <w:rFonts w:hint="default"/>
        <w:lang w:val="pl-PL" w:eastAsia="en-US" w:bidi="ar-SA"/>
      </w:rPr>
    </w:lvl>
    <w:lvl w:ilvl="7" w:tplc="BCC09790">
      <w:numFmt w:val="bullet"/>
      <w:lvlText w:val="•"/>
      <w:lvlJc w:val="left"/>
      <w:pPr>
        <w:ind w:left="6846" w:hanging="234"/>
      </w:pPr>
      <w:rPr>
        <w:rFonts w:hint="default"/>
        <w:lang w:val="pl-PL" w:eastAsia="en-US" w:bidi="ar-SA"/>
      </w:rPr>
    </w:lvl>
    <w:lvl w:ilvl="8" w:tplc="E7D0D5E6">
      <w:numFmt w:val="bullet"/>
      <w:lvlText w:val="•"/>
      <w:lvlJc w:val="left"/>
      <w:pPr>
        <w:ind w:left="7824" w:hanging="234"/>
      </w:pPr>
      <w:rPr>
        <w:rFonts w:hint="default"/>
        <w:lang w:val="pl-PL" w:eastAsia="en-US" w:bidi="ar-SA"/>
      </w:rPr>
    </w:lvl>
  </w:abstractNum>
  <w:abstractNum w:abstractNumId="24" w15:restartNumberingAfterBreak="0">
    <w:nsid w:val="7E357DC6"/>
    <w:multiLevelType w:val="hybridMultilevel"/>
    <w:tmpl w:val="BBC85AE6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759524129">
    <w:abstractNumId w:val="9"/>
  </w:num>
  <w:num w:numId="2" w16cid:durableId="398752677">
    <w:abstractNumId w:val="0"/>
  </w:num>
  <w:num w:numId="3" w16cid:durableId="1612738259">
    <w:abstractNumId w:val="18"/>
  </w:num>
  <w:num w:numId="4" w16cid:durableId="581767065">
    <w:abstractNumId w:val="23"/>
  </w:num>
  <w:num w:numId="5" w16cid:durableId="1614366840">
    <w:abstractNumId w:val="17"/>
  </w:num>
  <w:num w:numId="6" w16cid:durableId="330523628">
    <w:abstractNumId w:val="6"/>
  </w:num>
  <w:num w:numId="7" w16cid:durableId="1666930829">
    <w:abstractNumId w:val="8"/>
  </w:num>
  <w:num w:numId="8" w16cid:durableId="1491946789">
    <w:abstractNumId w:val="15"/>
  </w:num>
  <w:num w:numId="9" w16cid:durableId="1104688626">
    <w:abstractNumId w:val="12"/>
  </w:num>
  <w:num w:numId="10" w16cid:durableId="728265912">
    <w:abstractNumId w:val="3"/>
  </w:num>
  <w:num w:numId="11" w16cid:durableId="1617756606">
    <w:abstractNumId w:val="22"/>
  </w:num>
  <w:num w:numId="12" w16cid:durableId="222105955">
    <w:abstractNumId w:val="14"/>
  </w:num>
  <w:num w:numId="13" w16cid:durableId="724908411">
    <w:abstractNumId w:val="11"/>
  </w:num>
  <w:num w:numId="14" w16cid:durableId="2030712830">
    <w:abstractNumId w:val="4"/>
  </w:num>
  <w:num w:numId="15" w16cid:durableId="1931768245">
    <w:abstractNumId w:val="13"/>
  </w:num>
  <w:num w:numId="16" w16cid:durableId="462232552">
    <w:abstractNumId w:val="10"/>
  </w:num>
  <w:num w:numId="17" w16cid:durableId="1612204514">
    <w:abstractNumId w:val="21"/>
  </w:num>
  <w:num w:numId="18" w16cid:durableId="715660202">
    <w:abstractNumId w:val="5"/>
  </w:num>
  <w:num w:numId="19" w16cid:durableId="2003854466">
    <w:abstractNumId w:val="24"/>
  </w:num>
  <w:num w:numId="20" w16cid:durableId="2318464">
    <w:abstractNumId w:val="16"/>
  </w:num>
  <w:num w:numId="21" w16cid:durableId="93748100">
    <w:abstractNumId w:val="1"/>
  </w:num>
  <w:num w:numId="22" w16cid:durableId="2116552541">
    <w:abstractNumId w:val="7"/>
  </w:num>
  <w:num w:numId="23" w16cid:durableId="1911844478">
    <w:abstractNumId w:val="2"/>
  </w:num>
  <w:num w:numId="24" w16cid:durableId="936332838">
    <w:abstractNumId w:val="19"/>
  </w:num>
  <w:num w:numId="25" w16cid:durableId="15351960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98"/>
    <w:rsid w:val="000267F0"/>
    <w:rsid w:val="000713A2"/>
    <w:rsid w:val="000A0170"/>
    <w:rsid w:val="000A6683"/>
    <w:rsid w:val="000D0EEC"/>
    <w:rsid w:val="000F2A97"/>
    <w:rsid w:val="000F3A68"/>
    <w:rsid w:val="000F6EFE"/>
    <w:rsid w:val="001278FB"/>
    <w:rsid w:val="00192C34"/>
    <w:rsid w:val="001A2C33"/>
    <w:rsid w:val="001B7E1F"/>
    <w:rsid w:val="002902F4"/>
    <w:rsid w:val="002A1202"/>
    <w:rsid w:val="002B2F9D"/>
    <w:rsid w:val="002D6124"/>
    <w:rsid w:val="002D792C"/>
    <w:rsid w:val="00316278"/>
    <w:rsid w:val="00322807"/>
    <w:rsid w:val="00367DEA"/>
    <w:rsid w:val="00375923"/>
    <w:rsid w:val="003A6D9A"/>
    <w:rsid w:val="003C77E8"/>
    <w:rsid w:val="003E7EED"/>
    <w:rsid w:val="003F0687"/>
    <w:rsid w:val="00452CAD"/>
    <w:rsid w:val="004E0A7F"/>
    <w:rsid w:val="004F0CC2"/>
    <w:rsid w:val="0056077F"/>
    <w:rsid w:val="005A4498"/>
    <w:rsid w:val="005B4AC1"/>
    <w:rsid w:val="0062115C"/>
    <w:rsid w:val="006220D0"/>
    <w:rsid w:val="006770EF"/>
    <w:rsid w:val="006A322E"/>
    <w:rsid w:val="00721661"/>
    <w:rsid w:val="0072470A"/>
    <w:rsid w:val="00751759"/>
    <w:rsid w:val="00766407"/>
    <w:rsid w:val="00797508"/>
    <w:rsid w:val="007C06ED"/>
    <w:rsid w:val="0081406F"/>
    <w:rsid w:val="0083150A"/>
    <w:rsid w:val="00845812"/>
    <w:rsid w:val="00852AE1"/>
    <w:rsid w:val="008655CE"/>
    <w:rsid w:val="00896C5C"/>
    <w:rsid w:val="008C4870"/>
    <w:rsid w:val="008E271A"/>
    <w:rsid w:val="008E387D"/>
    <w:rsid w:val="00901307"/>
    <w:rsid w:val="00912A55"/>
    <w:rsid w:val="0094000E"/>
    <w:rsid w:val="009500B1"/>
    <w:rsid w:val="009561E2"/>
    <w:rsid w:val="009B5D8B"/>
    <w:rsid w:val="009C2DBE"/>
    <w:rsid w:val="009D593C"/>
    <w:rsid w:val="00A05E78"/>
    <w:rsid w:val="00A63106"/>
    <w:rsid w:val="00A6554E"/>
    <w:rsid w:val="00A671A2"/>
    <w:rsid w:val="00A97594"/>
    <w:rsid w:val="00AF7114"/>
    <w:rsid w:val="00B466BE"/>
    <w:rsid w:val="00B75AF3"/>
    <w:rsid w:val="00BA390A"/>
    <w:rsid w:val="00BD041D"/>
    <w:rsid w:val="00CC066B"/>
    <w:rsid w:val="00CD7F11"/>
    <w:rsid w:val="00CE533D"/>
    <w:rsid w:val="00D81F4E"/>
    <w:rsid w:val="00D8676F"/>
    <w:rsid w:val="00DA691E"/>
    <w:rsid w:val="00DE0E84"/>
    <w:rsid w:val="00DF5046"/>
    <w:rsid w:val="00E410F8"/>
    <w:rsid w:val="00E45E0C"/>
    <w:rsid w:val="00E4772D"/>
    <w:rsid w:val="00E959CB"/>
    <w:rsid w:val="00EB107B"/>
    <w:rsid w:val="00ED565C"/>
    <w:rsid w:val="00F003E7"/>
    <w:rsid w:val="00F54830"/>
    <w:rsid w:val="00F85F26"/>
    <w:rsid w:val="00F950B6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6523"/>
  <w15:chartTrackingRefBased/>
  <w15:docId w15:val="{E2CAF55E-2E9A-4B38-BB84-4A29393E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49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4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4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498"/>
    <w:rPr>
      <w:i/>
      <w:iCs/>
      <w:color w:val="404040" w:themeColor="text1" w:themeTint="BF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A44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4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4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49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A4498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4498"/>
    <w:rPr>
      <w:rFonts w:ascii="Times New Roman" w:eastAsia="SimSun" w:hAnsi="Times New Roman" w:cs="Tahoma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Preambuła Znak,normalny tekst Znak"/>
    <w:link w:val="Akapitzlist"/>
    <w:uiPriority w:val="99"/>
    <w:locked/>
    <w:rsid w:val="006220D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E387D"/>
    <w:pPr>
      <w:widowControl/>
      <w:tabs>
        <w:tab w:val="center" w:pos="4536"/>
        <w:tab w:val="right" w:pos="9072"/>
      </w:tabs>
      <w:adjustRightInd/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E387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9561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F5046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F50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046"/>
    <w:rPr>
      <w:color w:val="605E5C"/>
      <w:shd w:val="clear" w:color="auto" w:fill="E1DFDD"/>
    </w:rPr>
  </w:style>
  <w:style w:type="paragraph" w:customStyle="1" w:styleId="Textbodyindent">
    <w:name w:val="Text body indent"/>
    <w:basedOn w:val="Normalny"/>
    <w:rsid w:val="006A322E"/>
    <w:pPr>
      <w:tabs>
        <w:tab w:val="left" w:pos="568"/>
      </w:tabs>
      <w:suppressAutoHyphens/>
      <w:autoSpaceDN w:val="0"/>
      <w:adjustRightInd/>
      <w:spacing w:line="360" w:lineRule="auto"/>
      <w:ind w:left="284" w:hanging="284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zabela.orczykowska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2017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Wojtuś</dc:creator>
  <cp:keywords/>
  <dc:description/>
  <cp:lastModifiedBy>Paulina Wojtuś</cp:lastModifiedBy>
  <cp:revision>2</cp:revision>
  <cp:lastPrinted>2025-06-17T09:58:00Z</cp:lastPrinted>
  <dcterms:created xsi:type="dcterms:W3CDTF">2025-06-17T10:34:00Z</dcterms:created>
  <dcterms:modified xsi:type="dcterms:W3CDTF">2025-06-17T10:34:00Z</dcterms:modified>
</cp:coreProperties>
</file>