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2607A1" w:rsidTr="000C16AE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2607A1" w:rsidRDefault="002607A1" w:rsidP="000C16AE">
            <w:pPr>
              <w:pStyle w:val="p"/>
              <w:spacing w:after="200"/>
            </w:pPr>
          </w:p>
          <w:p w:rsidR="002607A1" w:rsidRDefault="002607A1" w:rsidP="000C16AE">
            <w:pPr>
              <w:pStyle w:val="p"/>
              <w:spacing w:after="200"/>
            </w:pPr>
          </w:p>
          <w:p w:rsidR="002607A1" w:rsidRDefault="000C16AE" w:rsidP="000C16AE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2607A1" w:rsidRDefault="002607A1">
      <w:pPr>
        <w:pStyle w:val="p"/>
      </w:pPr>
    </w:p>
    <w:p w:rsidR="002607A1" w:rsidRDefault="000C16AE">
      <w:r>
        <w:rPr>
          <w:rStyle w:val="bold"/>
        </w:rPr>
        <w:t xml:space="preserve">Dowóz i </w:t>
      </w:r>
      <w:proofErr w:type="spellStart"/>
      <w:r>
        <w:rPr>
          <w:rStyle w:val="bold"/>
        </w:rPr>
        <w:t>odwóz</w:t>
      </w:r>
      <w:proofErr w:type="spellEnd"/>
      <w:r>
        <w:rPr>
          <w:rStyle w:val="bold"/>
        </w:rPr>
        <w:t xml:space="preserve"> uczniów </w:t>
      </w:r>
      <w:proofErr w:type="spellStart"/>
      <w:r>
        <w:rPr>
          <w:rStyle w:val="bold"/>
        </w:rPr>
        <w:t>szkół</w:t>
      </w:r>
      <w:proofErr w:type="spellEnd"/>
      <w:r>
        <w:rPr>
          <w:rStyle w:val="bold"/>
        </w:rPr>
        <w:t xml:space="preserve"> podstawowych i gimnazjalnych w Gminie </w:t>
      </w:r>
      <w:r w:rsidR="007A6256">
        <w:rPr>
          <w:rStyle w:val="bold"/>
        </w:rPr>
        <w:t xml:space="preserve"> Lipusz </w:t>
      </w:r>
      <w:r>
        <w:rPr>
          <w:rStyle w:val="bold"/>
        </w:rPr>
        <w:t>na zajęcia pozalekcyjne w roku szkolnym 2016/2017</w:t>
      </w:r>
      <w:r w:rsidR="0022713E">
        <w:rPr>
          <w:rStyle w:val="bold"/>
        </w:rPr>
        <w:t xml:space="preserve"> i 2017/2018</w:t>
      </w:r>
      <w:r w:rsidR="000C1BAF">
        <w:rPr>
          <w:rStyle w:val="bold"/>
        </w:rPr>
        <w:t xml:space="preserve">    Część………………………</w:t>
      </w:r>
    </w:p>
    <w:p w:rsidR="002607A1" w:rsidRDefault="002607A1">
      <w:pPr>
        <w:pStyle w:val="p"/>
      </w:pPr>
    </w:p>
    <w:p w:rsidR="002607A1" w:rsidRDefault="000C16AE">
      <w:pPr>
        <w:pStyle w:val="right"/>
      </w:pPr>
      <w:r>
        <w:t>......................................., .......................................</w:t>
      </w:r>
    </w:p>
    <w:p w:rsidR="002607A1" w:rsidRDefault="000C16A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2607A1" w:rsidRDefault="002607A1">
      <w:pPr>
        <w:pStyle w:val="p"/>
      </w:pPr>
    </w:p>
    <w:p w:rsidR="002607A1" w:rsidRDefault="002607A1">
      <w:pPr>
        <w:pStyle w:val="p"/>
      </w:pPr>
    </w:p>
    <w:p w:rsidR="002607A1" w:rsidRDefault="000C16AE">
      <w:pPr>
        <w:pStyle w:val="center"/>
      </w:pPr>
      <w:r>
        <w:rPr>
          <w:rStyle w:val="bold"/>
        </w:rPr>
        <w:t>OŚWIADCZENIE O SPEŁNIANIU WARUNKÓW ORAZ NIEPODLEGANIU WYKLUCZENIU</w:t>
      </w:r>
    </w:p>
    <w:p w:rsidR="002607A1" w:rsidRDefault="002607A1">
      <w:pPr>
        <w:pStyle w:val="p"/>
      </w:pPr>
    </w:p>
    <w:p w:rsidR="002607A1" w:rsidRDefault="002607A1">
      <w:pPr>
        <w:pStyle w:val="p"/>
      </w:pPr>
    </w:p>
    <w:p w:rsidR="002607A1" w:rsidRDefault="000C16AE">
      <w:r>
        <w:rPr>
          <w:rStyle w:val="bold"/>
        </w:rPr>
        <w:t>Oświadczenie o spełnianiu warunków</w:t>
      </w:r>
    </w:p>
    <w:p w:rsidR="002607A1" w:rsidRDefault="000C16AE">
      <w:r>
        <w:t>Oświadczam, że:</w:t>
      </w:r>
    </w:p>
    <w:p w:rsidR="002607A1" w:rsidRDefault="000C16AE">
      <w:r>
        <w:t>1. Warunek będzie spełniony jeżeli Wykonawca dysponuje ważną licencją na wykonywanie krajowego transportu drogowego osób</w:t>
      </w:r>
    </w:p>
    <w:p w:rsidR="002607A1" w:rsidRDefault="000C16AE">
      <w:r>
        <w:t xml:space="preserve">2. Wykonawca posiada wiedzę i doświadczenie, tj. w okresie ostatnich 3 lat przed upływem terminu składania ofert, a jeżeli okres prowadzenia działalności jest krótszy - w tym okresie, wykonał co najmniej </w:t>
      </w:r>
      <w:r w:rsidR="0022713E">
        <w:t>1</w:t>
      </w:r>
      <w:r>
        <w:t xml:space="preserve"> usługi dowozu dzieci do </w:t>
      </w:r>
      <w:proofErr w:type="spellStart"/>
      <w:r>
        <w:t>szkół</w:t>
      </w:r>
      <w:proofErr w:type="spellEnd"/>
      <w:r>
        <w:t xml:space="preserve"> przez okres co najmniej 1 roku szkolnego, o wartości rocznej nie mniejszej niż </w:t>
      </w:r>
      <w:r w:rsidRPr="00C75C39">
        <w:t>20 000,00 zł..</w:t>
      </w:r>
    </w:p>
    <w:p w:rsidR="00C75C39" w:rsidRDefault="007A6256" w:rsidP="007A6256">
      <w:pPr>
        <w:pStyle w:val="justify"/>
      </w:pPr>
      <w:r>
        <w:t xml:space="preserve">3. </w:t>
      </w:r>
      <w:r w:rsidRPr="008F5CD3">
        <w:t>Wykonawca dysponuje co najmniej</w:t>
      </w:r>
      <w:r>
        <w:t>:</w:t>
      </w:r>
    </w:p>
    <w:p w:rsidR="00A04BBA" w:rsidRPr="000C1BAF" w:rsidRDefault="00A04BBA" w:rsidP="007A6256">
      <w:pPr>
        <w:pStyle w:val="justify"/>
      </w:pPr>
      <w:r w:rsidRPr="000C1BAF">
        <w:t xml:space="preserve">Część 1 </w:t>
      </w:r>
    </w:p>
    <w:p w:rsidR="00A04BBA" w:rsidRPr="000C1BAF" w:rsidRDefault="00A04BBA" w:rsidP="00A04BBA">
      <w:pPr>
        <w:pStyle w:val="justify"/>
      </w:pPr>
      <w:r w:rsidRPr="000C1BAF">
        <w:t>1 środkiem  transportu do przewozu osób z liczbą miejsc nie mniejszej niż 18,</w:t>
      </w:r>
    </w:p>
    <w:p w:rsidR="00A04BBA" w:rsidRPr="000C1BAF" w:rsidRDefault="00A04BBA" w:rsidP="007A6256">
      <w:pPr>
        <w:pStyle w:val="justify"/>
      </w:pPr>
      <w:r w:rsidRPr="000C1BAF">
        <w:t>Część 2</w:t>
      </w:r>
    </w:p>
    <w:p w:rsidR="007A6256" w:rsidRPr="000C1BAF" w:rsidRDefault="00C75C39" w:rsidP="007A6256">
      <w:pPr>
        <w:pStyle w:val="justify"/>
      </w:pPr>
      <w:r w:rsidRPr="000C1BAF">
        <w:t>1 środkiem</w:t>
      </w:r>
      <w:r w:rsidR="007A6256" w:rsidRPr="000C1BAF">
        <w:t xml:space="preserve">  transportu do przewozu osób z liczbą miejsc nie mniejszej niż 44,</w:t>
      </w:r>
    </w:p>
    <w:p w:rsidR="002607A1" w:rsidRPr="000C1BAF" w:rsidRDefault="000C16AE">
      <w:r w:rsidRPr="000C1BAF">
        <w:t xml:space="preserve">4. Wykonawca dysponuje co najmniej: </w:t>
      </w:r>
    </w:p>
    <w:p w:rsidR="00A04BBA" w:rsidRPr="000C1BAF" w:rsidRDefault="00A04BBA">
      <w:r w:rsidRPr="000C1BAF">
        <w:t xml:space="preserve">Część 1 </w:t>
      </w:r>
    </w:p>
    <w:p w:rsidR="00A04BBA" w:rsidRPr="000C1BAF" w:rsidRDefault="00A04BBA" w:rsidP="00A04BBA">
      <w:pPr>
        <w:pStyle w:val="justify"/>
      </w:pPr>
      <w:r w:rsidRPr="000C1BAF">
        <w:t>1 osobą posiadającą ważne uprawnienia i badania lekarskie niezbędne do kierowania środkami transportu przeznaczonymi do przewozu osób.</w:t>
      </w:r>
    </w:p>
    <w:p w:rsidR="00A04BBA" w:rsidRPr="000C1BAF" w:rsidRDefault="00A04BBA"/>
    <w:p w:rsidR="00A04BBA" w:rsidRPr="000C1BAF" w:rsidRDefault="00A04BBA"/>
    <w:p w:rsidR="00A04BBA" w:rsidRPr="000C1BAF" w:rsidRDefault="00A04BBA">
      <w:r w:rsidRPr="000C1BAF">
        <w:t>Część 2</w:t>
      </w:r>
    </w:p>
    <w:p w:rsidR="007A6256" w:rsidRPr="000C1BAF" w:rsidRDefault="00A04BBA" w:rsidP="007A6256">
      <w:pPr>
        <w:pStyle w:val="justify"/>
      </w:pPr>
      <w:r w:rsidRPr="000C1BAF">
        <w:t>1</w:t>
      </w:r>
      <w:r w:rsidR="007A6256" w:rsidRPr="000C1BAF">
        <w:t xml:space="preserve"> </w:t>
      </w:r>
      <w:r w:rsidRPr="000C1BAF">
        <w:t xml:space="preserve">osobą posiadającą </w:t>
      </w:r>
      <w:r w:rsidR="007A6256" w:rsidRPr="000C1BAF">
        <w:t>ważne uprawnienia i badania lekarskie niezbędne do kierowania środkami transportu przeznaczonymi do przewozu osób.</w:t>
      </w:r>
    </w:p>
    <w:p w:rsidR="002607A1" w:rsidRDefault="000C16AE">
      <w:r>
        <w:rPr>
          <w:rStyle w:val="bold"/>
        </w:rPr>
        <w:t>Oświadczenie o niepodleganiu wykluczeniu</w:t>
      </w:r>
    </w:p>
    <w:p w:rsidR="002607A1" w:rsidRDefault="000C16AE">
      <w:r>
        <w:t>Oświadczam, że Wykonawca nie podlega wykluczeniu na podstawie:</w:t>
      </w:r>
    </w:p>
    <w:p w:rsidR="002607A1" w:rsidRDefault="000C16AE">
      <w:r>
        <w:t>- art. 24 ust. 1 pkt. 12 – 23 Ustawy</w:t>
      </w:r>
    </w:p>
    <w:p w:rsidR="002607A1" w:rsidRDefault="000C16AE">
      <w:r>
        <w:t xml:space="preserve">- art. 24 ust. 5 pkt. 8 Ustawy </w:t>
      </w:r>
    </w:p>
    <w:p w:rsidR="002607A1" w:rsidRDefault="002607A1">
      <w:pPr>
        <w:pStyle w:val="p"/>
      </w:pPr>
    </w:p>
    <w:p w:rsidR="002607A1" w:rsidRDefault="000C16AE">
      <w:r>
        <w:rPr>
          <w:rStyle w:val="bold"/>
        </w:rPr>
        <w:t>Informacja na temat innych podmiotów, na których zasoby Wykonawca się powołuje (JEŻELI DOTYCZY)</w:t>
      </w:r>
    </w:p>
    <w:p w:rsidR="002607A1" w:rsidRDefault="002607A1">
      <w:pPr>
        <w:pStyle w:val="p"/>
      </w:pPr>
    </w:p>
    <w:p w:rsidR="002607A1" w:rsidRDefault="000C16AE">
      <w:r>
        <w:t xml:space="preserve">Informuję, że podmiot udostępniający </w:t>
      </w:r>
      <w:r w:rsidR="000D3C73">
        <w:t xml:space="preserve">zasoby </w:t>
      </w:r>
      <w:proofErr w:type="spellStart"/>
      <w:r w:rsidR="000D3C73">
        <w:t>t.j</w:t>
      </w:r>
      <w:proofErr w:type="spellEnd"/>
      <w:r w:rsidR="000D3C73">
        <w:t>. …………………………z siedzibą w ………………………..</w:t>
      </w:r>
      <w:r>
        <w:t xml:space="preserve"> nie podlega wykluczeniu na podstawie:</w:t>
      </w:r>
    </w:p>
    <w:p w:rsidR="002607A1" w:rsidRDefault="000C16AE">
      <w:r>
        <w:t>- art. 24 ust. 1 pkt. 12 – 23 Ustawy</w:t>
      </w:r>
    </w:p>
    <w:p w:rsidR="002607A1" w:rsidRDefault="000C16AE">
      <w:r>
        <w:t xml:space="preserve">- art. 24 ust. 5 pkt. 8 Ustawy </w:t>
      </w:r>
    </w:p>
    <w:p w:rsidR="002607A1" w:rsidRDefault="002607A1">
      <w:pPr>
        <w:pStyle w:val="p"/>
      </w:pPr>
    </w:p>
    <w:p w:rsidR="002607A1" w:rsidRDefault="002607A1">
      <w:pPr>
        <w:pStyle w:val="p"/>
      </w:pPr>
    </w:p>
    <w:p w:rsidR="002607A1" w:rsidRDefault="002607A1">
      <w:pPr>
        <w:pStyle w:val="p"/>
      </w:pPr>
    </w:p>
    <w:p w:rsidR="002607A1" w:rsidRDefault="000C16AE">
      <w:pPr>
        <w:pStyle w:val="right"/>
      </w:pPr>
      <w:r>
        <w:t>..........................................................................................................</w:t>
      </w:r>
    </w:p>
    <w:p w:rsidR="002607A1" w:rsidRDefault="000C16A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2607A1" w:rsidSect="002607A1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5" w:rsidRDefault="005A01C5" w:rsidP="00766B0D">
      <w:pPr>
        <w:spacing w:after="0" w:line="240" w:lineRule="auto"/>
      </w:pPr>
      <w:r>
        <w:separator/>
      </w:r>
    </w:p>
  </w:endnote>
  <w:endnote w:type="continuationSeparator" w:id="0">
    <w:p w:rsidR="005A01C5" w:rsidRDefault="005A01C5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93" w:rsidRDefault="00A04BB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387985</wp:posOffset>
          </wp:positionH>
          <wp:positionV relativeFrom="page">
            <wp:posOffset>9974580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5" w:rsidRDefault="005A01C5" w:rsidP="00766B0D">
      <w:pPr>
        <w:spacing w:after="0" w:line="240" w:lineRule="auto"/>
      </w:pPr>
      <w:r>
        <w:separator/>
      </w:r>
    </w:p>
  </w:footnote>
  <w:footnote w:type="continuationSeparator" w:id="0">
    <w:p w:rsidR="005A01C5" w:rsidRDefault="005A01C5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93" w:rsidRDefault="00A04BB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202565</wp:posOffset>
          </wp:positionH>
          <wp:positionV relativeFrom="page">
            <wp:posOffset>153035</wp:posOffset>
          </wp:positionV>
          <wp:extent cx="6531610" cy="699770"/>
          <wp:effectExtent l="19050" t="0" r="254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093" w:rsidRDefault="008E5093">
    <w:pPr>
      <w:pStyle w:val="Nagwek"/>
    </w:pPr>
  </w:p>
  <w:p w:rsidR="00766B0D" w:rsidRDefault="00766B0D">
    <w:pPr>
      <w:pStyle w:val="Nagwek"/>
    </w:pPr>
    <w:r>
      <w:t>Załącznik nr 1 do SWIZ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84"/>
    <w:multiLevelType w:val="multilevel"/>
    <w:tmpl w:val="992A4F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11792"/>
    <w:multiLevelType w:val="multilevel"/>
    <w:tmpl w:val="D36A1F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B7CEB"/>
    <w:multiLevelType w:val="multilevel"/>
    <w:tmpl w:val="28581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013C0"/>
    <w:multiLevelType w:val="multilevel"/>
    <w:tmpl w:val="D80CF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D039F4"/>
    <w:multiLevelType w:val="multilevel"/>
    <w:tmpl w:val="FF923D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63D78F1"/>
    <w:multiLevelType w:val="multilevel"/>
    <w:tmpl w:val="291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63723"/>
    <w:multiLevelType w:val="multilevel"/>
    <w:tmpl w:val="F6A49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D15694"/>
    <w:multiLevelType w:val="multilevel"/>
    <w:tmpl w:val="8098AF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500D6"/>
    <w:multiLevelType w:val="multilevel"/>
    <w:tmpl w:val="A2843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627AA"/>
    <w:multiLevelType w:val="multilevel"/>
    <w:tmpl w:val="A270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435F8"/>
    <w:multiLevelType w:val="multilevel"/>
    <w:tmpl w:val="2FE26B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F971BD"/>
    <w:multiLevelType w:val="multilevel"/>
    <w:tmpl w:val="5034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393C7A"/>
    <w:multiLevelType w:val="multilevel"/>
    <w:tmpl w:val="B0EAB2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AF3406"/>
    <w:multiLevelType w:val="multilevel"/>
    <w:tmpl w:val="EBA0D8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FC76BD"/>
    <w:multiLevelType w:val="multilevel"/>
    <w:tmpl w:val="199CDE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501310"/>
    <w:multiLevelType w:val="multilevel"/>
    <w:tmpl w:val="EAFE8E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2E2A7D"/>
    <w:multiLevelType w:val="multilevel"/>
    <w:tmpl w:val="4CF8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BE5F0B"/>
    <w:multiLevelType w:val="multilevel"/>
    <w:tmpl w:val="FF4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62F58"/>
    <w:multiLevelType w:val="multilevel"/>
    <w:tmpl w:val="D93A2A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D5AB4"/>
    <w:multiLevelType w:val="multilevel"/>
    <w:tmpl w:val="D3A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13D94"/>
    <w:multiLevelType w:val="multilevel"/>
    <w:tmpl w:val="126AB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7D39B8"/>
    <w:multiLevelType w:val="multilevel"/>
    <w:tmpl w:val="F69EC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E85160"/>
    <w:multiLevelType w:val="multilevel"/>
    <w:tmpl w:val="0B18D9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9"/>
  </w:num>
  <w:num w:numId="5">
    <w:abstractNumId w:val="21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7"/>
  </w:num>
  <w:num w:numId="12">
    <w:abstractNumId w:val="23"/>
  </w:num>
  <w:num w:numId="13">
    <w:abstractNumId w:val="14"/>
  </w:num>
  <w:num w:numId="14">
    <w:abstractNumId w:val="12"/>
  </w:num>
  <w:num w:numId="15">
    <w:abstractNumId w:val="24"/>
  </w:num>
  <w:num w:numId="16">
    <w:abstractNumId w:val="8"/>
  </w:num>
  <w:num w:numId="17">
    <w:abstractNumId w:val="28"/>
  </w:num>
  <w:num w:numId="18">
    <w:abstractNumId w:val="20"/>
  </w:num>
  <w:num w:numId="19">
    <w:abstractNumId w:val="3"/>
  </w:num>
  <w:num w:numId="20">
    <w:abstractNumId w:val="9"/>
  </w:num>
  <w:num w:numId="21">
    <w:abstractNumId w:val="26"/>
  </w:num>
  <w:num w:numId="22">
    <w:abstractNumId w:val="10"/>
  </w:num>
  <w:num w:numId="23">
    <w:abstractNumId w:val="13"/>
  </w:num>
  <w:num w:numId="24">
    <w:abstractNumId w:val="19"/>
  </w:num>
  <w:num w:numId="25">
    <w:abstractNumId w:val="30"/>
  </w:num>
  <w:num w:numId="26">
    <w:abstractNumId w:val="25"/>
  </w:num>
  <w:num w:numId="27">
    <w:abstractNumId w:val="6"/>
  </w:num>
  <w:num w:numId="28">
    <w:abstractNumId w:val="2"/>
  </w:num>
  <w:num w:numId="29">
    <w:abstractNumId w:val="15"/>
  </w:num>
  <w:num w:numId="30">
    <w:abstractNumId w:val="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607A1"/>
    <w:rsid w:val="000948CA"/>
    <w:rsid w:val="000C16AE"/>
    <w:rsid w:val="000C1BAF"/>
    <w:rsid w:val="000D3C73"/>
    <w:rsid w:val="0022713E"/>
    <w:rsid w:val="002607A1"/>
    <w:rsid w:val="00473945"/>
    <w:rsid w:val="00476B1A"/>
    <w:rsid w:val="004E5488"/>
    <w:rsid w:val="005A01C5"/>
    <w:rsid w:val="00766B0D"/>
    <w:rsid w:val="007A6256"/>
    <w:rsid w:val="007D386F"/>
    <w:rsid w:val="00812B5D"/>
    <w:rsid w:val="008E5093"/>
    <w:rsid w:val="009900CD"/>
    <w:rsid w:val="009F2449"/>
    <w:rsid w:val="00A04BBA"/>
    <w:rsid w:val="00C75C39"/>
    <w:rsid w:val="00D173E5"/>
    <w:rsid w:val="00EB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4346-1E37-4B9B-8D3D-2184B397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m.zywicka</cp:lastModifiedBy>
  <cp:revision>4</cp:revision>
  <cp:lastPrinted>2016-11-28T14:50:00Z</cp:lastPrinted>
  <dcterms:created xsi:type="dcterms:W3CDTF">2016-11-21T18:20:00Z</dcterms:created>
  <dcterms:modified xsi:type="dcterms:W3CDTF">2016-11-28T15:03:00Z</dcterms:modified>
</cp:coreProperties>
</file>