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DA19E7" w:rsidRPr="00924B16" w:rsidTr="0054247F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DA19E7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DA19E7" w:rsidRDefault="00DA19E7" w:rsidP="0054247F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DA19E7" w:rsidRDefault="00DA19E7" w:rsidP="0054247F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D8109C" w:rsidRDefault="00DA19E7" w:rsidP="005424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 w:rsidR="00D73FC9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DA19E7" w:rsidRDefault="00DA19E7" w:rsidP="0054247F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</w:p>
          <w:p w:rsidR="00DA19E7" w:rsidRDefault="00DA19E7" w:rsidP="0054247F">
            <w:pPr>
              <w:ind w:left="360"/>
              <w:jc w:val="both"/>
              <w:rPr>
                <w:szCs w:val="24"/>
              </w:rPr>
            </w:pPr>
          </w:p>
          <w:p w:rsidR="00DA19E7" w:rsidRPr="00A2707E" w:rsidRDefault="00DA19E7" w:rsidP="0054247F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DA19E7" w:rsidRPr="005F3A11" w:rsidRDefault="00DA19E7" w:rsidP="0054247F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A19E7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9E7" w:rsidRPr="00696229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DA19E7" w:rsidRPr="00C31094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C3109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3C3BBE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DA19E7" w:rsidRPr="00A62D50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DA19E7" w:rsidRDefault="00DA19E7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A19E7" w:rsidRPr="001A753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DA19E7" w:rsidRDefault="00DA19E7" w:rsidP="00DA19E7"/>
    <w:p w:rsidR="00DA19E7" w:rsidRDefault="00DA19E7" w:rsidP="00DA19E7"/>
    <w:p w:rsidR="00DA19E7" w:rsidRDefault="00DA19E7" w:rsidP="00DA19E7">
      <w:r>
        <w:t xml:space="preserve">    </w:t>
      </w:r>
    </w:p>
    <w:p w:rsidR="00DA19E7" w:rsidRDefault="00DA19E7" w:rsidP="00DA19E7"/>
    <w:p w:rsidR="00DA19E7" w:rsidRDefault="00DA19E7" w:rsidP="00DA19E7"/>
    <w:p w:rsidR="00DA19E7" w:rsidRDefault="00DA19E7" w:rsidP="00DA19E7"/>
    <w:p w:rsidR="00DA19E7" w:rsidRDefault="00DA19E7" w:rsidP="00DA19E7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DA19E7" w:rsidRDefault="00DA19E7" w:rsidP="00DA19E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DA19E7" w:rsidRDefault="00DA19E7" w:rsidP="00DA19E7"/>
    <w:p w:rsidR="0085123A" w:rsidRDefault="00AD32D3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D3" w:rsidRDefault="00AD32D3" w:rsidP="00DA19E7">
      <w:pPr>
        <w:spacing w:line="240" w:lineRule="auto"/>
      </w:pPr>
      <w:r>
        <w:separator/>
      </w:r>
    </w:p>
  </w:endnote>
  <w:endnote w:type="continuationSeparator" w:id="0">
    <w:p w:rsidR="00AD32D3" w:rsidRDefault="00AD32D3" w:rsidP="00DA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572644"/>
      <w:docPartObj>
        <w:docPartGallery w:val="Page Numbers (Bottom of Page)"/>
        <w:docPartUnique/>
      </w:docPartObj>
    </w:sdtPr>
    <w:sdtEndPr/>
    <w:sdtContent>
      <w:p w:rsidR="00500A5D" w:rsidRDefault="00500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C9">
          <w:rPr>
            <w:noProof/>
          </w:rPr>
          <w:t>1</w:t>
        </w:r>
        <w:r>
          <w:fldChar w:fldCharType="end"/>
        </w:r>
      </w:p>
    </w:sdtContent>
  </w:sdt>
  <w:p w:rsidR="00500A5D" w:rsidRDefault="00500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D3" w:rsidRDefault="00AD32D3" w:rsidP="00DA19E7">
      <w:pPr>
        <w:spacing w:line="240" w:lineRule="auto"/>
      </w:pPr>
      <w:r>
        <w:separator/>
      </w:r>
    </w:p>
  </w:footnote>
  <w:footnote w:type="continuationSeparator" w:id="0">
    <w:p w:rsidR="00AD32D3" w:rsidRDefault="00AD32D3" w:rsidP="00DA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54" w:rsidRDefault="00DA19E7" w:rsidP="00177754">
    <w:pPr>
      <w:pStyle w:val="Nagwek"/>
      <w:jc w:val="right"/>
    </w:pPr>
    <w:r>
      <w:t>Nr postępowania: RGI.271.8</w:t>
    </w:r>
    <w:r w:rsidR="00E67464">
      <w:t>.2018</w:t>
    </w:r>
  </w:p>
  <w:p w:rsidR="00177754" w:rsidRDefault="00AD3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7"/>
    <w:rsid w:val="000B6F9E"/>
    <w:rsid w:val="00212151"/>
    <w:rsid w:val="00315E39"/>
    <w:rsid w:val="00500A5D"/>
    <w:rsid w:val="00AD32D3"/>
    <w:rsid w:val="00D73FC9"/>
    <w:rsid w:val="00D8109C"/>
    <w:rsid w:val="00DA19E7"/>
    <w:rsid w:val="00E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B3B8-2173-4883-9A39-3092B1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E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dcterms:created xsi:type="dcterms:W3CDTF">2018-10-01T07:15:00Z</dcterms:created>
  <dcterms:modified xsi:type="dcterms:W3CDTF">2018-10-02T10:31:00Z</dcterms:modified>
</cp:coreProperties>
</file>